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101D3DF" wp14:paraId="102D04FE" wp14:textId="45DF9BE4">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2101D3DF" w:rsidR="3939B35F">
        <w:rPr>
          <w:rFonts w:ascii="Calibri" w:hAnsi="Calibri" w:eastAsia="Calibri" w:cs="Calibri"/>
          <w:b w:val="1"/>
          <w:bCs w:val="1"/>
          <w:i w:val="0"/>
          <w:iCs w:val="0"/>
          <w:caps w:val="0"/>
          <w:smallCaps w:val="0"/>
          <w:noProof w:val="0"/>
          <w:color w:val="000000" w:themeColor="text1" w:themeTint="FF" w:themeShade="FF"/>
          <w:sz w:val="28"/>
          <w:szCs w:val="28"/>
          <w:lang w:val="en-GB"/>
        </w:rPr>
        <w:t xml:space="preserve">Appendix 1. Search Strategy </w:t>
      </w:r>
    </w:p>
    <w:p xmlns:wp14="http://schemas.microsoft.com/office/word/2010/wordml" w:rsidP="2101D3DF" wp14:paraId="7B704D84" wp14:textId="329F664D">
      <w:pPr>
        <w:ind w:firstLine="720"/>
        <w:rPr>
          <w:rFonts w:ascii="Calibri" w:hAnsi="Calibri" w:eastAsia="Calibri" w:cs="Calibri"/>
          <w:b w:val="0"/>
          <w:bCs w:val="0"/>
          <w:i w:val="0"/>
          <w:iCs w:val="0"/>
          <w:caps w:val="0"/>
          <w:smallCaps w:val="0"/>
          <w:noProof w:val="0"/>
          <w:color w:val="000000" w:themeColor="text1" w:themeTint="FF" w:themeShade="FF"/>
          <w:sz w:val="20"/>
          <w:szCs w:val="20"/>
          <w:lang w:val="en-US"/>
        </w:rPr>
      </w:pPr>
      <w:r w:rsidRPr="2101D3DF" w:rsidR="3939B35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As there was no prior comprehensive search strategy, a general search strategy based on PPV provided to infants at birth was designed due to high likelihood of overlap between studies. </w:t>
      </w:r>
    </w:p>
    <w:p xmlns:wp14="http://schemas.microsoft.com/office/word/2010/wordml" w:rsidP="2101D3DF" wp14:paraId="619733A6" wp14:textId="07515605">
      <w:pPr>
        <w:ind w:firstLine="720"/>
        <w:rPr>
          <w:rFonts w:ascii="Calibri" w:hAnsi="Calibri" w:eastAsia="Calibri" w:cs="Calibri"/>
          <w:b w:val="0"/>
          <w:bCs w:val="0"/>
          <w:i w:val="0"/>
          <w:iCs w:val="0"/>
          <w:caps w:val="0"/>
          <w:smallCaps w:val="0"/>
          <w:noProof w:val="0"/>
          <w:color w:val="000000" w:themeColor="text1" w:themeTint="FF" w:themeShade="FF"/>
          <w:sz w:val="20"/>
          <w:szCs w:val="20"/>
          <w:lang w:val="en-US"/>
        </w:rPr>
      </w:pPr>
      <w:r w:rsidRPr="2101D3DF" w:rsidR="3939B35F">
        <w:rPr>
          <w:rFonts w:ascii="Calibri" w:hAnsi="Calibri" w:eastAsia="Calibri" w:cs="Calibri"/>
          <w:b w:val="0"/>
          <w:bCs w:val="0"/>
          <w:i w:val="0"/>
          <w:iCs w:val="0"/>
          <w:caps w:val="0"/>
          <w:smallCaps w:val="0"/>
          <w:noProof w:val="0"/>
          <w:color w:val="000000" w:themeColor="text1" w:themeTint="FF" w:themeShade="FF"/>
          <w:sz w:val="20"/>
          <w:szCs w:val="20"/>
          <w:lang w:val="en-US"/>
        </w:rPr>
        <w:t>Databases searched were MEDLINE(R) ALL 1946 to December 7, 2023 (Ovid); Embase 1974 to 2023 December 7 (Ovid); and Cochrane Library (Wiley Online) – Cochrane Central Register of Controlled Trials Issue 11 of 12, November 2023 and Cochrane Database of Systematic Reviews Issue 12 of 12, December 2023. No methodological filters were applied. Final database searches were conducted December 8, 2023, The search was rerun in October 2024 to include the term NLS with no additional references identified. A further update was completed December 30</w:t>
      </w:r>
      <w:r w:rsidRPr="2101D3DF" w:rsidR="3939B35F">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th</w:t>
      </w:r>
      <w:r w:rsidRPr="2101D3DF" w:rsidR="3939B35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2025</w:t>
      </w:r>
    </w:p>
    <w:p xmlns:wp14="http://schemas.microsoft.com/office/word/2010/wordml" w:rsidP="2101D3DF" wp14:paraId="1A119614" wp14:textId="216B954A">
      <w:pPr>
        <w:rPr>
          <w:rFonts w:ascii="Calibri" w:hAnsi="Calibri" w:eastAsia="Calibri" w:cs="Calibri"/>
          <w:b w:val="0"/>
          <w:bCs w:val="0"/>
          <w:i w:val="0"/>
          <w:iCs w:val="0"/>
          <w:caps w:val="0"/>
          <w:smallCaps w:val="0"/>
          <w:noProof w:val="0"/>
          <w:color w:val="000000" w:themeColor="text1" w:themeTint="FF" w:themeShade="FF"/>
          <w:sz w:val="20"/>
          <w:szCs w:val="20"/>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545"/>
        <w:gridCol w:w="6225"/>
        <w:gridCol w:w="1545"/>
      </w:tblGrid>
      <w:tr w:rsidR="2101D3DF" w:rsidTr="2101D3DF" w14:paraId="25349178">
        <w:trPr>
          <w:trHeight w:val="300"/>
        </w:trPr>
        <w:tc>
          <w:tcPr>
            <w:tcW w:w="1545" w:type="dxa"/>
            <w:tcMar>
              <w:left w:w="105" w:type="dxa"/>
              <w:right w:w="105" w:type="dxa"/>
            </w:tcMar>
            <w:vAlign w:val="top"/>
          </w:tcPr>
          <w:p w:rsidR="2101D3DF" w:rsidP="2101D3DF" w:rsidRDefault="2101D3DF" w14:paraId="5617F162" w14:textId="7046B4B5">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Sources searched</w:t>
            </w:r>
          </w:p>
        </w:tc>
        <w:tc>
          <w:tcPr>
            <w:tcW w:w="6225" w:type="dxa"/>
            <w:tcMar>
              <w:left w:w="105" w:type="dxa"/>
              <w:right w:w="105" w:type="dxa"/>
            </w:tcMar>
            <w:vAlign w:val="top"/>
          </w:tcPr>
          <w:p w:rsidR="2101D3DF" w:rsidP="2101D3DF" w:rsidRDefault="2101D3DF" w14:paraId="231F7AFC" w14:textId="28CF5ECD">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Search Strategy</w:t>
            </w:r>
          </w:p>
        </w:tc>
        <w:tc>
          <w:tcPr>
            <w:tcW w:w="1545" w:type="dxa"/>
            <w:tcMar>
              <w:left w:w="105" w:type="dxa"/>
              <w:right w:w="105" w:type="dxa"/>
            </w:tcMar>
            <w:vAlign w:val="top"/>
          </w:tcPr>
          <w:p w:rsidR="2101D3DF" w:rsidP="2101D3DF" w:rsidRDefault="2101D3DF" w14:paraId="44A9480B" w14:textId="208D1D53">
            <w:pPr>
              <w:rPr>
                <w:rFonts w:ascii="Calibri" w:hAnsi="Calibri" w:eastAsia="Calibri" w:cs="Calibri"/>
                <w:b w:val="0"/>
                <w:bCs w:val="0"/>
                <w:i w:val="0"/>
                <w:iCs w:val="0"/>
                <w:sz w:val="20"/>
                <w:szCs w:val="20"/>
              </w:rPr>
            </w:pPr>
            <w:r w:rsidRPr="2101D3DF" w:rsidR="2101D3DF">
              <w:rPr>
                <w:rFonts w:ascii="Calibri" w:hAnsi="Calibri" w:eastAsia="Calibri" w:cs="Calibri"/>
                <w:b w:val="1"/>
                <w:bCs w:val="1"/>
                <w:i w:val="0"/>
                <w:iCs w:val="0"/>
                <w:sz w:val="20"/>
                <w:szCs w:val="20"/>
                <w:lang w:val="en-US"/>
              </w:rPr>
              <w:t>Search time frame</w:t>
            </w:r>
          </w:p>
        </w:tc>
      </w:tr>
      <w:tr w:rsidR="2101D3DF" w:rsidTr="2101D3DF" w14:paraId="33A8DE35">
        <w:trPr>
          <w:trHeight w:val="300"/>
        </w:trPr>
        <w:tc>
          <w:tcPr>
            <w:tcW w:w="1545" w:type="dxa"/>
            <w:tcMar>
              <w:left w:w="105" w:type="dxa"/>
              <w:right w:w="105" w:type="dxa"/>
            </w:tcMar>
            <w:vAlign w:val="top"/>
          </w:tcPr>
          <w:p w:rsidR="2101D3DF" w:rsidP="2101D3DF" w:rsidRDefault="2101D3DF" w14:paraId="04054413" w14:textId="6DCD0ED1">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Ovid MEDLINE(R) ALL</w:t>
            </w:r>
          </w:p>
        </w:tc>
        <w:tc>
          <w:tcPr>
            <w:tcW w:w="6225" w:type="dxa"/>
            <w:tcMar>
              <w:left w:w="105" w:type="dxa"/>
              <w:right w:w="105" w:type="dxa"/>
            </w:tcMar>
            <w:vAlign w:val="top"/>
          </w:tcPr>
          <w:p w:rsidR="2101D3DF" w:rsidP="2101D3DF" w:rsidRDefault="2101D3DF" w14:paraId="33EF256E" w14:textId="63B83F33">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w:t>
            </w:r>
            <w:r>
              <w:tab/>
            </w:r>
            <w:r w:rsidRPr="2101D3DF" w:rsidR="2101D3DF">
              <w:rPr>
                <w:rFonts w:ascii="Calibri" w:hAnsi="Calibri" w:eastAsia="Calibri" w:cs="Calibri"/>
                <w:b w:val="0"/>
                <w:bCs w:val="0"/>
                <w:i w:val="0"/>
                <w:iCs w:val="0"/>
                <w:sz w:val="20"/>
                <w:szCs w:val="20"/>
                <w:lang w:val="en-US"/>
              </w:rPr>
              <w:t xml:space="preserve">exp "Resuscitation"/ or (resuscitat* or ((cardiac or heart) adj2 (massag* or compression*)) or (chest adj2 compression*) or CPR or "life support" or ACLS or BCLS or BLS or NLS).ti,ab,kf,kw. </w:t>
            </w:r>
            <w:r>
              <w:tab/>
            </w:r>
            <w:r w:rsidRPr="2101D3DF" w:rsidR="2101D3DF">
              <w:rPr>
                <w:rFonts w:ascii="Calibri" w:hAnsi="Calibri" w:eastAsia="Calibri" w:cs="Calibri"/>
                <w:b w:val="0"/>
                <w:bCs w:val="0"/>
                <w:i w:val="0"/>
                <w:iCs w:val="0"/>
                <w:sz w:val="20"/>
                <w:szCs w:val="20"/>
                <w:lang w:val="en-US"/>
              </w:rPr>
              <w:t xml:space="preserve">168458 </w:t>
            </w:r>
          </w:p>
          <w:p w:rsidR="2101D3DF" w:rsidP="2101D3DF" w:rsidRDefault="2101D3DF" w14:paraId="0EA62E76" w14:textId="174A9BEE">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2</w:t>
            </w:r>
            <w:r>
              <w:tab/>
            </w:r>
            <w:r w:rsidRPr="2101D3DF" w:rsidR="2101D3DF">
              <w:rPr>
                <w:rFonts w:ascii="Calibri" w:hAnsi="Calibri" w:eastAsia="Calibri" w:cs="Calibri"/>
                <w:b w:val="0"/>
                <w:bCs w:val="0"/>
                <w:i w:val="0"/>
                <w:iCs w:val="0"/>
                <w:sz w:val="20"/>
                <w:szCs w:val="20"/>
                <w:lang w:val="en-US"/>
              </w:rPr>
              <w:t xml:space="preserve">exp "Infant, Newborn"/ or (neonatal* or "neo natal*" or neonate* or "neo nate*" or newborn* or "new born*").ti,ab,kf,kw. </w:t>
            </w:r>
            <w:r>
              <w:tab/>
            </w:r>
            <w:r w:rsidRPr="2101D3DF" w:rsidR="2101D3DF">
              <w:rPr>
                <w:rFonts w:ascii="Calibri" w:hAnsi="Calibri" w:eastAsia="Calibri" w:cs="Calibri"/>
                <w:b w:val="0"/>
                <w:bCs w:val="0"/>
                <w:i w:val="0"/>
                <w:iCs w:val="0"/>
                <w:sz w:val="20"/>
                <w:szCs w:val="20"/>
                <w:lang w:val="en-US"/>
              </w:rPr>
              <w:t xml:space="preserve">887058 </w:t>
            </w:r>
          </w:p>
          <w:p w:rsidR="2101D3DF" w:rsidP="2101D3DF" w:rsidRDefault="2101D3DF" w14:paraId="0122DCF2" w14:textId="15F8B4B0">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3</w:t>
            </w:r>
            <w:r>
              <w:tab/>
            </w:r>
            <w:r w:rsidRPr="2101D3DF" w:rsidR="2101D3DF">
              <w:rPr>
                <w:rFonts w:ascii="Calibri" w:hAnsi="Calibri" w:eastAsia="Calibri" w:cs="Calibri"/>
                <w:b w:val="0"/>
                <w:bCs w:val="0"/>
                <w:i w:val="0"/>
                <w:iCs w:val="0"/>
                <w:sz w:val="20"/>
                <w:szCs w:val="20"/>
                <w:lang w:val="en-US"/>
              </w:rPr>
              <w:t xml:space="preserve">exp "Positive-Pressure Respiration"/ or ("positive pressure respiration*" or "positive pressure ventilation*" or "positive airway pressure" or "positive pressure breathing" or "positive end expiratory pressure" or "CPAP ventilation*" or "airway pressure release ventilation*" or "APRV ventilation*" or "bag mask ventilation*" or PPV or iPPV or CPAP or nCPAP or BiPAP or BPAP).ti,ab,kf,kw. </w:t>
            </w:r>
            <w:r>
              <w:tab/>
            </w:r>
            <w:r w:rsidRPr="2101D3DF" w:rsidR="2101D3DF">
              <w:rPr>
                <w:rFonts w:ascii="Calibri" w:hAnsi="Calibri" w:eastAsia="Calibri" w:cs="Calibri"/>
                <w:b w:val="0"/>
                <w:bCs w:val="0"/>
                <w:i w:val="0"/>
                <w:iCs w:val="0"/>
                <w:sz w:val="20"/>
                <w:szCs w:val="20"/>
                <w:lang w:val="en-US"/>
              </w:rPr>
              <w:t xml:space="preserve">67422 </w:t>
            </w:r>
          </w:p>
          <w:p w:rsidR="2101D3DF" w:rsidP="2101D3DF" w:rsidRDefault="2101D3DF" w14:paraId="0B5D13AA" w14:textId="3C44025D">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4</w:t>
            </w:r>
            <w:r>
              <w:tab/>
            </w:r>
            <w:r w:rsidRPr="2101D3DF" w:rsidR="2101D3DF">
              <w:rPr>
                <w:rFonts w:ascii="Calibri" w:hAnsi="Calibri" w:eastAsia="Calibri" w:cs="Calibri"/>
                <w:b w:val="0"/>
                <w:bCs w:val="0"/>
                <w:i w:val="0"/>
                <w:iCs w:val="0"/>
                <w:sz w:val="20"/>
                <w:szCs w:val="20"/>
                <w:lang w:val="en-US"/>
              </w:rPr>
              <w:t xml:space="preserve">1 and 2 and 3 </w:t>
            </w:r>
            <w:r>
              <w:tab/>
            </w:r>
            <w:r w:rsidRPr="2101D3DF" w:rsidR="2101D3DF">
              <w:rPr>
                <w:rFonts w:ascii="Calibri" w:hAnsi="Calibri" w:eastAsia="Calibri" w:cs="Calibri"/>
                <w:b w:val="0"/>
                <w:bCs w:val="0"/>
                <w:i w:val="0"/>
                <w:iCs w:val="0"/>
                <w:sz w:val="20"/>
                <w:szCs w:val="20"/>
                <w:lang w:val="en-US"/>
              </w:rPr>
              <w:t xml:space="preserve">1807 </w:t>
            </w:r>
          </w:p>
          <w:p w:rsidR="2101D3DF" w:rsidP="2101D3DF" w:rsidRDefault="2101D3DF" w14:paraId="5773885C" w14:textId="6FD57045">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5</w:t>
            </w:r>
            <w:r>
              <w:tab/>
            </w:r>
            <w:r w:rsidRPr="2101D3DF" w:rsidR="2101D3DF">
              <w:rPr>
                <w:rFonts w:ascii="Calibri" w:hAnsi="Calibri" w:eastAsia="Calibri" w:cs="Calibri"/>
                <w:b w:val="0"/>
                <w:bCs w:val="0"/>
                <w:i w:val="0"/>
                <w:iCs w:val="0"/>
                <w:sz w:val="20"/>
                <w:szCs w:val="20"/>
                <w:lang w:val="en-US"/>
              </w:rPr>
              <w:t xml:space="preserve">(comment or editorial or "newspaper article" or news or note or lecture).pt. </w:t>
            </w:r>
            <w:r>
              <w:tab/>
            </w:r>
            <w:r w:rsidRPr="2101D3DF" w:rsidR="2101D3DF">
              <w:rPr>
                <w:rFonts w:ascii="Calibri" w:hAnsi="Calibri" w:eastAsia="Calibri" w:cs="Calibri"/>
                <w:b w:val="0"/>
                <w:bCs w:val="0"/>
                <w:i w:val="0"/>
                <w:iCs w:val="0"/>
                <w:sz w:val="20"/>
                <w:szCs w:val="20"/>
                <w:lang w:val="en-US"/>
              </w:rPr>
              <w:t xml:space="preserve">1721767 </w:t>
            </w:r>
          </w:p>
          <w:p w:rsidR="2101D3DF" w:rsidP="2101D3DF" w:rsidRDefault="2101D3DF" w14:paraId="5BAAEF6F" w14:textId="7A17E3A8">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6</w:t>
            </w:r>
            <w:r>
              <w:tab/>
            </w:r>
            <w:r w:rsidRPr="2101D3DF" w:rsidR="2101D3DF">
              <w:rPr>
                <w:rFonts w:ascii="Calibri" w:hAnsi="Calibri" w:eastAsia="Calibri" w:cs="Calibri"/>
                <w:b w:val="0"/>
                <w:bCs w:val="0"/>
                <w:i w:val="0"/>
                <w:iCs w:val="0"/>
                <w:sz w:val="20"/>
                <w:szCs w:val="20"/>
                <w:lang w:val="en-US"/>
              </w:rPr>
              <w:t xml:space="preserve">(letter not (letter and randomized controlled trial)).pt. </w:t>
            </w:r>
            <w:r>
              <w:tab/>
            </w:r>
            <w:r w:rsidRPr="2101D3DF" w:rsidR="2101D3DF">
              <w:rPr>
                <w:rFonts w:ascii="Calibri" w:hAnsi="Calibri" w:eastAsia="Calibri" w:cs="Calibri"/>
                <w:b w:val="0"/>
                <w:bCs w:val="0"/>
                <w:i w:val="0"/>
                <w:iCs w:val="0"/>
                <w:sz w:val="20"/>
                <w:szCs w:val="20"/>
                <w:lang w:val="en-US"/>
              </w:rPr>
              <w:t xml:space="preserve">1231180 </w:t>
            </w:r>
          </w:p>
          <w:p w:rsidR="2101D3DF" w:rsidP="2101D3DF" w:rsidRDefault="2101D3DF" w14:paraId="60EFAFA9" w14:textId="665025CF">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7</w:t>
            </w:r>
            <w:r>
              <w:tab/>
            </w:r>
            <w:r w:rsidRPr="2101D3DF" w:rsidR="2101D3DF">
              <w:rPr>
                <w:rFonts w:ascii="Calibri" w:hAnsi="Calibri" w:eastAsia="Calibri" w:cs="Calibri"/>
                <w:b w:val="0"/>
                <w:bCs w:val="0"/>
                <w:i w:val="0"/>
                <w:iCs w:val="0"/>
                <w:sz w:val="20"/>
                <w:szCs w:val="20"/>
                <w:lang w:val="en-US"/>
              </w:rPr>
              <w:t xml:space="preserve">4 not (5 or 6) </w:t>
            </w:r>
            <w:r>
              <w:tab/>
            </w:r>
            <w:r w:rsidRPr="2101D3DF" w:rsidR="2101D3DF">
              <w:rPr>
                <w:rFonts w:ascii="Calibri" w:hAnsi="Calibri" w:eastAsia="Calibri" w:cs="Calibri"/>
                <w:b w:val="0"/>
                <w:bCs w:val="0"/>
                <w:i w:val="0"/>
                <w:iCs w:val="0"/>
                <w:sz w:val="20"/>
                <w:szCs w:val="20"/>
                <w:lang w:val="en-US"/>
              </w:rPr>
              <w:t xml:space="preserve">1759 </w:t>
            </w:r>
          </w:p>
          <w:p w:rsidR="2101D3DF" w:rsidP="2101D3DF" w:rsidRDefault="2101D3DF" w14:paraId="0784C576" w14:textId="5D48EC71">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8</w:t>
            </w:r>
            <w:r>
              <w:tab/>
            </w:r>
            <w:r w:rsidRPr="2101D3DF" w:rsidR="2101D3DF">
              <w:rPr>
                <w:rFonts w:ascii="Calibri" w:hAnsi="Calibri" w:eastAsia="Calibri" w:cs="Calibri"/>
                <w:b w:val="0"/>
                <w:bCs w:val="0"/>
                <w:i w:val="0"/>
                <w:iCs w:val="0"/>
                <w:sz w:val="20"/>
                <w:szCs w:val="20"/>
                <w:lang w:val="en-US"/>
              </w:rPr>
              <w:t xml:space="preserve">Case Reports.pt. or case report/ or exp case study/ </w:t>
            </w:r>
            <w:r>
              <w:tab/>
            </w:r>
            <w:r w:rsidRPr="2101D3DF" w:rsidR="2101D3DF">
              <w:rPr>
                <w:rFonts w:ascii="Calibri" w:hAnsi="Calibri" w:eastAsia="Calibri" w:cs="Calibri"/>
                <w:b w:val="0"/>
                <w:bCs w:val="0"/>
                <w:i w:val="0"/>
                <w:iCs w:val="0"/>
                <w:sz w:val="20"/>
                <w:szCs w:val="20"/>
                <w:lang w:val="en-US"/>
              </w:rPr>
              <w:t xml:space="preserve">2372697 </w:t>
            </w:r>
          </w:p>
          <w:p w:rsidR="2101D3DF" w:rsidP="2101D3DF" w:rsidRDefault="2101D3DF" w14:paraId="4529A21B" w14:textId="4D1E6041">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9</w:t>
            </w:r>
            <w:r>
              <w:tab/>
            </w:r>
            <w:r w:rsidRPr="2101D3DF" w:rsidR="2101D3DF">
              <w:rPr>
                <w:rFonts w:ascii="Calibri" w:hAnsi="Calibri" w:eastAsia="Calibri" w:cs="Calibri"/>
                <w:b w:val="0"/>
                <w:bCs w:val="0"/>
                <w:i w:val="0"/>
                <w:iCs w:val="0"/>
                <w:sz w:val="20"/>
                <w:szCs w:val="20"/>
                <w:lang w:val="en-US"/>
              </w:rPr>
              <w:t xml:space="preserve">7 not 8 </w:t>
            </w:r>
            <w:r>
              <w:tab/>
            </w:r>
            <w:r w:rsidRPr="2101D3DF" w:rsidR="2101D3DF">
              <w:rPr>
                <w:rFonts w:ascii="Calibri" w:hAnsi="Calibri" w:eastAsia="Calibri" w:cs="Calibri"/>
                <w:b w:val="0"/>
                <w:bCs w:val="0"/>
                <w:i w:val="0"/>
                <w:iCs w:val="0"/>
                <w:sz w:val="20"/>
                <w:szCs w:val="20"/>
                <w:lang w:val="en-US"/>
              </w:rPr>
              <w:t xml:space="preserve">1685 </w:t>
            </w:r>
          </w:p>
          <w:p w:rsidR="2101D3DF" w:rsidP="2101D3DF" w:rsidRDefault="2101D3DF" w14:paraId="54B2EFC9" w14:textId="2D453005">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10</w:t>
            </w:r>
            <w:r>
              <w:tab/>
            </w:r>
            <w:r w:rsidRPr="2101D3DF" w:rsidR="2101D3DF">
              <w:rPr>
                <w:rFonts w:ascii="Calibri" w:hAnsi="Calibri" w:eastAsia="Calibri" w:cs="Calibri"/>
                <w:b w:val="0"/>
                <w:bCs w:val="0"/>
                <w:i w:val="0"/>
                <w:iCs w:val="0"/>
                <w:sz w:val="20"/>
                <w:szCs w:val="20"/>
                <w:lang w:val="en-US"/>
              </w:rPr>
              <w:t xml:space="preserve">("conference abstract" or "conference review").pt. </w:t>
            </w:r>
            <w:r>
              <w:tab/>
            </w:r>
            <w:r w:rsidRPr="2101D3DF" w:rsidR="2101D3DF">
              <w:rPr>
                <w:rFonts w:ascii="Calibri" w:hAnsi="Calibri" w:eastAsia="Calibri" w:cs="Calibri"/>
                <w:b w:val="0"/>
                <w:bCs w:val="0"/>
                <w:i w:val="0"/>
                <w:iCs w:val="0"/>
                <w:sz w:val="20"/>
                <w:szCs w:val="20"/>
                <w:lang w:val="en-US"/>
              </w:rPr>
              <w:t xml:space="preserve">0 </w:t>
            </w:r>
          </w:p>
          <w:p w:rsidR="2101D3DF" w:rsidP="2101D3DF" w:rsidRDefault="2101D3DF" w14:paraId="57DA0DE9" w14:textId="3F70EFD6">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11</w:t>
            </w:r>
            <w:r>
              <w:tab/>
            </w:r>
            <w:r w:rsidRPr="2101D3DF" w:rsidR="2101D3DF">
              <w:rPr>
                <w:rFonts w:ascii="Calibri" w:hAnsi="Calibri" w:eastAsia="Calibri" w:cs="Calibri"/>
                <w:b w:val="0"/>
                <w:bCs w:val="0"/>
                <w:i w:val="0"/>
                <w:iCs w:val="0"/>
                <w:sz w:val="20"/>
                <w:szCs w:val="20"/>
                <w:lang w:val="en-US"/>
              </w:rPr>
              <w:t xml:space="preserve">9 not 10 </w:t>
            </w:r>
            <w:r>
              <w:tab/>
            </w:r>
            <w:r w:rsidRPr="2101D3DF" w:rsidR="2101D3DF">
              <w:rPr>
                <w:rFonts w:ascii="Calibri" w:hAnsi="Calibri" w:eastAsia="Calibri" w:cs="Calibri"/>
                <w:b w:val="0"/>
                <w:bCs w:val="0"/>
                <w:i w:val="0"/>
                <w:iCs w:val="0"/>
                <w:sz w:val="20"/>
                <w:szCs w:val="20"/>
                <w:lang w:val="en-US"/>
              </w:rPr>
              <w:t xml:space="preserve">1685 </w:t>
            </w:r>
          </w:p>
          <w:p w:rsidR="2101D3DF" w:rsidP="2101D3DF" w:rsidRDefault="2101D3DF" w14:paraId="6D53094F" w14:textId="0983F5CF">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12</w:t>
            </w:r>
            <w:r>
              <w:tab/>
            </w:r>
            <w:r w:rsidRPr="2101D3DF" w:rsidR="2101D3DF">
              <w:rPr>
                <w:rFonts w:ascii="Calibri" w:hAnsi="Calibri" w:eastAsia="Calibri" w:cs="Calibri"/>
                <w:b w:val="0"/>
                <w:bCs w:val="0"/>
                <w:i w:val="0"/>
                <w:iCs w:val="0"/>
                <w:sz w:val="20"/>
                <w:szCs w:val="20"/>
                <w:lang w:val="en-US"/>
              </w:rPr>
              <w:t xml:space="preserve">limit 11 to english language </w:t>
            </w:r>
            <w:r>
              <w:tab/>
            </w:r>
            <w:r w:rsidRPr="2101D3DF" w:rsidR="2101D3DF">
              <w:rPr>
                <w:rFonts w:ascii="Calibri" w:hAnsi="Calibri" w:eastAsia="Calibri" w:cs="Calibri"/>
                <w:b w:val="0"/>
                <w:bCs w:val="0"/>
                <w:i w:val="0"/>
                <w:iCs w:val="0"/>
                <w:sz w:val="20"/>
                <w:szCs w:val="20"/>
                <w:lang w:val="en-US"/>
              </w:rPr>
              <w:t xml:space="preserve">1560 </w:t>
            </w:r>
          </w:p>
          <w:p w:rsidR="2101D3DF" w:rsidP="2101D3DF" w:rsidRDefault="2101D3DF" w14:paraId="7DB40D36" w14:textId="327ED9AF">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13</w:t>
            </w:r>
            <w:r>
              <w:tab/>
            </w:r>
            <w:r w:rsidRPr="2101D3DF" w:rsidR="2101D3DF">
              <w:rPr>
                <w:rFonts w:ascii="Calibri" w:hAnsi="Calibri" w:eastAsia="Calibri" w:cs="Calibri"/>
                <w:b w:val="0"/>
                <w:bCs w:val="0"/>
                <w:i w:val="0"/>
                <w:iCs w:val="0"/>
                <w:sz w:val="20"/>
                <w:szCs w:val="20"/>
                <w:lang w:val="en-US"/>
              </w:rPr>
              <w:t xml:space="preserve">limit 11 to abstracts </w:t>
            </w:r>
            <w:r>
              <w:tab/>
            </w:r>
            <w:r w:rsidRPr="2101D3DF" w:rsidR="2101D3DF">
              <w:rPr>
                <w:rFonts w:ascii="Calibri" w:hAnsi="Calibri" w:eastAsia="Calibri" w:cs="Calibri"/>
                <w:b w:val="0"/>
                <w:bCs w:val="0"/>
                <w:i w:val="0"/>
                <w:iCs w:val="0"/>
                <w:sz w:val="20"/>
                <w:szCs w:val="20"/>
                <w:lang w:val="en-US"/>
              </w:rPr>
              <w:t xml:space="preserve">1522 </w:t>
            </w:r>
          </w:p>
          <w:p w:rsidR="2101D3DF" w:rsidP="2101D3DF" w:rsidRDefault="2101D3DF" w14:paraId="6E60F21B" w14:textId="7CFD130C">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14</w:t>
            </w:r>
            <w:r>
              <w:tab/>
            </w:r>
            <w:r w:rsidRPr="2101D3DF" w:rsidR="2101D3DF">
              <w:rPr>
                <w:rFonts w:ascii="Calibri" w:hAnsi="Calibri" w:eastAsia="Calibri" w:cs="Calibri"/>
                <w:b w:val="0"/>
                <w:bCs w:val="0"/>
                <w:i w:val="0"/>
                <w:iCs w:val="0"/>
                <w:sz w:val="20"/>
                <w:szCs w:val="20"/>
                <w:lang w:val="en-US"/>
              </w:rPr>
              <w:t xml:space="preserve">12 or 13 </w:t>
            </w:r>
            <w:r>
              <w:tab/>
            </w:r>
            <w:r w:rsidRPr="2101D3DF" w:rsidR="2101D3DF">
              <w:rPr>
                <w:rFonts w:ascii="Calibri" w:hAnsi="Calibri" w:eastAsia="Calibri" w:cs="Calibri"/>
                <w:b w:val="0"/>
                <w:bCs w:val="0"/>
                <w:i w:val="0"/>
                <w:iCs w:val="0"/>
                <w:sz w:val="20"/>
                <w:szCs w:val="20"/>
                <w:lang w:val="en-US"/>
              </w:rPr>
              <w:t xml:space="preserve">1652 </w:t>
            </w:r>
          </w:p>
        </w:tc>
        <w:tc>
          <w:tcPr>
            <w:tcW w:w="1545" w:type="dxa"/>
            <w:tcMar>
              <w:left w:w="105" w:type="dxa"/>
              <w:right w:w="105" w:type="dxa"/>
            </w:tcMar>
            <w:vAlign w:val="top"/>
          </w:tcPr>
          <w:p w:rsidR="2101D3DF" w:rsidP="2101D3DF" w:rsidRDefault="2101D3DF" w14:paraId="18D11B93" w14:textId="318D2C0C">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1946  December 30</w:t>
            </w:r>
            <w:r w:rsidRPr="2101D3DF" w:rsidR="2101D3DF">
              <w:rPr>
                <w:rFonts w:ascii="Calibri" w:hAnsi="Calibri" w:eastAsia="Calibri" w:cs="Calibri"/>
                <w:b w:val="0"/>
                <w:bCs w:val="0"/>
                <w:i w:val="0"/>
                <w:iCs w:val="0"/>
                <w:sz w:val="20"/>
                <w:szCs w:val="20"/>
                <w:vertAlign w:val="superscript"/>
                <w:lang w:val="en-US"/>
              </w:rPr>
              <w:t xml:space="preserve">th </w:t>
            </w:r>
            <w:r w:rsidRPr="2101D3DF" w:rsidR="2101D3DF">
              <w:rPr>
                <w:rFonts w:ascii="Calibri" w:hAnsi="Calibri" w:eastAsia="Calibri" w:cs="Calibri"/>
                <w:b w:val="0"/>
                <w:bCs w:val="0"/>
                <w:i w:val="0"/>
                <w:iCs w:val="0"/>
                <w:sz w:val="20"/>
                <w:szCs w:val="20"/>
                <w:lang w:val="en-US"/>
              </w:rPr>
              <w:t xml:space="preserve">2025, </w:t>
            </w:r>
          </w:p>
        </w:tc>
      </w:tr>
      <w:tr w:rsidR="2101D3DF" w:rsidTr="2101D3DF" w14:paraId="7A14092B">
        <w:trPr>
          <w:trHeight w:val="300"/>
        </w:trPr>
        <w:tc>
          <w:tcPr>
            <w:tcW w:w="1545" w:type="dxa"/>
            <w:tcMar>
              <w:left w:w="105" w:type="dxa"/>
              <w:right w:w="105" w:type="dxa"/>
            </w:tcMar>
            <w:vAlign w:val="top"/>
          </w:tcPr>
          <w:p w:rsidR="2101D3DF" w:rsidP="2101D3DF" w:rsidRDefault="2101D3DF" w14:paraId="6466CB21" w14:textId="4132F348">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Embase</w:t>
            </w:r>
          </w:p>
        </w:tc>
        <w:tc>
          <w:tcPr>
            <w:tcW w:w="6225" w:type="dxa"/>
            <w:tcMar>
              <w:left w:w="105" w:type="dxa"/>
              <w:right w:w="105" w:type="dxa"/>
            </w:tcMar>
            <w:vAlign w:val="top"/>
          </w:tcPr>
          <w:p w:rsidR="2101D3DF" w:rsidP="2101D3DF" w:rsidRDefault="2101D3DF" w14:paraId="019B9647" w14:textId="49B7C6A7">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w:t>
            </w:r>
            <w:r>
              <w:tab/>
            </w:r>
            <w:r w:rsidRPr="2101D3DF" w:rsidR="2101D3DF">
              <w:rPr>
                <w:rFonts w:ascii="Calibri" w:hAnsi="Calibri" w:eastAsia="Calibri" w:cs="Calibri"/>
                <w:b w:val="0"/>
                <w:bCs w:val="0"/>
                <w:i w:val="0"/>
                <w:iCs w:val="0"/>
                <w:sz w:val="20"/>
                <w:szCs w:val="20"/>
                <w:lang w:val="en-US"/>
              </w:rPr>
              <w:t xml:space="preserve">exp "Resuscitation"/ or (resuscitat* or ((cardiac or heart) adj2 (massag* or compression*)) or (chest adj2 compression*) or CPR or "life support" or ACLS or BCLS or BLS or NLS).ti,ab,kf,kw. </w:t>
            </w:r>
            <w:r>
              <w:tab/>
            </w:r>
            <w:r w:rsidRPr="2101D3DF" w:rsidR="2101D3DF">
              <w:rPr>
                <w:rFonts w:ascii="Calibri" w:hAnsi="Calibri" w:eastAsia="Calibri" w:cs="Calibri"/>
                <w:b w:val="0"/>
                <w:bCs w:val="0"/>
                <w:i w:val="0"/>
                <w:iCs w:val="0"/>
                <w:sz w:val="20"/>
                <w:szCs w:val="20"/>
                <w:lang w:val="en-US"/>
              </w:rPr>
              <w:t xml:space="preserve">168458 </w:t>
            </w:r>
          </w:p>
          <w:p w:rsidR="2101D3DF" w:rsidP="2101D3DF" w:rsidRDefault="2101D3DF" w14:paraId="45636D3B" w14:textId="3A4CF8B3">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2</w:t>
            </w:r>
            <w:r>
              <w:tab/>
            </w:r>
            <w:r w:rsidRPr="2101D3DF" w:rsidR="2101D3DF">
              <w:rPr>
                <w:rFonts w:ascii="Calibri" w:hAnsi="Calibri" w:eastAsia="Calibri" w:cs="Calibri"/>
                <w:b w:val="0"/>
                <w:bCs w:val="0"/>
                <w:i w:val="0"/>
                <w:iCs w:val="0"/>
                <w:sz w:val="20"/>
                <w:szCs w:val="20"/>
                <w:lang w:val="en-US"/>
              </w:rPr>
              <w:t xml:space="preserve">exp "Infant, Newborn"/ or (neonatal* or "neo natal*" or neonate* or "neo nate*" or newborn* or "new born*").ti,ab,kf,kw. </w:t>
            </w:r>
            <w:r>
              <w:tab/>
            </w:r>
            <w:r w:rsidRPr="2101D3DF" w:rsidR="2101D3DF">
              <w:rPr>
                <w:rFonts w:ascii="Calibri" w:hAnsi="Calibri" w:eastAsia="Calibri" w:cs="Calibri"/>
                <w:b w:val="0"/>
                <w:bCs w:val="0"/>
                <w:i w:val="0"/>
                <w:iCs w:val="0"/>
                <w:sz w:val="20"/>
                <w:szCs w:val="20"/>
                <w:lang w:val="en-US"/>
              </w:rPr>
              <w:t xml:space="preserve">887058 </w:t>
            </w:r>
          </w:p>
          <w:p w:rsidR="2101D3DF" w:rsidP="2101D3DF" w:rsidRDefault="2101D3DF" w14:paraId="7526AC19" w14:textId="291B69F5">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3</w:t>
            </w:r>
            <w:r>
              <w:tab/>
            </w:r>
            <w:r w:rsidRPr="2101D3DF" w:rsidR="2101D3DF">
              <w:rPr>
                <w:rFonts w:ascii="Calibri" w:hAnsi="Calibri" w:eastAsia="Calibri" w:cs="Calibri"/>
                <w:b w:val="0"/>
                <w:bCs w:val="0"/>
                <w:i w:val="0"/>
                <w:iCs w:val="0"/>
                <w:sz w:val="20"/>
                <w:szCs w:val="20"/>
                <w:lang w:val="en-US"/>
              </w:rPr>
              <w:t xml:space="preserve">exp "Positive-Pressure Respiration"/ or ("positive pressure respiration*" or "positive pressure ventilation*" or "positive airway pressure" or "positive pressure breathing" or "positive end expiratory pressure" or "CPAP ventilation*" or "airway pressure release ventilation*" or "APRV ventilation*" or "bag mask ventilation*" or PPV or iPPV or CPAP or nCPAP or BiPAP or BPAP).ti,ab,kf,kw. </w:t>
            </w:r>
            <w:r>
              <w:tab/>
            </w:r>
            <w:r w:rsidRPr="2101D3DF" w:rsidR="2101D3DF">
              <w:rPr>
                <w:rFonts w:ascii="Calibri" w:hAnsi="Calibri" w:eastAsia="Calibri" w:cs="Calibri"/>
                <w:b w:val="0"/>
                <w:bCs w:val="0"/>
                <w:i w:val="0"/>
                <w:iCs w:val="0"/>
                <w:sz w:val="20"/>
                <w:szCs w:val="20"/>
                <w:lang w:val="en-US"/>
              </w:rPr>
              <w:t xml:space="preserve">67422 </w:t>
            </w:r>
          </w:p>
          <w:p w:rsidR="2101D3DF" w:rsidP="2101D3DF" w:rsidRDefault="2101D3DF" w14:paraId="7A69AB42" w14:textId="651593D5">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4</w:t>
            </w:r>
            <w:r>
              <w:tab/>
            </w:r>
            <w:r w:rsidRPr="2101D3DF" w:rsidR="2101D3DF">
              <w:rPr>
                <w:rFonts w:ascii="Calibri" w:hAnsi="Calibri" w:eastAsia="Calibri" w:cs="Calibri"/>
                <w:b w:val="0"/>
                <w:bCs w:val="0"/>
                <w:i w:val="0"/>
                <w:iCs w:val="0"/>
                <w:sz w:val="20"/>
                <w:szCs w:val="20"/>
                <w:lang w:val="en-US"/>
              </w:rPr>
              <w:t xml:space="preserve">1 and 2 and 3 </w:t>
            </w:r>
            <w:r>
              <w:tab/>
            </w:r>
            <w:r w:rsidRPr="2101D3DF" w:rsidR="2101D3DF">
              <w:rPr>
                <w:rFonts w:ascii="Calibri" w:hAnsi="Calibri" w:eastAsia="Calibri" w:cs="Calibri"/>
                <w:b w:val="0"/>
                <w:bCs w:val="0"/>
                <w:i w:val="0"/>
                <w:iCs w:val="0"/>
                <w:sz w:val="20"/>
                <w:szCs w:val="20"/>
                <w:lang w:val="en-US"/>
              </w:rPr>
              <w:t xml:space="preserve">1807 </w:t>
            </w:r>
          </w:p>
          <w:p w:rsidR="2101D3DF" w:rsidP="2101D3DF" w:rsidRDefault="2101D3DF" w14:paraId="1D662C02" w14:textId="2258431E">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5</w:t>
            </w:r>
            <w:r>
              <w:tab/>
            </w:r>
            <w:r w:rsidRPr="2101D3DF" w:rsidR="2101D3DF">
              <w:rPr>
                <w:rFonts w:ascii="Calibri" w:hAnsi="Calibri" w:eastAsia="Calibri" w:cs="Calibri"/>
                <w:b w:val="0"/>
                <w:bCs w:val="0"/>
                <w:i w:val="0"/>
                <w:iCs w:val="0"/>
                <w:sz w:val="20"/>
                <w:szCs w:val="20"/>
                <w:lang w:val="en-US"/>
              </w:rPr>
              <w:t xml:space="preserve">(comment or editorial or "newspaper article" or news or note or lecture).pt. </w:t>
            </w:r>
            <w:r>
              <w:tab/>
            </w:r>
            <w:r w:rsidRPr="2101D3DF" w:rsidR="2101D3DF">
              <w:rPr>
                <w:rFonts w:ascii="Calibri" w:hAnsi="Calibri" w:eastAsia="Calibri" w:cs="Calibri"/>
                <w:b w:val="0"/>
                <w:bCs w:val="0"/>
                <w:i w:val="0"/>
                <w:iCs w:val="0"/>
                <w:sz w:val="20"/>
                <w:szCs w:val="20"/>
                <w:lang w:val="en-US"/>
              </w:rPr>
              <w:t xml:space="preserve">1721767 </w:t>
            </w:r>
          </w:p>
          <w:p w:rsidR="2101D3DF" w:rsidP="2101D3DF" w:rsidRDefault="2101D3DF" w14:paraId="66069DC6" w14:textId="5B078492">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6</w:t>
            </w:r>
            <w:r>
              <w:tab/>
            </w:r>
            <w:r w:rsidRPr="2101D3DF" w:rsidR="2101D3DF">
              <w:rPr>
                <w:rFonts w:ascii="Calibri" w:hAnsi="Calibri" w:eastAsia="Calibri" w:cs="Calibri"/>
                <w:b w:val="0"/>
                <w:bCs w:val="0"/>
                <w:i w:val="0"/>
                <w:iCs w:val="0"/>
                <w:sz w:val="20"/>
                <w:szCs w:val="20"/>
                <w:lang w:val="en-US"/>
              </w:rPr>
              <w:t xml:space="preserve">(letter not (letter and randomized controlled trial)).pt. </w:t>
            </w:r>
            <w:r>
              <w:tab/>
            </w:r>
            <w:r w:rsidRPr="2101D3DF" w:rsidR="2101D3DF">
              <w:rPr>
                <w:rFonts w:ascii="Calibri" w:hAnsi="Calibri" w:eastAsia="Calibri" w:cs="Calibri"/>
                <w:b w:val="0"/>
                <w:bCs w:val="0"/>
                <w:i w:val="0"/>
                <w:iCs w:val="0"/>
                <w:sz w:val="20"/>
                <w:szCs w:val="20"/>
                <w:lang w:val="en-US"/>
              </w:rPr>
              <w:t xml:space="preserve">1231180 </w:t>
            </w:r>
          </w:p>
          <w:p w:rsidR="2101D3DF" w:rsidP="2101D3DF" w:rsidRDefault="2101D3DF" w14:paraId="1AE64549" w14:textId="5FCE040C">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7</w:t>
            </w:r>
            <w:r>
              <w:tab/>
            </w:r>
            <w:r w:rsidRPr="2101D3DF" w:rsidR="2101D3DF">
              <w:rPr>
                <w:rFonts w:ascii="Calibri" w:hAnsi="Calibri" w:eastAsia="Calibri" w:cs="Calibri"/>
                <w:b w:val="0"/>
                <w:bCs w:val="0"/>
                <w:i w:val="0"/>
                <w:iCs w:val="0"/>
                <w:sz w:val="20"/>
                <w:szCs w:val="20"/>
                <w:lang w:val="en-US"/>
              </w:rPr>
              <w:t xml:space="preserve">4 not (5 or 6) </w:t>
            </w:r>
            <w:r>
              <w:tab/>
            </w:r>
            <w:r w:rsidRPr="2101D3DF" w:rsidR="2101D3DF">
              <w:rPr>
                <w:rFonts w:ascii="Calibri" w:hAnsi="Calibri" w:eastAsia="Calibri" w:cs="Calibri"/>
                <w:b w:val="0"/>
                <w:bCs w:val="0"/>
                <w:i w:val="0"/>
                <w:iCs w:val="0"/>
                <w:sz w:val="20"/>
                <w:szCs w:val="20"/>
                <w:lang w:val="en-US"/>
              </w:rPr>
              <w:t xml:space="preserve">1759 </w:t>
            </w:r>
          </w:p>
          <w:p w:rsidR="2101D3DF" w:rsidP="2101D3DF" w:rsidRDefault="2101D3DF" w14:paraId="0EF1533E" w14:textId="28519762">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8</w:t>
            </w:r>
            <w:r>
              <w:tab/>
            </w:r>
            <w:r w:rsidRPr="2101D3DF" w:rsidR="2101D3DF">
              <w:rPr>
                <w:rFonts w:ascii="Calibri" w:hAnsi="Calibri" w:eastAsia="Calibri" w:cs="Calibri"/>
                <w:b w:val="0"/>
                <w:bCs w:val="0"/>
                <w:i w:val="0"/>
                <w:iCs w:val="0"/>
                <w:sz w:val="20"/>
                <w:szCs w:val="20"/>
                <w:lang w:val="en-US"/>
              </w:rPr>
              <w:t xml:space="preserve">Case Reports.pt. or case report/ or exp case study/ </w:t>
            </w:r>
            <w:r>
              <w:tab/>
            </w:r>
            <w:r w:rsidRPr="2101D3DF" w:rsidR="2101D3DF">
              <w:rPr>
                <w:rFonts w:ascii="Calibri" w:hAnsi="Calibri" w:eastAsia="Calibri" w:cs="Calibri"/>
                <w:b w:val="0"/>
                <w:bCs w:val="0"/>
                <w:i w:val="0"/>
                <w:iCs w:val="0"/>
                <w:sz w:val="20"/>
                <w:szCs w:val="20"/>
                <w:lang w:val="en-US"/>
              </w:rPr>
              <w:t xml:space="preserve">2372697 </w:t>
            </w:r>
          </w:p>
          <w:p w:rsidR="2101D3DF" w:rsidP="2101D3DF" w:rsidRDefault="2101D3DF" w14:paraId="46E68EEE" w14:textId="5237D48E">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9</w:t>
            </w:r>
            <w:r>
              <w:tab/>
            </w:r>
            <w:r w:rsidRPr="2101D3DF" w:rsidR="2101D3DF">
              <w:rPr>
                <w:rFonts w:ascii="Calibri" w:hAnsi="Calibri" w:eastAsia="Calibri" w:cs="Calibri"/>
                <w:b w:val="0"/>
                <w:bCs w:val="0"/>
                <w:i w:val="0"/>
                <w:iCs w:val="0"/>
                <w:sz w:val="20"/>
                <w:szCs w:val="20"/>
                <w:lang w:val="en-US"/>
              </w:rPr>
              <w:t xml:space="preserve">7 not 8 </w:t>
            </w:r>
            <w:r>
              <w:tab/>
            </w:r>
            <w:r w:rsidRPr="2101D3DF" w:rsidR="2101D3DF">
              <w:rPr>
                <w:rFonts w:ascii="Calibri" w:hAnsi="Calibri" w:eastAsia="Calibri" w:cs="Calibri"/>
                <w:b w:val="0"/>
                <w:bCs w:val="0"/>
                <w:i w:val="0"/>
                <w:iCs w:val="0"/>
                <w:sz w:val="20"/>
                <w:szCs w:val="20"/>
                <w:lang w:val="en-US"/>
              </w:rPr>
              <w:t xml:space="preserve">1685 </w:t>
            </w:r>
          </w:p>
          <w:p w:rsidR="2101D3DF" w:rsidP="2101D3DF" w:rsidRDefault="2101D3DF" w14:paraId="7DF95CA7" w14:textId="2FC0932C">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10</w:t>
            </w:r>
            <w:r>
              <w:tab/>
            </w:r>
            <w:r w:rsidRPr="2101D3DF" w:rsidR="2101D3DF">
              <w:rPr>
                <w:rFonts w:ascii="Calibri" w:hAnsi="Calibri" w:eastAsia="Calibri" w:cs="Calibri"/>
                <w:b w:val="0"/>
                <w:bCs w:val="0"/>
                <w:i w:val="0"/>
                <w:iCs w:val="0"/>
                <w:sz w:val="20"/>
                <w:szCs w:val="20"/>
                <w:lang w:val="en-US"/>
              </w:rPr>
              <w:t xml:space="preserve">("conference abstract" or "conference review").pt. </w:t>
            </w:r>
            <w:r>
              <w:tab/>
            </w:r>
            <w:r w:rsidRPr="2101D3DF" w:rsidR="2101D3DF">
              <w:rPr>
                <w:rFonts w:ascii="Calibri" w:hAnsi="Calibri" w:eastAsia="Calibri" w:cs="Calibri"/>
                <w:b w:val="0"/>
                <w:bCs w:val="0"/>
                <w:i w:val="0"/>
                <w:iCs w:val="0"/>
                <w:sz w:val="20"/>
                <w:szCs w:val="20"/>
                <w:lang w:val="en-US"/>
              </w:rPr>
              <w:t xml:space="preserve">0 </w:t>
            </w:r>
          </w:p>
          <w:p w:rsidR="2101D3DF" w:rsidP="2101D3DF" w:rsidRDefault="2101D3DF" w14:paraId="3DAD85A9" w14:textId="259DA4DE">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11</w:t>
            </w:r>
            <w:r>
              <w:tab/>
            </w:r>
            <w:r w:rsidRPr="2101D3DF" w:rsidR="2101D3DF">
              <w:rPr>
                <w:rFonts w:ascii="Calibri" w:hAnsi="Calibri" w:eastAsia="Calibri" w:cs="Calibri"/>
                <w:b w:val="0"/>
                <w:bCs w:val="0"/>
                <w:i w:val="0"/>
                <w:iCs w:val="0"/>
                <w:sz w:val="20"/>
                <w:szCs w:val="20"/>
                <w:lang w:val="en-US"/>
              </w:rPr>
              <w:t xml:space="preserve">9 not 10 </w:t>
            </w:r>
            <w:r>
              <w:tab/>
            </w:r>
            <w:r w:rsidRPr="2101D3DF" w:rsidR="2101D3DF">
              <w:rPr>
                <w:rFonts w:ascii="Calibri" w:hAnsi="Calibri" w:eastAsia="Calibri" w:cs="Calibri"/>
                <w:b w:val="0"/>
                <w:bCs w:val="0"/>
                <w:i w:val="0"/>
                <w:iCs w:val="0"/>
                <w:sz w:val="20"/>
                <w:szCs w:val="20"/>
                <w:lang w:val="en-US"/>
              </w:rPr>
              <w:t xml:space="preserve">1685 </w:t>
            </w:r>
          </w:p>
          <w:p w:rsidR="2101D3DF" w:rsidP="2101D3DF" w:rsidRDefault="2101D3DF" w14:paraId="46560D94" w14:textId="1FB0DEDB">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12</w:t>
            </w:r>
            <w:r>
              <w:tab/>
            </w:r>
            <w:r w:rsidRPr="2101D3DF" w:rsidR="2101D3DF">
              <w:rPr>
                <w:rFonts w:ascii="Calibri" w:hAnsi="Calibri" w:eastAsia="Calibri" w:cs="Calibri"/>
                <w:b w:val="0"/>
                <w:bCs w:val="0"/>
                <w:i w:val="0"/>
                <w:iCs w:val="0"/>
                <w:sz w:val="20"/>
                <w:szCs w:val="20"/>
                <w:lang w:val="en-US"/>
              </w:rPr>
              <w:t xml:space="preserve">limit 11 to english language </w:t>
            </w:r>
            <w:r>
              <w:tab/>
            </w:r>
            <w:r w:rsidRPr="2101D3DF" w:rsidR="2101D3DF">
              <w:rPr>
                <w:rFonts w:ascii="Calibri" w:hAnsi="Calibri" w:eastAsia="Calibri" w:cs="Calibri"/>
                <w:b w:val="0"/>
                <w:bCs w:val="0"/>
                <w:i w:val="0"/>
                <w:iCs w:val="0"/>
                <w:sz w:val="20"/>
                <w:szCs w:val="20"/>
                <w:lang w:val="en-US"/>
              </w:rPr>
              <w:t xml:space="preserve">1560 </w:t>
            </w:r>
          </w:p>
          <w:p w:rsidR="2101D3DF" w:rsidP="2101D3DF" w:rsidRDefault="2101D3DF" w14:paraId="046A5565" w14:textId="3A1DE0B3">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13</w:t>
            </w:r>
            <w:r>
              <w:tab/>
            </w:r>
            <w:r w:rsidRPr="2101D3DF" w:rsidR="2101D3DF">
              <w:rPr>
                <w:rFonts w:ascii="Calibri" w:hAnsi="Calibri" w:eastAsia="Calibri" w:cs="Calibri"/>
                <w:b w:val="0"/>
                <w:bCs w:val="0"/>
                <w:i w:val="0"/>
                <w:iCs w:val="0"/>
                <w:sz w:val="20"/>
                <w:szCs w:val="20"/>
                <w:lang w:val="en-US"/>
              </w:rPr>
              <w:t xml:space="preserve">limit 11 to abstracts </w:t>
            </w:r>
            <w:r>
              <w:tab/>
            </w:r>
            <w:r w:rsidRPr="2101D3DF" w:rsidR="2101D3DF">
              <w:rPr>
                <w:rFonts w:ascii="Calibri" w:hAnsi="Calibri" w:eastAsia="Calibri" w:cs="Calibri"/>
                <w:b w:val="0"/>
                <w:bCs w:val="0"/>
                <w:i w:val="0"/>
                <w:iCs w:val="0"/>
                <w:sz w:val="20"/>
                <w:szCs w:val="20"/>
                <w:lang w:val="en-US"/>
              </w:rPr>
              <w:t xml:space="preserve">1522 </w:t>
            </w:r>
          </w:p>
          <w:p w:rsidR="2101D3DF" w:rsidP="2101D3DF" w:rsidRDefault="2101D3DF" w14:paraId="49DDF122" w14:textId="4CC7D310">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14</w:t>
            </w:r>
            <w:r>
              <w:tab/>
            </w:r>
            <w:r w:rsidRPr="2101D3DF" w:rsidR="2101D3DF">
              <w:rPr>
                <w:rFonts w:ascii="Calibri" w:hAnsi="Calibri" w:eastAsia="Calibri" w:cs="Calibri"/>
                <w:b w:val="0"/>
                <w:bCs w:val="0"/>
                <w:i w:val="0"/>
                <w:iCs w:val="0"/>
                <w:sz w:val="20"/>
                <w:szCs w:val="20"/>
                <w:lang w:val="en-US"/>
              </w:rPr>
              <w:t xml:space="preserve">12 or 13 </w:t>
            </w:r>
            <w:r>
              <w:tab/>
            </w:r>
            <w:r w:rsidRPr="2101D3DF" w:rsidR="2101D3DF">
              <w:rPr>
                <w:rFonts w:ascii="Calibri" w:hAnsi="Calibri" w:eastAsia="Calibri" w:cs="Calibri"/>
                <w:b w:val="0"/>
                <w:bCs w:val="0"/>
                <w:i w:val="0"/>
                <w:iCs w:val="0"/>
                <w:sz w:val="20"/>
                <w:szCs w:val="20"/>
                <w:lang w:val="en-US"/>
              </w:rPr>
              <w:t xml:space="preserve">1652 </w:t>
            </w:r>
          </w:p>
          <w:p w:rsidR="2101D3DF" w:rsidP="2101D3DF" w:rsidRDefault="2101D3DF" w14:paraId="7797F422" w14:textId="100E8D16">
            <w:pPr>
              <w:rPr>
                <w:rFonts w:ascii="Calibri" w:hAnsi="Calibri" w:eastAsia="Calibri" w:cs="Calibri"/>
                <w:b w:val="0"/>
                <w:bCs w:val="0"/>
                <w:i w:val="0"/>
                <w:iCs w:val="0"/>
                <w:sz w:val="20"/>
                <w:szCs w:val="20"/>
              </w:rPr>
            </w:pPr>
          </w:p>
        </w:tc>
        <w:tc>
          <w:tcPr>
            <w:tcW w:w="1545" w:type="dxa"/>
            <w:tcMar>
              <w:left w:w="105" w:type="dxa"/>
              <w:right w:w="105" w:type="dxa"/>
            </w:tcMar>
            <w:vAlign w:val="top"/>
          </w:tcPr>
          <w:p w:rsidR="2101D3DF" w:rsidP="2101D3DF" w:rsidRDefault="2101D3DF" w14:paraId="281C177D" w14:textId="0673DFEE">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1974 to December 30</w:t>
            </w:r>
            <w:r w:rsidRPr="2101D3DF" w:rsidR="2101D3DF">
              <w:rPr>
                <w:rFonts w:ascii="Calibri" w:hAnsi="Calibri" w:eastAsia="Calibri" w:cs="Calibri"/>
                <w:b w:val="0"/>
                <w:bCs w:val="0"/>
                <w:i w:val="0"/>
                <w:iCs w:val="0"/>
                <w:sz w:val="20"/>
                <w:szCs w:val="20"/>
                <w:vertAlign w:val="superscript"/>
                <w:lang w:val="en-US"/>
              </w:rPr>
              <w:t xml:space="preserve">th </w:t>
            </w:r>
            <w:r w:rsidRPr="2101D3DF" w:rsidR="2101D3DF">
              <w:rPr>
                <w:rFonts w:ascii="Calibri" w:hAnsi="Calibri" w:eastAsia="Calibri" w:cs="Calibri"/>
                <w:b w:val="0"/>
                <w:bCs w:val="0"/>
                <w:i w:val="0"/>
                <w:iCs w:val="0"/>
                <w:sz w:val="20"/>
                <w:szCs w:val="20"/>
                <w:lang w:val="en-US"/>
              </w:rPr>
              <w:t>2025</w:t>
            </w:r>
          </w:p>
          <w:p w:rsidR="2101D3DF" w:rsidP="2101D3DF" w:rsidRDefault="2101D3DF" w14:paraId="555B1452" w14:textId="40EE4741">
            <w:pPr>
              <w:rPr>
                <w:rFonts w:ascii="Calibri" w:hAnsi="Calibri" w:eastAsia="Calibri" w:cs="Calibri"/>
                <w:b w:val="0"/>
                <w:bCs w:val="0"/>
                <w:i w:val="0"/>
                <w:iCs w:val="0"/>
                <w:sz w:val="20"/>
                <w:szCs w:val="20"/>
              </w:rPr>
            </w:pPr>
          </w:p>
          <w:p w:rsidR="2101D3DF" w:rsidP="2101D3DF" w:rsidRDefault="2101D3DF" w14:paraId="7CF78DB1" w14:textId="5FB87907">
            <w:pPr>
              <w:rPr>
                <w:rFonts w:ascii="Calibri" w:hAnsi="Calibri" w:eastAsia="Calibri" w:cs="Calibri"/>
                <w:b w:val="0"/>
                <w:bCs w:val="0"/>
                <w:i w:val="0"/>
                <w:iCs w:val="0"/>
                <w:sz w:val="20"/>
                <w:szCs w:val="20"/>
              </w:rPr>
            </w:pPr>
          </w:p>
        </w:tc>
      </w:tr>
      <w:tr w:rsidR="2101D3DF" w:rsidTr="2101D3DF" w14:paraId="0E8B9D11">
        <w:trPr>
          <w:trHeight w:val="300"/>
        </w:trPr>
        <w:tc>
          <w:tcPr>
            <w:tcW w:w="1545" w:type="dxa"/>
            <w:tcMar>
              <w:left w:w="105" w:type="dxa"/>
              <w:right w:w="105" w:type="dxa"/>
            </w:tcMar>
            <w:vAlign w:val="top"/>
          </w:tcPr>
          <w:p w:rsidR="2101D3DF" w:rsidP="2101D3DF" w:rsidRDefault="2101D3DF" w14:paraId="6C0542AD" w14:textId="05232CA6">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Cochrane Library via Wiley</w:t>
            </w:r>
          </w:p>
          <w:p w:rsidR="2101D3DF" w:rsidP="2101D3DF" w:rsidRDefault="2101D3DF" w14:paraId="104070F0" w14:textId="5A53B982">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Cochrane Database of Systematic Reviews</w:t>
            </w:r>
          </w:p>
          <w:p w:rsidR="2101D3DF" w:rsidP="2101D3DF" w:rsidRDefault="2101D3DF" w14:paraId="1D8AFA04" w14:textId="1856C939">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Issue 12 of 12</w:t>
            </w:r>
          </w:p>
        </w:tc>
        <w:tc>
          <w:tcPr>
            <w:tcW w:w="6225" w:type="dxa"/>
            <w:tcMar>
              <w:left w:w="105" w:type="dxa"/>
              <w:right w:w="105" w:type="dxa"/>
            </w:tcMar>
            <w:vAlign w:val="top"/>
          </w:tcPr>
          <w:p w:rsidR="2101D3DF" w:rsidP="2101D3DF" w:rsidRDefault="2101D3DF" w14:paraId="0ECC0E4B" w14:textId="599F069F">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w:t>
            </w:r>
            <w:r>
              <w:tab/>
            </w:r>
            <w:r w:rsidRPr="2101D3DF" w:rsidR="2101D3DF">
              <w:rPr>
                <w:rFonts w:ascii="Calibri" w:hAnsi="Calibri" w:eastAsia="Calibri" w:cs="Calibri"/>
                <w:b w:val="0"/>
                <w:bCs w:val="0"/>
                <w:i w:val="0"/>
                <w:iCs w:val="0"/>
                <w:sz w:val="20"/>
                <w:szCs w:val="20"/>
                <w:lang w:val="en-US"/>
              </w:rPr>
              <w:t>[mh "Resuscitation"] OR (resuscitat* OR ((cardiac OR heart) NEAR/2 (massage OR massages OR massaging OR compression OR compressions)) OR (chest NEAR/2 (compression OR compressions)) OR CPR OR "life support" OR ACLS OR BCLS OR BLS OR NLS):ti,ab,kw</w:t>
            </w:r>
            <w:r>
              <w:tab/>
            </w:r>
            <w:r w:rsidRPr="2101D3DF" w:rsidR="2101D3DF">
              <w:rPr>
                <w:rFonts w:ascii="Calibri" w:hAnsi="Calibri" w:eastAsia="Calibri" w:cs="Calibri"/>
                <w:b w:val="0"/>
                <w:bCs w:val="0"/>
                <w:i w:val="0"/>
                <w:iCs w:val="0"/>
                <w:sz w:val="20"/>
                <w:szCs w:val="20"/>
                <w:lang w:val="en-US"/>
              </w:rPr>
              <w:t>16040</w:t>
            </w:r>
          </w:p>
          <w:p w:rsidR="2101D3DF" w:rsidP="2101D3DF" w:rsidRDefault="2101D3DF" w14:paraId="39724405" w14:textId="7AED6740">
            <w:pPr>
              <w:rPr>
                <w:rFonts w:ascii="Calibri" w:hAnsi="Calibri" w:eastAsia="Calibri" w:cs="Calibri"/>
                <w:b w:val="0"/>
                <w:bCs w:val="0"/>
                <w:i w:val="0"/>
                <w:iCs w:val="0"/>
                <w:sz w:val="20"/>
                <w:szCs w:val="20"/>
              </w:rPr>
            </w:pPr>
          </w:p>
          <w:p w:rsidR="2101D3DF" w:rsidP="2101D3DF" w:rsidRDefault="2101D3DF" w14:paraId="471EF6CE" w14:textId="00317F66">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#2</w:t>
            </w:r>
            <w:r>
              <w:tab/>
            </w:r>
            <w:r w:rsidRPr="2101D3DF" w:rsidR="2101D3DF">
              <w:rPr>
                <w:rFonts w:ascii="Calibri" w:hAnsi="Calibri" w:eastAsia="Calibri" w:cs="Calibri"/>
                <w:b w:val="0"/>
                <w:bCs w:val="0"/>
                <w:i w:val="0"/>
                <w:iCs w:val="0"/>
                <w:sz w:val="20"/>
                <w:szCs w:val="20"/>
                <w:lang w:val="en-US"/>
              </w:rPr>
              <w:t>[mh "Infant, Newborn"] OR (neonatal* OR (neo NEXT natal*) OR neonate* OR (neo NEXT nate*) OR newborn* OR (new NEXT born*)):ti,ab,kw</w:t>
            </w:r>
            <w:r>
              <w:tab/>
            </w:r>
            <w:r w:rsidRPr="2101D3DF" w:rsidR="2101D3DF">
              <w:rPr>
                <w:rFonts w:ascii="Calibri" w:hAnsi="Calibri" w:eastAsia="Calibri" w:cs="Calibri"/>
                <w:b w:val="0"/>
                <w:bCs w:val="0"/>
                <w:i w:val="0"/>
                <w:iCs w:val="0"/>
                <w:sz w:val="20"/>
                <w:szCs w:val="20"/>
                <w:lang w:val="en-US"/>
              </w:rPr>
              <w:t>46335</w:t>
            </w:r>
          </w:p>
          <w:p w:rsidR="2101D3DF" w:rsidP="2101D3DF" w:rsidRDefault="2101D3DF" w14:paraId="7AF3C8EF" w14:textId="11F3FD20">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#3</w:t>
            </w:r>
            <w:r>
              <w:tab/>
            </w:r>
            <w:r w:rsidRPr="2101D3DF" w:rsidR="2101D3DF">
              <w:rPr>
                <w:rFonts w:ascii="Calibri" w:hAnsi="Calibri" w:eastAsia="Calibri" w:cs="Calibri"/>
                <w:b w:val="0"/>
                <w:bCs w:val="0"/>
                <w:i w:val="0"/>
                <w:iCs w:val="0"/>
                <w:sz w:val="20"/>
                <w:szCs w:val="20"/>
                <w:lang w:val="en-US"/>
              </w:rPr>
              <w:t>[mh "Positive-Pressure Respiration"] OR ((positive NEXT pressure NEXT respiration*) OR (positive NEXT pressure NEXT ventilation*) OR "positive airway pressure" OR "positive pressure breathing" OR "positive end expiratory pressure" OR (CPAP NEXT ventilation*) OR (airway NEXT pressure NEXT release NEXT ventilation*) OR (APRV NEXT ventilation*) OR (bag NEXT mask NEXT ventilation*) OR PPV OR iPPV OR CPAP OR nCPAP OR BiPAP OR BPAP):ti,ab,kw</w:t>
            </w:r>
            <w:r>
              <w:tab/>
            </w:r>
            <w:r w:rsidRPr="2101D3DF" w:rsidR="2101D3DF">
              <w:rPr>
                <w:rFonts w:ascii="Calibri" w:hAnsi="Calibri" w:eastAsia="Calibri" w:cs="Calibri"/>
                <w:b w:val="0"/>
                <w:bCs w:val="0"/>
                <w:i w:val="0"/>
                <w:iCs w:val="0"/>
                <w:sz w:val="20"/>
                <w:szCs w:val="20"/>
                <w:lang w:val="en-US"/>
              </w:rPr>
              <w:t>14122</w:t>
            </w:r>
          </w:p>
          <w:p w:rsidR="2101D3DF" w:rsidP="2101D3DF" w:rsidRDefault="2101D3DF" w14:paraId="5DA4C68B" w14:textId="2BBB3CF4">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#4</w:t>
            </w:r>
            <w:r>
              <w:tab/>
            </w:r>
            <w:r w:rsidRPr="2101D3DF" w:rsidR="2101D3DF">
              <w:rPr>
                <w:rFonts w:ascii="Calibri" w:hAnsi="Calibri" w:eastAsia="Calibri" w:cs="Calibri"/>
                <w:b w:val="0"/>
                <w:bCs w:val="0"/>
                <w:i w:val="0"/>
                <w:iCs w:val="0"/>
                <w:sz w:val="20"/>
                <w:szCs w:val="20"/>
                <w:lang w:val="en-US"/>
              </w:rPr>
              <w:t>#1 AND #2 AND #3</w:t>
            </w:r>
            <w:r>
              <w:tab/>
            </w:r>
            <w:r w:rsidRPr="2101D3DF" w:rsidR="2101D3DF">
              <w:rPr>
                <w:rFonts w:ascii="Calibri" w:hAnsi="Calibri" w:eastAsia="Calibri" w:cs="Calibri"/>
                <w:b w:val="0"/>
                <w:bCs w:val="0"/>
                <w:i w:val="0"/>
                <w:iCs w:val="0"/>
                <w:sz w:val="20"/>
                <w:szCs w:val="20"/>
                <w:lang w:val="en-US"/>
              </w:rPr>
              <w:t>494</w:t>
            </w:r>
          </w:p>
          <w:p w:rsidR="2101D3DF" w:rsidP="2101D3DF" w:rsidRDefault="2101D3DF" w14:paraId="19B859FE" w14:textId="1F248122">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#5</w:t>
            </w:r>
            <w:r>
              <w:tab/>
            </w:r>
            <w:r w:rsidRPr="2101D3DF" w:rsidR="2101D3DF">
              <w:rPr>
                <w:rFonts w:ascii="Calibri" w:hAnsi="Calibri" w:eastAsia="Calibri" w:cs="Calibri"/>
                <w:b w:val="0"/>
                <w:bCs w:val="0"/>
                <w:i w:val="0"/>
                <w:iCs w:val="0"/>
                <w:sz w:val="20"/>
                <w:szCs w:val="20"/>
                <w:lang w:val="en-US"/>
              </w:rPr>
              <w:t>([mh ^Animals] OR [mh ^"Animal Experimentation"] OR [mh ^"Models, Animal"] OR [mh ^"Disease Models, Animal"]) NOT ([mh ^Humans] OR [mh ^"Human Experimentation"])</w:t>
            </w:r>
            <w:r>
              <w:tab/>
            </w:r>
            <w:r w:rsidRPr="2101D3DF" w:rsidR="2101D3DF">
              <w:rPr>
                <w:rFonts w:ascii="Calibri" w:hAnsi="Calibri" w:eastAsia="Calibri" w:cs="Calibri"/>
                <w:b w:val="0"/>
                <w:bCs w:val="0"/>
                <w:i w:val="0"/>
                <w:iCs w:val="0"/>
                <w:sz w:val="20"/>
                <w:szCs w:val="20"/>
                <w:lang w:val="en-US"/>
              </w:rPr>
              <w:t>2659</w:t>
            </w:r>
          </w:p>
          <w:p w:rsidR="2101D3DF" w:rsidP="2101D3DF" w:rsidRDefault="2101D3DF" w14:paraId="142979E9" w14:textId="5E38C9A6">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#6</w:t>
            </w:r>
            <w:r>
              <w:tab/>
            </w:r>
            <w:r w:rsidRPr="2101D3DF" w:rsidR="2101D3DF">
              <w:rPr>
                <w:rFonts w:ascii="Calibri" w:hAnsi="Calibri" w:eastAsia="Calibri" w:cs="Calibri"/>
                <w:b w:val="0"/>
                <w:bCs w:val="0"/>
                <w:i w:val="0"/>
                <w:iCs w:val="0"/>
                <w:sz w:val="20"/>
                <w:szCs w:val="20"/>
                <w:lang w:val="en-US"/>
              </w:rPr>
              <w:t>#4 NOT #5</w:t>
            </w:r>
            <w:r>
              <w:tab/>
            </w:r>
            <w:r w:rsidRPr="2101D3DF" w:rsidR="2101D3DF">
              <w:rPr>
                <w:rFonts w:ascii="Calibri" w:hAnsi="Calibri" w:eastAsia="Calibri" w:cs="Calibri"/>
                <w:b w:val="0"/>
                <w:bCs w:val="0"/>
                <w:i w:val="0"/>
                <w:iCs w:val="0"/>
                <w:sz w:val="20"/>
                <w:szCs w:val="20"/>
                <w:lang w:val="en-US"/>
              </w:rPr>
              <w:t>493</w:t>
            </w:r>
          </w:p>
          <w:p w:rsidR="2101D3DF" w:rsidP="2101D3DF" w:rsidRDefault="2101D3DF" w14:paraId="20694BDD" w14:textId="2FBE7380">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#7</w:t>
            </w:r>
            <w:r>
              <w:tab/>
            </w:r>
            <w:r w:rsidRPr="2101D3DF" w:rsidR="2101D3DF">
              <w:rPr>
                <w:rFonts w:ascii="Calibri" w:hAnsi="Calibri" w:eastAsia="Calibri" w:cs="Calibri"/>
                <w:b w:val="0"/>
                <w:bCs w:val="0"/>
                <w:i w:val="0"/>
                <w:iCs w:val="0"/>
                <w:sz w:val="20"/>
                <w:szCs w:val="20"/>
                <w:lang w:val="en-US"/>
              </w:rPr>
              <w:t>(conference OR "conference abstract" OR "conference review" OR congresses):pt</w:t>
            </w:r>
            <w:r>
              <w:tab/>
            </w:r>
            <w:r w:rsidRPr="2101D3DF" w:rsidR="2101D3DF">
              <w:rPr>
                <w:rFonts w:ascii="Calibri" w:hAnsi="Calibri" w:eastAsia="Calibri" w:cs="Calibri"/>
                <w:b w:val="0"/>
                <w:bCs w:val="0"/>
                <w:i w:val="0"/>
                <w:iCs w:val="0"/>
                <w:sz w:val="20"/>
                <w:szCs w:val="20"/>
                <w:lang w:val="en-US"/>
              </w:rPr>
              <w:t>232518</w:t>
            </w:r>
          </w:p>
          <w:p w:rsidR="2101D3DF" w:rsidP="2101D3DF" w:rsidRDefault="2101D3DF" w14:paraId="3E753F0C" w14:textId="76770DB0">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#8</w:t>
            </w:r>
            <w:r>
              <w:tab/>
            </w:r>
            <w:r w:rsidRPr="2101D3DF" w:rsidR="2101D3DF">
              <w:rPr>
                <w:rFonts w:ascii="Calibri" w:hAnsi="Calibri" w:eastAsia="Calibri" w:cs="Calibri"/>
                <w:b w:val="0"/>
                <w:bCs w:val="0"/>
                <w:i w:val="0"/>
                <w:iCs w:val="0"/>
                <w:sz w:val="20"/>
                <w:szCs w:val="20"/>
                <w:lang w:val="en-US"/>
              </w:rPr>
              <w:t>#6 NOT #7</w:t>
            </w:r>
            <w:r>
              <w:tab/>
            </w:r>
            <w:r w:rsidRPr="2101D3DF" w:rsidR="2101D3DF">
              <w:rPr>
                <w:rFonts w:ascii="Calibri" w:hAnsi="Calibri" w:eastAsia="Calibri" w:cs="Calibri"/>
                <w:b w:val="0"/>
                <w:bCs w:val="0"/>
                <w:i w:val="0"/>
                <w:iCs w:val="0"/>
                <w:sz w:val="20"/>
                <w:szCs w:val="20"/>
                <w:lang w:val="en-US"/>
              </w:rPr>
              <w:t>455</w:t>
            </w:r>
          </w:p>
          <w:p w:rsidR="2101D3DF" w:rsidP="2101D3DF" w:rsidRDefault="2101D3DF" w14:paraId="7F791E51" w14:textId="5CE9AA25">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#9</w:t>
            </w:r>
            <w:r>
              <w:tab/>
            </w:r>
            <w:r w:rsidRPr="2101D3DF" w:rsidR="2101D3DF">
              <w:rPr>
                <w:rFonts w:ascii="Calibri" w:hAnsi="Calibri" w:eastAsia="Calibri" w:cs="Calibri"/>
                <w:b w:val="0"/>
                <w:bCs w:val="0"/>
                <w:i w:val="0"/>
                <w:iCs w:val="0"/>
                <w:sz w:val="20"/>
                <w:szCs w:val="20"/>
                <w:lang w:val="en-US"/>
              </w:rPr>
              <w:t>#8 AND English:la</w:t>
            </w:r>
            <w:r>
              <w:tab/>
            </w:r>
            <w:r w:rsidRPr="2101D3DF" w:rsidR="2101D3DF">
              <w:rPr>
                <w:rFonts w:ascii="Calibri" w:hAnsi="Calibri" w:eastAsia="Calibri" w:cs="Calibri"/>
                <w:b w:val="0"/>
                <w:bCs w:val="0"/>
                <w:i w:val="0"/>
                <w:iCs w:val="0"/>
                <w:sz w:val="20"/>
                <w:szCs w:val="20"/>
                <w:lang w:val="en-US"/>
              </w:rPr>
              <w:t>448</w:t>
            </w:r>
          </w:p>
          <w:p w:rsidR="2101D3DF" w:rsidP="2101D3DF" w:rsidRDefault="2101D3DF" w14:paraId="7BB4CE18" w14:textId="276AAB2A">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#10</w:t>
            </w:r>
            <w:r>
              <w:tab/>
            </w:r>
            <w:r w:rsidRPr="2101D3DF" w:rsidR="2101D3DF">
              <w:rPr>
                <w:rFonts w:ascii="Calibri" w:hAnsi="Calibri" w:eastAsia="Calibri" w:cs="Calibri"/>
                <w:b w:val="0"/>
                <w:bCs w:val="0"/>
                <w:i w:val="0"/>
                <w:iCs w:val="0"/>
                <w:sz w:val="20"/>
                <w:szCs w:val="20"/>
                <w:lang w:val="en-US"/>
              </w:rPr>
              <w:t>#8 AND English:la in Cochrane Reviews, Trials</w:t>
            </w:r>
          </w:p>
          <w:p w:rsidR="2101D3DF" w:rsidP="2101D3DF" w:rsidRDefault="2101D3DF" w14:paraId="79300934" w14:textId="1A5D0DB4">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34 CDSR; 410 CENTRAL</w:t>
            </w:r>
            <w:r>
              <w:tab/>
            </w:r>
            <w:r w:rsidRPr="2101D3DF" w:rsidR="2101D3DF">
              <w:rPr>
                <w:rFonts w:ascii="Calibri" w:hAnsi="Calibri" w:eastAsia="Calibri" w:cs="Calibri"/>
                <w:b w:val="0"/>
                <w:bCs w:val="0"/>
                <w:i w:val="0"/>
                <w:iCs w:val="0"/>
                <w:sz w:val="20"/>
                <w:szCs w:val="20"/>
                <w:lang w:val="en-US"/>
              </w:rPr>
              <w:t>444</w:t>
            </w:r>
          </w:p>
        </w:tc>
        <w:tc>
          <w:tcPr>
            <w:tcW w:w="1545" w:type="dxa"/>
            <w:tcMar>
              <w:left w:w="105" w:type="dxa"/>
              <w:right w:w="105" w:type="dxa"/>
            </w:tcMar>
            <w:vAlign w:val="top"/>
          </w:tcPr>
          <w:p w:rsidR="2101D3DF" w:rsidP="2101D3DF" w:rsidRDefault="2101D3DF" w14:paraId="4AED19C0" w14:textId="025D506E">
            <w:pPr>
              <w:rPr>
                <w:rFonts w:ascii="Calibri" w:hAnsi="Calibri" w:eastAsia="Calibri" w:cs="Calibri"/>
                <w:b w:val="0"/>
                <w:bCs w:val="0"/>
                <w:i w:val="0"/>
                <w:iCs w:val="0"/>
                <w:sz w:val="20"/>
                <w:szCs w:val="20"/>
              </w:rPr>
            </w:pPr>
            <w:r w:rsidRPr="2101D3DF" w:rsidR="2101D3DF">
              <w:rPr>
                <w:rFonts w:ascii="Calibri" w:hAnsi="Calibri" w:eastAsia="Calibri" w:cs="Calibri"/>
                <w:b w:val="0"/>
                <w:bCs w:val="0"/>
                <w:i w:val="0"/>
                <w:iCs w:val="0"/>
                <w:sz w:val="20"/>
                <w:szCs w:val="20"/>
                <w:lang w:val="en-US"/>
              </w:rPr>
              <w:t>December 30</w:t>
            </w:r>
            <w:r w:rsidRPr="2101D3DF" w:rsidR="2101D3DF">
              <w:rPr>
                <w:rFonts w:ascii="Calibri" w:hAnsi="Calibri" w:eastAsia="Calibri" w:cs="Calibri"/>
                <w:b w:val="0"/>
                <w:bCs w:val="0"/>
                <w:i w:val="0"/>
                <w:iCs w:val="0"/>
                <w:sz w:val="20"/>
                <w:szCs w:val="20"/>
                <w:vertAlign w:val="superscript"/>
                <w:lang w:val="en-US"/>
              </w:rPr>
              <w:t xml:space="preserve">th </w:t>
            </w:r>
            <w:r w:rsidRPr="2101D3DF" w:rsidR="2101D3DF">
              <w:rPr>
                <w:rFonts w:ascii="Calibri" w:hAnsi="Calibri" w:eastAsia="Calibri" w:cs="Calibri"/>
                <w:b w:val="0"/>
                <w:bCs w:val="0"/>
                <w:i w:val="0"/>
                <w:iCs w:val="0"/>
                <w:sz w:val="20"/>
                <w:szCs w:val="20"/>
                <w:lang w:val="en-US"/>
              </w:rPr>
              <w:t>2025</w:t>
            </w:r>
          </w:p>
        </w:tc>
      </w:tr>
    </w:tbl>
    <w:p xmlns:wp14="http://schemas.microsoft.com/office/word/2010/wordml" w:rsidP="2101D3DF" wp14:paraId="17B855C4" wp14:textId="022E2EB1">
      <w:pPr>
        <w:bidi w:val="0"/>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p14:paraId="2C078E63" wp14:textId="5D80CCF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776CC"/>
    <w:rsid w:val="2101D3DF"/>
    <w:rsid w:val="3939B35F"/>
    <w:rsid w:val="75F7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76CC"/>
  <w15:chartTrackingRefBased/>
  <w15:docId w15:val="{51614793-72A8-46FB-89FF-16F53B0B32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2026-01-28T20:04:26.0398546Z</dcterms:created>
  <dcterms:modified xsi:type="dcterms:W3CDTF">2026-01-28T20:06:06.9031718Z</dcterms:modified>
  <dc:creator>Jaylen Wright</dc:creator>
  <lastModifiedBy>Jaylen Wright</lastModifiedBy>
</coreProperties>
</file>