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0B9F3" w14:textId="77777777" w:rsidR="00381631" w:rsidRDefault="00381631">
      <w:pPr>
        <w:widowControl w:val="0"/>
        <w:pBdr>
          <w:top w:val="nil"/>
          <w:left w:val="nil"/>
          <w:bottom w:val="nil"/>
          <w:right w:val="nil"/>
          <w:between w:val="nil"/>
        </w:pBdr>
        <w:spacing w:line="276" w:lineRule="auto"/>
        <w:rPr>
          <w:rFonts w:ascii="Arial" w:eastAsia="Arial" w:hAnsi="Arial" w:cs="Arial"/>
          <w:color w:val="000000"/>
          <w:sz w:val="22"/>
          <w:szCs w:val="22"/>
        </w:rPr>
      </w:pPr>
    </w:p>
    <w:p w14:paraId="27657EB2" w14:textId="77777777" w:rsidR="0097254E" w:rsidRDefault="0097254E">
      <w:pPr>
        <w:widowControl w:val="0"/>
        <w:pBdr>
          <w:top w:val="nil"/>
          <w:left w:val="nil"/>
          <w:bottom w:val="nil"/>
          <w:right w:val="nil"/>
          <w:between w:val="nil"/>
        </w:pBdr>
        <w:spacing w:line="276" w:lineRule="auto"/>
        <w:rPr>
          <w:rFonts w:ascii="Arial" w:eastAsia="Arial" w:hAnsi="Arial" w:cs="Arial"/>
          <w:color w:val="000000"/>
          <w:sz w:val="22"/>
          <w:szCs w:val="22"/>
        </w:rPr>
      </w:pPr>
    </w:p>
    <w:p w14:paraId="154552A2" w14:textId="77777777" w:rsidR="00D41618" w:rsidRPr="00EC70D6" w:rsidRDefault="00D41618" w:rsidP="00D41618">
      <w:pPr>
        <w:rPr>
          <w:rFonts w:asciiTheme="minorHAnsi" w:hAnsiTheme="minorHAnsi" w:cstheme="minorHAnsi"/>
          <w:b/>
          <w:bCs/>
          <w:color w:val="000000" w:themeColor="text1"/>
          <w:sz w:val="28"/>
          <w:szCs w:val="28"/>
        </w:rPr>
      </w:pPr>
      <w:r w:rsidRPr="00EC70D6">
        <w:rPr>
          <w:rFonts w:asciiTheme="minorHAnsi" w:hAnsiTheme="minorHAnsi" w:cstheme="minorHAnsi"/>
          <w:b/>
          <w:bCs/>
          <w:color w:val="000000" w:themeColor="text1"/>
          <w:sz w:val="28"/>
          <w:szCs w:val="28"/>
        </w:rPr>
        <w:t>BLS 2001: Potential Harms to Rescuers Scoping Review 2025</w:t>
      </w:r>
    </w:p>
    <w:p w14:paraId="2FB2009D" w14:textId="77777777" w:rsidR="0097254E" w:rsidRDefault="0097254E">
      <w:pPr>
        <w:widowControl w:val="0"/>
        <w:pBdr>
          <w:top w:val="nil"/>
          <w:left w:val="nil"/>
          <w:bottom w:val="nil"/>
          <w:right w:val="nil"/>
          <w:between w:val="nil"/>
        </w:pBdr>
        <w:spacing w:line="276" w:lineRule="auto"/>
        <w:rPr>
          <w:rFonts w:ascii="Arial" w:eastAsia="Arial" w:hAnsi="Arial" w:cs="Arial"/>
          <w:color w:val="000000"/>
          <w:sz w:val="22"/>
          <w:szCs w:val="22"/>
        </w:rPr>
      </w:pPr>
    </w:p>
    <w:p w14:paraId="37D7E089" w14:textId="77777777" w:rsidR="0097254E" w:rsidRDefault="0097254E">
      <w:pPr>
        <w:widowControl w:val="0"/>
        <w:pBdr>
          <w:top w:val="nil"/>
          <w:left w:val="nil"/>
          <w:bottom w:val="nil"/>
          <w:right w:val="nil"/>
          <w:between w:val="nil"/>
        </w:pBdr>
        <w:spacing w:line="276" w:lineRule="auto"/>
        <w:rPr>
          <w:rFonts w:ascii="Arial" w:eastAsia="Arial" w:hAnsi="Arial" w:cs="Arial"/>
          <w:color w:val="000000"/>
          <w:sz w:val="22"/>
          <w:szCs w:val="22"/>
        </w:rPr>
      </w:pPr>
    </w:p>
    <w:p w14:paraId="408CB1BF" w14:textId="77777777" w:rsidR="0097254E" w:rsidRDefault="0097254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4400" w:type="dxa"/>
        <w:tblLayout w:type="fixed"/>
        <w:tblLook w:val="0400" w:firstRow="0" w:lastRow="0" w:firstColumn="0" w:lastColumn="0" w:noHBand="0" w:noVBand="1"/>
      </w:tblPr>
      <w:tblGrid>
        <w:gridCol w:w="1600"/>
        <w:gridCol w:w="12800"/>
      </w:tblGrid>
      <w:tr w:rsidR="00381631" w14:paraId="41C2AD44" w14:textId="77777777">
        <w:tc>
          <w:tcPr>
            <w:tcW w:w="14400" w:type="dxa"/>
            <w:gridSpan w:val="2"/>
            <w:tcBorders>
              <w:bottom w:val="single" w:sz="6" w:space="0" w:color="2E74B5"/>
            </w:tcBorders>
            <w:tcMar>
              <w:top w:w="0" w:type="dxa"/>
              <w:left w:w="0" w:type="dxa"/>
              <w:bottom w:w="0" w:type="dxa"/>
              <w:right w:w="0" w:type="dxa"/>
            </w:tcMar>
          </w:tcPr>
          <w:p w14:paraId="3EEA68C9" w14:textId="77777777" w:rsidR="00381631" w:rsidRDefault="0094047F">
            <w:pPr>
              <w:pStyle w:val="Heading1"/>
              <w:spacing w:after="20"/>
              <w:rPr>
                <w:rFonts w:ascii="Calibri" w:eastAsia="Calibri" w:hAnsi="Calibri" w:cs="Calibri"/>
                <w:smallCaps/>
                <w:sz w:val="30"/>
                <w:szCs w:val="30"/>
              </w:rPr>
            </w:pPr>
            <w:r>
              <w:rPr>
                <w:rFonts w:ascii="Calibri" w:eastAsia="Calibri" w:hAnsi="Calibri" w:cs="Calibri"/>
                <w:smallCaps/>
                <w:sz w:val="30"/>
                <w:szCs w:val="30"/>
              </w:rPr>
              <w:t>QUESTION</w:t>
            </w:r>
          </w:p>
        </w:tc>
      </w:tr>
      <w:tr w:rsidR="00381631" w14:paraId="4B58AB22" w14:textId="77777777">
        <w:tc>
          <w:tcPr>
            <w:tcW w:w="14400" w:type="dxa"/>
            <w:gridSpan w:val="2"/>
            <w:tcBorders>
              <w:bottom w:val="single" w:sz="6" w:space="0" w:color="2E74B5"/>
              <w:right w:val="single" w:sz="6" w:space="0" w:color="2E74B5"/>
            </w:tcBorders>
            <w:shd w:val="clear" w:color="auto" w:fill="2E74B5"/>
            <w:tcMar>
              <w:top w:w="75" w:type="dxa"/>
              <w:left w:w="75" w:type="dxa"/>
              <w:bottom w:w="75" w:type="dxa"/>
              <w:right w:w="75" w:type="dxa"/>
            </w:tcMar>
          </w:tcPr>
          <w:p w14:paraId="647DDB73" w14:textId="77777777" w:rsidR="00381631" w:rsidRDefault="0094047F">
            <w:pPr>
              <w:pBdr>
                <w:top w:val="nil"/>
                <w:left w:val="nil"/>
                <w:bottom w:val="nil"/>
                <w:right w:val="nil"/>
                <w:between w:val="nil"/>
              </w:pBdr>
              <w:rPr>
                <w:b/>
                <w:bCs/>
                <w:color w:val="FFFFFF"/>
              </w:rPr>
            </w:pPr>
            <w:r>
              <w:rPr>
                <w:b/>
                <w:bCs/>
                <w:color w:val="FFFFFF"/>
              </w:rPr>
              <w:t>Short PEOST title here: Physical Harm to Rescuers</w:t>
            </w:r>
          </w:p>
        </w:tc>
      </w:tr>
      <w:tr w:rsidR="00381631" w14:paraId="44AD2454" w14:textId="77777777">
        <w:tc>
          <w:tcPr>
            <w:tcW w:w="1600" w:type="dxa"/>
            <w:tcBorders>
              <w:bottom w:val="single" w:sz="6" w:space="0" w:color="2E74B5"/>
            </w:tcBorders>
            <w:shd w:val="clear" w:color="auto" w:fill="2E74B5"/>
            <w:tcMar>
              <w:top w:w="75" w:type="dxa"/>
              <w:left w:w="75" w:type="dxa"/>
              <w:bottom w:w="75" w:type="dxa"/>
              <w:right w:w="75" w:type="dxa"/>
            </w:tcMar>
          </w:tcPr>
          <w:p w14:paraId="23AA27D2" w14:textId="77777777" w:rsidR="00381631" w:rsidRDefault="0094047F">
            <w:pPr>
              <w:pBdr>
                <w:top w:val="nil"/>
                <w:left w:val="nil"/>
                <w:bottom w:val="nil"/>
                <w:right w:val="nil"/>
                <w:between w:val="nil"/>
              </w:pBdr>
              <w:rPr>
                <w:b/>
                <w:bCs/>
                <w:smallCaps/>
                <w:color w:val="FFFFFF"/>
                <w:sz w:val="20"/>
                <w:szCs w:val="20"/>
              </w:rPr>
            </w:pPr>
            <w:r>
              <w:rPr>
                <w:b/>
                <w:bCs/>
                <w:smallCaps/>
                <w:color w:val="FFFFFF"/>
                <w:sz w:val="20"/>
                <w:szCs w:val="20"/>
              </w:rPr>
              <w:t>POPULATION:</w:t>
            </w:r>
          </w:p>
        </w:tc>
        <w:tc>
          <w:tcPr>
            <w:tcW w:w="12800" w:type="dxa"/>
            <w:tcBorders>
              <w:bottom w:val="single" w:sz="6" w:space="0" w:color="2E74B5"/>
              <w:right w:val="single" w:sz="6" w:space="0" w:color="2E74B5"/>
            </w:tcBorders>
            <w:tcMar>
              <w:top w:w="75" w:type="dxa"/>
              <w:left w:w="75" w:type="dxa"/>
              <w:bottom w:w="75" w:type="dxa"/>
              <w:right w:w="75" w:type="dxa"/>
            </w:tcMar>
          </w:tcPr>
          <w:p w14:paraId="51C66F6A" w14:textId="77777777" w:rsidR="00381631" w:rsidRDefault="0094047F">
            <w:r>
              <w:rPr>
                <w:color w:val="000000"/>
                <w:sz w:val="20"/>
                <w:szCs w:val="20"/>
              </w:rPr>
              <w:t>Individuals rescuing adults or children in out-of-hospital or in-hospital cardiac arrest, and/or performing resuscitation</w:t>
            </w:r>
          </w:p>
        </w:tc>
      </w:tr>
      <w:tr w:rsidR="00381631" w14:paraId="4F5EC91D" w14:textId="77777777">
        <w:tc>
          <w:tcPr>
            <w:tcW w:w="1600" w:type="dxa"/>
            <w:tcBorders>
              <w:bottom w:val="single" w:sz="6" w:space="0" w:color="2E74B5"/>
            </w:tcBorders>
            <w:shd w:val="clear" w:color="auto" w:fill="2E74B5"/>
            <w:tcMar>
              <w:top w:w="75" w:type="dxa"/>
              <w:left w:w="75" w:type="dxa"/>
              <w:bottom w:w="75" w:type="dxa"/>
              <w:right w:w="75" w:type="dxa"/>
            </w:tcMar>
          </w:tcPr>
          <w:p w14:paraId="415776CB" w14:textId="77777777" w:rsidR="00381631" w:rsidRDefault="0094047F">
            <w:pPr>
              <w:pBdr>
                <w:top w:val="nil"/>
                <w:left w:val="nil"/>
                <w:bottom w:val="nil"/>
                <w:right w:val="nil"/>
                <w:between w:val="nil"/>
              </w:pBdr>
              <w:rPr>
                <w:b/>
                <w:bCs/>
                <w:smallCaps/>
                <w:color w:val="FFFFFF"/>
                <w:sz w:val="20"/>
                <w:szCs w:val="20"/>
              </w:rPr>
            </w:pPr>
            <w:r>
              <w:rPr>
                <w:b/>
                <w:bCs/>
                <w:smallCaps/>
                <w:color w:val="FFFFFF"/>
                <w:sz w:val="20"/>
                <w:szCs w:val="20"/>
              </w:rPr>
              <w:t>EXPOSURE:</w:t>
            </w:r>
          </w:p>
        </w:tc>
        <w:tc>
          <w:tcPr>
            <w:tcW w:w="12800" w:type="dxa"/>
            <w:tcBorders>
              <w:bottom w:val="single" w:sz="6" w:space="0" w:color="2E74B5"/>
              <w:right w:val="single" w:sz="6" w:space="0" w:color="2E74B5"/>
            </w:tcBorders>
            <w:tcMar>
              <w:top w:w="75" w:type="dxa"/>
              <w:left w:w="75" w:type="dxa"/>
              <w:bottom w:w="75" w:type="dxa"/>
              <w:right w:w="75" w:type="dxa"/>
            </w:tcMar>
          </w:tcPr>
          <w:p w14:paraId="53752023" w14:textId="77777777" w:rsidR="00381631" w:rsidRDefault="0094047F">
            <w:r>
              <w:rPr>
                <w:color w:val="000000"/>
                <w:sz w:val="20"/>
                <w:szCs w:val="20"/>
              </w:rPr>
              <w:t>Responding to children or adults in cardiac arrest and/or performing resuscitation (ventilations, compressions, defibrillation, etc.) out-of-hospital and in-hospital</w:t>
            </w:r>
          </w:p>
        </w:tc>
      </w:tr>
      <w:tr w:rsidR="00381631" w14:paraId="01210331" w14:textId="77777777">
        <w:tc>
          <w:tcPr>
            <w:tcW w:w="1600" w:type="dxa"/>
            <w:tcBorders>
              <w:bottom w:val="single" w:sz="6" w:space="0" w:color="2E74B5"/>
            </w:tcBorders>
            <w:shd w:val="clear" w:color="auto" w:fill="2E74B5"/>
            <w:tcMar>
              <w:top w:w="75" w:type="dxa"/>
              <w:left w:w="75" w:type="dxa"/>
              <w:bottom w:w="75" w:type="dxa"/>
              <w:right w:w="75" w:type="dxa"/>
            </w:tcMar>
          </w:tcPr>
          <w:p w14:paraId="025634AE" w14:textId="77777777" w:rsidR="00381631" w:rsidRDefault="0094047F">
            <w:pPr>
              <w:pBdr>
                <w:top w:val="nil"/>
                <w:left w:val="nil"/>
                <w:bottom w:val="nil"/>
                <w:right w:val="nil"/>
                <w:between w:val="nil"/>
              </w:pBdr>
              <w:rPr>
                <w:b/>
                <w:bCs/>
                <w:smallCaps/>
                <w:color w:val="FFFFFF"/>
                <w:sz w:val="20"/>
                <w:szCs w:val="20"/>
              </w:rPr>
            </w:pPr>
            <w:r>
              <w:rPr>
                <w:b/>
                <w:bCs/>
                <w:smallCaps/>
                <w:color w:val="FFFFFF"/>
                <w:sz w:val="20"/>
                <w:szCs w:val="20"/>
              </w:rPr>
              <w:t>OUTCOMES:</w:t>
            </w:r>
          </w:p>
        </w:tc>
        <w:tc>
          <w:tcPr>
            <w:tcW w:w="12800" w:type="dxa"/>
            <w:tcBorders>
              <w:bottom w:val="single" w:sz="6" w:space="0" w:color="2E74B5"/>
              <w:right w:val="single" w:sz="6" w:space="0" w:color="2E74B5"/>
            </w:tcBorders>
            <w:tcMar>
              <w:top w:w="75" w:type="dxa"/>
              <w:left w:w="75" w:type="dxa"/>
              <w:bottom w:w="75" w:type="dxa"/>
              <w:right w:w="75" w:type="dxa"/>
            </w:tcMar>
          </w:tcPr>
          <w:p w14:paraId="402FB434" w14:textId="77777777" w:rsidR="00381631" w:rsidRDefault="0094047F">
            <w:pPr>
              <w:pBdr>
                <w:top w:val="nil"/>
                <w:left w:val="nil"/>
                <w:bottom w:val="nil"/>
                <w:right w:val="nil"/>
                <w:between w:val="nil"/>
              </w:pBdr>
              <w:rPr>
                <w:rFonts w:ascii="Times New Roman" w:eastAsia="Times New Roman" w:hAnsi="Times New Roman" w:cs="Times New Roman"/>
                <w:color w:val="000000"/>
              </w:rPr>
            </w:pPr>
            <w:r>
              <w:rPr>
                <w:color w:val="000000"/>
                <w:sz w:val="20"/>
                <w:szCs w:val="20"/>
              </w:rPr>
              <w:t>Any reported outcome and number of cases of unintentional physical harm (e.g., Infection, morbidity, death, etc.).</w:t>
            </w:r>
          </w:p>
        </w:tc>
      </w:tr>
      <w:tr w:rsidR="00381631" w14:paraId="02DC96AE" w14:textId="77777777">
        <w:tc>
          <w:tcPr>
            <w:tcW w:w="1600" w:type="dxa"/>
            <w:tcBorders>
              <w:bottom w:val="single" w:sz="6" w:space="0" w:color="2E74B5"/>
            </w:tcBorders>
            <w:shd w:val="clear" w:color="auto" w:fill="2E74B5"/>
            <w:tcMar>
              <w:top w:w="75" w:type="dxa"/>
              <w:left w:w="75" w:type="dxa"/>
              <w:bottom w:w="75" w:type="dxa"/>
              <w:right w:w="75" w:type="dxa"/>
            </w:tcMar>
          </w:tcPr>
          <w:p w14:paraId="6A84202D" w14:textId="77777777" w:rsidR="00381631" w:rsidRDefault="0094047F">
            <w:pPr>
              <w:pBdr>
                <w:top w:val="nil"/>
                <w:left w:val="nil"/>
                <w:bottom w:val="nil"/>
                <w:right w:val="nil"/>
                <w:between w:val="nil"/>
              </w:pBdr>
              <w:rPr>
                <w:b/>
                <w:bCs/>
                <w:smallCaps/>
                <w:color w:val="FFFFFF"/>
                <w:sz w:val="20"/>
                <w:szCs w:val="20"/>
              </w:rPr>
            </w:pPr>
            <w:r>
              <w:rPr>
                <w:b/>
                <w:bCs/>
                <w:smallCaps/>
                <w:color w:val="FFFFFF"/>
                <w:sz w:val="20"/>
                <w:szCs w:val="20"/>
              </w:rPr>
              <w:t>STUDY DESIGN:</w:t>
            </w:r>
          </w:p>
        </w:tc>
        <w:tc>
          <w:tcPr>
            <w:tcW w:w="12800" w:type="dxa"/>
            <w:tcBorders>
              <w:bottom w:val="single" w:sz="6" w:space="0" w:color="2E74B5"/>
              <w:right w:val="single" w:sz="6" w:space="0" w:color="2E74B5"/>
            </w:tcBorders>
            <w:tcMar>
              <w:top w:w="75" w:type="dxa"/>
              <w:left w:w="75" w:type="dxa"/>
              <w:bottom w:w="75" w:type="dxa"/>
              <w:right w:w="75" w:type="dxa"/>
            </w:tcMar>
          </w:tcPr>
          <w:p w14:paraId="69D35316" w14:textId="77777777" w:rsidR="00381631" w:rsidRDefault="0094047F">
            <w:pPr>
              <w:pBdr>
                <w:top w:val="nil"/>
                <w:left w:val="nil"/>
                <w:bottom w:val="nil"/>
                <w:right w:val="nil"/>
                <w:between w:val="nil"/>
              </w:pBdr>
              <w:rPr>
                <w:rFonts w:ascii="Times New Roman" w:eastAsia="Times New Roman" w:hAnsi="Times New Roman" w:cs="Times New Roman"/>
                <w:color w:val="000000"/>
              </w:rPr>
            </w:pPr>
            <w:r>
              <w:rPr>
                <w:color w:val="000000"/>
                <w:sz w:val="20"/>
                <w:szCs w:val="20"/>
              </w:rPr>
              <w:t>Randomized controlled trials (RCTs) and non-randomized studies (non-randomized controlled trials, interrupted time series, controlled before-and-after studies, cohort studies), surveys</w:t>
            </w:r>
            <w:r>
              <w:rPr>
                <w:sz w:val="20"/>
                <w:szCs w:val="20"/>
              </w:rPr>
              <w:t>,</w:t>
            </w:r>
            <w:r>
              <w:rPr>
                <w:color w:val="000000"/>
                <w:sz w:val="20"/>
                <w:szCs w:val="20"/>
              </w:rPr>
              <w:t xml:space="preserve"> and case series were eligible for inclusion. </w:t>
            </w:r>
          </w:p>
          <w:p w14:paraId="6B275825" w14:textId="77777777" w:rsidR="00381631" w:rsidRDefault="0094047F">
            <w:pPr>
              <w:pBdr>
                <w:top w:val="nil"/>
                <w:left w:val="nil"/>
                <w:bottom w:val="nil"/>
                <w:right w:val="nil"/>
                <w:between w:val="nil"/>
              </w:pBdr>
              <w:rPr>
                <w:rFonts w:ascii="Times New Roman" w:eastAsia="Times New Roman" w:hAnsi="Times New Roman" w:cs="Times New Roman"/>
                <w:color w:val="000000"/>
              </w:rPr>
            </w:pPr>
            <w:r>
              <w:rPr>
                <w:color w:val="000000"/>
                <w:sz w:val="20"/>
                <w:szCs w:val="20"/>
              </w:rPr>
              <w:t>Unpublished studies (e.g., conference abstracts, trial protocols)</w:t>
            </w:r>
            <w:r>
              <w:rPr>
                <w:sz w:val="20"/>
                <w:szCs w:val="20"/>
              </w:rPr>
              <w:t>,</w:t>
            </w:r>
            <w:r>
              <w:rPr>
                <w:color w:val="000000"/>
                <w:sz w:val="20"/>
                <w:szCs w:val="20"/>
              </w:rPr>
              <w:t xml:space="preserve"> simulation studies, animal studies, studies with an outcome of fatigue or psychological harm</w:t>
            </w:r>
            <w:r>
              <w:rPr>
                <w:sz w:val="20"/>
                <w:szCs w:val="20"/>
              </w:rPr>
              <w:t>,</w:t>
            </w:r>
            <w:r>
              <w:rPr>
                <w:color w:val="000000"/>
                <w:sz w:val="20"/>
                <w:szCs w:val="20"/>
              </w:rPr>
              <w:t xml:space="preserve"> and studies investigating Personal Protective Equipment use were excluded. </w:t>
            </w:r>
          </w:p>
          <w:p w14:paraId="5F6D6585" w14:textId="77777777" w:rsidR="00381631" w:rsidRDefault="0094047F">
            <w:pPr>
              <w:pBdr>
                <w:top w:val="nil"/>
                <w:left w:val="nil"/>
                <w:bottom w:val="nil"/>
                <w:right w:val="nil"/>
                <w:between w:val="nil"/>
              </w:pBdr>
              <w:rPr>
                <w:rFonts w:ascii="Times New Roman" w:eastAsia="Times New Roman" w:hAnsi="Times New Roman" w:cs="Times New Roman"/>
                <w:color w:val="000000"/>
              </w:rPr>
            </w:pPr>
            <w:r>
              <w:rPr>
                <w:color w:val="000000"/>
                <w:sz w:val="20"/>
                <w:szCs w:val="20"/>
              </w:rPr>
              <w:t xml:space="preserve">All relevant publications in any language were included </w:t>
            </w:r>
            <w:proofErr w:type="gramStart"/>
            <w:r>
              <w:rPr>
                <w:color w:val="000000"/>
                <w:sz w:val="20"/>
                <w:szCs w:val="20"/>
              </w:rPr>
              <w:t>as long as</w:t>
            </w:r>
            <w:proofErr w:type="gramEnd"/>
            <w:r>
              <w:rPr>
                <w:color w:val="000000"/>
                <w:sz w:val="20"/>
                <w:szCs w:val="20"/>
              </w:rPr>
              <w:t xml:space="preserve"> there was an English abstract.</w:t>
            </w:r>
          </w:p>
        </w:tc>
      </w:tr>
      <w:tr w:rsidR="00381631" w14:paraId="728E6046" w14:textId="77777777">
        <w:tc>
          <w:tcPr>
            <w:tcW w:w="1600" w:type="dxa"/>
            <w:tcBorders>
              <w:bottom w:val="single" w:sz="6" w:space="0" w:color="2E74B5"/>
            </w:tcBorders>
            <w:shd w:val="clear" w:color="auto" w:fill="2E74B5"/>
            <w:tcMar>
              <w:top w:w="75" w:type="dxa"/>
              <w:left w:w="75" w:type="dxa"/>
              <w:bottom w:w="75" w:type="dxa"/>
              <w:right w:w="75" w:type="dxa"/>
            </w:tcMar>
          </w:tcPr>
          <w:p w14:paraId="638D523F" w14:textId="77777777" w:rsidR="00381631" w:rsidRDefault="0094047F">
            <w:pPr>
              <w:pBdr>
                <w:top w:val="nil"/>
                <w:left w:val="nil"/>
                <w:bottom w:val="nil"/>
                <w:right w:val="nil"/>
                <w:between w:val="nil"/>
              </w:pBdr>
              <w:rPr>
                <w:b/>
                <w:bCs/>
                <w:smallCaps/>
                <w:color w:val="FFFFFF"/>
                <w:sz w:val="20"/>
                <w:szCs w:val="20"/>
              </w:rPr>
            </w:pPr>
            <w:r>
              <w:rPr>
                <w:b/>
                <w:bCs/>
                <w:smallCaps/>
                <w:color w:val="FFFFFF"/>
                <w:sz w:val="20"/>
                <w:szCs w:val="20"/>
              </w:rPr>
              <w:t>TIME FRAME:</w:t>
            </w:r>
          </w:p>
        </w:tc>
        <w:tc>
          <w:tcPr>
            <w:tcW w:w="12800" w:type="dxa"/>
            <w:tcBorders>
              <w:bottom w:val="single" w:sz="6" w:space="0" w:color="2E74B5"/>
              <w:right w:val="single" w:sz="6" w:space="0" w:color="2E74B5"/>
            </w:tcBorders>
            <w:tcMar>
              <w:top w:w="75" w:type="dxa"/>
              <w:left w:w="75" w:type="dxa"/>
              <w:bottom w:w="75" w:type="dxa"/>
              <w:right w:w="75" w:type="dxa"/>
            </w:tcMar>
          </w:tcPr>
          <w:p w14:paraId="3F992E34" w14:textId="77777777" w:rsidR="00381631" w:rsidRDefault="0094047F">
            <w:pPr>
              <w:pBdr>
                <w:top w:val="nil"/>
                <w:left w:val="nil"/>
                <w:bottom w:val="nil"/>
                <w:right w:val="nil"/>
                <w:between w:val="nil"/>
              </w:pBdr>
              <w:rPr>
                <w:rFonts w:ascii="Times New Roman" w:eastAsia="Times New Roman" w:hAnsi="Times New Roman" w:cs="Times New Roman"/>
                <w:color w:val="000000"/>
              </w:rPr>
            </w:pPr>
            <w:r>
              <w:rPr>
                <w:color w:val="000000"/>
                <w:sz w:val="20"/>
                <w:szCs w:val="20"/>
              </w:rPr>
              <w:t>Literature search updated 01 January 1966 to 06 November 2025</w:t>
            </w:r>
          </w:p>
        </w:tc>
      </w:tr>
      <w:tr w:rsidR="00381631" w14:paraId="1651C52B" w14:textId="77777777">
        <w:tc>
          <w:tcPr>
            <w:tcW w:w="1600" w:type="dxa"/>
            <w:tcBorders>
              <w:bottom w:val="single" w:sz="6" w:space="0" w:color="2E74B5"/>
            </w:tcBorders>
            <w:shd w:val="clear" w:color="auto" w:fill="2E74B5"/>
            <w:tcMar>
              <w:top w:w="75" w:type="dxa"/>
              <w:left w:w="75" w:type="dxa"/>
              <w:bottom w:w="75" w:type="dxa"/>
              <w:right w:w="75" w:type="dxa"/>
            </w:tcMar>
          </w:tcPr>
          <w:p w14:paraId="5B104009" w14:textId="77777777" w:rsidR="00381631" w:rsidRDefault="0094047F">
            <w:pPr>
              <w:pBdr>
                <w:top w:val="nil"/>
                <w:left w:val="nil"/>
                <w:bottom w:val="nil"/>
                <w:right w:val="nil"/>
                <w:between w:val="nil"/>
              </w:pBdr>
              <w:rPr>
                <w:b/>
                <w:bCs/>
                <w:smallCaps/>
                <w:color w:val="FFFFFF"/>
                <w:sz w:val="20"/>
                <w:szCs w:val="20"/>
              </w:rPr>
            </w:pPr>
            <w:r>
              <w:rPr>
                <w:b/>
                <w:bCs/>
                <w:smallCaps/>
                <w:color w:val="FFFFFF"/>
                <w:sz w:val="20"/>
                <w:szCs w:val="20"/>
              </w:rPr>
              <w:t>PERSPECTIVE:</w:t>
            </w:r>
          </w:p>
        </w:tc>
        <w:tc>
          <w:tcPr>
            <w:tcW w:w="12800" w:type="dxa"/>
            <w:tcBorders>
              <w:bottom w:val="single" w:sz="6" w:space="0" w:color="2E74B5"/>
              <w:right w:val="single" w:sz="6" w:space="0" w:color="2E74B5"/>
            </w:tcBorders>
            <w:tcMar>
              <w:top w:w="75" w:type="dxa"/>
              <w:left w:w="75" w:type="dxa"/>
              <w:bottom w:w="75" w:type="dxa"/>
              <w:right w:w="75" w:type="dxa"/>
            </w:tcMar>
          </w:tcPr>
          <w:p w14:paraId="4A074842" w14:textId="2E3B247A" w:rsidR="00381631" w:rsidRDefault="0094047F">
            <w:pPr>
              <w:spacing w:line="276" w:lineRule="auto"/>
              <w:rPr>
                <w:sz w:val="20"/>
                <w:szCs w:val="20"/>
              </w:rPr>
            </w:pPr>
            <w:r>
              <w:rPr>
                <w:sz w:val="20"/>
                <w:szCs w:val="20"/>
              </w:rPr>
              <w:t>This is a scoping Review.</w:t>
            </w:r>
          </w:p>
          <w:p w14:paraId="146BDFAD" w14:textId="77777777" w:rsidR="00381631" w:rsidRDefault="0094047F">
            <w:pPr>
              <w:spacing w:line="276" w:lineRule="auto"/>
              <w:rPr>
                <w:sz w:val="20"/>
                <w:szCs w:val="20"/>
              </w:rPr>
            </w:pPr>
            <w:r>
              <w:rPr>
                <w:sz w:val="20"/>
                <w:szCs w:val="20"/>
              </w:rPr>
              <w:t xml:space="preserve">Included studies had to report </w:t>
            </w:r>
            <w:r>
              <w:rPr>
                <w:color w:val="000000"/>
                <w:sz w:val="20"/>
                <w:szCs w:val="20"/>
              </w:rPr>
              <w:t xml:space="preserve">potential unintentional harms to the rescuers responding to a cardiac arrest and performing resuscitation (chest compression and </w:t>
            </w:r>
            <w:r>
              <w:rPr>
                <w:sz w:val="20"/>
                <w:szCs w:val="20"/>
              </w:rPr>
              <w:t>mouth-to-mouth</w:t>
            </w:r>
            <w:r>
              <w:rPr>
                <w:color w:val="000000"/>
                <w:sz w:val="20"/>
                <w:szCs w:val="20"/>
              </w:rPr>
              <w:t xml:space="preserve"> ventilation)</w:t>
            </w:r>
            <w:r>
              <w:rPr>
                <w:sz w:val="20"/>
                <w:szCs w:val="20"/>
              </w:rPr>
              <w:t>,</w:t>
            </w:r>
            <w:r>
              <w:rPr>
                <w:color w:val="000000"/>
                <w:sz w:val="20"/>
                <w:szCs w:val="20"/>
              </w:rPr>
              <w:t xml:space="preserve"> including the use of </w:t>
            </w:r>
            <w:r>
              <w:rPr>
                <w:sz w:val="20"/>
                <w:szCs w:val="20"/>
              </w:rPr>
              <w:t xml:space="preserve">a </w:t>
            </w:r>
            <w:r>
              <w:rPr>
                <w:color w:val="000000"/>
                <w:sz w:val="20"/>
                <w:szCs w:val="20"/>
              </w:rPr>
              <w:t>manual defibrillator and automated external defibrillator. </w:t>
            </w:r>
          </w:p>
          <w:p w14:paraId="09709F35" w14:textId="77777777" w:rsidR="00381631" w:rsidRDefault="0094047F">
            <w:pPr>
              <w:pBdr>
                <w:top w:val="nil"/>
                <w:left w:val="nil"/>
                <w:bottom w:val="nil"/>
                <w:right w:val="nil"/>
                <w:between w:val="nil"/>
              </w:pBdr>
              <w:rPr>
                <w:color w:val="000000"/>
                <w:sz w:val="20"/>
                <w:szCs w:val="20"/>
              </w:rPr>
            </w:pPr>
            <w:r>
              <w:rPr>
                <w:color w:val="000000"/>
                <w:sz w:val="20"/>
                <w:szCs w:val="20"/>
              </w:rPr>
              <w:t xml:space="preserve">Data from defibrillation and cardioversion on patients who are either presumed to be in cardiac arrest but not confirmed, or confirmed not to be in cardiac arrest, </w:t>
            </w:r>
            <w:r>
              <w:rPr>
                <w:sz w:val="20"/>
                <w:szCs w:val="20"/>
              </w:rPr>
              <w:t>were</w:t>
            </w:r>
            <w:r>
              <w:rPr>
                <w:color w:val="000000"/>
                <w:sz w:val="20"/>
                <w:szCs w:val="20"/>
              </w:rPr>
              <w:t xml:space="preserve"> used as indirect evidence.</w:t>
            </w:r>
          </w:p>
          <w:p w14:paraId="40985FF0" w14:textId="5365CA74" w:rsidR="00381631" w:rsidRDefault="0094047F">
            <w:pPr>
              <w:pBdr>
                <w:top w:val="nil"/>
                <w:left w:val="nil"/>
                <w:bottom w:val="nil"/>
                <w:right w:val="nil"/>
                <w:between w:val="nil"/>
              </w:pBdr>
              <w:rPr>
                <w:rFonts w:ascii="Times New Roman" w:eastAsia="Times New Roman" w:hAnsi="Times New Roman" w:cs="Times New Roman"/>
                <w:color w:val="000000"/>
              </w:rPr>
            </w:pPr>
            <w:r>
              <w:rPr>
                <w:color w:val="000000"/>
                <w:sz w:val="20"/>
                <w:szCs w:val="20"/>
              </w:rPr>
              <w:t>This review excluded the</w:t>
            </w:r>
            <w:r w:rsidRPr="00646A62">
              <w:rPr>
                <w:color w:val="000000"/>
                <w:sz w:val="20"/>
                <w:szCs w:val="20"/>
              </w:rPr>
              <w:t xml:space="preserve"> use of personal protective equipment in minimizing infection because this intervention was systematically reviewed in the ILCOR 2020 systematic review.</w:t>
            </w:r>
            <w:r w:rsidR="006C5C59" w:rsidRPr="00646A62">
              <w:rPr>
                <w:color w:val="000000"/>
                <w:sz w:val="20"/>
                <w:szCs w:val="20"/>
              </w:rPr>
              <w:t xml:space="preserve"> </w:t>
            </w:r>
            <w:r w:rsidR="00273181">
              <w:rPr>
                <w:color w:val="000000"/>
                <w:sz w:val="20"/>
                <w:szCs w:val="20"/>
              </w:rPr>
              <w:fldChar w:fldCharType="begin"/>
            </w:r>
            <w:r w:rsidR="00273181">
              <w:rPr>
                <w:color w:val="000000"/>
                <w:sz w:val="20"/>
                <w:szCs w:val="20"/>
              </w:rPr>
              <w:instrText xml:space="preserve"> ADDIN EN.CITE &lt;EndNote&gt;&lt;Cite&gt;&lt;Author&gt;Couper&lt;/Author&gt;&lt;Year&gt;2020&lt;/Year&gt;&lt;RecNum&gt;108&lt;/RecNum&gt;&lt;DisplayText&gt;&lt;style face="superscript"&gt;8&lt;/style&gt;&lt;/DisplayText&gt;&lt;record&gt;&lt;rec-number&gt;108&lt;/rec-number&gt;&lt;foreign-keys&gt;&lt;key app="EN" db-id="wr2wverzirvdtyew9dbpxdt5wffwsr9d2e2x" timestamp="1764463345" guid="a98724bf-3af4-4a8e-8387-1998f5935889"&gt;108&lt;/key&gt;&lt;/foreign-keys&gt;&lt;ref-type name="Journal Article"&gt;17&lt;/ref-type&gt;&lt;contributors&gt;&lt;authors&gt;&lt;author&gt;Couper, Keith&lt;/author&gt;&lt;author&gt;Taylor-Phillips, Sian&lt;/author&gt;&lt;author&gt;Grove, Amy&lt;/author&gt;&lt;author&gt;Freeman, Karoline&lt;/author&gt;&lt;author&gt;Osokogu, Osemeke&lt;/author&gt;&lt;author&gt;Court, Rachel&lt;/author&gt;&lt;author&gt;Mehrabian, Amin&lt;/author&gt;&lt;author&gt;Morley, Peter T.&lt;/author&gt;&lt;author&gt;Nolan, Jerry P.&lt;/author&gt;&lt;author&gt;Soar, Jasmeet&lt;/author&gt;&lt;author&gt;Perkins, Gavin D.&lt;/author&gt;&lt;/authors&gt;&lt;/contributors&gt;&lt;titles&gt;&lt;title&gt;COVID-19 in cardiac arrest and infection risk to rescuers: A systematic review&lt;/title&gt;&lt;secondary-title&gt;Resuscitation&lt;/secondary-title&gt;&lt;/titles&gt;&lt;periodical&gt;&lt;full-title&gt;Resuscitation&lt;/full-title&gt;&lt;/periodical&gt;&lt;pages&gt;59-66&lt;/pages&gt;&lt;volume&gt;151&lt;/volume&gt;&lt;number&gt;r8q, 0332173&lt;/number&gt;&lt;dates&gt;&lt;year&gt;2020&lt;/year&gt;&lt;/dates&gt;&lt;pub-location&gt;Ireland&lt;/pub-location&gt;&lt;urls&gt;&lt;/urls&gt;&lt;electronic-resource-num&gt;https://dx.doi.org/10.1016/j.resuscitation.2020.04.022&lt;/electronic-resource-num&gt;&lt;/record&gt;&lt;/Cite&gt;&lt;/EndNote&gt;</w:instrText>
            </w:r>
            <w:r w:rsidR="00273181">
              <w:rPr>
                <w:color w:val="000000"/>
                <w:sz w:val="20"/>
                <w:szCs w:val="20"/>
              </w:rPr>
              <w:fldChar w:fldCharType="separate"/>
            </w:r>
            <w:r w:rsidR="00273181" w:rsidRPr="00273181">
              <w:rPr>
                <w:noProof/>
                <w:color w:val="000000"/>
                <w:sz w:val="20"/>
                <w:szCs w:val="20"/>
                <w:vertAlign w:val="superscript"/>
              </w:rPr>
              <w:t>8</w:t>
            </w:r>
            <w:r w:rsidR="00273181">
              <w:rPr>
                <w:color w:val="000000"/>
                <w:sz w:val="20"/>
                <w:szCs w:val="20"/>
              </w:rPr>
              <w:fldChar w:fldCharType="end"/>
            </w:r>
            <w:r>
              <w:rPr>
                <w:color w:val="000000"/>
                <w:sz w:val="20"/>
                <w:szCs w:val="20"/>
              </w:rPr>
              <w:t xml:space="preserve"> </w:t>
            </w:r>
          </w:p>
          <w:p w14:paraId="30A5500E" w14:textId="77777777" w:rsidR="00381631" w:rsidRDefault="0094047F">
            <w:pPr>
              <w:pBdr>
                <w:top w:val="nil"/>
                <w:left w:val="nil"/>
                <w:bottom w:val="nil"/>
                <w:right w:val="nil"/>
                <w:between w:val="nil"/>
              </w:pBdr>
              <w:rPr>
                <w:rFonts w:ascii="Times New Roman" w:eastAsia="Times New Roman" w:hAnsi="Times New Roman" w:cs="Times New Roman"/>
                <w:color w:val="000000"/>
              </w:rPr>
            </w:pPr>
            <w:r>
              <w:rPr>
                <w:color w:val="000000"/>
                <w:sz w:val="20"/>
                <w:szCs w:val="20"/>
              </w:rPr>
              <w:t xml:space="preserve">Furthermore, this review excluded fatigue. Although fatigue is </w:t>
            </w:r>
            <w:r>
              <w:rPr>
                <w:sz w:val="20"/>
                <w:szCs w:val="20"/>
              </w:rPr>
              <w:t>significant</w:t>
            </w:r>
            <w:r>
              <w:rPr>
                <w:color w:val="000000"/>
                <w:sz w:val="20"/>
                <w:szCs w:val="20"/>
              </w:rPr>
              <w:t xml:space="preserve">, the duration and level of discomfort </w:t>
            </w:r>
            <w:r>
              <w:rPr>
                <w:sz w:val="20"/>
                <w:szCs w:val="20"/>
              </w:rPr>
              <w:t>do</w:t>
            </w:r>
            <w:r>
              <w:rPr>
                <w:color w:val="000000"/>
                <w:sz w:val="20"/>
                <w:szCs w:val="20"/>
              </w:rPr>
              <w:t xml:space="preserve"> not meet the definition of harm.</w:t>
            </w:r>
          </w:p>
          <w:p w14:paraId="50FD0912" w14:textId="77777777" w:rsidR="00381631" w:rsidRDefault="0094047F">
            <w:pPr>
              <w:pBdr>
                <w:top w:val="nil"/>
                <w:left w:val="nil"/>
                <w:bottom w:val="nil"/>
                <w:right w:val="nil"/>
                <w:between w:val="nil"/>
              </w:pBdr>
              <w:rPr>
                <w:rFonts w:ascii="Times New Roman" w:eastAsia="Times New Roman" w:hAnsi="Times New Roman" w:cs="Times New Roman"/>
                <w:color w:val="000000"/>
              </w:rPr>
            </w:pPr>
            <w:r>
              <w:rPr>
                <w:color w:val="000000"/>
                <w:sz w:val="20"/>
                <w:szCs w:val="20"/>
              </w:rPr>
              <w:t>This review also excluded</w:t>
            </w:r>
            <w:r>
              <w:rPr>
                <w:rFonts w:ascii="Times New Roman" w:eastAsia="Times New Roman" w:hAnsi="Times New Roman" w:cs="Times New Roman"/>
                <w:color w:val="000000"/>
                <w:sz w:val="20"/>
                <w:szCs w:val="20"/>
              </w:rPr>
              <w:t xml:space="preserve"> </w:t>
            </w:r>
            <w:r>
              <w:rPr>
                <w:color w:val="000000"/>
                <w:sz w:val="20"/>
                <w:szCs w:val="20"/>
              </w:rPr>
              <w:t xml:space="preserve">psychological harm because the methodology of much of the literature is qualitative or </w:t>
            </w:r>
            <w:r>
              <w:rPr>
                <w:sz w:val="20"/>
                <w:szCs w:val="20"/>
              </w:rPr>
              <w:t>survey-based, and the task force has initiated a specific stand-alone mixed-methods review on this topic</w:t>
            </w:r>
            <w:r>
              <w:rPr>
                <w:color w:val="000000"/>
                <w:sz w:val="20"/>
                <w:szCs w:val="20"/>
              </w:rPr>
              <w:t>.</w:t>
            </w:r>
            <w:r>
              <w:rPr>
                <w:rFonts w:ascii="Times New Roman" w:eastAsia="Times New Roman" w:hAnsi="Times New Roman" w:cs="Times New Roman"/>
                <w:color w:val="000000"/>
                <w:sz w:val="20"/>
                <w:szCs w:val="20"/>
              </w:rPr>
              <w:t xml:space="preserve"> </w:t>
            </w:r>
            <w:r>
              <w:rPr>
                <w:color w:val="000000"/>
                <w:sz w:val="20"/>
                <w:szCs w:val="20"/>
              </w:rPr>
              <w:t xml:space="preserve">All intentional injuries in responding to a cardiac arrest and providing resuscitation consistent with </w:t>
            </w:r>
            <w:r>
              <w:rPr>
                <w:sz w:val="20"/>
                <w:szCs w:val="20"/>
              </w:rPr>
              <w:t xml:space="preserve">the </w:t>
            </w:r>
            <w:r>
              <w:rPr>
                <w:color w:val="000000"/>
                <w:sz w:val="20"/>
                <w:szCs w:val="20"/>
              </w:rPr>
              <w:t>First Aid Taskforce definition of harm, and harm sustained during training</w:t>
            </w:r>
            <w:r>
              <w:rPr>
                <w:sz w:val="20"/>
                <w:szCs w:val="20"/>
              </w:rPr>
              <w:t>,</w:t>
            </w:r>
            <w:r>
              <w:rPr>
                <w:color w:val="000000"/>
                <w:sz w:val="20"/>
                <w:szCs w:val="20"/>
              </w:rPr>
              <w:t xml:space="preserve"> were also excluded.</w:t>
            </w:r>
          </w:p>
        </w:tc>
      </w:tr>
      <w:tr w:rsidR="00381631" w14:paraId="74AF6E0D" w14:textId="77777777">
        <w:tc>
          <w:tcPr>
            <w:tcW w:w="1600" w:type="dxa"/>
            <w:tcBorders>
              <w:bottom w:val="single" w:sz="6" w:space="0" w:color="2E74B5"/>
            </w:tcBorders>
            <w:shd w:val="clear" w:color="auto" w:fill="2E74B5"/>
            <w:tcMar>
              <w:top w:w="75" w:type="dxa"/>
              <w:left w:w="75" w:type="dxa"/>
              <w:bottom w:w="75" w:type="dxa"/>
              <w:right w:w="75" w:type="dxa"/>
            </w:tcMar>
          </w:tcPr>
          <w:p w14:paraId="5A05BCFD" w14:textId="77777777" w:rsidR="00381631" w:rsidRDefault="0094047F">
            <w:pPr>
              <w:pBdr>
                <w:top w:val="nil"/>
                <w:left w:val="nil"/>
                <w:bottom w:val="nil"/>
                <w:right w:val="nil"/>
                <w:between w:val="nil"/>
              </w:pBdr>
              <w:rPr>
                <w:b/>
                <w:bCs/>
                <w:smallCaps/>
                <w:color w:val="FFFFFF"/>
                <w:sz w:val="20"/>
                <w:szCs w:val="20"/>
              </w:rPr>
            </w:pPr>
            <w:r>
              <w:rPr>
                <w:b/>
                <w:bCs/>
                <w:smallCaps/>
                <w:color w:val="FFFFFF"/>
                <w:sz w:val="20"/>
                <w:szCs w:val="20"/>
              </w:rPr>
              <w:t>BACKGROUND:</w:t>
            </w:r>
          </w:p>
        </w:tc>
        <w:tc>
          <w:tcPr>
            <w:tcW w:w="12800" w:type="dxa"/>
            <w:tcBorders>
              <w:bottom w:val="single" w:sz="6" w:space="0" w:color="2E74B5"/>
              <w:right w:val="single" w:sz="6" w:space="0" w:color="2E74B5"/>
            </w:tcBorders>
            <w:tcMar>
              <w:top w:w="75" w:type="dxa"/>
              <w:left w:w="75" w:type="dxa"/>
              <w:bottom w:w="75" w:type="dxa"/>
              <w:right w:w="75" w:type="dxa"/>
            </w:tcMar>
          </w:tcPr>
          <w:p w14:paraId="009524BF" w14:textId="42468DF8" w:rsidR="00381631" w:rsidRDefault="0094047F" w:rsidP="00D41618">
            <w:pPr>
              <w:rPr>
                <w:sz w:val="20"/>
                <w:szCs w:val="20"/>
              </w:rPr>
            </w:pPr>
            <w:r>
              <w:rPr>
                <w:color w:val="000000"/>
                <w:sz w:val="20"/>
                <w:szCs w:val="20"/>
              </w:rPr>
              <w:t>This topic was chosen for review by the BLS Task Force to update and compare previous literature with the period included in the search strategy</w:t>
            </w:r>
            <w:r w:rsidR="009F381A">
              <w:rPr>
                <w:color w:val="000000"/>
                <w:sz w:val="20"/>
                <w:szCs w:val="20"/>
              </w:rPr>
              <w:t xml:space="preserve"> for ILCOR 2020 Harm to rescuers from CPR scoping review</w:t>
            </w:r>
            <w:r w:rsidR="000C5B07">
              <w:rPr>
                <w:color w:val="000000"/>
                <w:sz w:val="20"/>
                <w:szCs w:val="20"/>
              </w:rPr>
              <w:t xml:space="preserve"> </w:t>
            </w:r>
            <w:r w:rsidR="00273181">
              <w:rPr>
                <w:color w:val="000000" w:themeColor="text1"/>
              </w:rPr>
              <w:fldChar w:fldCharType="begin"/>
            </w:r>
            <w:r w:rsidR="00273181">
              <w:rPr>
                <w:color w:val="000000" w:themeColor="text1"/>
              </w:rPr>
              <w:instrText xml:space="preserve"> ADDIN EN.CITE &lt;EndNote&gt;&lt;Cite&gt;&lt;Author&gt;Olasveengen&lt;/Author&gt;&lt;Year&gt;2020&lt;/Year&gt;&lt;RecNum&gt;153&lt;/RecNum&gt;&lt;DisplayText&gt;&lt;style face="superscript"&gt;18&lt;/style&gt;&lt;/DisplayText&gt;&lt;record&gt;&lt;rec-number&gt;153&lt;/rec-number&gt;&lt;foreign-keys&gt;&lt;key app="EN" db-id="wr2wverzirvdtyew9dbpxdt5wffwsr9d2e2x" timestamp="1765392501" guid="d4b5bf25-e58a-4cec-b15d-9a025665d993"&gt;153&lt;/key&gt;&lt;/foreign-keys&gt;&lt;ref-type name="Journal Article"&gt;17&lt;/ref-type&gt;&lt;contributors&gt;&lt;authors&gt;&lt;author&gt;Olasveengen, Theresa M&lt;/author&gt;&lt;author&gt;Mancini, Mary E&lt;/author&gt;&lt;author&gt;Perkins, Gavin D&lt;/author&gt;&lt;author&gt;Avis, Suzanne&lt;/author&gt;&lt;author&gt;Brooks, Steven&lt;/author&gt;&lt;author&gt;Castrén, Maaret&lt;/author&gt;&lt;author&gt;Chung, Sung Phil&lt;/author&gt;&lt;author&gt;Considine, Julie&lt;/author&gt;&lt;author&gt;Couper, Keith&lt;/author&gt;&lt;author&gt;Escalante, Raffo&lt;/author&gt;&lt;/authors&gt;&lt;/contributors&gt;&lt;titles&gt;&lt;title&gt;Adult basic life support: 2020 international consensus on cardiopulmonary resuscitation and emergency cardiovascular care science with treatment recommendations&lt;/title&gt;&lt;secondary-title&gt;Circulation&lt;/secondary-title&gt;&lt;/titles&gt;&lt;periodical&gt;&lt;full-title&gt;Circulation&lt;/full-title&gt;&lt;/periodical&gt;&lt;pages&gt;S41-S91&lt;/pages&gt;&lt;volume&gt;142&lt;/volume&gt;&lt;number&gt;16_suppl_1&lt;/number&gt;&lt;dates&gt;&lt;year&gt;2020&lt;/year&gt;&lt;/dates&gt;&lt;isbn&gt;0009-7322&lt;/isbn&gt;&lt;urls&gt;&lt;/urls&gt;&lt;/record&gt;&lt;/Cite&gt;&lt;/EndNote&gt;</w:instrText>
            </w:r>
            <w:r w:rsidR="00273181">
              <w:rPr>
                <w:color w:val="000000" w:themeColor="text1"/>
              </w:rPr>
              <w:fldChar w:fldCharType="separate"/>
            </w:r>
            <w:r w:rsidR="00273181" w:rsidRPr="00273181">
              <w:rPr>
                <w:noProof/>
                <w:color w:val="000000" w:themeColor="text1"/>
                <w:vertAlign w:val="superscript"/>
              </w:rPr>
              <w:t>18</w:t>
            </w:r>
            <w:r w:rsidR="00273181">
              <w:rPr>
                <w:color w:val="000000" w:themeColor="text1"/>
              </w:rPr>
              <w:fldChar w:fldCharType="end"/>
            </w:r>
            <w:r w:rsidR="000C5B07">
              <w:rPr>
                <w:color w:val="000000" w:themeColor="text1"/>
              </w:rPr>
              <w:t xml:space="preserve">. </w:t>
            </w:r>
            <w:r>
              <w:rPr>
                <w:color w:val="000000"/>
                <w:sz w:val="20"/>
                <w:szCs w:val="20"/>
              </w:rPr>
              <w:t>The objective of this review is to understand potential unintentional harms to the rescuers responding to a cardiac arrest and performing resuscitation. The act of rescue</w:t>
            </w:r>
            <w:r>
              <w:rPr>
                <w:sz w:val="20"/>
                <w:szCs w:val="20"/>
              </w:rPr>
              <w:t>,</w:t>
            </w:r>
            <w:r>
              <w:rPr>
                <w:color w:val="000000"/>
                <w:sz w:val="20"/>
                <w:szCs w:val="20"/>
              </w:rPr>
              <w:t xml:space="preserve"> such as responding to a cardiac arrest and providing resuscitation in dangerous circumstances</w:t>
            </w:r>
            <w:r>
              <w:rPr>
                <w:sz w:val="20"/>
                <w:szCs w:val="20"/>
              </w:rPr>
              <w:t>,</w:t>
            </w:r>
            <w:r>
              <w:rPr>
                <w:color w:val="000000"/>
                <w:sz w:val="20"/>
                <w:szCs w:val="20"/>
              </w:rPr>
              <w:t xml:space="preserve"> such as aquatic environments or other austere locations</w:t>
            </w:r>
            <w:r>
              <w:rPr>
                <w:sz w:val="20"/>
                <w:szCs w:val="20"/>
              </w:rPr>
              <w:t>,</w:t>
            </w:r>
            <w:r>
              <w:rPr>
                <w:color w:val="000000"/>
                <w:sz w:val="20"/>
                <w:szCs w:val="20"/>
              </w:rPr>
              <w:t xml:space="preserve"> was also considered</w:t>
            </w:r>
          </w:p>
        </w:tc>
      </w:tr>
      <w:tr w:rsidR="00381631" w14:paraId="0876A578" w14:textId="77777777">
        <w:tc>
          <w:tcPr>
            <w:tcW w:w="1600" w:type="dxa"/>
            <w:tcBorders>
              <w:bottom w:val="single" w:sz="6" w:space="0" w:color="2E74B5"/>
            </w:tcBorders>
            <w:shd w:val="clear" w:color="auto" w:fill="2E74B5"/>
            <w:tcMar>
              <w:top w:w="75" w:type="dxa"/>
              <w:left w:w="75" w:type="dxa"/>
              <w:bottom w:w="75" w:type="dxa"/>
              <w:right w:w="75" w:type="dxa"/>
            </w:tcMar>
          </w:tcPr>
          <w:p w14:paraId="091DF18C" w14:textId="77777777" w:rsidR="00381631" w:rsidRDefault="0094047F">
            <w:pPr>
              <w:pBdr>
                <w:top w:val="nil"/>
                <w:left w:val="nil"/>
                <w:bottom w:val="nil"/>
                <w:right w:val="nil"/>
                <w:between w:val="nil"/>
              </w:pBdr>
              <w:rPr>
                <w:b/>
                <w:bCs/>
                <w:smallCaps/>
                <w:color w:val="FFFFFF"/>
                <w:sz w:val="20"/>
                <w:szCs w:val="20"/>
              </w:rPr>
            </w:pPr>
            <w:r>
              <w:rPr>
                <w:b/>
                <w:bCs/>
                <w:smallCaps/>
                <w:color w:val="FFFFFF"/>
                <w:sz w:val="20"/>
                <w:szCs w:val="20"/>
              </w:rPr>
              <w:t>CONFLICT OF INTERESTS:</w:t>
            </w:r>
          </w:p>
        </w:tc>
        <w:tc>
          <w:tcPr>
            <w:tcW w:w="12800" w:type="dxa"/>
            <w:tcBorders>
              <w:bottom w:val="single" w:sz="6" w:space="0" w:color="2E74B5"/>
              <w:right w:val="single" w:sz="6" w:space="0" w:color="2E74B5"/>
            </w:tcBorders>
            <w:tcMar>
              <w:top w:w="75" w:type="dxa"/>
              <w:left w:w="75" w:type="dxa"/>
              <w:bottom w:w="75" w:type="dxa"/>
              <w:right w:w="75" w:type="dxa"/>
            </w:tcMar>
          </w:tcPr>
          <w:p w14:paraId="5CC83A6F" w14:textId="77777777" w:rsidR="00381631" w:rsidRDefault="0094047F">
            <w:pPr>
              <w:rPr>
                <w:sz w:val="20"/>
                <w:szCs w:val="20"/>
              </w:rPr>
            </w:pPr>
            <w:r>
              <w:rPr>
                <w:sz w:val="20"/>
                <w:szCs w:val="20"/>
              </w:rPr>
              <w:t>None recorded</w:t>
            </w:r>
          </w:p>
        </w:tc>
      </w:tr>
    </w:tbl>
    <w:p w14:paraId="4AB6AAB5" w14:textId="77777777" w:rsidR="00381631" w:rsidRDefault="0094047F">
      <w:pPr>
        <w:pStyle w:val="Heading1"/>
        <w:spacing w:before="280" w:after="20"/>
        <w:rPr>
          <w:rFonts w:ascii="Calibri" w:eastAsia="Calibri" w:hAnsi="Calibri" w:cs="Calibri"/>
          <w:smallCaps/>
          <w:color w:val="000000"/>
          <w:sz w:val="30"/>
          <w:szCs w:val="30"/>
        </w:rPr>
      </w:pPr>
      <w:r>
        <w:rPr>
          <w:rFonts w:ascii="Calibri" w:eastAsia="Calibri" w:hAnsi="Calibri" w:cs="Calibri"/>
          <w:smallCaps/>
          <w:color w:val="000000"/>
          <w:sz w:val="30"/>
          <w:szCs w:val="30"/>
        </w:rPr>
        <w:lastRenderedPageBreak/>
        <w:t>ASSESSMENT</w:t>
      </w:r>
    </w:p>
    <w:tbl>
      <w:tblPr>
        <w:tblStyle w:val="a0"/>
        <w:tblW w:w="14384" w:type="dxa"/>
        <w:tblLayout w:type="fixed"/>
        <w:tblLook w:val="0400" w:firstRow="0" w:lastRow="0" w:firstColumn="0" w:lastColumn="0" w:noHBand="0" w:noVBand="1"/>
      </w:tblPr>
      <w:tblGrid>
        <w:gridCol w:w="3200"/>
        <w:gridCol w:w="6784"/>
        <w:gridCol w:w="4400"/>
      </w:tblGrid>
      <w:tr w:rsidR="00381631" w14:paraId="13F6E8BF"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5CBFD1D8"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Problem</w:t>
            </w:r>
          </w:p>
          <w:p w14:paraId="45E2417B" w14:textId="77777777" w:rsidR="00381631" w:rsidRDefault="0094047F">
            <w:pPr>
              <w:pBdr>
                <w:top w:val="nil"/>
                <w:left w:val="nil"/>
                <w:bottom w:val="nil"/>
                <w:right w:val="nil"/>
                <w:between w:val="nil"/>
              </w:pBdr>
              <w:rPr>
                <w:color w:val="FFFFFF"/>
                <w:sz w:val="20"/>
                <w:szCs w:val="20"/>
              </w:rPr>
            </w:pPr>
            <w:r>
              <w:rPr>
                <w:color w:val="FFFFFF"/>
                <w:sz w:val="20"/>
                <w:szCs w:val="20"/>
              </w:rPr>
              <w:t>Is the problem a priority?</w:t>
            </w:r>
          </w:p>
        </w:tc>
      </w:tr>
      <w:tr w:rsidR="00381631" w14:paraId="6402DEF7"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BB1CB"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F07A63"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93DFF1"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29DAE35A"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308F55" w14:textId="77777777" w:rsidR="00381631" w:rsidRDefault="0094047F">
            <w:pPr>
              <w:rPr>
                <w:sz w:val="20"/>
                <w:szCs w:val="20"/>
              </w:rPr>
            </w:pPr>
            <w:r>
              <w:rPr>
                <w:sz w:val="20"/>
                <w:szCs w:val="20"/>
              </w:rPr>
              <w:t>○ No</w:t>
            </w:r>
            <w:r>
              <w:rPr>
                <w:sz w:val="20"/>
                <w:szCs w:val="20"/>
              </w:rPr>
              <w:br/>
              <w:t>○ Probably no</w:t>
            </w:r>
            <w:r>
              <w:rPr>
                <w:sz w:val="20"/>
                <w:szCs w:val="20"/>
              </w:rPr>
              <w:br/>
              <w:t>○ Probably yes </w:t>
            </w:r>
          </w:p>
          <w:p w14:paraId="2AF79569" w14:textId="77777777" w:rsidR="00381631" w:rsidRDefault="0094047F">
            <w:pPr>
              <w:rPr>
                <w:sz w:val="20"/>
                <w:szCs w:val="20"/>
              </w:rPr>
            </w:pPr>
            <w:r>
              <w:t>X</w:t>
            </w:r>
            <w:r>
              <w:rPr>
                <w:sz w:val="20"/>
                <w:szCs w:val="20"/>
              </w:rPr>
              <w:t xml:space="preserve"> Yes</w:t>
            </w:r>
            <w:r>
              <w:rPr>
                <w:sz w:val="20"/>
                <w:szCs w:val="20"/>
              </w:rPr>
              <w:br/>
              <w:t>○ Varies</w:t>
            </w:r>
            <w:r>
              <w:rPr>
                <w:sz w:val="20"/>
                <w:szCs w:val="20"/>
              </w:rPr>
              <w:br/>
              <w:t>○ Don't know</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2B9556" w14:textId="7E908917" w:rsidR="00381631" w:rsidRDefault="0094047F">
            <w:pPr>
              <w:spacing w:before="100" w:after="100"/>
              <w:rPr>
                <w:sz w:val="20"/>
                <w:szCs w:val="20"/>
              </w:rPr>
            </w:pPr>
            <w:r>
              <w:rPr>
                <w:sz w:val="20"/>
                <w:szCs w:val="20"/>
              </w:rPr>
              <w:t xml:space="preserve">This topic was chosen for review by the Task Force to update and compare previous literature, including the ILCOR 2020 Harm to rescuers from CPR </w:t>
            </w:r>
            <w:r w:rsidR="00FD5A17">
              <w:rPr>
                <w:sz w:val="20"/>
                <w:szCs w:val="20"/>
              </w:rPr>
              <w:t>–</w:t>
            </w:r>
            <w:r>
              <w:rPr>
                <w:sz w:val="20"/>
                <w:szCs w:val="20"/>
              </w:rPr>
              <w:t xml:space="preserve"> </w:t>
            </w:r>
            <w:r w:rsidR="00FD5A17">
              <w:rPr>
                <w:sz w:val="20"/>
                <w:szCs w:val="20"/>
              </w:rPr>
              <w:t xml:space="preserve">Summary of a </w:t>
            </w:r>
            <w:r>
              <w:rPr>
                <w:sz w:val="20"/>
                <w:szCs w:val="20"/>
              </w:rPr>
              <w:t>scoping revie</w:t>
            </w:r>
            <w:r w:rsidR="00D41618">
              <w:rPr>
                <w:sz w:val="20"/>
                <w:szCs w:val="20"/>
              </w:rPr>
              <w:t>w.</w:t>
            </w:r>
            <w:r w:rsidR="002D686C">
              <w:rPr>
                <w:sz w:val="20"/>
                <w:szCs w:val="20"/>
              </w:rPr>
              <w:t xml:space="preserve"> </w:t>
            </w:r>
            <w:r w:rsidR="00273181">
              <w:rPr>
                <w:color w:val="000000" w:themeColor="text1"/>
              </w:rPr>
              <w:fldChar w:fldCharType="begin"/>
            </w:r>
            <w:r w:rsidR="00273181">
              <w:rPr>
                <w:color w:val="000000" w:themeColor="text1"/>
              </w:rPr>
              <w:instrText xml:space="preserve"> ADDIN EN.CITE &lt;EndNote&gt;&lt;Cite&gt;&lt;Author&gt;Olasveengen&lt;/Author&gt;&lt;Year&gt;2020&lt;/Year&gt;&lt;RecNum&gt;153&lt;/RecNum&gt;&lt;DisplayText&gt;&lt;style face="superscript"&gt;18&lt;/style&gt;&lt;/DisplayText&gt;&lt;record&gt;&lt;rec-number&gt;153&lt;/rec-number&gt;&lt;foreign-keys&gt;&lt;key app="EN" db-id="wr2wverzirvdtyew9dbpxdt5wffwsr9d2e2x" timestamp="1765392501" guid="d4b5bf25-e58a-4cec-b15d-9a025665d993"&gt;153&lt;/key&gt;&lt;/foreign-keys&gt;&lt;ref-type name="Journal Article"&gt;17&lt;/ref-type&gt;&lt;contributors&gt;&lt;authors&gt;&lt;author&gt;Olasveengen, Theresa M&lt;/author&gt;&lt;author&gt;Mancini, Mary E&lt;/author&gt;&lt;author&gt;Perkins, Gavin D&lt;/author&gt;&lt;author&gt;Avis, Suzanne&lt;/author&gt;&lt;author&gt;Brooks, Steven&lt;/author&gt;&lt;author&gt;Castrén, Maaret&lt;/author&gt;&lt;author&gt;Chung, Sung Phil&lt;/author&gt;&lt;author&gt;Considine, Julie&lt;/author&gt;&lt;author&gt;Couper, Keith&lt;/author&gt;&lt;author&gt;Escalante, Raffo&lt;/author&gt;&lt;/authors&gt;&lt;/contributors&gt;&lt;titles&gt;&lt;title&gt;Adult basic life support: 2020 international consensus on cardiopulmonary resuscitation and emergency cardiovascular care science with treatment recommendations&lt;/title&gt;&lt;secondary-title&gt;Circulation&lt;/secondary-title&gt;&lt;/titles&gt;&lt;periodical&gt;&lt;full-title&gt;Circulation&lt;/full-title&gt;&lt;/periodical&gt;&lt;pages&gt;S41-S91&lt;/pages&gt;&lt;volume&gt;142&lt;/volume&gt;&lt;number&gt;16_suppl_1&lt;/number&gt;&lt;dates&gt;&lt;year&gt;2020&lt;/year&gt;&lt;/dates&gt;&lt;isbn&gt;0009-7322&lt;/isbn&gt;&lt;urls&gt;&lt;/urls&gt;&lt;/record&gt;&lt;/Cite&gt;&lt;/EndNote&gt;</w:instrText>
            </w:r>
            <w:r w:rsidR="00273181">
              <w:rPr>
                <w:color w:val="000000" w:themeColor="text1"/>
              </w:rPr>
              <w:fldChar w:fldCharType="separate"/>
            </w:r>
            <w:r w:rsidR="00273181" w:rsidRPr="00273181">
              <w:rPr>
                <w:noProof/>
                <w:color w:val="000000" w:themeColor="text1"/>
                <w:vertAlign w:val="superscript"/>
              </w:rPr>
              <w:t>18</w:t>
            </w:r>
            <w:r w:rsidR="00273181">
              <w:rPr>
                <w:color w:val="000000" w:themeColor="text1"/>
              </w:rPr>
              <w:fldChar w:fldCharType="end"/>
            </w:r>
          </w:p>
          <w:p w14:paraId="5F12DFF1" w14:textId="7411C447" w:rsidR="00381631" w:rsidRDefault="0094047F">
            <w:pPr>
              <w:spacing w:before="100" w:after="100"/>
              <w:rPr>
                <w:sz w:val="20"/>
                <w:szCs w:val="20"/>
              </w:rPr>
            </w:pPr>
            <w:r>
              <w:rPr>
                <w:sz w:val="20"/>
                <w:szCs w:val="20"/>
              </w:rPr>
              <w:t>There is a potential for unintentional harm to the rescuers responding to a cardiac arrest and performing resuscitation (chest compression, mouth-to-mouth ventilation), and with the use of a manual and automated external defibrillator.  Also, the act of rescue, such as responding to a cardiac arrest and providing resuscitation in dangerous circumstances, such as aquatic environments or other austere locations, is a likely possibility.</w:t>
            </w:r>
          </w:p>
          <w:p w14:paraId="767174FC" w14:textId="101B9C24" w:rsidR="005E6300" w:rsidRPr="00386DF0" w:rsidRDefault="005E6300" w:rsidP="005E6300">
            <w:pPr>
              <w:rPr>
                <w:rFonts w:asciiTheme="minorHAnsi" w:eastAsiaTheme="minorEastAsia" w:hAnsiTheme="minorHAnsi" w:cstheme="minorBidi"/>
                <w:color w:val="212121"/>
                <w:sz w:val="20"/>
                <w:szCs w:val="20"/>
                <w:shd w:val="clear" w:color="auto" w:fill="FFFFFF"/>
              </w:rPr>
            </w:pPr>
            <w:r>
              <w:rPr>
                <w:sz w:val="20"/>
                <w:szCs w:val="20"/>
              </w:rPr>
              <w:t>There are two sentinel papers published after the last scoping review that suggested updating the prior scoping review.  Rescuer unintentional harm as a result of attempting resuscitation especially in aquatic environments had broadened the scope and clarifies risks of CPR</w:t>
            </w:r>
            <w:r w:rsidR="0062190F">
              <w:rPr>
                <w:sz w:val="20"/>
                <w:szCs w:val="20"/>
              </w:rPr>
              <w:t>.</w:t>
            </w:r>
            <w:r>
              <w:rPr>
                <w:sz w:val="20"/>
                <w:szCs w:val="20"/>
              </w:rPr>
              <w:t xml:space="preserve"> </w:t>
            </w:r>
            <w:r w:rsidR="00273181">
              <w:rPr>
                <w:sz w:val="20"/>
                <w:szCs w:val="20"/>
              </w:rPr>
              <w:fldChar w:fldCharType="begin"/>
            </w:r>
            <w:r w:rsidR="00273181">
              <w:rPr>
                <w:sz w:val="20"/>
                <w:szCs w:val="20"/>
              </w:rPr>
              <w:instrText xml:space="preserve"> ADDIN EN.CITE &lt;EndNote&gt;&lt;Cite&gt;&lt;Author&gt;Lawes&lt;/Author&gt;&lt;Year&gt;2020&lt;/Year&gt;&lt;RecNum&gt;143&lt;/RecNum&gt;&lt;DisplayText&gt;&lt;style face="superscript"&gt;14&lt;/style&gt;&lt;/DisplayText&gt;&lt;record&gt;&lt;rec-number&gt;143&lt;/rec-number&gt;&lt;foreign-keys&gt;&lt;key app="EN" db-id="wr2wverzirvdtyew9dbpxdt5wffwsr9d2e2x" timestamp="1764464251" guid="cab37eea-eca1-4b1a-97a8-b8fcd205e935"&gt;143&lt;/key&gt;&lt;/foreign-keys&gt;&lt;ref-type name="Journal Article"&gt;17&lt;/ref-type&gt;&lt;contributors&gt;&lt;authors&gt;&lt;author&gt;Lawes, Jasmin C&lt;/author&gt;&lt;author&gt;Rijksen, Eveline JT&lt;/author&gt;&lt;author&gt;Brander, Robert W&lt;/author&gt;&lt;author&gt;Franklin, Richard C&lt;/author&gt;&lt;author&gt;Daw, Shane&lt;/author&gt;&lt;/authors&gt;&lt;/contributors&gt;&lt;titles&gt;&lt;title&gt;Dying to help: Fatal bystander rescues in Australian coastal environments&lt;/title&gt;&lt;secondary-title&gt;PLoS One&lt;/secondary-title&gt;&lt;/titles&gt;&lt;periodical&gt;&lt;full-title&gt;PloS one&lt;/full-title&gt;&lt;/periodical&gt;&lt;pages&gt;e0238317&lt;/pages&gt;&lt;volume&gt;15&lt;/volume&gt;&lt;number&gt;9&lt;/number&gt;&lt;dates&gt;&lt;year&gt;2020&lt;/year&gt;&lt;/dates&gt;&lt;isbn&gt;1932-6203&lt;/isbn&gt;&lt;urls&gt;&lt;/urls&gt;&lt;/record&gt;&lt;/Cite&gt;&lt;/EndNote&gt;</w:instrText>
            </w:r>
            <w:r w:rsidR="00273181">
              <w:rPr>
                <w:sz w:val="20"/>
                <w:szCs w:val="20"/>
              </w:rPr>
              <w:fldChar w:fldCharType="separate"/>
            </w:r>
            <w:r w:rsidR="00273181" w:rsidRPr="00273181">
              <w:rPr>
                <w:noProof/>
                <w:sz w:val="20"/>
                <w:szCs w:val="20"/>
                <w:vertAlign w:val="superscript"/>
              </w:rPr>
              <w:t>14</w:t>
            </w:r>
            <w:r w:rsidR="00273181">
              <w:rPr>
                <w:sz w:val="20"/>
                <w:szCs w:val="20"/>
              </w:rPr>
              <w:fldChar w:fldCharType="end"/>
            </w:r>
            <w:r w:rsidR="0062190F">
              <w:rPr>
                <w:sz w:val="20"/>
                <w:szCs w:val="20"/>
              </w:rPr>
              <w:t xml:space="preserve"> </w:t>
            </w:r>
            <w:r>
              <w:rPr>
                <w:rFonts w:asciiTheme="minorHAnsi" w:eastAsiaTheme="minorEastAsia" w:hAnsiTheme="minorHAnsi" w:cstheme="minorBidi"/>
                <w:color w:val="212121"/>
                <w:sz w:val="20"/>
                <w:szCs w:val="20"/>
                <w:shd w:val="clear" w:color="auto" w:fill="FFFFFF"/>
              </w:rPr>
              <w:t>An additional database publication represents larger frequency data about the risks of CPR.</w:t>
            </w:r>
            <w:r w:rsidRPr="05DED73E">
              <w:rPr>
                <w:rFonts w:asciiTheme="minorHAnsi" w:eastAsiaTheme="minorEastAsia" w:hAnsiTheme="minorHAnsi" w:cstheme="minorBidi"/>
                <w:color w:val="212121"/>
                <w:sz w:val="20"/>
                <w:szCs w:val="20"/>
                <w:shd w:val="clear" w:color="auto" w:fill="FFFFFF"/>
              </w:rPr>
              <w:t xml:space="preserve"> </w:t>
            </w:r>
            <w:r w:rsidR="00273181">
              <w:fldChar w:fldCharType="begin"/>
            </w:r>
            <w:r w:rsidR="00273181">
              <w:instrText xml:space="preserve"> ADDIN EN.CITE &lt;EndNote&gt;&lt;Cite&gt;&lt;Author&gt;Andelius&lt;/Author&gt;&lt;Year&gt;2021&lt;/Year&gt;&lt;RecNum&gt;113&lt;/RecNum&gt;&lt;DisplayText&gt;&lt;style face="superscript"&gt;1&lt;/style&gt;&lt;/DisplayText&gt;&lt;record&gt;&lt;rec-number&gt;113&lt;/rec-number&gt;&lt;foreign-keys&gt;&lt;key app="EN" db-id="wr2wverzirvdtyew9dbpxdt5wffwsr9d2e2x" timestamp="1764463345" guid="b56159cf-fe17-463c-9ea3-5ca4d5b81ccc"&gt;113&lt;/key&gt;&lt;/foreign-keys&gt;&lt;ref-type name="Journal Article"&gt;17&lt;/ref-type&gt;&lt;contributors&gt;&lt;authors&gt;&lt;author&gt;Andelius, L.&lt;/author&gt;&lt;author&gt;Hansen, C. M.&lt;/author&gt;&lt;author&gt;Tofte Gregers, M. C.&lt;/author&gt;&lt;author&gt;Kragh, A. M. R.&lt;/author&gt;&lt;author&gt;Køber, L.&lt;/author&gt;&lt;author&gt;Gislason, G. H.&lt;/author&gt;&lt;author&gt;Ersbøll, A. K.&lt;/author&gt;&lt;author&gt;Torp-Pedersen, C.&lt;/author&gt;&lt;author&gt;Folke, F.&lt;/author&gt;&lt;/authors&gt;&lt;/contributors&gt;&lt;titles&gt;&lt;title&gt;Risk of physical injury for dispatched citizen responders to out-of-hospital cardiac arrest&lt;/title&gt;&lt;secondary-title&gt;Journal of the American Heart Association&lt;/secondary-title&gt;&lt;/titles&gt;&lt;periodical&gt;&lt;full-title&gt;Journal of the American Heart Association&lt;/full-title&gt;&lt;/periodical&gt;&lt;volume&gt;10&lt;/volume&gt;&lt;number&gt;14&lt;/number&gt;&lt;dates&gt;&lt;year&gt;2021&lt;/year&gt;&lt;/dates&gt;&lt;urls&gt;&lt;related-urls&gt;&lt;url&gt;https://www.embase.com/search/results?subaction=viewrecord&amp;amp;id=L2013073927&amp;amp;from=export&lt;/url&gt;&lt;/related-urls&gt;&lt;/urls&gt;&lt;electronic-resource-num&gt;10.1161/JAHA.121.021626&lt;/electronic-resource-num&gt;&lt;/record&gt;&lt;/Cite&gt;&lt;/EndNote&gt;</w:instrText>
            </w:r>
            <w:r w:rsidR="00273181">
              <w:fldChar w:fldCharType="separate"/>
            </w:r>
            <w:r w:rsidR="00273181" w:rsidRPr="00273181">
              <w:rPr>
                <w:noProof/>
                <w:vertAlign w:val="superscript"/>
              </w:rPr>
              <w:t>1</w:t>
            </w:r>
            <w:r w:rsidR="00273181">
              <w:fldChar w:fldCharType="end"/>
            </w:r>
          </w:p>
          <w:p w14:paraId="5E0D0D49" w14:textId="79A1E37A" w:rsidR="005E6300" w:rsidRDefault="005E6300" w:rsidP="005E6300">
            <w:pPr>
              <w:spacing w:before="100" w:after="100"/>
              <w:rPr>
                <w:sz w:val="20"/>
                <w:szCs w:val="20"/>
              </w:rPr>
            </w:pPr>
            <w:r>
              <w:rPr>
                <w:sz w:val="20"/>
                <w:szCs w:val="20"/>
              </w:rPr>
              <w:t>This review is necessary as part of the ILCOR review cycle.  The task force feels that the new data the combined data from infectious transmission, rescuer unintentional injury, rescue in dangerous environments, and further data clarifying electrical discharge risk from intentional and unintentional defibrillation studies justifies an update of the scoping review.</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C38BE7" w14:textId="77777777" w:rsidR="00381631" w:rsidRDefault="0094047F">
            <w:pPr>
              <w:rPr>
                <w:sz w:val="20"/>
                <w:szCs w:val="20"/>
              </w:rPr>
            </w:pPr>
            <w:r>
              <w:rPr>
                <w:sz w:val="20"/>
                <w:szCs w:val="20"/>
              </w:rPr>
              <w:br/>
            </w:r>
          </w:p>
        </w:tc>
      </w:tr>
      <w:tr w:rsidR="00381631" w14:paraId="5BEC78DF"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4D50C3A5"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Desirable Effects</w:t>
            </w:r>
          </w:p>
          <w:p w14:paraId="2E6E6384" w14:textId="77777777" w:rsidR="00381631" w:rsidRDefault="0094047F">
            <w:pPr>
              <w:pBdr>
                <w:top w:val="nil"/>
                <w:left w:val="nil"/>
                <w:bottom w:val="nil"/>
                <w:right w:val="nil"/>
                <w:between w:val="nil"/>
              </w:pBdr>
              <w:rPr>
                <w:color w:val="FFFFFF"/>
                <w:sz w:val="20"/>
                <w:szCs w:val="20"/>
              </w:rPr>
            </w:pPr>
            <w:r>
              <w:rPr>
                <w:color w:val="FFFFFF"/>
                <w:sz w:val="20"/>
                <w:szCs w:val="20"/>
              </w:rPr>
              <w:t>How substantial are the desirable anticipated effects?</w:t>
            </w:r>
          </w:p>
        </w:tc>
      </w:tr>
      <w:tr w:rsidR="00381631" w14:paraId="5D30563C"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E5EC83"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AF2DD7"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7E592F"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184DD550"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6926DF" w14:textId="77777777" w:rsidR="00381631" w:rsidRDefault="0094047F">
            <w:pPr>
              <w:rPr>
                <w:sz w:val="20"/>
                <w:szCs w:val="20"/>
              </w:rPr>
            </w:pPr>
            <w:r>
              <w:rPr>
                <w:sz w:val="20"/>
                <w:szCs w:val="20"/>
              </w:rPr>
              <w:t>○ Trivial</w:t>
            </w:r>
            <w:r>
              <w:rPr>
                <w:sz w:val="20"/>
                <w:szCs w:val="20"/>
              </w:rPr>
              <w:br/>
              <w:t>○ Small</w:t>
            </w:r>
            <w:r>
              <w:rPr>
                <w:sz w:val="20"/>
                <w:szCs w:val="20"/>
              </w:rPr>
              <w:br/>
              <w:t>○ Moderate</w:t>
            </w:r>
            <w:r>
              <w:rPr>
                <w:sz w:val="20"/>
                <w:szCs w:val="20"/>
              </w:rPr>
              <w:br/>
              <w:t>○ Large</w:t>
            </w:r>
            <w:r>
              <w:rPr>
                <w:sz w:val="20"/>
                <w:szCs w:val="20"/>
              </w:rPr>
              <w:br/>
            </w:r>
            <w:r>
              <w:t>X</w:t>
            </w:r>
            <w:r>
              <w:rPr>
                <w:sz w:val="20"/>
                <w:szCs w:val="20"/>
              </w:rPr>
              <w:t xml:space="preserve"> Varies</w:t>
            </w:r>
            <w:r>
              <w:rPr>
                <w:sz w:val="20"/>
                <w:szCs w:val="20"/>
              </w:rPr>
              <w:br/>
              <w:t>○ Don't know</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231A79" w14:textId="7E3ED896" w:rsidR="008F4483" w:rsidRPr="00273181" w:rsidRDefault="008F4483" w:rsidP="008F4483">
            <w:pPr>
              <w:rPr>
                <w:color w:val="000000" w:themeColor="text1"/>
                <w:sz w:val="22"/>
                <w:szCs w:val="22"/>
              </w:rPr>
            </w:pPr>
            <w:r w:rsidRPr="00273181">
              <w:rPr>
                <w:color w:val="000000" w:themeColor="text1"/>
                <w:sz w:val="22"/>
                <w:szCs w:val="22"/>
              </w:rPr>
              <w:t>A total of 20 studies were identified (Data table 1):</w:t>
            </w:r>
            <w:r w:rsidR="00273181">
              <w:rPr>
                <w:color w:val="000000" w:themeColor="text1"/>
                <w:sz w:val="22"/>
                <w:szCs w:val="22"/>
              </w:rPr>
              <w:fldChar w:fldCharType="begin">
                <w:fldData xml:space="preserve">PEVuZE5vdGU+PENpdGU+PEF1dGhvcj5BbmRlbGl1czwvQXV0aG9yPjxZZWFyPjIwMjE8L1llYXI+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=
</w:fldData>
              </w:fldChar>
            </w:r>
            <w:r w:rsidR="00273181">
              <w:rPr>
                <w:color w:val="000000" w:themeColor="text1"/>
                <w:sz w:val="22"/>
                <w:szCs w:val="22"/>
              </w:rPr>
              <w:instrText xml:space="preserve"> ADDIN EN.CITE </w:instrText>
            </w:r>
            <w:r w:rsidR="00273181">
              <w:rPr>
                <w:color w:val="000000" w:themeColor="text1"/>
                <w:sz w:val="22"/>
                <w:szCs w:val="22"/>
              </w:rPr>
              <w:fldChar w:fldCharType="begin">
                <w:fldData xml:space="preserve">PEVuZE5vdGU+PENpdGU+PEF1dGhvcj5BbmRlbGl1czwvQXV0aG9yPjxZZWFyPjIwMjE8L1llYXI+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=
</w:fldData>
              </w:fldChar>
            </w:r>
            <w:r w:rsidR="00273181">
              <w:rPr>
                <w:color w:val="000000" w:themeColor="text1"/>
                <w:sz w:val="22"/>
                <w:szCs w:val="22"/>
              </w:rPr>
              <w:instrText xml:space="preserve"> ADDIN EN.CITE.DATA </w:instrText>
            </w:r>
            <w:r w:rsidR="00273181">
              <w:rPr>
                <w:color w:val="000000" w:themeColor="text1"/>
                <w:sz w:val="22"/>
                <w:szCs w:val="22"/>
              </w:rPr>
            </w:r>
            <w:r w:rsidR="00273181">
              <w:rPr>
                <w:color w:val="000000" w:themeColor="text1"/>
                <w:sz w:val="22"/>
                <w:szCs w:val="22"/>
              </w:rPr>
              <w:fldChar w:fldCharType="end"/>
            </w:r>
            <w:r w:rsidR="00273181">
              <w:rPr>
                <w:color w:val="000000" w:themeColor="text1"/>
                <w:sz w:val="22"/>
                <w:szCs w:val="22"/>
              </w:rPr>
            </w:r>
            <w:r w:rsidR="00273181">
              <w:rPr>
                <w:color w:val="000000" w:themeColor="text1"/>
                <w:sz w:val="22"/>
                <w:szCs w:val="22"/>
              </w:rPr>
              <w:fldChar w:fldCharType="separate"/>
            </w:r>
            <w:r w:rsidR="00273181" w:rsidRPr="00273181">
              <w:rPr>
                <w:noProof/>
                <w:color w:val="000000" w:themeColor="text1"/>
                <w:sz w:val="22"/>
                <w:szCs w:val="22"/>
                <w:vertAlign w:val="superscript"/>
              </w:rPr>
              <w:t>1,2,4-7,9-17,19-23</w:t>
            </w:r>
            <w:r w:rsidR="00273181">
              <w:rPr>
                <w:color w:val="000000" w:themeColor="text1"/>
                <w:sz w:val="22"/>
                <w:szCs w:val="22"/>
              </w:rPr>
              <w:fldChar w:fldCharType="end"/>
            </w:r>
            <w:r w:rsidRPr="00273181">
              <w:rPr>
                <w:color w:val="000000" w:themeColor="text1"/>
                <w:sz w:val="22"/>
                <w:szCs w:val="22"/>
              </w:rPr>
              <w:t xml:space="preserve"> 11 studies investigated intra-arrest harm to rescuers, including nine reporting on the infection transmission</w:t>
            </w:r>
            <w:r w:rsidR="00273181">
              <w:rPr>
                <w:color w:val="000000" w:themeColor="text1"/>
                <w:sz w:val="22"/>
                <w:szCs w:val="22"/>
              </w:rPr>
              <w:fldChar w:fldCharType="begin">
                <w:fldData xml:space="preserve">PEVuZE5vdGU+PENpdGU+PEF1dGhvcj5CYWU8L0F1dGhvcj48WWVhcj4yMDIyPC9ZZWFyPjxSZWNO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</w:fldData>
              </w:fldChar>
            </w:r>
            <w:r w:rsidR="00273181">
              <w:rPr>
                <w:color w:val="000000" w:themeColor="text1"/>
                <w:sz w:val="22"/>
                <w:szCs w:val="22"/>
              </w:rPr>
              <w:instrText xml:space="preserve"> ADDIN EN.CITE </w:instrText>
            </w:r>
            <w:r w:rsidR="00273181">
              <w:rPr>
                <w:color w:val="000000" w:themeColor="text1"/>
                <w:sz w:val="22"/>
                <w:szCs w:val="22"/>
              </w:rPr>
              <w:fldChar w:fldCharType="begin">
                <w:fldData xml:space="preserve">PEVuZE5vdGU+PENpdGU+PEF1dGhvcj5CYWU8L0F1dGhvcj48WWVhcj4yMDIyPC9ZZWFyPjxSZWNO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</w:fldData>
              </w:fldChar>
            </w:r>
            <w:r w:rsidR="00273181">
              <w:rPr>
                <w:color w:val="000000" w:themeColor="text1"/>
                <w:sz w:val="22"/>
                <w:szCs w:val="22"/>
              </w:rPr>
              <w:instrText xml:space="preserve"> ADDIN EN.CITE.DATA </w:instrText>
            </w:r>
            <w:r w:rsidR="00273181">
              <w:rPr>
                <w:color w:val="000000" w:themeColor="text1"/>
                <w:sz w:val="22"/>
                <w:szCs w:val="22"/>
              </w:rPr>
            </w:r>
            <w:r w:rsidR="00273181">
              <w:rPr>
                <w:color w:val="000000" w:themeColor="text1"/>
                <w:sz w:val="22"/>
                <w:szCs w:val="22"/>
              </w:rPr>
              <w:fldChar w:fldCharType="end"/>
            </w:r>
            <w:r w:rsidR="00273181">
              <w:rPr>
                <w:color w:val="000000" w:themeColor="text1"/>
                <w:sz w:val="22"/>
                <w:szCs w:val="22"/>
              </w:rPr>
            </w:r>
            <w:r w:rsidR="00273181">
              <w:rPr>
                <w:color w:val="000000" w:themeColor="text1"/>
                <w:sz w:val="22"/>
                <w:szCs w:val="22"/>
              </w:rPr>
              <w:fldChar w:fldCharType="separate"/>
            </w:r>
            <w:r w:rsidR="00273181" w:rsidRPr="00273181">
              <w:rPr>
                <w:noProof/>
                <w:color w:val="000000" w:themeColor="text1"/>
                <w:sz w:val="22"/>
                <w:szCs w:val="22"/>
                <w:vertAlign w:val="superscript"/>
              </w:rPr>
              <w:t>2,4-7,11,13,15,20</w:t>
            </w:r>
            <w:r w:rsidR="00273181">
              <w:rPr>
                <w:color w:val="000000" w:themeColor="text1"/>
                <w:sz w:val="22"/>
                <w:szCs w:val="22"/>
              </w:rPr>
              <w:fldChar w:fldCharType="end"/>
            </w:r>
            <w:r w:rsidRPr="00273181">
              <w:rPr>
                <w:color w:val="000000" w:themeColor="text1"/>
                <w:sz w:val="22"/>
                <w:szCs w:val="22"/>
              </w:rPr>
              <w:t xml:space="preserve"> and six reporting on defibrillator-related harms</w:t>
            </w:r>
            <w:r w:rsidR="00273181">
              <w:rPr>
                <w:color w:val="000000" w:themeColor="text1"/>
                <w:sz w:val="22"/>
                <w:szCs w:val="22"/>
              </w:rPr>
              <w:fldChar w:fldCharType="begin">
                <w:fldData xml:space="preserve">PEVuZE5vdGU+PENpdGU+PEF1dGhvcj5EZWFraW48L0F1dGhvcj48WWVhcj4yMDE1PC9ZZWFyPjxS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==
</w:fldData>
              </w:fldChar>
            </w:r>
            <w:r w:rsidR="00273181">
              <w:rPr>
                <w:color w:val="000000" w:themeColor="text1"/>
                <w:sz w:val="22"/>
                <w:szCs w:val="22"/>
              </w:rPr>
              <w:instrText xml:space="preserve"> ADDIN EN.CITE </w:instrText>
            </w:r>
            <w:r w:rsidR="00273181">
              <w:rPr>
                <w:color w:val="000000" w:themeColor="text1"/>
                <w:sz w:val="22"/>
                <w:szCs w:val="22"/>
              </w:rPr>
              <w:fldChar w:fldCharType="begin">
                <w:fldData xml:space="preserve">PEVuZE5vdGU+PENpdGU+PEF1dGhvcj5EZWFraW48L0F1dGhvcj48WWVhcj4yMDE1PC9ZZWFyPjxS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==
</w:fldData>
              </w:fldChar>
            </w:r>
            <w:r w:rsidR="00273181">
              <w:rPr>
                <w:color w:val="000000" w:themeColor="text1"/>
                <w:sz w:val="22"/>
                <w:szCs w:val="22"/>
              </w:rPr>
              <w:instrText xml:space="preserve"> ADDIN EN.CITE.DATA </w:instrText>
            </w:r>
            <w:r w:rsidR="00273181">
              <w:rPr>
                <w:color w:val="000000" w:themeColor="text1"/>
                <w:sz w:val="22"/>
                <w:szCs w:val="22"/>
              </w:rPr>
            </w:r>
            <w:r w:rsidR="00273181">
              <w:rPr>
                <w:color w:val="000000" w:themeColor="text1"/>
                <w:sz w:val="22"/>
                <w:szCs w:val="22"/>
              </w:rPr>
              <w:fldChar w:fldCharType="end"/>
            </w:r>
            <w:r w:rsidR="00273181">
              <w:rPr>
                <w:color w:val="000000" w:themeColor="text1"/>
                <w:sz w:val="22"/>
                <w:szCs w:val="22"/>
              </w:rPr>
            </w:r>
            <w:r w:rsidR="00273181">
              <w:rPr>
                <w:color w:val="000000" w:themeColor="text1"/>
                <w:sz w:val="22"/>
                <w:szCs w:val="22"/>
              </w:rPr>
              <w:fldChar w:fldCharType="separate"/>
            </w:r>
            <w:r w:rsidR="00273181" w:rsidRPr="00273181">
              <w:rPr>
                <w:noProof/>
                <w:color w:val="000000" w:themeColor="text1"/>
                <w:sz w:val="22"/>
                <w:szCs w:val="22"/>
                <w:vertAlign w:val="superscript"/>
              </w:rPr>
              <w:t>9,16,19,21-23</w:t>
            </w:r>
            <w:r w:rsidR="00273181">
              <w:rPr>
                <w:color w:val="000000" w:themeColor="text1"/>
                <w:sz w:val="22"/>
                <w:szCs w:val="22"/>
              </w:rPr>
              <w:fldChar w:fldCharType="end"/>
            </w:r>
            <w:r w:rsidRPr="00273181">
              <w:rPr>
                <w:color w:val="000000" w:themeColor="text1"/>
                <w:sz w:val="22"/>
                <w:szCs w:val="22"/>
              </w:rPr>
              <w:t>; one study investigated the potential for harm enroute to the patient</w:t>
            </w:r>
            <w:r w:rsidR="00273181">
              <w:rPr>
                <w:color w:val="000000" w:themeColor="text1"/>
                <w:sz w:val="22"/>
                <w:szCs w:val="22"/>
              </w:rPr>
              <w:fldChar w:fldCharType="begin"/>
            </w:r>
            <w:r w:rsidR="00273181">
              <w:rPr>
                <w:color w:val="000000" w:themeColor="text1"/>
                <w:sz w:val="22"/>
                <w:szCs w:val="22"/>
              </w:rPr>
              <w:instrText xml:space="preserve"> ADDIN EN.CITE &lt;EndNote&gt;&lt;Cite&gt;&lt;Author&gt;Andelius&lt;/Author&gt;&lt;Year&gt;2021&lt;/Year&gt;&lt;RecNum&gt;113&lt;/RecNum&gt;&lt;DisplayText&gt;&lt;style face="superscript"&gt;1&lt;/style&gt;&lt;/DisplayText&gt;&lt;record&gt;&lt;rec-number&gt;113&lt;/rec-number&gt;&lt;foreign-keys&gt;&lt;key app="EN" db-id="wr2wverzirvdtyew9dbpxdt5wffwsr9d2e2x" timestamp="1764463345" guid="b56159cf-fe17-463c-9ea3-5ca4d5b81ccc"&gt;113&lt;/key&gt;&lt;/foreign-keys&gt;&lt;ref-type name="Journal Article"&gt;17&lt;/ref-type&gt;&lt;contributors&gt;&lt;authors&gt;&lt;author&gt;Andelius, L.&lt;/author&gt;&lt;author&gt;Hansen, C. M.&lt;/author&gt;&lt;author&gt;Tofte Gregers, M. C.&lt;/author&gt;&lt;author&gt;Kragh, A. M. R.&lt;/author&gt;&lt;author&gt;Køber, L.&lt;/author&gt;&lt;author&gt;Gislason, G. H.&lt;/author&gt;&lt;author&gt;Ersbøll, A. K.&lt;/author&gt;&lt;author&gt;Torp-Pedersen, C.&lt;/author&gt;&lt;author&gt;Folke, F.&lt;/author&gt;&lt;/authors&gt;&lt;/contributors&gt;&lt;titles&gt;&lt;title&gt;Risk of physical injury for dispatched citizen responders to out-of-hospital cardiac arrest&lt;/title&gt;&lt;secondary-title&gt;Journal of the American Heart Association&lt;/secondary-title&gt;&lt;/titles&gt;&lt;periodical&gt;&lt;full-title&gt;Journal of the American Heart Association&lt;/full-title&gt;&lt;/periodical&gt;&lt;volume&gt;10&lt;/volume&gt;&lt;number&gt;14&lt;/number&gt;&lt;dates&gt;&lt;year&gt;2021&lt;/year&gt;&lt;/dates&gt;&lt;urls&gt;&lt;related-urls&gt;&lt;url&gt;https://www.embase.com/search/results?subaction=viewrecord&amp;amp;id=L2013073927&amp;amp;from=export&lt;/url&gt;&lt;/related-urls&gt;&lt;/urls&gt;&lt;electronic-resource-num&gt;10.1161/JAHA.121.021626&lt;/electronic-resource-num&gt;&lt;/record&gt;&lt;/Cite&gt;&lt;/EndNote&gt;</w:instrText>
            </w:r>
            <w:r w:rsidR="00273181">
              <w:rPr>
                <w:color w:val="000000" w:themeColor="text1"/>
                <w:sz w:val="22"/>
                <w:szCs w:val="22"/>
              </w:rPr>
              <w:fldChar w:fldCharType="separate"/>
            </w:r>
            <w:r w:rsidR="00273181" w:rsidRPr="00273181">
              <w:rPr>
                <w:noProof/>
                <w:color w:val="000000" w:themeColor="text1"/>
                <w:sz w:val="22"/>
                <w:szCs w:val="22"/>
                <w:vertAlign w:val="superscript"/>
              </w:rPr>
              <w:t>1</w:t>
            </w:r>
            <w:r w:rsidR="00273181">
              <w:rPr>
                <w:color w:val="000000" w:themeColor="text1"/>
                <w:sz w:val="22"/>
                <w:szCs w:val="22"/>
              </w:rPr>
              <w:fldChar w:fldCharType="end"/>
            </w:r>
            <w:r w:rsidRPr="00273181">
              <w:rPr>
                <w:color w:val="000000" w:themeColor="text1"/>
                <w:sz w:val="22"/>
                <w:szCs w:val="22"/>
              </w:rPr>
              <w:t xml:space="preserve"> and another during the retrieval of an AED</w:t>
            </w:r>
            <w:r w:rsidR="00273181">
              <w:rPr>
                <w:color w:val="000000" w:themeColor="text1"/>
                <w:sz w:val="22"/>
                <w:szCs w:val="22"/>
              </w:rPr>
              <w:fldChar w:fldCharType="begin"/>
            </w:r>
            <w:r w:rsidR="00273181">
              <w:rPr>
                <w:color w:val="000000" w:themeColor="text1"/>
                <w:sz w:val="22"/>
                <w:szCs w:val="22"/>
              </w:rPr>
              <w:instrText xml:space="preserve"> ADDIN EN.CITE &lt;EndNote&gt;&lt;Cite&gt;&lt;Author&gt;NG Jonathan Shen You &lt;/Author&gt;&lt;Year&gt;2022&lt;/Year&gt;&lt;RecNum&gt;152&lt;/RecNum&gt;&lt;DisplayText&gt;&lt;style face="superscript"&gt;17&lt;/style&gt;&lt;/DisplayText&gt;&lt;record&gt;&lt;rec-number&gt;152&lt;/rec-number&gt;&lt;foreign-keys&gt;&lt;key app="EN" db-id="wr2wverzirvdtyew9dbpxdt5wffwsr9d2e2x" timestamp="1764464550" guid="798e7733-3ecd-41ae-aebe-41998c96ee95"&gt;152&lt;/key&gt;&lt;/foreign-keys&gt;&lt;ref-type name="Journal Article"&gt;17&lt;/ref-type&gt;&lt;contributors&gt;&lt;authors&gt;&lt;author&gt;NG Jonathan Shen You ,&lt;/author&gt;&lt;author&gt;HO Reuben Jia Shun ,&lt;/author&gt;&lt;author&gt;YU Jae Yong,&lt;/author&gt;&lt;author&gt;NG Yih Yng,&lt;/author&gt;&lt;/authors&gt;&lt;/contributors&gt;&lt;titles&gt;&lt;title&gt;Factors influencing success and safety of AED retrieval in out of hospital cardiac arrests in Singapore&lt;/title&gt;&lt;secondary-title&gt;The Korean Journal of Emergency Medical Services&lt;/secondary-title&gt;&lt;/titles&gt;&lt;periodical&gt;&lt;full-title&gt;The Korean Journal of Emergency Medical Services&lt;/full-title&gt;&lt;/periodical&gt;&lt;pages&gt;97-111&lt;/pages&gt;&lt;volume&gt;26&lt;/volume&gt;&lt;number&gt;2&lt;/number&gt;&lt;dates&gt;&lt;year&gt;2022&lt;/year&gt;&lt;/dates&gt;&lt;urls&gt;&lt;/urls&gt;&lt;/record&gt;&lt;/Cite&gt;&lt;/EndNote&gt;</w:instrText>
            </w:r>
            <w:r w:rsidR="00273181">
              <w:rPr>
                <w:color w:val="000000" w:themeColor="text1"/>
                <w:sz w:val="22"/>
                <w:szCs w:val="22"/>
              </w:rPr>
              <w:fldChar w:fldCharType="separate"/>
            </w:r>
            <w:r w:rsidR="00273181" w:rsidRPr="00273181">
              <w:rPr>
                <w:noProof/>
                <w:color w:val="000000" w:themeColor="text1"/>
                <w:sz w:val="22"/>
                <w:szCs w:val="22"/>
                <w:vertAlign w:val="superscript"/>
              </w:rPr>
              <w:t>17</w:t>
            </w:r>
            <w:r w:rsidR="00273181">
              <w:rPr>
                <w:color w:val="000000" w:themeColor="text1"/>
                <w:sz w:val="22"/>
                <w:szCs w:val="22"/>
              </w:rPr>
              <w:fldChar w:fldCharType="end"/>
            </w:r>
            <w:r w:rsidRPr="00273181">
              <w:rPr>
                <w:color w:val="000000" w:themeColor="text1"/>
                <w:sz w:val="22"/>
                <w:szCs w:val="22"/>
              </w:rPr>
              <w:t>; and three studied the reported harms during water rescue.</w:t>
            </w:r>
            <w:r w:rsidR="00273181">
              <w:rPr>
                <w:color w:val="000000" w:themeColor="text1"/>
                <w:sz w:val="22"/>
                <w:szCs w:val="22"/>
              </w:rPr>
              <w:fldChar w:fldCharType="begin">
                <w:fldData xml:space="preserve">PEVuZE5vdGU+PENpdGU+PEF1dGhvcj5GcmFua2xpbjwvQXV0aG9yPjxZZWFyPjIwMTk8L1llYXI+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</w:fldData>
              </w:fldChar>
            </w:r>
            <w:r w:rsidR="00273181">
              <w:rPr>
                <w:color w:val="000000" w:themeColor="text1"/>
                <w:sz w:val="22"/>
                <w:szCs w:val="22"/>
              </w:rPr>
              <w:instrText xml:space="preserve"> ADDIN EN.CITE </w:instrText>
            </w:r>
            <w:r w:rsidR="00273181">
              <w:rPr>
                <w:color w:val="000000" w:themeColor="text1"/>
                <w:sz w:val="22"/>
                <w:szCs w:val="22"/>
              </w:rPr>
              <w:fldChar w:fldCharType="begin">
                <w:fldData xml:space="preserve">PEVuZE5vdGU+PENpdGU+PEF1dGhvcj5GcmFua2xpbjwvQXV0aG9yPjxZZWFyPjIwMTk8L1llYXI+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</w:fldData>
              </w:fldChar>
            </w:r>
            <w:r w:rsidR="00273181">
              <w:rPr>
                <w:color w:val="000000" w:themeColor="text1"/>
                <w:sz w:val="22"/>
                <w:szCs w:val="22"/>
              </w:rPr>
              <w:instrText xml:space="preserve"> ADDIN EN.CITE.DATA </w:instrText>
            </w:r>
            <w:r w:rsidR="00273181">
              <w:rPr>
                <w:color w:val="000000" w:themeColor="text1"/>
                <w:sz w:val="22"/>
                <w:szCs w:val="22"/>
              </w:rPr>
            </w:r>
            <w:r w:rsidR="00273181">
              <w:rPr>
                <w:color w:val="000000" w:themeColor="text1"/>
                <w:sz w:val="22"/>
                <w:szCs w:val="22"/>
              </w:rPr>
              <w:fldChar w:fldCharType="end"/>
            </w:r>
            <w:r w:rsidR="00273181">
              <w:rPr>
                <w:color w:val="000000" w:themeColor="text1"/>
                <w:sz w:val="22"/>
                <w:szCs w:val="22"/>
              </w:rPr>
            </w:r>
            <w:r w:rsidR="00273181">
              <w:rPr>
                <w:color w:val="000000" w:themeColor="text1"/>
                <w:sz w:val="22"/>
                <w:szCs w:val="22"/>
              </w:rPr>
              <w:fldChar w:fldCharType="separate"/>
            </w:r>
            <w:r w:rsidR="00273181" w:rsidRPr="00273181">
              <w:rPr>
                <w:noProof/>
                <w:color w:val="000000" w:themeColor="text1"/>
                <w:sz w:val="22"/>
                <w:szCs w:val="22"/>
                <w:vertAlign w:val="superscript"/>
              </w:rPr>
              <w:t>10,12,14</w:t>
            </w:r>
            <w:r w:rsidR="00273181">
              <w:rPr>
                <w:color w:val="000000" w:themeColor="text1"/>
                <w:sz w:val="22"/>
                <w:szCs w:val="22"/>
              </w:rPr>
              <w:fldChar w:fldCharType="end"/>
            </w:r>
          </w:p>
          <w:p w14:paraId="63F1D88D" w14:textId="77777777" w:rsidR="00326BF4" w:rsidRPr="00273181" w:rsidRDefault="0094047F">
            <w:pPr>
              <w:spacing w:before="100" w:after="100"/>
              <w:rPr>
                <w:sz w:val="22"/>
                <w:szCs w:val="22"/>
              </w:rPr>
            </w:pPr>
            <w:r w:rsidRPr="00273181">
              <w:rPr>
                <w:sz w:val="22"/>
                <w:szCs w:val="22"/>
              </w:rPr>
              <w:t>The studies identified were heterogeneous, which did not support a more specific systematic review.</w:t>
            </w:r>
            <w:r w:rsidR="005C761E" w:rsidRPr="00273181">
              <w:rPr>
                <w:sz w:val="22"/>
                <w:szCs w:val="22"/>
              </w:rPr>
              <w:t xml:space="preserve"> </w:t>
            </w:r>
          </w:p>
          <w:p w14:paraId="563003B5" w14:textId="1FC71E3F" w:rsidR="00381631" w:rsidRPr="00273181" w:rsidRDefault="005C761E" w:rsidP="00DC427D">
            <w:pPr>
              <w:spacing w:before="100" w:after="100"/>
              <w:rPr>
                <w:sz w:val="22"/>
                <w:szCs w:val="22"/>
              </w:rPr>
            </w:pPr>
            <w:r w:rsidRPr="00273181">
              <w:rPr>
                <w:sz w:val="22"/>
                <w:szCs w:val="22"/>
              </w:rPr>
              <w:lastRenderedPageBreak/>
              <w:t>There were 4 case reports</w:t>
            </w:r>
            <w:r w:rsidR="00326BF4" w:rsidRPr="00273181">
              <w:rPr>
                <w:sz w:val="22"/>
                <w:szCs w:val="22"/>
              </w:rPr>
              <w:t xml:space="preserve"> </w:t>
            </w:r>
            <w:r w:rsidR="00273181">
              <w:rPr>
                <w:sz w:val="22"/>
                <w:szCs w:val="22"/>
              </w:rPr>
              <w:fldChar w:fldCharType="begin">
                <w:fldData xml:space="preserve">PEVuZE5vdGU+PENpdGU+PEF1dGhvcj5CYWU8L0F1dGhvcj48WWVhcj4yMDIyPC9ZZWFyPjxSZWNO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==
</w:fldData>
              </w:fldChar>
            </w:r>
            <w:r w:rsidR="00273181">
              <w:rPr>
                <w:sz w:val="22"/>
                <w:szCs w:val="22"/>
              </w:rPr>
              <w:instrText xml:space="preserve"> ADDIN EN.CITE </w:instrText>
            </w:r>
            <w:r w:rsidR="00273181">
              <w:rPr>
                <w:sz w:val="22"/>
                <w:szCs w:val="22"/>
              </w:rPr>
              <w:fldChar w:fldCharType="begin">
                <w:fldData xml:space="preserve">PEVuZE5vdGU+PENpdGU+PEF1dGhvcj5CYWU8L0F1dGhvcj48WWVhcj4yMDIyPC9ZZWFyPjxSZWNO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==
</w:fldData>
              </w:fldChar>
            </w:r>
            <w:r w:rsidR="00273181">
              <w:rPr>
                <w:sz w:val="22"/>
                <w:szCs w:val="22"/>
              </w:rPr>
              <w:instrText xml:space="preserve"> ADDIN EN.CITE.DATA </w:instrText>
            </w:r>
            <w:r w:rsidR="00273181">
              <w:rPr>
                <w:sz w:val="22"/>
                <w:szCs w:val="22"/>
              </w:rPr>
            </w:r>
            <w:r w:rsidR="00273181">
              <w:rPr>
                <w:sz w:val="22"/>
                <w:szCs w:val="22"/>
              </w:rPr>
              <w:fldChar w:fldCharType="end"/>
            </w:r>
            <w:r w:rsidR="00273181">
              <w:rPr>
                <w:sz w:val="22"/>
                <w:szCs w:val="22"/>
              </w:rPr>
            </w:r>
            <w:r w:rsidR="00273181">
              <w:rPr>
                <w:sz w:val="22"/>
                <w:szCs w:val="22"/>
              </w:rPr>
              <w:fldChar w:fldCharType="separate"/>
            </w:r>
            <w:r w:rsidR="00273181" w:rsidRPr="00273181">
              <w:rPr>
                <w:noProof/>
                <w:sz w:val="22"/>
                <w:szCs w:val="22"/>
                <w:vertAlign w:val="superscript"/>
              </w:rPr>
              <w:t>3,6,7,13</w:t>
            </w:r>
            <w:r w:rsidR="00273181">
              <w:rPr>
                <w:sz w:val="22"/>
                <w:szCs w:val="22"/>
              </w:rPr>
              <w:fldChar w:fldCharType="end"/>
            </w:r>
            <w:r w:rsidR="004E6313" w:rsidRPr="00273181">
              <w:rPr>
                <w:sz w:val="22"/>
                <w:szCs w:val="22"/>
              </w:rPr>
              <w:t xml:space="preserve">, 1 case series  </w:t>
            </w:r>
            <w:r w:rsidR="00273181">
              <w:rPr>
                <w:sz w:val="22"/>
                <w:szCs w:val="22"/>
              </w:rPr>
              <w:fldChar w:fldCharType="begin"/>
            </w:r>
            <w:r w:rsidR="00273181">
              <w:rPr>
                <w:sz w:val="22"/>
                <w:szCs w:val="22"/>
              </w:rPr>
              <w:instrText xml:space="preserve"> ADDIN EN.CITE &lt;EndNote&gt;&lt;Cite&gt;&lt;Author&gt;Ghazali&lt;/Author&gt;&lt;Year&gt;2020&lt;/Year&gt;&lt;RecNum&gt;106&lt;/RecNum&gt;&lt;DisplayText&gt;&lt;style face="superscript"&gt;11&lt;/style&gt;&lt;/DisplayText&gt;&lt;record&gt;&lt;rec-number&gt;106&lt;/rec-number&gt;&lt;foreign-keys&gt;&lt;key app="EN" db-id="wr2wverzirvdtyew9dbpxdt5wffwsr9d2e2x" timestamp="1764463345" guid="fd1505c1-11f7-4c89-96b8-7f219bc3fdda"&gt;106&lt;/key&gt;&lt;/foreign-keys&gt;&lt;ref-type name="Journal Article"&gt;17&lt;/ref-type&gt;&lt;contributors&gt;&lt;authors&gt;&lt;author&gt;Ghazali, Daniel Aiham&lt;/author&gt;&lt;author&gt;Ouersighni, Amina&lt;/author&gt;&lt;author&gt;Gay, Matthieu&lt;/author&gt;&lt;author&gt;Audebault, Virginie&lt;/author&gt;&lt;author&gt;Pavlovsky, Thomas&lt;/author&gt;&lt;author&gt;Casalino, Enrique&lt;/author&gt;&lt;/authors&gt;&lt;/contributors&gt;&lt;titles&gt;&lt;title&gt;Feedback to Prepare EMS Teams to Manage Infected Patients with COVID-19: A Case Series&lt;/title&gt;&lt;secondary-title&gt;Prehospital and disaster medicine&lt;/secondary-title&gt;&lt;/titles&gt;&lt;periodical&gt;&lt;full-title&gt;Prehospital and disaster medicine&lt;/full-title&gt;&lt;/periodical&gt;&lt;pages&gt;451-453&lt;/pages&gt;&lt;volume&gt;35&lt;/volume&gt;&lt;number&gt;4&lt;/number&gt;&lt;dates&gt;&lt;year&gt;2020&lt;/year&gt;&lt;/dates&gt;&lt;pub-location&gt;United States&lt;/pub-location&gt;&lt;urls&gt;&lt;/urls&gt;&lt;electronic-resource-num&gt;https://dx.doi.org/10.1017/S1049023X20000783&lt;/electronic-resource-num&gt;&lt;/record&gt;&lt;/Cite&gt;&lt;/EndNote&gt;</w:instrText>
            </w:r>
            <w:r w:rsidR="00273181">
              <w:rPr>
                <w:sz w:val="22"/>
                <w:szCs w:val="22"/>
              </w:rPr>
              <w:fldChar w:fldCharType="separate"/>
            </w:r>
            <w:r w:rsidR="00273181" w:rsidRPr="00273181">
              <w:rPr>
                <w:noProof/>
                <w:sz w:val="22"/>
                <w:szCs w:val="22"/>
                <w:vertAlign w:val="superscript"/>
              </w:rPr>
              <w:t>11</w:t>
            </w:r>
            <w:r w:rsidR="00273181">
              <w:rPr>
                <w:sz w:val="22"/>
                <w:szCs w:val="22"/>
              </w:rPr>
              <w:fldChar w:fldCharType="end"/>
            </w:r>
            <w:r w:rsidR="004E6313" w:rsidRPr="00273181">
              <w:rPr>
                <w:sz w:val="22"/>
                <w:szCs w:val="22"/>
              </w:rPr>
              <w:t xml:space="preserve">, and 4   </w:t>
            </w:r>
            <w:r w:rsidR="00273181">
              <w:rPr>
                <w:sz w:val="22"/>
                <w:szCs w:val="22"/>
              </w:rPr>
              <w:fldChar w:fldCharType="begin">
                <w:fldData xml:space="preserve">PEVuZE5vdGU+PENpdGU+PEF1dGhvcj5Cb3RhbjwvQXV0aG9yPjxZZWFyPjIwMjI8L1llYXI+PFJl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</w:fldData>
              </w:fldChar>
            </w:r>
            <w:r w:rsidR="00273181">
              <w:rPr>
                <w:sz w:val="22"/>
                <w:szCs w:val="22"/>
              </w:rPr>
              <w:instrText xml:space="preserve"> ADDIN EN.CITE </w:instrText>
            </w:r>
            <w:r w:rsidR="00273181">
              <w:rPr>
                <w:sz w:val="22"/>
                <w:szCs w:val="22"/>
              </w:rPr>
              <w:fldChar w:fldCharType="begin">
                <w:fldData xml:space="preserve">PEVuZE5vdGU+PENpdGU+PEF1dGhvcj5Cb3RhbjwvQXV0aG9yPjxZZWFyPjIwMjI8L1llYXI+PFJl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</w:fldData>
              </w:fldChar>
            </w:r>
            <w:r w:rsidR="00273181">
              <w:rPr>
                <w:sz w:val="22"/>
                <w:szCs w:val="22"/>
              </w:rPr>
              <w:instrText xml:space="preserve"> ADDIN EN.CITE.DATA </w:instrText>
            </w:r>
            <w:r w:rsidR="00273181">
              <w:rPr>
                <w:sz w:val="22"/>
                <w:szCs w:val="22"/>
              </w:rPr>
            </w:r>
            <w:r w:rsidR="00273181">
              <w:rPr>
                <w:sz w:val="22"/>
                <w:szCs w:val="22"/>
              </w:rPr>
              <w:fldChar w:fldCharType="end"/>
            </w:r>
            <w:r w:rsidR="00273181">
              <w:rPr>
                <w:sz w:val="22"/>
                <w:szCs w:val="22"/>
              </w:rPr>
            </w:r>
            <w:r w:rsidR="00273181">
              <w:rPr>
                <w:sz w:val="22"/>
                <w:szCs w:val="22"/>
              </w:rPr>
              <w:fldChar w:fldCharType="separate"/>
            </w:r>
            <w:r w:rsidR="00273181" w:rsidRPr="00273181">
              <w:rPr>
                <w:noProof/>
                <w:sz w:val="22"/>
                <w:szCs w:val="22"/>
                <w:vertAlign w:val="superscript"/>
              </w:rPr>
              <w:t>4,5,15,20</w:t>
            </w:r>
            <w:r w:rsidR="00273181">
              <w:rPr>
                <w:sz w:val="22"/>
                <w:szCs w:val="22"/>
              </w:rPr>
              <w:fldChar w:fldCharType="end"/>
            </w:r>
            <w:r w:rsidR="004E6313" w:rsidRPr="00273181">
              <w:rPr>
                <w:sz w:val="22"/>
                <w:szCs w:val="22"/>
              </w:rPr>
              <w:t xml:space="preserve"> related to infection transmission to rescuers during cardiac arrest response.</w:t>
            </w:r>
          </w:p>
          <w:p w14:paraId="0B0B0E6C" w14:textId="2BBB0786" w:rsidR="00381631" w:rsidRPr="00273181" w:rsidRDefault="0094047F">
            <w:pPr>
              <w:rPr>
                <w:sz w:val="22"/>
                <w:szCs w:val="22"/>
              </w:rPr>
            </w:pPr>
            <w:r w:rsidRPr="00273181">
              <w:rPr>
                <w:sz w:val="22"/>
                <w:szCs w:val="22"/>
              </w:rPr>
              <w:t xml:space="preserve">6 studies reported risks associated with electrical exposure, including defibrillation during resuscitation </w:t>
            </w:r>
            <w:r w:rsidR="00273181">
              <w:rPr>
                <w:sz w:val="22"/>
                <w:szCs w:val="22"/>
              </w:rPr>
              <w:fldChar w:fldCharType="begin">
                <w:fldData xml:space="preserve">PEVuZE5vdGU+PENpdGU+PEF1dGhvcj5EZWFraW48L0F1dGhvcj48WWVhcj4yMDE1PC9ZZWFyPjxS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</w:fldData>
              </w:fldChar>
            </w:r>
            <w:r w:rsidR="00273181">
              <w:rPr>
                <w:sz w:val="22"/>
                <w:szCs w:val="22"/>
              </w:rPr>
              <w:instrText xml:space="preserve"> ADDIN EN.CITE </w:instrText>
            </w:r>
            <w:r w:rsidR="00273181">
              <w:rPr>
                <w:sz w:val="22"/>
                <w:szCs w:val="22"/>
              </w:rPr>
              <w:fldChar w:fldCharType="begin">
                <w:fldData xml:space="preserve">PEVuZE5vdGU+PENpdGU+PEF1dGhvcj5EZWFraW48L0F1dGhvcj48WWVhcj4yMDE1PC9ZZWFyPjxS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</w:fldData>
              </w:fldChar>
            </w:r>
            <w:r w:rsidR="00273181">
              <w:rPr>
                <w:sz w:val="22"/>
                <w:szCs w:val="22"/>
              </w:rPr>
              <w:instrText xml:space="preserve"> ADDIN EN.CITE.DATA </w:instrText>
            </w:r>
            <w:r w:rsidR="00273181">
              <w:rPr>
                <w:sz w:val="22"/>
                <w:szCs w:val="22"/>
              </w:rPr>
            </w:r>
            <w:r w:rsidR="00273181">
              <w:rPr>
                <w:sz w:val="22"/>
                <w:szCs w:val="22"/>
              </w:rPr>
              <w:fldChar w:fldCharType="end"/>
            </w:r>
            <w:r w:rsidR="00273181">
              <w:rPr>
                <w:sz w:val="22"/>
                <w:szCs w:val="22"/>
              </w:rPr>
            </w:r>
            <w:r w:rsidR="00273181">
              <w:rPr>
                <w:sz w:val="22"/>
                <w:szCs w:val="22"/>
              </w:rPr>
              <w:fldChar w:fldCharType="separate"/>
            </w:r>
            <w:r w:rsidR="00273181" w:rsidRPr="00273181">
              <w:rPr>
                <w:noProof/>
                <w:sz w:val="22"/>
                <w:szCs w:val="22"/>
                <w:vertAlign w:val="superscript"/>
              </w:rPr>
              <w:t>9,16,21-23</w:t>
            </w:r>
            <w:r w:rsidR="00273181">
              <w:rPr>
                <w:sz w:val="22"/>
                <w:szCs w:val="22"/>
              </w:rPr>
              <w:fldChar w:fldCharType="end"/>
            </w:r>
            <w:r w:rsidRPr="00273181">
              <w:rPr>
                <w:sz w:val="22"/>
                <w:szCs w:val="22"/>
              </w:rPr>
              <w:t>.</w:t>
            </w:r>
          </w:p>
          <w:p w14:paraId="42350CA4" w14:textId="35D4ABFC" w:rsidR="00381631" w:rsidRPr="00273181" w:rsidRDefault="0094047F">
            <w:pPr>
              <w:rPr>
                <w:sz w:val="22"/>
                <w:szCs w:val="22"/>
              </w:rPr>
            </w:pPr>
            <w:r w:rsidRPr="00273181">
              <w:rPr>
                <w:sz w:val="22"/>
                <w:szCs w:val="22"/>
              </w:rPr>
              <w:t xml:space="preserve">Two studies reported physical risks associated with attempted resuscitation </w:t>
            </w:r>
            <w:r w:rsidR="00273181">
              <w:rPr>
                <w:sz w:val="22"/>
                <w:szCs w:val="22"/>
              </w:rPr>
              <w:fldChar w:fldCharType="begin">
                <w:fldData xml:space="preserve">PEVuZE5vdGU+PENpdGU+PEF1dGhvcj5BbmRlbGl1czwvQXV0aG9yPjxZZWFyPjIwMjE8L1llYXI+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</w:fldData>
              </w:fldChar>
            </w:r>
            <w:r w:rsidR="00273181">
              <w:rPr>
                <w:sz w:val="22"/>
                <w:szCs w:val="22"/>
              </w:rPr>
              <w:instrText xml:space="preserve"> ADDIN EN.CITE </w:instrText>
            </w:r>
            <w:r w:rsidR="00273181">
              <w:rPr>
                <w:sz w:val="22"/>
                <w:szCs w:val="22"/>
              </w:rPr>
              <w:fldChar w:fldCharType="begin">
                <w:fldData xml:space="preserve">PEVuZE5vdGU+PENpdGU+PEF1dGhvcj5BbmRlbGl1czwvQXV0aG9yPjxZZWFyPjIwMjE8L1llYXI+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</w:fldData>
              </w:fldChar>
            </w:r>
            <w:r w:rsidR="00273181">
              <w:rPr>
                <w:sz w:val="22"/>
                <w:szCs w:val="22"/>
              </w:rPr>
              <w:instrText xml:space="preserve"> ADDIN EN.CITE.DATA </w:instrText>
            </w:r>
            <w:r w:rsidR="00273181">
              <w:rPr>
                <w:sz w:val="22"/>
                <w:szCs w:val="22"/>
              </w:rPr>
            </w:r>
            <w:r w:rsidR="00273181">
              <w:rPr>
                <w:sz w:val="22"/>
                <w:szCs w:val="22"/>
              </w:rPr>
              <w:fldChar w:fldCharType="end"/>
            </w:r>
            <w:r w:rsidR="00273181">
              <w:rPr>
                <w:sz w:val="22"/>
                <w:szCs w:val="22"/>
              </w:rPr>
            </w:r>
            <w:r w:rsidR="00273181">
              <w:rPr>
                <w:sz w:val="22"/>
                <w:szCs w:val="22"/>
              </w:rPr>
              <w:fldChar w:fldCharType="separate"/>
            </w:r>
            <w:r w:rsidR="00273181" w:rsidRPr="00273181">
              <w:rPr>
                <w:noProof/>
                <w:sz w:val="22"/>
                <w:szCs w:val="22"/>
                <w:vertAlign w:val="superscript"/>
              </w:rPr>
              <w:t>1,17</w:t>
            </w:r>
            <w:r w:rsidR="00273181">
              <w:rPr>
                <w:sz w:val="22"/>
                <w:szCs w:val="22"/>
              </w:rPr>
              <w:fldChar w:fldCharType="end"/>
            </w:r>
            <w:r w:rsidRPr="00273181">
              <w:rPr>
                <w:sz w:val="22"/>
                <w:szCs w:val="22"/>
              </w:rPr>
              <w:t>.</w:t>
            </w:r>
          </w:p>
          <w:p w14:paraId="0832CD64" w14:textId="2FE90DFC" w:rsidR="00381631" w:rsidRPr="00273181" w:rsidRDefault="0094047F">
            <w:pPr>
              <w:rPr>
                <w:sz w:val="22"/>
                <w:szCs w:val="22"/>
              </w:rPr>
            </w:pPr>
            <w:r w:rsidRPr="00273181">
              <w:rPr>
                <w:sz w:val="22"/>
                <w:szCs w:val="22"/>
              </w:rPr>
              <w:t xml:space="preserve">Three studies that reported risks associated with water exposure, including resuscitation of a drowning victim </w:t>
            </w:r>
            <w:r w:rsidR="00273181">
              <w:rPr>
                <w:sz w:val="22"/>
                <w:szCs w:val="22"/>
              </w:rPr>
              <w:fldChar w:fldCharType="begin">
                <w:fldData xml:space="preserve">PEVuZE5vdGU+PENpdGU+PEF1dGhvcj5GcmFua2xpbjwvQXV0aG9yPjxZZWFyPjIwMTk8L1llYXI+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</w:fldData>
              </w:fldChar>
            </w:r>
            <w:r w:rsidR="00273181">
              <w:rPr>
                <w:sz w:val="22"/>
                <w:szCs w:val="22"/>
              </w:rPr>
              <w:instrText xml:space="preserve"> ADDIN EN.CITE </w:instrText>
            </w:r>
            <w:r w:rsidR="00273181">
              <w:rPr>
                <w:sz w:val="22"/>
                <w:szCs w:val="22"/>
              </w:rPr>
              <w:fldChar w:fldCharType="begin">
                <w:fldData xml:space="preserve">PEVuZE5vdGU+PENpdGU+PEF1dGhvcj5GcmFua2xpbjwvQXV0aG9yPjxZZWFyPjIwMTk8L1llYXI+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</w:fldData>
              </w:fldChar>
            </w:r>
            <w:r w:rsidR="00273181">
              <w:rPr>
                <w:sz w:val="22"/>
                <w:szCs w:val="22"/>
              </w:rPr>
              <w:instrText xml:space="preserve"> ADDIN EN.CITE.DATA </w:instrText>
            </w:r>
            <w:r w:rsidR="00273181">
              <w:rPr>
                <w:sz w:val="22"/>
                <w:szCs w:val="22"/>
              </w:rPr>
            </w:r>
            <w:r w:rsidR="00273181">
              <w:rPr>
                <w:sz w:val="22"/>
                <w:szCs w:val="22"/>
              </w:rPr>
              <w:fldChar w:fldCharType="end"/>
            </w:r>
            <w:r w:rsidR="00273181">
              <w:rPr>
                <w:sz w:val="22"/>
                <w:szCs w:val="22"/>
              </w:rPr>
            </w:r>
            <w:r w:rsidR="00273181">
              <w:rPr>
                <w:sz w:val="22"/>
                <w:szCs w:val="22"/>
              </w:rPr>
              <w:fldChar w:fldCharType="separate"/>
            </w:r>
            <w:r w:rsidR="00273181" w:rsidRPr="00273181">
              <w:rPr>
                <w:noProof/>
                <w:sz w:val="22"/>
                <w:szCs w:val="22"/>
                <w:vertAlign w:val="superscript"/>
              </w:rPr>
              <w:t>10,12,14</w:t>
            </w:r>
            <w:r w:rsidR="00273181">
              <w:rPr>
                <w:sz w:val="22"/>
                <w:szCs w:val="22"/>
              </w:rPr>
              <w:fldChar w:fldCharType="end"/>
            </w:r>
            <w:r w:rsidRPr="00273181">
              <w:rPr>
                <w:sz w:val="22"/>
                <w:szCs w:val="22"/>
              </w:rPr>
              <w:t>.</w:t>
            </w:r>
          </w:p>
          <w:p w14:paraId="4F33BAFA" w14:textId="48B9E10B" w:rsidR="00381631" w:rsidRPr="00273181" w:rsidRDefault="00381631">
            <w:pPr>
              <w:rPr>
                <w:sz w:val="22"/>
                <w:szCs w:val="22"/>
              </w:rPr>
            </w:pP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98D5C6" w14:textId="77777777" w:rsidR="00381631" w:rsidRDefault="00381631">
            <w:pPr>
              <w:rPr>
                <w:sz w:val="20"/>
                <w:szCs w:val="20"/>
              </w:rPr>
            </w:pPr>
          </w:p>
        </w:tc>
      </w:tr>
      <w:tr w:rsidR="00381631" w14:paraId="1BE6A635"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7CFD235E"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Undesirable Effects</w:t>
            </w:r>
          </w:p>
          <w:p w14:paraId="1642CE07" w14:textId="77777777" w:rsidR="00381631" w:rsidRDefault="0094047F">
            <w:pPr>
              <w:pBdr>
                <w:top w:val="nil"/>
                <w:left w:val="nil"/>
                <w:bottom w:val="nil"/>
                <w:right w:val="nil"/>
                <w:between w:val="nil"/>
              </w:pBdr>
              <w:rPr>
                <w:color w:val="FFFFFF"/>
                <w:sz w:val="20"/>
                <w:szCs w:val="20"/>
              </w:rPr>
            </w:pPr>
            <w:r>
              <w:rPr>
                <w:color w:val="FFFFFF"/>
                <w:sz w:val="20"/>
                <w:szCs w:val="20"/>
              </w:rPr>
              <w:t>How substantial are the undesirable anticipated effects?</w:t>
            </w:r>
          </w:p>
        </w:tc>
      </w:tr>
      <w:tr w:rsidR="00381631" w14:paraId="00C9635C"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82F38D"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C66030"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64BD92"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4AE1568A" w14:textId="77777777" w:rsidTr="00D41618">
        <w:trPr>
          <w:trHeight w:val="619"/>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F56151" w14:textId="77777777" w:rsidR="00381631" w:rsidRDefault="0094047F">
            <w:pPr>
              <w:rPr>
                <w:sz w:val="20"/>
                <w:szCs w:val="20"/>
              </w:rPr>
            </w:pPr>
            <w:r>
              <w:rPr>
                <w:sz w:val="20"/>
                <w:szCs w:val="20"/>
              </w:rPr>
              <w:t>○ Trivial</w:t>
            </w:r>
            <w:r>
              <w:rPr>
                <w:sz w:val="20"/>
                <w:szCs w:val="20"/>
              </w:rPr>
              <w:br/>
            </w:r>
            <w:r>
              <w:t>X</w:t>
            </w:r>
            <w:r>
              <w:rPr>
                <w:sz w:val="20"/>
                <w:szCs w:val="20"/>
              </w:rPr>
              <w:t xml:space="preserve"> Small</w:t>
            </w:r>
            <w:r>
              <w:rPr>
                <w:sz w:val="20"/>
                <w:szCs w:val="20"/>
              </w:rPr>
              <w:br/>
              <w:t>○ Moderate</w:t>
            </w:r>
            <w:r>
              <w:rPr>
                <w:sz w:val="20"/>
                <w:szCs w:val="20"/>
              </w:rPr>
              <w:br/>
              <w:t>○ Large</w:t>
            </w:r>
            <w:r>
              <w:rPr>
                <w:sz w:val="20"/>
                <w:szCs w:val="20"/>
              </w:rPr>
              <w:br/>
              <w:t>○ Varies</w:t>
            </w:r>
            <w:r>
              <w:rPr>
                <w:sz w:val="20"/>
                <w:szCs w:val="20"/>
              </w:rPr>
              <w:br/>
              <w:t>○ Don't know</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A3304E" w14:textId="7F771BB4" w:rsidR="00381631" w:rsidRPr="00273181" w:rsidRDefault="0094047F" w:rsidP="00D41618">
            <w:pPr>
              <w:spacing w:after="280"/>
              <w:rPr>
                <w:sz w:val="22"/>
                <w:szCs w:val="22"/>
              </w:rPr>
            </w:pPr>
            <w:r w:rsidRPr="00273181">
              <w:rPr>
                <w:sz w:val="22"/>
                <w:szCs w:val="22"/>
              </w:rPr>
              <w:t xml:space="preserve">Nine studies examined infection transmission to rescuers during cardiac arrest response, </w:t>
            </w:r>
            <w:r w:rsidR="00273181">
              <w:rPr>
                <w:sz w:val="22"/>
                <w:szCs w:val="22"/>
              </w:rPr>
              <w:fldChar w:fldCharType="begin">
                <w:fldData xml:space="preserve">PEVuZE5vdGU+PENpdGU+PEF1dGhvcj5CYWU8L0F1dGhvcj48WWVhcj4yMDIyPC9ZZWFyPjxSZWNO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</w:fldData>
              </w:fldChar>
            </w:r>
            <w:r w:rsidR="00273181">
              <w:rPr>
                <w:sz w:val="22"/>
                <w:szCs w:val="22"/>
              </w:rPr>
              <w:instrText xml:space="preserve"> ADDIN EN.CITE </w:instrText>
            </w:r>
            <w:r w:rsidR="00273181">
              <w:rPr>
                <w:sz w:val="22"/>
                <w:szCs w:val="22"/>
              </w:rPr>
              <w:fldChar w:fldCharType="begin">
                <w:fldData xml:space="preserve">PEVuZE5vdGU+PENpdGU+PEF1dGhvcj5CYWU8L0F1dGhvcj48WWVhcj4yMDIyPC9ZZWFyPjxSZWNO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</w:fldData>
              </w:fldChar>
            </w:r>
            <w:r w:rsidR="00273181">
              <w:rPr>
                <w:sz w:val="22"/>
                <w:szCs w:val="22"/>
              </w:rPr>
              <w:instrText xml:space="preserve"> ADDIN EN.CITE.DATA </w:instrText>
            </w:r>
            <w:r w:rsidR="00273181">
              <w:rPr>
                <w:sz w:val="22"/>
                <w:szCs w:val="22"/>
              </w:rPr>
            </w:r>
            <w:r w:rsidR="00273181">
              <w:rPr>
                <w:sz w:val="22"/>
                <w:szCs w:val="22"/>
              </w:rPr>
              <w:fldChar w:fldCharType="end"/>
            </w:r>
            <w:r w:rsidR="00273181">
              <w:rPr>
                <w:sz w:val="22"/>
                <w:szCs w:val="22"/>
              </w:rPr>
            </w:r>
            <w:r w:rsidR="00273181">
              <w:rPr>
                <w:sz w:val="22"/>
                <w:szCs w:val="22"/>
              </w:rPr>
              <w:fldChar w:fldCharType="separate"/>
            </w:r>
            <w:r w:rsidR="00273181" w:rsidRPr="00273181">
              <w:rPr>
                <w:noProof/>
                <w:sz w:val="22"/>
                <w:szCs w:val="22"/>
                <w:vertAlign w:val="superscript"/>
              </w:rPr>
              <w:t>2,4-7,11,13,15,20</w:t>
            </w:r>
            <w:r w:rsidR="00273181">
              <w:rPr>
                <w:sz w:val="22"/>
                <w:szCs w:val="22"/>
              </w:rPr>
              <w:fldChar w:fldCharType="end"/>
            </w:r>
            <w:r w:rsidR="00E20652" w:rsidRPr="00273181">
              <w:rPr>
                <w:sz w:val="22"/>
                <w:szCs w:val="22"/>
              </w:rPr>
              <w:t xml:space="preserve">  </w:t>
            </w:r>
            <w:r w:rsidRPr="00273181">
              <w:rPr>
                <w:sz w:val="22"/>
                <w:szCs w:val="22"/>
              </w:rPr>
              <w:t xml:space="preserve">including 7 with calculable infection rates (N=428 exposed rescuers, 110 infections). </w:t>
            </w:r>
            <w:r w:rsidR="00273181">
              <w:rPr>
                <w:sz w:val="22"/>
                <w:szCs w:val="22"/>
              </w:rPr>
              <w:fldChar w:fldCharType="begin">
                <w:fldData xml:space="preserve">PEVuZE5vdGU+PENpdGU+PEF1dGhvcj5Tb25pPC9BdXRob3I+PFllYXI+MjAyMTwvWWVhcj48UmVj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</w:fldData>
              </w:fldChar>
            </w:r>
            <w:r w:rsidR="00273181">
              <w:rPr>
                <w:sz w:val="22"/>
                <w:szCs w:val="22"/>
              </w:rPr>
              <w:instrText xml:space="preserve"> ADDIN EN.CITE </w:instrText>
            </w:r>
            <w:r w:rsidR="00273181">
              <w:rPr>
                <w:sz w:val="22"/>
                <w:szCs w:val="22"/>
              </w:rPr>
              <w:fldChar w:fldCharType="begin">
                <w:fldData xml:space="preserve">PEVuZE5vdGU+PENpdGU+PEF1dGhvcj5Tb25pPC9BdXRob3I+PFllYXI+MjAyMTwvWWVhcj48UmVj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</w:fldData>
              </w:fldChar>
            </w:r>
            <w:r w:rsidR="00273181">
              <w:rPr>
                <w:sz w:val="22"/>
                <w:szCs w:val="22"/>
              </w:rPr>
              <w:instrText xml:space="preserve"> ADDIN EN.CITE.DATA </w:instrText>
            </w:r>
            <w:r w:rsidR="00273181">
              <w:rPr>
                <w:sz w:val="22"/>
                <w:szCs w:val="22"/>
              </w:rPr>
            </w:r>
            <w:r w:rsidR="00273181">
              <w:rPr>
                <w:sz w:val="22"/>
                <w:szCs w:val="22"/>
              </w:rPr>
              <w:fldChar w:fldCharType="end"/>
            </w:r>
            <w:r w:rsidR="00273181">
              <w:rPr>
                <w:sz w:val="22"/>
                <w:szCs w:val="22"/>
              </w:rPr>
            </w:r>
            <w:r w:rsidR="00273181">
              <w:rPr>
                <w:sz w:val="22"/>
                <w:szCs w:val="22"/>
              </w:rPr>
              <w:fldChar w:fldCharType="separate"/>
            </w:r>
            <w:r w:rsidR="00273181" w:rsidRPr="00273181">
              <w:rPr>
                <w:noProof/>
                <w:sz w:val="22"/>
                <w:szCs w:val="22"/>
                <w:vertAlign w:val="superscript"/>
              </w:rPr>
              <w:t>2,4,5,7,13,20</w:t>
            </w:r>
            <w:r w:rsidR="00273181">
              <w:rPr>
                <w:sz w:val="22"/>
                <w:szCs w:val="22"/>
              </w:rPr>
              <w:fldChar w:fldCharType="end"/>
            </w:r>
            <w:r w:rsidR="0059012F" w:rsidRPr="00273181">
              <w:rPr>
                <w:sz w:val="22"/>
                <w:szCs w:val="22"/>
              </w:rPr>
              <w:t xml:space="preserve"> </w:t>
            </w:r>
            <w:r w:rsidRPr="00273181">
              <w:rPr>
                <w:sz w:val="22"/>
                <w:szCs w:val="22"/>
              </w:rPr>
              <w:t>Studies encompassed multiple pathogens: COVID-19 (n=3), Severe Fever with Thrombocytopenia Syndrome (SFTS, n=2), SARS-CoV (n=1), Crimean-Congo Hemorrhagic Fever (CCHF, n=1), and Clostridioides difficile contamination (n=1).</w:t>
            </w:r>
          </w:p>
          <w:p w14:paraId="6E5E1D4E" w14:textId="502E3375" w:rsidR="00381631" w:rsidRPr="00273181" w:rsidRDefault="0094047F">
            <w:pPr>
              <w:spacing w:before="100" w:after="100"/>
              <w:rPr>
                <w:sz w:val="22"/>
                <w:szCs w:val="22"/>
              </w:rPr>
            </w:pPr>
            <w:r w:rsidRPr="00273181">
              <w:rPr>
                <w:sz w:val="22"/>
                <w:szCs w:val="22"/>
              </w:rPr>
              <w:t xml:space="preserve">Six studies reported on potential defibrillator-related harm </w:t>
            </w:r>
            <w:r w:rsidR="00273181">
              <w:rPr>
                <w:sz w:val="22"/>
                <w:szCs w:val="22"/>
              </w:rPr>
              <w:fldChar w:fldCharType="begin">
                <w:fldData xml:space="preserve">PEVuZE5vdGU+PENpdGU+PEF1dGhvcj5EZWFraW48L0F1dGhvcj48WWVhcj4yMDE1PC9ZZWFyPjxS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</w:fldData>
              </w:fldChar>
            </w:r>
            <w:r w:rsidR="00273181">
              <w:rPr>
                <w:sz w:val="22"/>
                <w:szCs w:val="22"/>
              </w:rPr>
              <w:instrText xml:space="preserve"> ADDIN EN.CITE </w:instrText>
            </w:r>
            <w:r w:rsidR="00273181">
              <w:rPr>
                <w:sz w:val="22"/>
                <w:szCs w:val="22"/>
              </w:rPr>
              <w:fldChar w:fldCharType="begin">
                <w:fldData xml:space="preserve">PEVuZE5vdGU+PENpdGU+PEF1dGhvcj5EZWFraW48L0F1dGhvcj48WWVhcj4yMDE1PC9ZZWFyPjxS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</w:fldData>
              </w:fldChar>
            </w:r>
            <w:r w:rsidR="00273181">
              <w:rPr>
                <w:sz w:val="22"/>
                <w:szCs w:val="22"/>
              </w:rPr>
              <w:instrText xml:space="preserve"> ADDIN EN.CITE.DATA </w:instrText>
            </w:r>
            <w:r w:rsidR="00273181">
              <w:rPr>
                <w:sz w:val="22"/>
                <w:szCs w:val="22"/>
              </w:rPr>
            </w:r>
            <w:r w:rsidR="00273181">
              <w:rPr>
                <w:sz w:val="22"/>
                <w:szCs w:val="22"/>
              </w:rPr>
              <w:fldChar w:fldCharType="end"/>
            </w:r>
            <w:r w:rsidR="00273181">
              <w:rPr>
                <w:sz w:val="22"/>
                <w:szCs w:val="22"/>
              </w:rPr>
            </w:r>
            <w:r w:rsidR="00273181">
              <w:rPr>
                <w:sz w:val="22"/>
                <w:szCs w:val="22"/>
              </w:rPr>
              <w:fldChar w:fldCharType="separate"/>
            </w:r>
            <w:r w:rsidR="00273181" w:rsidRPr="00273181">
              <w:rPr>
                <w:noProof/>
                <w:sz w:val="22"/>
                <w:szCs w:val="22"/>
                <w:vertAlign w:val="superscript"/>
              </w:rPr>
              <w:t>9,16,21-23</w:t>
            </w:r>
            <w:r w:rsidR="00273181">
              <w:rPr>
                <w:sz w:val="22"/>
                <w:szCs w:val="22"/>
              </w:rPr>
              <w:fldChar w:fldCharType="end"/>
            </w:r>
            <w:r w:rsidRPr="00273181">
              <w:rPr>
                <w:sz w:val="22"/>
                <w:szCs w:val="22"/>
              </w:rPr>
              <w:t>. Four of these reported on the voltage leakage through measurement devices placed on the patient’s chest during elective cardioversion, one using insulating gloves</w:t>
            </w:r>
            <w:r w:rsidR="00076BE2" w:rsidRPr="00273181">
              <w:rPr>
                <w:sz w:val="22"/>
                <w:szCs w:val="22"/>
              </w:rPr>
              <w:t xml:space="preserve"> </w:t>
            </w:r>
            <w:r w:rsidR="00273181">
              <w:rPr>
                <w:sz w:val="22"/>
                <w:szCs w:val="22"/>
              </w:rPr>
              <w:fldChar w:fldCharType="begin"/>
            </w:r>
            <w:r w:rsidR="00273181">
              <w:rPr>
                <w:sz w:val="22"/>
                <w:szCs w:val="22"/>
              </w:rPr>
              <w:instrText xml:space="preserve"> ADDIN EN.CITE &lt;EndNote&gt;&lt;Cite&gt;&lt;Author&gt;Deakin&lt;/Author&gt;&lt;Year&gt;2015&lt;/Year&gt;&lt;RecNum&gt;129&lt;/RecNum&gt;&lt;DisplayText&gt;&lt;style face="superscript"&gt;9&lt;/style&gt;&lt;/DisplayText&gt;&lt;record&gt;&lt;rec-number&gt;129&lt;/rec-number&gt;&lt;foreign-keys&gt;&lt;key app="EN" db-id="wr2wverzirvdtyew9dbpxdt5wffwsr9d2e2x" timestamp="1764463345" guid="81446d97-6a2a-4e60-b80d-08b8b3e13f0a"&gt;129&lt;/key&gt;&lt;/foreign-keys&gt;&lt;ref-type name="Journal Article"&gt;17&lt;/ref-type&gt;&lt;contributors&gt;&lt;authors&gt;&lt;author&gt;Deakin, Charles D.&lt;/author&gt;&lt;author&gt;Thomsen, Jakob E.&lt;/author&gt;&lt;author&gt;Lofgren, Bo&lt;/author&gt;&lt;author&gt;Petley, Graham W.&lt;/author&gt;&lt;/authors&gt;&lt;/contributors&gt;&lt;titles&gt;&lt;title&gt;Achieving safe hands-on defibrillation using electrical safety gloves--a clinical evaluation&lt;/title&gt;&lt;secondary-title&gt;Resuscitation&lt;/secondary-title&gt;&lt;/titles&gt;&lt;periodical&gt;&lt;full-title&gt;Resuscitation&lt;/full-title&gt;&lt;/periodical&gt;&lt;pages&gt;163-7&lt;/pages&gt;&lt;volume&gt;90&lt;/volume&gt;&lt;number&gt;r8q, 0332173&lt;/number&gt;&lt;dates&gt;&lt;year&gt;2015&lt;/year&gt;&lt;/dates&gt;&lt;pub-location&gt;Ireland&lt;/pub-location&gt;&lt;urls&gt;&lt;/urls&gt;&lt;electronic-resource-num&gt;https://dx.doi.org/10.1016/j.resuscitation.2014.12.028&lt;/electronic-resource-num&gt;&lt;/record&gt;&lt;/Cite&gt;&lt;/EndNote&gt;</w:instrText>
            </w:r>
            <w:r w:rsidR="00273181">
              <w:rPr>
                <w:sz w:val="22"/>
                <w:szCs w:val="22"/>
              </w:rPr>
              <w:fldChar w:fldCharType="separate"/>
            </w:r>
            <w:r w:rsidR="00273181" w:rsidRPr="00273181">
              <w:rPr>
                <w:noProof/>
                <w:sz w:val="22"/>
                <w:szCs w:val="22"/>
                <w:vertAlign w:val="superscript"/>
              </w:rPr>
              <w:t>9</w:t>
            </w:r>
            <w:r w:rsidR="00273181">
              <w:rPr>
                <w:sz w:val="22"/>
                <w:szCs w:val="22"/>
              </w:rPr>
              <w:fldChar w:fldCharType="end"/>
            </w:r>
            <w:r w:rsidRPr="00273181">
              <w:rPr>
                <w:sz w:val="22"/>
                <w:szCs w:val="22"/>
              </w:rPr>
              <w:t xml:space="preserve">, one with polyethylene medical gloves </w:t>
            </w:r>
            <w:r w:rsidR="00273181">
              <w:rPr>
                <w:sz w:val="22"/>
                <w:szCs w:val="22"/>
              </w:rPr>
              <w:fldChar w:fldCharType="begin"/>
            </w:r>
            <w:r w:rsidR="00273181">
              <w:rPr>
                <w:sz w:val="22"/>
                <w:szCs w:val="22"/>
              </w:rPr>
              <w:instrText xml:space="preserve"> ADDIN EN.CITE &lt;EndNote&gt;&lt;Cite&gt;&lt;Author&gt;Lloyd&lt;/Author&gt;&lt;Year&gt;2008&lt;/Year&gt;&lt;RecNum&gt;131&lt;/RecNum&gt;&lt;DisplayText&gt;&lt;style face="superscript"&gt;16&lt;/style&gt;&lt;/DisplayText&gt;&lt;record&gt;&lt;rec-number&gt;131&lt;/rec-number&gt;&lt;foreign-keys&gt;&lt;key app="EN" db-id="wr2wverzirvdtyew9dbpxdt5wffwsr9d2e2x" timestamp="1764463345" guid="5ad2b5b6-a072-43e2-85a3-ec50db003726"&gt;131&lt;/key&gt;&lt;/foreign-keys&gt;&lt;ref-type name="Journal Article"&gt;17&lt;/ref-type&gt;&lt;contributors&gt;&lt;authors&gt;&lt;author&gt;Lloyd, Michael S.&lt;/author&gt;&lt;author&gt;Heeke, Brian&lt;/author&gt;&lt;author&gt;Walter, Paul F.&lt;/author&gt;&lt;author&gt;Langberg, Jonathan J.&lt;/author&gt;&lt;/authors&gt;&lt;/contributors&gt;&lt;titles&gt;&lt;title&gt;Hands-on defibrillation: an analysis of electrical current flow through rescuers in direct contact with patients during biphasic external defibrillation&lt;/title&gt;&lt;secondary-title&gt;Circulation&lt;/secondary-title&gt;&lt;/titles&gt;&lt;periodical&gt;&lt;full-title&gt;Circulation&lt;/full-title&gt;&lt;/periodical&gt;&lt;pages&gt;2510-4&lt;/pages&gt;&lt;volume&gt;117&lt;/volume&gt;&lt;number&gt;19&lt;/number&gt;&lt;dates&gt;&lt;year&gt;2008&lt;/year&gt;&lt;/dates&gt;&lt;pub-location&gt;United States&lt;/pub-location&gt;&lt;urls&gt;&lt;/urls&gt;&lt;electronic-resource-num&gt;https://dx.doi.org/10.1161/CIRCULATIONAHA.107.763011&lt;/electronic-resource-num&gt;&lt;/record&gt;&lt;/Cite&gt;&lt;/EndNote&gt;</w:instrText>
            </w:r>
            <w:r w:rsidR="00273181">
              <w:rPr>
                <w:sz w:val="22"/>
                <w:szCs w:val="22"/>
              </w:rPr>
              <w:fldChar w:fldCharType="separate"/>
            </w:r>
            <w:r w:rsidR="00273181" w:rsidRPr="00273181">
              <w:rPr>
                <w:noProof/>
                <w:sz w:val="22"/>
                <w:szCs w:val="22"/>
                <w:vertAlign w:val="superscript"/>
              </w:rPr>
              <w:t>16</w:t>
            </w:r>
            <w:r w:rsidR="00273181">
              <w:rPr>
                <w:sz w:val="22"/>
                <w:szCs w:val="22"/>
              </w:rPr>
              <w:fldChar w:fldCharType="end"/>
            </w:r>
            <w:r w:rsidRPr="00273181">
              <w:rPr>
                <w:sz w:val="22"/>
                <w:szCs w:val="22"/>
              </w:rPr>
              <w:t>, and two with polyethylene drapes</w:t>
            </w:r>
            <w:r w:rsidR="00C91AB2" w:rsidRPr="00273181">
              <w:rPr>
                <w:sz w:val="22"/>
                <w:szCs w:val="22"/>
              </w:rPr>
              <w:t xml:space="preserve"> </w:t>
            </w:r>
            <w:r w:rsidR="00273181">
              <w:rPr>
                <w:sz w:val="22"/>
                <w:szCs w:val="22"/>
              </w:rPr>
              <w:fldChar w:fldCharType="begin">
                <w:fldData xml:space="preserve">PEVuZE5vdGU+PENpdGU+PEF1dGhvcj5XaWdodDwvQXV0aG9yPjxZZWFyPjIwMTk8L1llYXI+PFJl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</w:fldData>
              </w:fldChar>
            </w:r>
            <w:r w:rsidR="00273181">
              <w:rPr>
                <w:sz w:val="22"/>
                <w:szCs w:val="22"/>
              </w:rPr>
              <w:instrText xml:space="preserve"> ADDIN EN.CITE </w:instrText>
            </w:r>
            <w:r w:rsidR="00273181">
              <w:rPr>
                <w:sz w:val="22"/>
                <w:szCs w:val="22"/>
              </w:rPr>
              <w:fldChar w:fldCharType="begin">
                <w:fldData xml:space="preserve">PEVuZE5vdGU+PENpdGU+PEF1dGhvcj5XaWdodDwvQXV0aG9yPjxZZWFyPjIwMTk8L1llYXI+PFJl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</w:fldData>
              </w:fldChar>
            </w:r>
            <w:r w:rsidR="00273181">
              <w:rPr>
                <w:sz w:val="22"/>
                <w:szCs w:val="22"/>
              </w:rPr>
              <w:instrText xml:space="preserve"> ADDIN EN.CITE.DATA </w:instrText>
            </w:r>
            <w:r w:rsidR="00273181">
              <w:rPr>
                <w:sz w:val="22"/>
                <w:szCs w:val="22"/>
              </w:rPr>
            </w:r>
            <w:r w:rsidR="00273181">
              <w:rPr>
                <w:sz w:val="22"/>
                <w:szCs w:val="22"/>
              </w:rPr>
              <w:fldChar w:fldCharType="end"/>
            </w:r>
            <w:r w:rsidR="00273181">
              <w:rPr>
                <w:sz w:val="22"/>
                <w:szCs w:val="22"/>
              </w:rPr>
            </w:r>
            <w:r w:rsidR="00273181">
              <w:rPr>
                <w:sz w:val="22"/>
                <w:szCs w:val="22"/>
              </w:rPr>
              <w:fldChar w:fldCharType="separate"/>
            </w:r>
            <w:r w:rsidR="00273181" w:rsidRPr="00273181">
              <w:rPr>
                <w:noProof/>
                <w:sz w:val="22"/>
                <w:szCs w:val="22"/>
                <w:vertAlign w:val="superscript"/>
              </w:rPr>
              <w:t>22,23</w:t>
            </w:r>
            <w:r w:rsidR="00273181">
              <w:rPr>
                <w:sz w:val="22"/>
                <w:szCs w:val="22"/>
              </w:rPr>
              <w:fldChar w:fldCharType="end"/>
            </w:r>
            <w:r w:rsidR="00C91AB2" w:rsidRPr="00273181">
              <w:rPr>
                <w:sz w:val="22"/>
                <w:szCs w:val="22"/>
              </w:rPr>
              <w:t xml:space="preserve"> </w:t>
            </w:r>
            <w:r w:rsidRPr="00273181">
              <w:rPr>
                <w:sz w:val="22"/>
                <w:szCs w:val="22"/>
              </w:rPr>
              <w:t>. Across all studies, a total of 140 shocks were delivered. Regardless of insulation measures or energy levels (100J, 200J, or 360J), voltage leakage consistently remained below safe thresholds (5mA), indicating minimal risk of harm.</w:t>
            </w:r>
          </w:p>
          <w:p w14:paraId="2B972708" w14:textId="68D47013" w:rsidR="00381631" w:rsidRPr="00397554" w:rsidRDefault="00DC427D">
            <w:pPr>
              <w:spacing w:before="100" w:after="100"/>
              <w:rPr>
                <w:color w:val="000000" w:themeColor="text1"/>
                <w:sz w:val="22"/>
                <w:szCs w:val="22"/>
              </w:rPr>
            </w:pPr>
            <w:r w:rsidRPr="00273181">
              <w:rPr>
                <w:color w:val="000000" w:themeColor="text1"/>
                <w:sz w:val="22"/>
                <w:szCs w:val="22"/>
              </w:rPr>
              <w:t xml:space="preserve">One </w:t>
            </w:r>
            <w:r w:rsidR="00273181" w:rsidRPr="00273181">
              <w:rPr>
                <w:color w:val="000000" w:themeColor="text1"/>
                <w:sz w:val="22"/>
                <w:szCs w:val="22"/>
              </w:rPr>
              <w:t>study investigated</w:t>
            </w:r>
            <w:r w:rsidRPr="00273181">
              <w:rPr>
                <w:color w:val="000000" w:themeColor="text1"/>
                <w:sz w:val="22"/>
                <w:szCs w:val="22"/>
              </w:rPr>
              <w:t xml:space="preserve"> potential harm from CPR performed near implantable cardioverter defibrillators (ICD)</w:t>
            </w:r>
            <w:r w:rsidR="00273181">
              <w:rPr>
                <w:color w:val="000000" w:themeColor="text1"/>
                <w:sz w:val="22"/>
                <w:szCs w:val="22"/>
              </w:rPr>
              <w:fldChar w:fldCharType="begin"/>
            </w:r>
            <w:r w:rsidR="00273181">
              <w:rPr>
                <w:color w:val="000000" w:themeColor="text1"/>
                <w:sz w:val="22"/>
                <w:szCs w:val="22"/>
              </w:rPr>
              <w:instrText xml:space="preserve"> ADDIN EN.CITE &lt;EndNote&gt;&lt;Cite&gt;&lt;Author&gt;Petley&lt;/Author&gt;&lt;Year&gt;2019&lt;/Year&gt;&lt;RecNum&gt;145&lt;/RecNum&gt;&lt;DisplayText&gt;&lt;style face="superscript"&gt;19&lt;/style&gt;&lt;/DisplayText&gt;&lt;record&gt;&lt;rec-number&gt;145&lt;/rec-number&gt;&lt;foreign-keys&gt;&lt;key app="EN" db-id="wr2wverzirvdtyew9dbpxdt5wffwsr9d2e2x" timestamp="1764464266" guid="ef7a96a6-fdf8-48ea-aafd-55a0f139bd7d"&gt;145&lt;/key&gt;&lt;/foreign-keys&gt;&lt;ref-type name="Journal Article"&gt;17&lt;/ref-type&gt;&lt;contributors&gt;&lt;authors&gt;&lt;author&gt;Petley, Graham W&lt;/author&gt;&lt;author&gt;Albon, Beth&lt;/author&gt;&lt;author&gt;Banks, Phil&lt;/author&gt;&lt;author&gt;Roberts, Paul R&lt;/author&gt;&lt;author&gt;Deakin, Charles D&lt;/author&gt;&lt;/authors&gt;&lt;/contributors&gt;&lt;titles&gt;&lt;title&gt;Leakage current from transvenous and subcutaneous implantable cardioverter defibrillators (ICDs): A risk to the rescuer?&lt;/title&gt;&lt;secondary-title&gt;Resuscitation&lt;/secondary-title&gt;&lt;/titles&gt;&lt;periodical&gt;&lt;full-title&gt;Resuscitation&lt;/full-title&gt;&lt;/periodical&gt;&lt;pages&gt;148-153&lt;/pages&gt;&lt;volume&gt;137&lt;/volume&gt;&lt;dates&gt;&lt;year&gt;2019&lt;/year&gt;&lt;/dates&gt;&lt;isbn&gt;0300-9572&lt;/isbn&gt;&lt;urls&gt;&lt;/urls&gt;&lt;/record&gt;&lt;/Cite&gt;&lt;/EndNote&gt;</w:instrText>
            </w:r>
            <w:r w:rsidR="00273181">
              <w:rPr>
                <w:color w:val="000000" w:themeColor="text1"/>
                <w:sz w:val="22"/>
                <w:szCs w:val="22"/>
              </w:rPr>
              <w:fldChar w:fldCharType="separate"/>
            </w:r>
            <w:r w:rsidR="00273181" w:rsidRPr="00273181">
              <w:rPr>
                <w:noProof/>
                <w:color w:val="000000" w:themeColor="text1"/>
                <w:sz w:val="22"/>
                <w:szCs w:val="22"/>
                <w:vertAlign w:val="superscript"/>
              </w:rPr>
              <w:t>19</w:t>
            </w:r>
            <w:r w:rsidR="00273181">
              <w:rPr>
                <w:color w:val="000000" w:themeColor="text1"/>
                <w:sz w:val="22"/>
                <w:szCs w:val="22"/>
              </w:rPr>
              <w:fldChar w:fldCharType="end"/>
            </w:r>
            <w:r w:rsidR="00273181">
              <w:rPr>
                <w:color w:val="000000" w:themeColor="text1"/>
                <w:sz w:val="22"/>
                <w:szCs w:val="22"/>
              </w:rPr>
              <w:t xml:space="preserve"> </w:t>
            </w:r>
            <w:r w:rsidRPr="00273181">
              <w:rPr>
                <w:color w:val="000000" w:themeColor="text1"/>
                <w:sz w:val="22"/>
                <w:szCs w:val="22"/>
              </w:rPr>
              <w:t>. This study indicated potential for voltage leakage above safe thresholds (5mA), indicating risk of harm., which was reduced when chest compressions were performed on the opposite side of the ICD.</w:t>
            </w:r>
            <w:r w:rsidRPr="00273181">
              <w:rPr>
                <w:sz w:val="22"/>
                <w:szCs w:val="22"/>
              </w:rPr>
              <w:t xml:space="preserve">  </w:t>
            </w:r>
            <w:r w:rsidR="0094047F" w:rsidRPr="00273181">
              <w:rPr>
                <w:sz w:val="22"/>
                <w:szCs w:val="22"/>
              </w:rPr>
              <w:t>There was also a single case report</w:t>
            </w:r>
            <w:r w:rsidR="00DC6C92" w:rsidRPr="00273181">
              <w:rPr>
                <w:sz w:val="22"/>
                <w:szCs w:val="22"/>
              </w:rPr>
              <w:t xml:space="preserve"> </w:t>
            </w:r>
            <w:r w:rsidR="00273181">
              <w:rPr>
                <w:sz w:val="22"/>
                <w:szCs w:val="22"/>
              </w:rPr>
              <w:fldChar w:fldCharType="begin"/>
            </w:r>
            <w:r w:rsidR="00273181">
              <w:rPr>
                <w:sz w:val="22"/>
                <w:szCs w:val="22"/>
              </w:rPr>
              <w:instrText xml:space="preserve"> ADDIN EN.CITE &lt;EndNote&gt;&lt;Cite&gt;&lt;Author&gt;Stockwell&lt;/Author&gt;&lt;Year&gt;2009&lt;/Year&gt;&lt;RecNum&gt;130&lt;/RecNum&gt;&lt;DisplayText&gt;&lt;style face="superscript"&gt;21&lt;/style&gt;&lt;/DisplayText&gt;&lt;record&gt;&lt;rec-number&gt;130&lt;/rec-number&gt;&lt;foreign-keys&gt;&lt;key app="EN" db-id="wr2wverzirvdtyew9dbpxdt5wffwsr9d2e2x" timestamp="1764463345" guid="03651a1a-c8be-4004-99a0-0e5657ceebc3"&gt;130&lt;/key&gt;&lt;/foreign-keys&gt;&lt;ref-type name="Journal Article"&gt;17&lt;/ref-type&gt;&lt;contributors&gt;&lt;authors&gt;&lt;author&gt;Stockwell, Beverley&lt;/author&gt;&lt;author&gt;Bellis, Gareth&lt;/author&gt;&lt;author&gt;Morton, Geraint&lt;/author&gt;&lt;author&gt;Chung, Karen&lt;/author&gt;&lt;author&gt;Merton, W. Louis&lt;/author&gt;&lt;author&gt;Andrews, Neil&lt;/author&gt;&lt;author&gt;Smith, Gary B.&lt;/author&gt;&lt;/authors&gt;&lt;/contributors&gt;&lt;titles&gt;&lt;title&gt;Electrical injury during &amp;quot;hands on&amp;quot; defibrillation-A potential risk of internal cardioverter defibrillators?&lt;/title&gt;&lt;secondary-title&gt;Resuscitation&lt;/secondary-title&gt;&lt;/titles&gt;&lt;periodical&gt;&lt;full-title&gt;Resuscitation&lt;/full-title&gt;&lt;/periodical&gt;&lt;pages&gt;832-4&lt;/pages&gt;&lt;volume&gt;80&lt;/volume&gt;&lt;number&gt;7&lt;/number&gt;&lt;dates&gt;&lt;year&gt;2009&lt;/year&gt;&lt;/dates&gt;&lt;pub-location&gt;Ireland&lt;/pub-location&gt;&lt;urls&gt;&lt;/urls&gt;&lt;electronic-resource-num&gt;https://dx.doi.org/10.1016/j.resuscitation.2009.04.010&lt;/electronic-resource-num&gt;&lt;/record&gt;&lt;/Cite&gt;&lt;/EndNote&gt;</w:instrText>
            </w:r>
            <w:r w:rsidR="00273181">
              <w:rPr>
                <w:sz w:val="22"/>
                <w:szCs w:val="22"/>
              </w:rPr>
              <w:fldChar w:fldCharType="separate"/>
            </w:r>
            <w:r w:rsidR="00273181" w:rsidRPr="00273181">
              <w:rPr>
                <w:noProof/>
                <w:sz w:val="22"/>
                <w:szCs w:val="22"/>
                <w:vertAlign w:val="superscript"/>
              </w:rPr>
              <w:t>21</w:t>
            </w:r>
            <w:r w:rsidR="00273181">
              <w:rPr>
                <w:sz w:val="22"/>
                <w:szCs w:val="22"/>
              </w:rPr>
              <w:fldChar w:fldCharType="end"/>
            </w:r>
            <w:r w:rsidR="00DC6C92" w:rsidRPr="00273181">
              <w:rPr>
                <w:sz w:val="22"/>
                <w:szCs w:val="22"/>
              </w:rPr>
              <w:t xml:space="preserve"> </w:t>
            </w:r>
            <w:r w:rsidR="0094047F" w:rsidRPr="00273181">
              <w:rPr>
                <w:sz w:val="22"/>
                <w:szCs w:val="22"/>
              </w:rPr>
              <w:t xml:space="preserve"> of a rescuer performing CPR on a patient with a normally functioning ICD who experienced a shock that left the rescuer with transient paresthesia lasting approximately 60 minutes in fingers, followed by peripheral </w:t>
            </w:r>
            <w:r w:rsidR="0094047F" w:rsidRPr="00273181">
              <w:rPr>
                <w:sz w:val="22"/>
                <w:szCs w:val="22"/>
              </w:rPr>
              <w:lastRenderedPageBreak/>
              <w:t>symptoms (small sensory nerve action potentials) in fingers that persisted for 6 months.</w:t>
            </w:r>
          </w:p>
          <w:p w14:paraId="6F11713B" w14:textId="56EB3F4A" w:rsidR="00381631" w:rsidRPr="00273181" w:rsidRDefault="0094047F">
            <w:pPr>
              <w:spacing w:before="100" w:after="100"/>
              <w:rPr>
                <w:sz w:val="22"/>
                <w:szCs w:val="22"/>
              </w:rPr>
            </w:pPr>
            <w:r w:rsidRPr="00273181">
              <w:rPr>
                <w:sz w:val="22"/>
                <w:szCs w:val="22"/>
              </w:rPr>
              <w:t xml:space="preserve"> There were no other reports of ICD or other defibrillator harm in real-world settings or large trials.</w:t>
            </w:r>
          </w:p>
          <w:p w14:paraId="0B31C937" w14:textId="7ECE9810" w:rsidR="00381631" w:rsidRPr="00273181" w:rsidRDefault="0094047F">
            <w:pPr>
              <w:spacing w:before="100" w:after="100"/>
              <w:rPr>
                <w:sz w:val="22"/>
                <w:szCs w:val="22"/>
              </w:rPr>
            </w:pPr>
            <w:r w:rsidRPr="00273181">
              <w:rPr>
                <w:sz w:val="22"/>
                <w:szCs w:val="22"/>
              </w:rPr>
              <w:t xml:space="preserve">Overall, there is a low risk of physical harm to rescuers enroute to patients with OHCA occurring on land.  </w:t>
            </w:r>
            <w:r w:rsidR="00273181">
              <w:rPr>
                <w:sz w:val="22"/>
                <w:szCs w:val="22"/>
              </w:rPr>
              <w:fldChar w:fldCharType="begin"/>
            </w:r>
            <w:r w:rsidR="00273181">
              <w:rPr>
                <w:sz w:val="22"/>
                <w:szCs w:val="22"/>
              </w:rPr>
              <w:instrText xml:space="preserve"> ADDIN EN.CITE &lt;EndNote&gt;&lt;Cite&gt;&lt;Author&gt;Andelius&lt;/Author&gt;&lt;Year&gt;2021&lt;/Year&gt;&lt;RecNum&gt;113&lt;/RecNum&gt;&lt;DisplayText&gt;&lt;style face="superscript"&gt;1&lt;/style&gt;&lt;/DisplayText&gt;&lt;record&gt;&lt;rec-number&gt;113&lt;/rec-number&gt;&lt;foreign-keys&gt;&lt;key app="EN" db-id="wr2wverzirvdtyew9dbpxdt5wffwsr9d2e2x" timestamp="1764463345" guid="b56159cf-fe17-463c-9ea3-5ca4d5b81ccc"&gt;113&lt;/key&gt;&lt;/foreign-keys&gt;&lt;ref-type name="Journal Article"&gt;17&lt;/ref-type&gt;&lt;contributors&gt;&lt;authors&gt;&lt;author&gt;Andelius, L.&lt;/author&gt;&lt;author&gt;Hansen, C. M.&lt;/author&gt;&lt;author&gt;Tofte Gregers, M. C.&lt;/author&gt;&lt;author&gt;Kragh, A. M. R.&lt;/author&gt;&lt;author&gt;Køber, L.&lt;/author&gt;&lt;author&gt;Gislason, G. H.&lt;/author&gt;&lt;author&gt;Ersbøll, A. K.&lt;/author&gt;&lt;author&gt;Torp-Pedersen, C.&lt;/author&gt;&lt;author&gt;Folke, F.&lt;/author&gt;&lt;/authors&gt;&lt;/contributors&gt;&lt;titles&gt;&lt;title&gt;Risk of physical injury for dispatched citizen responders to out-of-hospital cardiac arrest&lt;/title&gt;&lt;secondary-title&gt;Journal of the American Heart Association&lt;/secondary-title&gt;&lt;/titles&gt;&lt;periodical&gt;&lt;full-title&gt;Journal of the American Heart Association&lt;/full-title&gt;&lt;/periodical&gt;&lt;volume&gt;10&lt;/volume&gt;&lt;number&gt;14&lt;/number&gt;&lt;dates&gt;&lt;year&gt;2021&lt;/year&gt;&lt;/dates&gt;&lt;urls&gt;&lt;related-urls&gt;&lt;url&gt;https://www.embase.com/search/results?subaction=viewrecord&amp;amp;id=L2013073927&amp;amp;from=export&lt;/url&gt;&lt;/related-urls&gt;&lt;/urls&gt;&lt;electronic-resource-num&gt;10.1161/JAHA.121.021626&lt;/electronic-resource-num&gt;&lt;/record&gt;&lt;/Cite&gt;&lt;/EndNote&gt;</w:instrText>
            </w:r>
            <w:r w:rsidR="00273181">
              <w:rPr>
                <w:sz w:val="22"/>
                <w:szCs w:val="22"/>
              </w:rPr>
              <w:fldChar w:fldCharType="separate"/>
            </w:r>
            <w:r w:rsidR="00273181" w:rsidRPr="00273181">
              <w:rPr>
                <w:noProof/>
                <w:sz w:val="22"/>
                <w:szCs w:val="22"/>
                <w:vertAlign w:val="superscript"/>
              </w:rPr>
              <w:t>1</w:t>
            </w:r>
            <w:r w:rsidR="00273181">
              <w:rPr>
                <w:sz w:val="22"/>
                <w:szCs w:val="22"/>
              </w:rPr>
              <w:fldChar w:fldCharType="end"/>
            </w:r>
            <w:r w:rsidR="0042302A" w:rsidRPr="00273181">
              <w:rPr>
                <w:sz w:val="22"/>
                <w:szCs w:val="22"/>
              </w:rPr>
              <w:t xml:space="preserve"> Similarly, there is a low risk of injury when retrieving AEDs from locked glass cabinets. </w:t>
            </w:r>
            <w:r w:rsidR="00273181">
              <w:rPr>
                <w:sz w:val="22"/>
                <w:szCs w:val="22"/>
              </w:rPr>
              <w:fldChar w:fldCharType="begin"/>
            </w:r>
            <w:r w:rsidR="00273181">
              <w:rPr>
                <w:sz w:val="22"/>
                <w:szCs w:val="22"/>
              </w:rPr>
              <w:instrText xml:space="preserve"> ADDIN EN.CITE &lt;EndNote&gt;&lt;Cite&gt;&lt;Author&gt;NG Jonathan Shen You &lt;/Author&gt;&lt;Year&gt;2022&lt;/Year&gt;&lt;RecNum&gt;152&lt;/RecNum&gt;&lt;DisplayText&gt;&lt;style face="superscript"&gt;17&lt;/style&gt;&lt;/DisplayText&gt;&lt;record&gt;&lt;rec-number&gt;152&lt;/rec-number&gt;&lt;foreign-keys&gt;&lt;key app="EN" db-id="wr2wverzirvdtyew9dbpxdt5wffwsr9d2e2x" timestamp="1764464550" guid="798e7733-3ecd-41ae-aebe-41998c96ee95"&gt;152&lt;/key&gt;&lt;/foreign-keys&gt;&lt;ref-type name="Journal Article"&gt;17&lt;/ref-type&gt;&lt;contributors&gt;&lt;authors&gt;&lt;author&gt;NG Jonathan Shen You ,&lt;/author&gt;&lt;author&gt;HO Reuben Jia Shun ,&lt;/author&gt;&lt;author&gt;YU Jae Yong,&lt;/author&gt;&lt;author&gt;NG Yih Yng,&lt;/author&gt;&lt;/authors&gt;&lt;/contributors&gt;&lt;titles&gt;&lt;title&gt;Factors influencing success and safety of AED retrieval in out of hospital cardiac arrests in Singapore&lt;/title&gt;&lt;secondary-title&gt;The Korean Journal of Emergency Medical Services&lt;/secondary-title&gt;&lt;/titles&gt;&lt;periodical&gt;&lt;full-title&gt;The Korean Journal of Emergency Medical Services&lt;/full-title&gt;&lt;/periodical&gt;&lt;pages&gt;97-111&lt;/pages&gt;&lt;volume&gt;26&lt;/volume&gt;&lt;number&gt;2&lt;/number&gt;&lt;dates&gt;&lt;year&gt;2022&lt;/year&gt;&lt;/dates&gt;&lt;urls&gt;&lt;/urls&gt;&lt;/record&gt;&lt;/Cite&gt;&lt;/EndNote&gt;</w:instrText>
            </w:r>
            <w:r w:rsidR="00273181">
              <w:rPr>
                <w:sz w:val="22"/>
                <w:szCs w:val="22"/>
              </w:rPr>
              <w:fldChar w:fldCharType="separate"/>
            </w:r>
            <w:r w:rsidR="00273181" w:rsidRPr="00273181">
              <w:rPr>
                <w:noProof/>
                <w:sz w:val="22"/>
                <w:szCs w:val="22"/>
                <w:vertAlign w:val="superscript"/>
              </w:rPr>
              <w:t>17</w:t>
            </w:r>
            <w:r w:rsidR="00273181">
              <w:rPr>
                <w:sz w:val="22"/>
                <w:szCs w:val="22"/>
              </w:rPr>
              <w:fldChar w:fldCharType="end"/>
            </w:r>
            <w:r w:rsidR="0042302A" w:rsidRPr="00273181">
              <w:rPr>
                <w:sz w:val="22"/>
                <w:szCs w:val="22"/>
              </w:rPr>
              <w:t xml:space="preserve"> </w:t>
            </w:r>
          </w:p>
          <w:p w14:paraId="0D0F4A21" w14:textId="4DC28142" w:rsidR="00381631" w:rsidRPr="00273181" w:rsidRDefault="0094047F" w:rsidP="00D41618">
            <w:pPr>
              <w:spacing w:before="100" w:after="100"/>
              <w:rPr>
                <w:sz w:val="22"/>
                <w:szCs w:val="22"/>
              </w:rPr>
            </w:pPr>
            <w:r w:rsidRPr="00273181">
              <w:rPr>
                <w:sz w:val="22"/>
                <w:szCs w:val="22"/>
              </w:rPr>
              <w:t xml:space="preserve">Three studies demonstrated direct evidence of rescue-related fatal drowning from attempted rescue in aquatic environments </w:t>
            </w:r>
            <w:r w:rsidR="00273181">
              <w:rPr>
                <w:sz w:val="22"/>
                <w:szCs w:val="22"/>
              </w:rPr>
              <w:fldChar w:fldCharType="begin">
                <w:fldData xml:space="preserve">PEVuZE5vdGU+PENpdGU+PEF1dGhvcj5GcmFua2xpbjwvQXV0aG9yPjxZZWFyPjIwMTk8L1llYXI+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</w:fldData>
              </w:fldChar>
            </w:r>
            <w:r w:rsidR="00273181">
              <w:rPr>
                <w:sz w:val="22"/>
                <w:szCs w:val="22"/>
              </w:rPr>
              <w:instrText xml:space="preserve"> ADDIN EN.CITE </w:instrText>
            </w:r>
            <w:r w:rsidR="00273181">
              <w:rPr>
                <w:sz w:val="22"/>
                <w:szCs w:val="22"/>
              </w:rPr>
              <w:fldChar w:fldCharType="begin">
                <w:fldData xml:space="preserve">PEVuZE5vdGU+PENpdGU+PEF1dGhvcj5GcmFua2xpbjwvQXV0aG9yPjxZZWFyPjIwMTk8L1llYXI+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</w:fldData>
              </w:fldChar>
            </w:r>
            <w:r w:rsidR="00273181">
              <w:rPr>
                <w:sz w:val="22"/>
                <w:szCs w:val="22"/>
              </w:rPr>
              <w:instrText xml:space="preserve"> ADDIN EN.CITE.DATA </w:instrText>
            </w:r>
            <w:r w:rsidR="00273181">
              <w:rPr>
                <w:sz w:val="22"/>
                <w:szCs w:val="22"/>
              </w:rPr>
            </w:r>
            <w:r w:rsidR="00273181">
              <w:rPr>
                <w:sz w:val="22"/>
                <w:szCs w:val="22"/>
              </w:rPr>
              <w:fldChar w:fldCharType="end"/>
            </w:r>
            <w:r w:rsidR="00273181">
              <w:rPr>
                <w:sz w:val="22"/>
                <w:szCs w:val="22"/>
              </w:rPr>
            </w:r>
            <w:r w:rsidR="00273181">
              <w:rPr>
                <w:sz w:val="22"/>
                <w:szCs w:val="22"/>
              </w:rPr>
              <w:fldChar w:fldCharType="separate"/>
            </w:r>
            <w:r w:rsidR="00273181" w:rsidRPr="00273181">
              <w:rPr>
                <w:noProof/>
                <w:sz w:val="22"/>
                <w:szCs w:val="22"/>
                <w:vertAlign w:val="superscript"/>
              </w:rPr>
              <w:t>10,12,14</w:t>
            </w:r>
            <w:r w:rsidR="00273181">
              <w:rPr>
                <w:sz w:val="22"/>
                <w:szCs w:val="22"/>
              </w:rPr>
              <w:fldChar w:fldCharType="end"/>
            </w:r>
            <w:r w:rsidRPr="00273181">
              <w:rPr>
                <w:sz w:val="22"/>
                <w:szCs w:val="22"/>
              </w:rPr>
              <w:t>.</w:t>
            </w:r>
          </w:p>
          <w:p w14:paraId="0E45F3ED" w14:textId="5F6DD2EE" w:rsidR="00D41618" w:rsidRPr="00D41618" w:rsidRDefault="00D41618" w:rsidP="00D41618">
            <w:pPr>
              <w:spacing w:before="100" w:after="100"/>
              <w:rPr>
                <w:sz w:val="20"/>
                <w:szCs w:val="20"/>
              </w:rPr>
            </w:pP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AB8385" w14:textId="77777777" w:rsidR="00381631" w:rsidRDefault="00381631">
            <w:pPr>
              <w:rPr>
                <w:sz w:val="20"/>
                <w:szCs w:val="20"/>
              </w:rPr>
            </w:pPr>
          </w:p>
        </w:tc>
      </w:tr>
      <w:tr w:rsidR="00381631" w14:paraId="319B5011"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41C1C213"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Certainty of evidence</w:t>
            </w:r>
          </w:p>
          <w:p w14:paraId="413F39DB" w14:textId="77777777" w:rsidR="00381631" w:rsidRDefault="0094047F">
            <w:pPr>
              <w:pBdr>
                <w:top w:val="nil"/>
                <w:left w:val="nil"/>
                <w:bottom w:val="nil"/>
                <w:right w:val="nil"/>
                <w:between w:val="nil"/>
              </w:pBdr>
              <w:rPr>
                <w:color w:val="FFFFFF"/>
                <w:sz w:val="20"/>
                <w:szCs w:val="20"/>
              </w:rPr>
            </w:pPr>
            <w:r>
              <w:rPr>
                <w:color w:val="FFFFFF"/>
                <w:sz w:val="20"/>
                <w:szCs w:val="20"/>
              </w:rPr>
              <w:t>What is the overall certainty of the evidence of effects?</w:t>
            </w:r>
          </w:p>
        </w:tc>
      </w:tr>
      <w:tr w:rsidR="00381631" w14:paraId="4EBFA588"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5B56EC"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25ECD"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9B8164"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601EF680" w14:textId="77777777" w:rsidTr="00D41618">
        <w:trPr>
          <w:trHeight w:val="1236"/>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3F8BD0" w14:textId="77777777" w:rsidR="007F33B9" w:rsidRDefault="00D41618">
            <w:pPr>
              <w:rPr>
                <w:sz w:val="20"/>
                <w:szCs w:val="20"/>
              </w:rPr>
            </w:pPr>
            <w:proofErr w:type="gramStart"/>
            <w:r>
              <w:rPr>
                <w:sz w:val="20"/>
                <w:szCs w:val="20"/>
              </w:rPr>
              <w:t>○  Very</w:t>
            </w:r>
            <w:proofErr w:type="gramEnd"/>
            <w:r>
              <w:rPr>
                <w:sz w:val="20"/>
                <w:szCs w:val="20"/>
              </w:rPr>
              <w:t xml:space="preserve"> low</w:t>
            </w:r>
            <w:r>
              <w:rPr>
                <w:sz w:val="20"/>
                <w:szCs w:val="20"/>
              </w:rPr>
              <w:br/>
              <w:t>○ Low</w:t>
            </w:r>
            <w:r>
              <w:rPr>
                <w:sz w:val="20"/>
                <w:szCs w:val="20"/>
              </w:rPr>
              <w:br/>
              <w:t>○ Moderate</w:t>
            </w:r>
            <w:r>
              <w:rPr>
                <w:sz w:val="20"/>
                <w:szCs w:val="20"/>
              </w:rPr>
              <w:br/>
              <w:t>○ High</w:t>
            </w:r>
            <w:r>
              <w:rPr>
                <w:sz w:val="20"/>
                <w:szCs w:val="20"/>
              </w:rPr>
              <w:br/>
              <w:t>○ No included studies</w:t>
            </w:r>
          </w:p>
          <w:p w14:paraId="293E2D55" w14:textId="73906538" w:rsidR="00381631" w:rsidRDefault="007F33B9">
            <w:pPr>
              <w:rPr>
                <w:sz w:val="20"/>
                <w:szCs w:val="20"/>
              </w:rPr>
            </w:pPr>
            <w:r>
              <w:rPr>
                <w:sz w:val="20"/>
                <w:szCs w:val="20"/>
              </w:rPr>
              <w:t>X n/a</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566528" w14:textId="6772E3A2" w:rsidR="00381631" w:rsidRPr="00273181" w:rsidRDefault="0094047F" w:rsidP="005E6300">
            <w:pPr>
              <w:rPr>
                <w:sz w:val="22"/>
                <w:szCs w:val="22"/>
              </w:rPr>
            </w:pPr>
            <w:r w:rsidRPr="00273181">
              <w:rPr>
                <w:sz w:val="22"/>
                <w:szCs w:val="22"/>
              </w:rPr>
              <w:t xml:space="preserve">The certainty </w:t>
            </w:r>
            <w:r w:rsidR="005E6300" w:rsidRPr="00273181">
              <w:rPr>
                <w:sz w:val="22"/>
                <w:szCs w:val="22"/>
              </w:rPr>
              <w:t>of evidence was not evaluated as this was a scoping review.</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38E19" w14:textId="77777777" w:rsidR="00381631" w:rsidRDefault="0094047F">
            <w:pPr>
              <w:rPr>
                <w:sz w:val="20"/>
                <w:szCs w:val="20"/>
                <w:highlight w:val="yellow"/>
              </w:rPr>
            </w:pPr>
            <w:r>
              <w:rPr>
                <w:sz w:val="20"/>
                <w:szCs w:val="20"/>
                <w:highlight w:val="yellow"/>
              </w:rPr>
              <w:br/>
            </w:r>
          </w:p>
        </w:tc>
      </w:tr>
      <w:tr w:rsidR="00381631" w14:paraId="1C7D9D87"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1EE366CA"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Values</w:t>
            </w:r>
          </w:p>
          <w:p w14:paraId="14EB2881" w14:textId="77777777" w:rsidR="00381631" w:rsidRDefault="0094047F">
            <w:pPr>
              <w:pBdr>
                <w:top w:val="nil"/>
                <w:left w:val="nil"/>
                <w:bottom w:val="nil"/>
                <w:right w:val="nil"/>
                <w:between w:val="nil"/>
              </w:pBdr>
              <w:rPr>
                <w:color w:val="FFFFFF"/>
                <w:sz w:val="20"/>
                <w:szCs w:val="20"/>
              </w:rPr>
            </w:pPr>
            <w:r>
              <w:rPr>
                <w:color w:val="FFFFFF"/>
                <w:sz w:val="20"/>
                <w:szCs w:val="20"/>
              </w:rPr>
              <w:t>Is there important uncertainty about or variability in how much people value the main outcomes?</w:t>
            </w:r>
          </w:p>
        </w:tc>
      </w:tr>
      <w:tr w:rsidR="00381631" w14:paraId="54DE37AB"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11485"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4CE8F1"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9128FC"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41EBCF6E"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0A7914" w14:textId="77777777" w:rsidR="00381631" w:rsidRDefault="0094047F">
            <w:pPr>
              <w:rPr>
                <w:sz w:val="20"/>
                <w:szCs w:val="20"/>
              </w:rPr>
            </w:pPr>
            <w:r>
              <w:rPr>
                <w:sz w:val="20"/>
                <w:szCs w:val="20"/>
              </w:rPr>
              <w:t>X Important uncertainty or variability</w:t>
            </w:r>
            <w:r>
              <w:rPr>
                <w:sz w:val="20"/>
                <w:szCs w:val="20"/>
              </w:rPr>
              <w:br/>
              <w:t>○ Possibly important uncertainty or variability</w:t>
            </w:r>
            <w:r>
              <w:rPr>
                <w:sz w:val="20"/>
                <w:szCs w:val="20"/>
              </w:rPr>
              <w:br/>
              <w:t>○ Probably no important uncertainty or variability</w:t>
            </w:r>
            <w:r>
              <w:rPr>
                <w:sz w:val="20"/>
                <w:szCs w:val="20"/>
              </w:rPr>
              <w:br/>
              <w:t>○ No important uncertainty or variability</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D3EBED" w14:textId="77777777" w:rsidR="00381631" w:rsidRPr="00273181" w:rsidRDefault="0094047F">
            <w:pPr>
              <w:rPr>
                <w:sz w:val="22"/>
                <w:szCs w:val="22"/>
              </w:rPr>
            </w:pPr>
            <w:r w:rsidRPr="00273181">
              <w:rPr>
                <w:sz w:val="22"/>
                <w:szCs w:val="22"/>
              </w:rPr>
              <w:t>Across the four basic harm mechanisms, the transmission of infections during resuscitation is important to the population; thus, the importance of uncertainty and variability is heightened.</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0EC016" w14:textId="77777777" w:rsidR="00381631" w:rsidRDefault="0094047F">
            <w:pPr>
              <w:rPr>
                <w:sz w:val="20"/>
                <w:szCs w:val="20"/>
                <w:highlight w:val="yellow"/>
              </w:rPr>
            </w:pPr>
            <w:r>
              <w:rPr>
                <w:sz w:val="20"/>
                <w:szCs w:val="20"/>
                <w:highlight w:val="yellow"/>
              </w:rPr>
              <w:br/>
            </w:r>
          </w:p>
        </w:tc>
      </w:tr>
      <w:tr w:rsidR="00381631" w14:paraId="7BC47421"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0E8174B9"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Balance of effects</w:t>
            </w:r>
          </w:p>
          <w:p w14:paraId="176794CE" w14:textId="77777777" w:rsidR="00381631" w:rsidRDefault="0094047F">
            <w:pPr>
              <w:pBdr>
                <w:top w:val="nil"/>
                <w:left w:val="nil"/>
                <w:bottom w:val="nil"/>
                <w:right w:val="nil"/>
                <w:between w:val="nil"/>
              </w:pBdr>
              <w:rPr>
                <w:color w:val="FFFFFF"/>
                <w:sz w:val="20"/>
                <w:szCs w:val="20"/>
              </w:rPr>
            </w:pPr>
            <w:r>
              <w:rPr>
                <w:color w:val="FFFFFF"/>
                <w:sz w:val="20"/>
                <w:szCs w:val="20"/>
              </w:rPr>
              <w:t xml:space="preserve">Does the balance between desirable and undesirable effects favor </w:t>
            </w:r>
            <w:proofErr w:type="gramStart"/>
            <w:r>
              <w:rPr>
                <w:color w:val="FFFFFF"/>
                <w:sz w:val="20"/>
                <w:szCs w:val="20"/>
              </w:rPr>
              <w:t>the intervention</w:t>
            </w:r>
            <w:proofErr w:type="gramEnd"/>
            <w:r>
              <w:rPr>
                <w:color w:val="FFFFFF"/>
                <w:sz w:val="20"/>
                <w:szCs w:val="20"/>
              </w:rPr>
              <w:t xml:space="preserve"> or the comparison?</w:t>
            </w:r>
          </w:p>
        </w:tc>
      </w:tr>
      <w:tr w:rsidR="00381631" w14:paraId="6A67CADE"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A81943"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DE022B"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061BDE"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4596E171" w14:textId="77777777">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DEA1D5" w14:textId="0CDB4863" w:rsidR="00381631" w:rsidRDefault="0094047F">
            <w:pPr>
              <w:rPr>
                <w:sz w:val="20"/>
                <w:szCs w:val="20"/>
              </w:rPr>
            </w:pPr>
            <w:r>
              <w:rPr>
                <w:sz w:val="20"/>
                <w:szCs w:val="20"/>
              </w:rPr>
              <w:lastRenderedPageBreak/>
              <w:t>○ Favors the comparison</w:t>
            </w:r>
            <w:r>
              <w:rPr>
                <w:sz w:val="20"/>
                <w:szCs w:val="20"/>
              </w:rPr>
              <w:br/>
              <w:t>○ Probably favors the comparison</w:t>
            </w:r>
            <w:r>
              <w:rPr>
                <w:sz w:val="20"/>
                <w:szCs w:val="20"/>
              </w:rPr>
              <w:br/>
              <w:t>○ Does not favor either the intervention or the comparison</w:t>
            </w:r>
            <w:r>
              <w:rPr>
                <w:sz w:val="20"/>
                <w:szCs w:val="20"/>
              </w:rPr>
              <w:br/>
              <w:t>○ Probably favors the intervention Favors the intervention</w:t>
            </w:r>
            <w:r>
              <w:rPr>
                <w:sz w:val="20"/>
                <w:szCs w:val="20"/>
              </w:rPr>
              <w:br/>
              <w:t>○ Varies</w:t>
            </w:r>
            <w:r>
              <w:rPr>
                <w:sz w:val="20"/>
                <w:szCs w:val="20"/>
              </w:rPr>
              <w:br/>
            </w:r>
            <w:r w:rsidR="00D41618" w:rsidRPr="00D41618">
              <w:rPr>
                <w:sz w:val="20"/>
                <w:szCs w:val="20"/>
              </w:rPr>
              <w:t>X</w:t>
            </w:r>
            <w:r w:rsidRPr="00D41618">
              <w:rPr>
                <w:sz w:val="20"/>
                <w:szCs w:val="20"/>
              </w:rPr>
              <w:t> Don't know</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F33388" w14:textId="03600948" w:rsidR="00381631" w:rsidRPr="00273181" w:rsidRDefault="0094047F">
            <w:pPr>
              <w:rPr>
                <w:sz w:val="22"/>
                <w:szCs w:val="22"/>
              </w:rPr>
            </w:pPr>
            <w:r w:rsidRPr="00273181">
              <w:rPr>
                <w:sz w:val="22"/>
                <w:szCs w:val="22"/>
              </w:rPr>
              <w:t>Transmission of infection during resuscitation</w:t>
            </w:r>
            <w:r w:rsidR="005E6300" w:rsidRPr="00273181">
              <w:rPr>
                <w:sz w:val="22"/>
                <w:szCs w:val="22"/>
              </w:rPr>
              <w:t xml:space="preserve"> may be</w:t>
            </w:r>
            <w:r w:rsidRPr="00273181">
              <w:rPr>
                <w:sz w:val="22"/>
                <w:szCs w:val="22"/>
              </w:rPr>
              <w:t xml:space="preserve"> </w:t>
            </w:r>
            <w:proofErr w:type="gramStart"/>
            <w:r w:rsidRPr="00273181">
              <w:rPr>
                <w:sz w:val="22"/>
                <w:szCs w:val="22"/>
              </w:rPr>
              <w:t>similar to</w:t>
            </w:r>
            <w:proofErr w:type="gramEnd"/>
            <w:r w:rsidRPr="00273181">
              <w:rPr>
                <w:sz w:val="22"/>
                <w:szCs w:val="22"/>
              </w:rPr>
              <w:t xml:space="preserve"> that in general medical care; </w:t>
            </w:r>
            <w:r w:rsidR="005E6300" w:rsidRPr="00273181">
              <w:rPr>
                <w:sz w:val="22"/>
                <w:szCs w:val="22"/>
              </w:rPr>
              <w:t>it is unknown if the risk of infection transmission when</w:t>
            </w:r>
            <w:r w:rsidRPr="00273181">
              <w:rPr>
                <w:sz w:val="22"/>
                <w:szCs w:val="22"/>
              </w:rPr>
              <w:t xml:space="preserve"> performing resuscitation outweighs the </w:t>
            </w:r>
            <w:r w:rsidR="005E6300" w:rsidRPr="00273181">
              <w:rPr>
                <w:sz w:val="22"/>
                <w:szCs w:val="22"/>
              </w:rPr>
              <w:t>benefits of resuscitation</w:t>
            </w:r>
          </w:p>
          <w:p w14:paraId="420CC95D" w14:textId="77777777" w:rsidR="00381631" w:rsidRPr="00273181" w:rsidRDefault="00381631">
            <w:pPr>
              <w:rPr>
                <w:sz w:val="22"/>
                <w:szCs w:val="22"/>
              </w:rPr>
            </w:pPr>
          </w:p>
          <w:p w14:paraId="7F95D045" w14:textId="5E1CEAA0" w:rsidR="00381631" w:rsidRPr="00273181" w:rsidRDefault="0094047F">
            <w:pPr>
              <w:rPr>
                <w:sz w:val="22"/>
                <w:szCs w:val="22"/>
              </w:rPr>
            </w:pPr>
            <w:r w:rsidRPr="00273181">
              <w:rPr>
                <w:sz w:val="22"/>
                <w:szCs w:val="22"/>
              </w:rPr>
              <w:t xml:space="preserve">The data </w:t>
            </w:r>
            <w:proofErr w:type="gramStart"/>
            <w:r w:rsidR="005E6300" w:rsidRPr="00273181">
              <w:rPr>
                <w:sz w:val="22"/>
                <w:szCs w:val="22"/>
              </w:rPr>
              <w:t>suggest</w:t>
            </w:r>
            <w:proofErr w:type="gramEnd"/>
            <w:r w:rsidR="005E6300" w:rsidRPr="00273181">
              <w:rPr>
                <w:sz w:val="22"/>
                <w:szCs w:val="22"/>
              </w:rPr>
              <w:t xml:space="preserve"> there may be</w:t>
            </w:r>
            <w:r w:rsidRPr="00273181">
              <w:rPr>
                <w:sz w:val="22"/>
                <w:szCs w:val="22"/>
              </w:rPr>
              <w:t xml:space="preserve"> risk while attempting rescue of a drowning </w:t>
            </w:r>
            <w:proofErr w:type="gramStart"/>
            <w:r w:rsidRPr="00273181">
              <w:rPr>
                <w:sz w:val="22"/>
                <w:szCs w:val="22"/>
              </w:rPr>
              <w:t>victim</w:t>
            </w:r>
            <w:proofErr w:type="gramEnd"/>
            <w:r w:rsidRPr="00273181">
              <w:rPr>
                <w:sz w:val="22"/>
                <w:szCs w:val="22"/>
              </w:rPr>
              <w:t xml:space="preserve"> </w:t>
            </w:r>
            <w:r w:rsidR="005E6300" w:rsidRPr="00273181">
              <w:rPr>
                <w:sz w:val="22"/>
                <w:szCs w:val="22"/>
              </w:rPr>
              <w:t xml:space="preserve">however whether the risk </w:t>
            </w:r>
            <w:r w:rsidRPr="00273181">
              <w:rPr>
                <w:sz w:val="22"/>
                <w:szCs w:val="22"/>
              </w:rPr>
              <w:t>outweigh</w:t>
            </w:r>
            <w:r w:rsidR="005E6300" w:rsidRPr="00273181">
              <w:rPr>
                <w:sz w:val="22"/>
                <w:szCs w:val="22"/>
              </w:rPr>
              <w:t>s</w:t>
            </w:r>
            <w:r w:rsidRPr="00273181">
              <w:rPr>
                <w:sz w:val="22"/>
                <w:szCs w:val="22"/>
              </w:rPr>
              <w:t xml:space="preserve"> the benefits i</w:t>
            </w:r>
            <w:r w:rsidR="005E6300" w:rsidRPr="00273181">
              <w:rPr>
                <w:sz w:val="22"/>
                <w:szCs w:val="22"/>
              </w:rPr>
              <w:t>s unknown</w:t>
            </w:r>
          </w:p>
          <w:p w14:paraId="3163DEF4" w14:textId="77777777" w:rsidR="00381631" w:rsidRDefault="00381631">
            <w:pPr>
              <w:rPr>
                <w:sz w:val="20"/>
                <w:szCs w:val="20"/>
              </w:rPr>
            </w:pPr>
          </w:p>
          <w:p w14:paraId="5F6D0218" w14:textId="77777777" w:rsidR="00381631" w:rsidRDefault="00381631">
            <w:pPr>
              <w:rPr>
                <w:sz w:val="20"/>
                <w:szCs w:val="20"/>
              </w:rPr>
            </w:pP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F6292F" w14:textId="77777777" w:rsidR="00381631" w:rsidRDefault="0094047F">
            <w:pPr>
              <w:rPr>
                <w:sz w:val="20"/>
                <w:szCs w:val="20"/>
                <w:highlight w:val="yellow"/>
              </w:rPr>
            </w:pPr>
            <w:r>
              <w:rPr>
                <w:sz w:val="20"/>
                <w:szCs w:val="20"/>
                <w:highlight w:val="yellow"/>
              </w:rPr>
              <w:br/>
            </w:r>
          </w:p>
        </w:tc>
      </w:tr>
      <w:tr w:rsidR="00381631" w14:paraId="5D9CC6BA"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48537F25"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Resources required</w:t>
            </w:r>
          </w:p>
          <w:p w14:paraId="46419924" w14:textId="77777777" w:rsidR="00381631" w:rsidRDefault="0094047F">
            <w:pPr>
              <w:pBdr>
                <w:top w:val="nil"/>
                <w:left w:val="nil"/>
                <w:bottom w:val="nil"/>
                <w:right w:val="nil"/>
                <w:between w:val="nil"/>
              </w:pBdr>
              <w:rPr>
                <w:color w:val="FFFFFF"/>
                <w:sz w:val="20"/>
                <w:szCs w:val="20"/>
              </w:rPr>
            </w:pPr>
            <w:r>
              <w:rPr>
                <w:color w:val="FFFFFF"/>
                <w:sz w:val="20"/>
                <w:szCs w:val="20"/>
              </w:rPr>
              <w:t>How large are the resource requirements (costs)?"</w:t>
            </w:r>
          </w:p>
        </w:tc>
      </w:tr>
      <w:tr w:rsidR="00381631" w14:paraId="12ECCD9D"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80C6CD"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57A2A2"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06D381"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3C916DF6" w14:textId="77777777" w:rsidTr="00D41618">
        <w:trPr>
          <w:trHeight w:val="1753"/>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98C589" w14:textId="77777777" w:rsidR="00381631" w:rsidRDefault="0094047F">
            <w:pPr>
              <w:rPr>
                <w:sz w:val="20"/>
                <w:szCs w:val="20"/>
              </w:rPr>
            </w:pPr>
            <w:r>
              <w:rPr>
                <w:sz w:val="20"/>
                <w:szCs w:val="20"/>
              </w:rPr>
              <w:t>○ Large costs</w:t>
            </w:r>
            <w:r>
              <w:rPr>
                <w:sz w:val="20"/>
                <w:szCs w:val="20"/>
              </w:rPr>
              <w:br/>
              <w:t>○ Moderate costs</w:t>
            </w:r>
            <w:r>
              <w:rPr>
                <w:sz w:val="20"/>
                <w:szCs w:val="20"/>
              </w:rPr>
              <w:br/>
              <w:t>○ Negligible costs and savings</w:t>
            </w:r>
            <w:r>
              <w:rPr>
                <w:sz w:val="20"/>
                <w:szCs w:val="20"/>
              </w:rPr>
              <w:br/>
              <w:t>○ Moderate savings</w:t>
            </w:r>
            <w:r>
              <w:rPr>
                <w:sz w:val="20"/>
                <w:szCs w:val="20"/>
              </w:rPr>
              <w:br/>
              <w:t>○ Large savings</w:t>
            </w:r>
            <w:r>
              <w:rPr>
                <w:sz w:val="20"/>
                <w:szCs w:val="20"/>
              </w:rPr>
              <w:br/>
              <w:t>X Varies</w:t>
            </w:r>
            <w:r>
              <w:rPr>
                <w:sz w:val="20"/>
                <w:szCs w:val="20"/>
              </w:rPr>
              <w:br/>
              <w:t>○ Don't know</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DECB28" w14:textId="77777777" w:rsidR="00381631" w:rsidRPr="00273181" w:rsidRDefault="0094047F">
            <w:pPr>
              <w:rPr>
                <w:sz w:val="22"/>
                <w:szCs w:val="22"/>
              </w:rPr>
            </w:pPr>
            <w:r w:rsidRPr="00273181">
              <w:rPr>
                <w:sz w:val="22"/>
                <w:szCs w:val="22"/>
              </w:rPr>
              <w:t>No additional high costs or resources are required for the interventions.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24B070" w14:textId="77777777" w:rsidR="00381631" w:rsidRDefault="0094047F">
            <w:pPr>
              <w:rPr>
                <w:sz w:val="20"/>
                <w:szCs w:val="20"/>
                <w:highlight w:val="yellow"/>
              </w:rPr>
            </w:pPr>
            <w:r>
              <w:rPr>
                <w:sz w:val="20"/>
                <w:szCs w:val="20"/>
                <w:highlight w:val="yellow"/>
              </w:rPr>
              <w:br/>
            </w:r>
          </w:p>
        </w:tc>
      </w:tr>
      <w:tr w:rsidR="00381631" w14:paraId="0F4AAD4A"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323455D4"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Certainty of evidence of required resources</w:t>
            </w:r>
          </w:p>
          <w:p w14:paraId="1CCD693B" w14:textId="77777777" w:rsidR="00381631" w:rsidRDefault="0094047F">
            <w:pPr>
              <w:pBdr>
                <w:top w:val="nil"/>
                <w:left w:val="nil"/>
                <w:bottom w:val="nil"/>
                <w:right w:val="nil"/>
                <w:between w:val="nil"/>
              </w:pBdr>
              <w:rPr>
                <w:color w:val="FFFFFF"/>
                <w:sz w:val="20"/>
                <w:szCs w:val="20"/>
              </w:rPr>
            </w:pPr>
            <w:r>
              <w:rPr>
                <w:color w:val="FFFFFF"/>
                <w:sz w:val="20"/>
                <w:szCs w:val="20"/>
              </w:rPr>
              <w:t>What is the certainty of the evidence of resource requirements (costs)?</w:t>
            </w:r>
          </w:p>
        </w:tc>
      </w:tr>
      <w:tr w:rsidR="00381631" w14:paraId="0AB73902"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E6B3D8"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8E35A5"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ACBC0D"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1ABD930A" w14:textId="77777777" w:rsidTr="00D41618">
        <w:trPr>
          <w:trHeight w:val="1097"/>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12C5FD" w14:textId="77777777" w:rsidR="00381631" w:rsidRDefault="0094047F">
            <w:pPr>
              <w:rPr>
                <w:sz w:val="20"/>
                <w:szCs w:val="20"/>
              </w:rPr>
            </w:pPr>
            <w:r>
              <w:rPr>
                <w:sz w:val="20"/>
                <w:szCs w:val="20"/>
              </w:rPr>
              <w:t>○ Very low</w:t>
            </w:r>
            <w:r>
              <w:rPr>
                <w:sz w:val="20"/>
                <w:szCs w:val="20"/>
              </w:rPr>
              <w:br/>
              <w:t>○ Low</w:t>
            </w:r>
            <w:r>
              <w:rPr>
                <w:sz w:val="20"/>
                <w:szCs w:val="20"/>
              </w:rPr>
              <w:br/>
              <w:t>○ Moderate</w:t>
            </w:r>
            <w:r>
              <w:rPr>
                <w:sz w:val="20"/>
                <w:szCs w:val="20"/>
              </w:rPr>
              <w:br/>
              <w:t>○ High</w:t>
            </w:r>
            <w:r>
              <w:rPr>
                <w:sz w:val="20"/>
                <w:szCs w:val="20"/>
              </w:rPr>
              <w:br/>
              <w:t>X No included studies</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424099" w14:textId="77777777" w:rsidR="00381631" w:rsidRPr="00273181" w:rsidRDefault="0094047F">
            <w:pPr>
              <w:rPr>
                <w:sz w:val="22"/>
                <w:szCs w:val="22"/>
              </w:rPr>
            </w:pPr>
            <w:r w:rsidRPr="00273181">
              <w:rPr>
                <w:sz w:val="22"/>
                <w:szCs w:val="22"/>
              </w:rPr>
              <w:t>Further resources may be beneficial in aquatic environments, but the actual cost is variable and uncertain.</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B4DE36" w14:textId="77777777" w:rsidR="00381631" w:rsidRDefault="0094047F">
            <w:pPr>
              <w:rPr>
                <w:sz w:val="20"/>
                <w:szCs w:val="20"/>
                <w:highlight w:val="yellow"/>
              </w:rPr>
            </w:pPr>
            <w:r>
              <w:rPr>
                <w:sz w:val="20"/>
                <w:szCs w:val="20"/>
                <w:highlight w:val="yellow"/>
              </w:rPr>
              <w:br/>
            </w:r>
          </w:p>
        </w:tc>
      </w:tr>
      <w:tr w:rsidR="00381631" w14:paraId="090D1CED"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75BE9CCE"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Cost effectiveness</w:t>
            </w:r>
          </w:p>
          <w:p w14:paraId="2C927131" w14:textId="77777777" w:rsidR="00381631" w:rsidRDefault="0094047F">
            <w:pPr>
              <w:pBdr>
                <w:top w:val="nil"/>
                <w:left w:val="nil"/>
                <w:bottom w:val="nil"/>
                <w:right w:val="nil"/>
                <w:between w:val="nil"/>
              </w:pBdr>
              <w:rPr>
                <w:color w:val="FFFFFF"/>
                <w:sz w:val="20"/>
                <w:szCs w:val="20"/>
              </w:rPr>
            </w:pPr>
            <w:r>
              <w:rPr>
                <w:color w:val="FFFFFF"/>
                <w:sz w:val="20"/>
                <w:szCs w:val="20"/>
              </w:rPr>
              <w:t>Does the cost-effectiveness of the intervention favor the intervention or the comparison?</w:t>
            </w:r>
          </w:p>
        </w:tc>
      </w:tr>
      <w:tr w:rsidR="00381631" w14:paraId="381DDA8B"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B6572"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0FACD7"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66998F"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1BF4786A" w14:textId="77777777" w:rsidTr="00D41618">
        <w:trPr>
          <w:trHeight w:val="1916"/>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17C8CA" w14:textId="77777777" w:rsidR="00D41618" w:rsidRDefault="0094047F">
            <w:pPr>
              <w:rPr>
                <w:sz w:val="20"/>
                <w:szCs w:val="20"/>
              </w:rPr>
            </w:pPr>
            <w:r>
              <w:rPr>
                <w:sz w:val="20"/>
                <w:szCs w:val="20"/>
              </w:rPr>
              <w:lastRenderedPageBreak/>
              <w:t>○ Favors the comparison</w:t>
            </w:r>
            <w:r>
              <w:rPr>
                <w:sz w:val="20"/>
                <w:szCs w:val="20"/>
              </w:rPr>
              <w:br/>
              <w:t>○ Probably favors the comparison</w:t>
            </w:r>
            <w:r>
              <w:rPr>
                <w:sz w:val="20"/>
                <w:szCs w:val="20"/>
              </w:rPr>
              <w:br/>
              <w:t>○ Does not favor either the intervention or the comparison</w:t>
            </w:r>
            <w:r>
              <w:rPr>
                <w:sz w:val="20"/>
                <w:szCs w:val="20"/>
              </w:rPr>
              <w:br/>
              <w:t>○ Probably favors the intervention </w:t>
            </w:r>
          </w:p>
          <w:p w14:paraId="6C55C6EF" w14:textId="4AD67C41" w:rsidR="00381631" w:rsidRDefault="00D41618">
            <w:pPr>
              <w:rPr>
                <w:sz w:val="20"/>
                <w:szCs w:val="20"/>
              </w:rPr>
            </w:pPr>
            <w:r>
              <w:rPr>
                <w:sz w:val="20"/>
                <w:szCs w:val="20"/>
              </w:rPr>
              <w:t>○ Favors the intervention</w:t>
            </w:r>
            <w:r>
              <w:rPr>
                <w:sz w:val="20"/>
                <w:szCs w:val="20"/>
              </w:rPr>
              <w:br/>
              <w:t>○ Varies</w:t>
            </w:r>
            <w:r>
              <w:rPr>
                <w:sz w:val="20"/>
                <w:szCs w:val="20"/>
              </w:rPr>
              <w:br/>
            </w:r>
            <w:r w:rsidRPr="00D41618">
              <w:rPr>
                <w:sz w:val="20"/>
                <w:szCs w:val="20"/>
              </w:rPr>
              <w:t xml:space="preserve"> X No included studies</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DA0C2" w14:textId="6E34ED04" w:rsidR="00381631" w:rsidRPr="00273181" w:rsidRDefault="005E6300">
            <w:pPr>
              <w:rPr>
                <w:sz w:val="22"/>
                <w:szCs w:val="22"/>
              </w:rPr>
            </w:pPr>
            <w:proofErr w:type="gramStart"/>
            <w:r w:rsidRPr="00273181">
              <w:rPr>
                <w:sz w:val="22"/>
                <w:szCs w:val="22"/>
              </w:rPr>
              <w:t>no</w:t>
            </w:r>
            <w:proofErr w:type="gramEnd"/>
            <w:r w:rsidRPr="00273181">
              <w:rPr>
                <w:sz w:val="22"/>
                <w:szCs w:val="22"/>
              </w:rPr>
              <w:t xml:space="preserve"> included studies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CCF589" w14:textId="77777777" w:rsidR="00381631" w:rsidRDefault="0094047F">
            <w:pPr>
              <w:rPr>
                <w:sz w:val="20"/>
                <w:szCs w:val="20"/>
                <w:highlight w:val="yellow"/>
              </w:rPr>
            </w:pPr>
            <w:r>
              <w:rPr>
                <w:sz w:val="20"/>
                <w:szCs w:val="20"/>
                <w:highlight w:val="yellow"/>
              </w:rPr>
              <w:br/>
            </w:r>
          </w:p>
        </w:tc>
      </w:tr>
      <w:tr w:rsidR="00381631" w14:paraId="255033A7"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0CBC46B7"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Equity</w:t>
            </w:r>
          </w:p>
          <w:p w14:paraId="2DF1838B" w14:textId="77777777" w:rsidR="00381631" w:rsidRDefault="0094047F">
            <w:pPr>
              <w:pBdr>
                <w:top w:val="nil"/>
                <w:left w:val="nil"/>
                <w:bottom w:val="nil"/>
                <w:right w:val="nil"/>
                <w:between w:val="nil"/>
              </w:pBdr>
              <w:rPr>
                <w:color w:val="FFFFFF"/>
                <w:sz w:val="20"/>
                <w:szCs w:val="20"/>
              </w:rPr>
            </w:pPr>
            <w:r>
              <w:rPr>
                <w:color w:val="FFFFFF"/>
                <w:sz w:val="20"/>
                <w:szCs w:val="20"/>
              </w:rPr>
              <w:t>What would be the impact on health equity?</w:t>
            </w:r>
          </w:p>
        </w:tc>
      </w:tr>
      <w:tr w:rsidR="00381631" w14:paraId="2C3BF8D4"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DA6470"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4BDD34"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71D66D"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2F491739"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C59FB4" w14:textId="5B9D9A9B" w:rsidR="00381631" w:rsidRDefault="0094047F">
            <w:pPr>
              <w:rPr>
                <w:sz w:val="20"/>
                <w:szCs w:val="20"/>
              </w:rPr>
            </w:pPr>
            <w:r>
              <w:rPr>
                <w:sz w:val="20"/>
                <w:szCs w:val="20"/>
              </w:rPr>
              <w:t>○ Reduced</w:t>
            </w:r>
            <w:r>
              <w:rPr>
                <w:sz w:val="20"/>
                <w:szCs w:val="20"/>
              </w:rPr>
              <w:br/>
              <w:t>○ Probably reduced</w:t>
            </w:r>
            <w:r>
              <w:rPr>
                <w:sz w:val="20"/>
                <w:szCs w:val="20"/>
              </w:rPr>
              <w:br/>
              <w:t>○ Probably no impact</w:t>
            </w:r>
            <w:r>
              <w:rPr>
                <w:sz w:val="20"/>
                <w:szCs w:val="20"/>
              </w:rPr>
              <w:br/>
            </w:r>
            <w:r w:rsidR="00D41618">
              <w:rPr>
                <w:sz w:val="20"/>
                <w:szCs w:val="20"/>
              </w:rPr>
              <w:t>○</w:t>
            </w:r>
            <w:r>
              <w:rPr>
                <w:sz w:val="20"/>
                <w:szCs w:val="20"/>
              </w:rPr>
              <w:t> Probably increased</w:t>
            </w:r>
            <w:r>
              <w:rPr>
                <w:sz w:val="20"/>
                <w:szCs w:val="20"/>
              </w:rPr>
              <w:br/>
              <w:t>○ Increased</w:t>
            </w:r>
            <w:r>
              <w:rPr>
                <w:sz w:val="20"/>
                <w:szCs w:val="20"/>
              </w:rPr>
              <w:br/>
              <w:t>○ Varies</w:t>
            </w:r>
            <w:r>
              <w:rPr>
                <w:sz w:val="20"/>
                <w:szCs w:val="20"/>
              </w:rPr>
              <w:br/>
            </w:r>
            <w:r w:rsidR="00D41618" w:rsidRPr="00D41618">
              <w:rPr>
                <w:sz w:val="20"/>
                <w:szCs w:val="20"/>
              </w:rPr>
              <w:t>X</w:t>
            </w:r>
            <w:r w:rsidRPr="00D41618">
              <w:rPr>
                <w:sz w:val="20"/>
                <w:szCs w:val="20"/>
              </w:rPr>
              <w:t xml:space="preserve"> Don't know</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8C8932" w14:textId="03949CB5" w:rsidR="00381631" w:rsidRPr="00273181" w:rsidRDefault="0094047F">
            <w:pPr>
              <w:rPr>
                <w:sz w:val="22"/>
                <w:szCs w:val="22"/>
              </w:rPr>
            </w:pPr>
            <w:r w:rsidRPr="00273181">
              <w:rPr>
                <w:sz w:val="22"/>
                <w:szCs w:val="22"/>
              </w:rPr>
              <w:t>Clearly delineating the harms associated with and the safety measures will increase health equity by broadening the scope of rescuers</w:t>
            </w:r>
            <w:r w:rsidR="005E6300" w:rsidRPr="00273181">
              <w:rPr>
                <w:sz w:val="22"/>
                <w:szCs w:val="22"/>
              </w:rPr>
              <w:t xml:space="preserve"> however there are no studies addressing equity related issues and rescuer harm</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77FD9B" w14:textId="77777777" w:rsidR="00381631" w:rsidRDefault="0094047F">
            <w:pPr>
              <w:rPr>
                <w:sz w:val="20"/>
                <w:szCs w:val="20"/>
                <w:highlight w:val="yellow"/>
              </w:rPr>
            </w:pPr>
            <w:r>
              <w:rPr>
                <w:sz w:val="20"/>
                <w:szCs w:val="20"/>
                <w:highlight w:val="yellow"/>
              </w:rPr>
              <w:br/>
            </w:r>
          </w:p>
        </w:tc>
      </w:tr>
      <w:tr w:rsidR="00381631" w14:paraId="20B54DCC"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220CBF8C"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Acceptability</w:t>
            </w:r>
          </w:p>
          <w:p w14:paraId="5E1D2F88" w14:textId="77777777" w:rsidR="00381631" w:rsidRDefault="0094047F">
            <w:pPr>
              <w:pBdr>
                <w:top w:val="nil"/>
                <w:left w:val="nil"/>
                <w:bottom w:val="nil"/>
                <w:right w:val="nil"/>
                <w:between w:val="nil"/>
              </w:pBdr>
              <w:rPr>
                <w:color w:val="FFFFFF"/>
                <w:sz w:val="20"/>
                <w:szCs w:val="20"/>
              </w:rPr>
            </w:pPr>
            <w:r>
              <w:rPr>
                <w:color w:val="FFFFFF"/>
                <w:sz w:val="20"/>
                <w:szCs w:val="20"/>
              </w:rPr>
              <w:t>Is the intervention acceptable to key stakeholders?</w:t>
            </w:r>
          </w:p>
        </w:tc>
      </w:tr>
      <w:tr w:rsidR="00381631" w14:paraId="6E6F7CEA"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765955"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E03FE"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FC199C"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71B17A9C"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1817F7" w14:textId="77777777" w:rsidR="00381631" w:rsidRDefault="0094047F">
            <w:pPr>
              <w:rPr>
                <w:sz w:val="20"/>
                <w:szCs w:val="20"/>
              </w:rPr>
            </w:pPr>
            <w:r>
              <w:rPr>
                <w:sz w:val="20"/>
                <w:szCs w:val="20"/>
              </w:rPr>
              <w:t>○ No</w:t>
            </w:r>
            <w:r>
              <w:rPr>
                <w:sz w:val="20"/>
                <w:szCs w:val="20"/>
              </w:rPr>
              <w:br/>
              <w:t>○ Probably no</w:t>
            </w:r>
            <w:r>
              <w:rPr>
                <w:sz w:val="20"/>
                <w:szCs w:val="20"/>
              </w:rPr>
              <w:br/>
              <w:t>○ Probably yes</w:t>
            </w:r>
            <w:r>
              <w:rPr>
                <w:sz w:val="20"/>
                <w:szCs w:val="20"/>
              </w:rPr>
              <w:br/>
            </w:r>
            <w:r w:rsidRPr="00D41618">
              <w:rPr>
                <w:sz w:val="20"/>
                <w:szCs w:val="20"/>
              </w:rPr>
              <w:t>○ Yes</w:t>
            </w:r>
            <w:r>
              <w:rPr>
                <w:sz w:val="20"/>
                <w:szCs w:val="20"/>
              </w:rPr>
              <w:br/>
              <w:t>X Varies </w:t>
            </w:r>
          </w:p>
          <w:p w14:paraId="255C3B6B" w14:textId="77777777" w:rsidR="00381631" w:rsidRDefault="0094047F">
            <w:pPr>
              <w:rPr>
                <w:sz w:val="20"/>
                <w:szCs w:val="20"/>
              </w:rPr>
            </w:pPr>
            <w:bookmarkStart w:id="0" w:name="_heading=h.45yt2v57491f" w:colFirst="0" w:colLast="0"/>
            <w:bookmarkEnd w:id="0"/>
            <w:r>
              <w:rPr>
                <w:sz w:val="20"/>
                <w:szCs w:val="20"/>
              </w:rPr>
              <w:t>○ Don't know</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6045CC" w14:textId="77777777" w:rsidR="00381631" w:rsidRPr="00273181" w:rsidRDefault="0094047F">
            <w:pPr>
              <w:rPr>
                <w:sz w:val="22"/>
                <w:szCs w:val="22"/>
              </w:rPr>
            </w:pPr>
            <w:r w:rsidRPr="00273181">
              <w:rPr>
                <w:sz w:val="22"/>
                <w:szCs w:val="22"/>
              </w:rPr>
              <w:t>Performing standard resuscitation is acceptable to the stakeholders.</w:t>
            </w:r>
          </w:p>
          <w:p w14:paraId="12D64E29" w14:textId="01E62DDC" w:rsidR="00381631" w:rsidRPr="00D41618" w:rsidRDefault="00AB5726" w:rsidP="00D41618">
            <w:pPr>
              <w:rPr>
                <w:strike/>
                <w:sz w:val="20"/>
                <w:szCs w:val="20"/>
              </w:rPr>
            </w:pPr>
            <w:r w:rsidRPr="00273181">
              <w:rPr>
                <w:sz w:val="22"/>
                <w:szCs w:val="22"/>
              </w:rPr>
              <w:t xml:space="preserve">The risk </w:t>
            </w:r>
            <w:proofErr w:type="gramStart"/>
            <w:r w:rsidRPr="00273181">
              <w:rPr>
                <w:sz w:val="22"/>
                <w:szCs w:val="22"/>
              </w:rPr>
              <w:t>to</w:t>
            </w:r>
            <w:proofErr w:type="gramEnd"/>
            <w:r w:rsidRPr="00273181">
              <w:rPr>
                <w:sz w:val="22"/>
                <w:szCs w:val="22"/>
              </w:rPr>
              <w:t xml:space="preserve"> rescuers is perceived to be low.</w:t>
            </w:r>
            <w:r w:rsidR="00D41618" w:rsidRPr="00D41618">
              <w:rPr>
                <w:strike/>
                <w:sz w:val="20"/>
                <w:szCs w:val="20"/>
              </w:rPr>
              <w:t xml:space="preserve">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8133EA" w14:textId="77777777" w:rsidR="00381631" w:rsidRDefault="0094047F">
            <w:pPr>
              <w:rPr>
                <w:sz w:val="20"/>
                <w:szCs w:val="20"/>
                <w:highlight w:val="yellow"/>
              </w:rPr>
            </w:pPr>
            <w:r>
              <w:rPr>
                <w:sz w:val="20"/>
                <w:szCs w:val="20"/>
                <w:highlight w:val="yellow"/>
              </w:rPr>
              <w:br/>
            </w:r>
          </w:p>
        </w:tc>
      </w:tr>
      <w:tr w:rsidR="00381631" w14:paraId="3354846F" w14:textId="77777777">
        <w:tc>
          <w:tcPr>
            <w:tcW w:w="14384" w:type="dxa"/>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tcPr>
          <w:p w14:paraId="40B9B45F" w14:textId="77777777" w:rsidR="00381631" w:rsidRDefault="0094047F">
            <w:pPr>
              <w:pStyle w:val="Heading2"/>
              <w:rPr>
                <w:rFonts w:ascii="Calibri" w:eastAsia="Calibri" w:hAnsi="Calibri" w:cs="Calibri"/>
                <w:color w:val="FFFFFF"/>
                <w:sz w:val="26"/>
                <w:szCs w:val="26"/>
              </w:rPr>
            </w:pPr>
            <w:r>
              <w:rPr>
                <w:rFonts w:ascii="Calibri" w:eastAsia="Calibri" w:hAnsi="Calibri" w:cs="Calibri"/>
                <w:color w:val="FFFFFF"/>
                <w:sz w:val="26"/>
                <w:szCs w:val="26"/>
              </w:rPr>
              <w:t>Feasibility</w:t>
            </w:r>
          </w:p>
          <w:p w14:paraId="2F498A89" w14:textId="77777777" w:rsidR="00381631" w:rsidRDefault="0094047F">
            <w:pPr>
              <w:pBdr>
                <w:top w:val="nil"/>
                <w:left w:val="nil"/>
                <w:bottom w:val="nil"/>
                <w:right w:val="nil"/>
                <w:between w:val="nil"/>
              </w:pBdr>
              <w:rPr>
                <w:color w:val="FFFFFF"/>
                <w:sz w:val="20"/>
                <w:szCs w:val="20"/>
              </w:rPr>
            </w:pPr>
            <w:r>
              <w:rPr>
                <w:color w:val="FFFFFF"/>
                <w:sz w:val="20"/>
                <w:szCs w:val="20"/>
              </w:rPr>
              <w:t>Is the intervention feasible to implement?</w:t>
            </w:r>
          </w:p>
        </w:tc>
      </w:tr>
      <w:tr w:rsidR="00381631" w14:paraId="33B0C61F"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6967EC"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JUDGEMENT</w:t>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C49B29"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811FE1" w14:textId="77777777" w:rsidR="00381631" w:rsidRDefault="0094047F">
            <w:pPr>
              <w:pStyle w:val="Heading2"/>
              <w:rPr>
                <w:rFonts w:ascii="Calibri" w:eastAsia="Calibri" w:hAnsi="Calibri" w:cs="Calibri"/>
                <w:smallCaps/>
                <w:sz w:val="16"/>
                <w:szCs w:val="16"/>
              </w:rPr>
            </w:pPr>
            <w:r>
              <w:rPr>
                <w:rFonts w:ascii="Calibri" w:eastAsia="Calibri" w:hAnsi="Calibri" w:cs="Calibri"/>
                <w:smallCaps/>
                <w:sz w:val="16"/>
                <w:szCs w:val="16"/>
              </w:rPr>
              <w:t>ADDITIONAL CONSIDERATIONS</w:t>
            </w:r>
          </w:p>
        </w:tc>
      </w:tr>
      <w:tr w:rsidR="00381631" w14:paraId="2AFB3790" w14:textId="77777777">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AD5367" w14:textId="3B012BDB" w:rsidR="00381631" w:rsidRDefault="0094047F">
            <w:pPr>
              <w:rPr>
                <w:sz w:val="20"/>
                <w:szCs w:val="20"/>
              </w:rPr>
            </w:pPr>
            <w:r>
              <w:rPr>
                <w:sz w:val="20"/>
                <w:szCs w:val="20"/>
              </w:rPr>
              <w:t>○ No</w:t>
            </w:r>
            <w:r>
              <w:rPr>
                <w:sz w:val="20"/>
                <w:szCs w:val="20"/>
              </w:rPr>
              <w:br/>
              <w:t>○ Probably no</w:t>
            </w:r>
            <w:r>
              <w:rPr>
                <w:sz w:val="20"/>
                <w:szCs w:val="20"/>
              </w:rPr>
              <w:br/>
              <w:t>○ Probably yes</w:t>
            </w:r>
            <w:r>
              <w:rPr>
                <w:sz w:val="20"/>
                <w:szCs w:val="20"/>
              </w:rPr>
              <w:br/>
              <w:t>○ Yes</w:t>
            </w:r>
            <w:r>
              <w:rPr>
                <w:sz w:val="20"/>
                <w:szCs w:val="20"/>
              </w:rPr>
              <w:br/>
            </w:r>
            <w:r>
              <w:rPr>
                <w:sz w:val="20"/>
                <w:szCs w:val="20"/>
              </w:rPr>
              <w:lastRenderedPageBreak/>
              <w:t>○ Varies</w:t>
            </w:r>
            <w:r>
              <w:rPr>
                <w:sz w:val="20"/>
                <w:szCs w:val="20"/>
              </w:rPr>
              <w:br/>
            </w:r>
            <w:r w:rsidR="00D41618" w:rsidRPr="00D41618">
              <w:rPr>
                <w:sz w:val="20"/>
                <w:szCs w:val="20"/>
              </w:rPr>
              <w:t>X</w:t>
            </w:r>
            <w:r w:rsidRPr="00D41618">
              <w:rPr>
                <w:sz w:val="20"/>
                <w:szCs w:val="20"/>
              </w:rPr>
              <w:t xml:space="preserve"> Don't know</w:t>
            </w:r>
            <w:r>
              <w:rPr>
                <w:sz w:val="20"/>
                <w:szCs w:val="20"/>
              </w:rPr>
              <w:br/>
            </w:r>
          </w:p>
        </w:tc>
        <w:tc>
          <w:tcPr>
            <w:tcW w:w="67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655C7A" w14:textId="6BE21330" w:rsidR="00381631" w:rsidRPr="00273181" w:rsidRDefault="00AB5726">
            <w:pPr>
              <w:rPr>
                <w:sz w:val="22"/>
                <w:szCs w:val="22"/>
              </w:rPr>
            </w:pPr>
            <w:r w:rsidRPr="00273181">
              <w:rPr>
                <w:sz w:val="22"/>
                <w:szCs w:val="22"/>
              </w:rPr>
              <w:lastRenderedPageBreak/>
              <w:t>interventions to reduce rescuer harm were not identified or tested in this scoping review</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9987CA" w14:textId="77777777" w:rsidR="00381631" w:rsidRDefault="0094047F">
            <w:pPr>
              <w:rPr>
                <w:sz w:val="20"/>
                <w:szCs w:val="20"/>
                <w:highlight w:val="yellow"/>
              </w:rPr>
            </w:pPr>
            <w:r>
              <w:rPr>
                <w:sz w:val="20"/>
                <w:szCs w:val="20"/>
                <w:highlight w:val="yellow"/>
              </w:rPr>
              <w:br/>
            </w:r>
          </w:p>
        </w:tc>
      </w:tr>
    </w:tbl>
    <w:p w14:paraId="028F475D" w14:textId="77777777" w:rsidR="00381631" w:rsidRDefault="00381631" w:rsidP="00F87CF2"/>
    <w:p w14:paraId="4DB1692A" w14:textId="4B26D350" w:rsidR="007F33B9" w:rsidRDefault="007F33B9">
      <w:pPr>
        <w:rPr>
          <w:b/>
          <w:bCs/>
          <w:smallCaps/>
          <w:sz w:val="30"/>
          <w:szCs w:val="30"/>
        </w:rPr>
      </w:pPr>
      <w:r>
        <w:rPr>
          <w:smallCaps/>
          <w:sz w:val="30"/>
          <w:szCs w:val="30"/>
        </w:rPr>
        <w:br w:type="page"/>
      </w:r>
    </w:p>
    <w:p w14:paraId="2B8587CB" w14:textId="77777777" w:rsidR="00381631" w:rsidRDefault="00381631" w:rsidP="00F87CF2"/>
    <w:p w14:paraId="2A1C5ACF" w14:textId="77777777" w:rsidR="00381631" w:rsidRDefault="0094047F">
      <w:pPr>
        <w:pStyle w:val="Heading1"/>
        <w:spacing w:before="280" w:after="20"/>
        <w:rPr>
          <w:rFonts w:ascii="Calibri" w:eastAsia="Calibri" w:hAnsi="Calibri" w:cs="Calibri"/>
          <w:smallCaps/>
          <w:color w:val="000000"/>
          <w:sz w:val="30"/>
          <w:szCs w:val="30"/>
        </w:rPr>
      </w:pPr>
      <w:r>
        <w:rPr>
          <w:rFonts w:ascii="Calibri" w:eastAsia="Calibri" w:hAnsi="Calibri" w:cs="Calibri"/>
          <w:smallCaps/>
          <w:color w:val="000000"/>
          <w:sz w:val="30"/>
          <w:szCs w:val="30"/>
        </w:rPr>
        <w:t>SUMMARY OF JUDGEMENTS</w:t>
      </w:r>
    </w:p>
    <w:tbl>
      <w:tblPr>
        <w:tblStyle w:val="a1"/>
        <w:tblW w:w="14392" w:type="dxa"/>
        <w:tblLayout w:type="fixed"/>
        <w:tblLook w:val="0400" w:firstRow="0" w:lastRow="0" w:firstColumn="0" w:lastColumn="0" w:noHBand="0" w:noVBand="1"/>
      </w:tblPr>
      <w:tblGrid>
        <w:gridCol w:w="2364"/>
        <w:gridCol w:w="1738"/>
        <w:gridCol w:w="1738"/>
        <w:gridCol w:w="1751"/>
        <w:gridCol w:w="1751"/>
        <w:gridCol w:w="1751"/>
        <w:gridCol w:w="1625"/>
        <w:gridCol w:w="1674"/>
      </w:tblGrid>
      <w:tr w:rsidR="00381631" w14:paraId="1F240FBE" w14:textId="77777777">
        <w:trPr>
          <w:tblHeader/>
        </w:trPr>
        <w:tc>
          <w:tcPr>
            <w:tcW w:w="2364" w:type="dxa"/>
            <w:tcBorders>
              <w:top w:val="nil"/>
              <w:left w:val="nil"/>
              <w:bottom w:val="nil"/>
              <w:right w:val="nil"/>
            </w:tcBorders>
            <w:tcMar>
              <w:top w:w="75" w:type="dxa"/>
              <w:left w:w="75" w:type="dxa"/>
              <w:bottom w:w="75" w:type="dxa"/>
              <w:right w:w="75" w:type="dxa"/>
            </w:tcMar>
            <w:vAlign w:val="center"/>
          </w:tcPr>
          <w:p w14:paraId="1CD48CEB" w14:textId="77777777" w:rsidR="00381631" w:rsidRDefault="00381631">
            <w:pPr>
              <w:rPr>
                <w:smallCaps/>
                <w:color w:val="000000"/>
                <w:sz w:val="30"/>
                <w:szCs w:val="30"/>
              </w:rPr>
            </w:pPr>
          </w:p>
        </w:tc>
        <w:tc>
          <w:tcPr>
            <w:tcW w:w="12028" w:type="dxa"/>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212EE56B" w14:textId="77777777" w:rsidR="00381631" w:rsidRDefault="0094047F">
            <w:pPr>
              <w:pBdr>
                <w:top w:val="nil"/>
                <w:left w:val="nil"/>
                <w:bottom w:val="nil"/>
                <w:right w:val="nil"/>
                <w:between w:val="nil"/>
              </w:pBdr>
              <w:jc w:val="center"/>
              <w:rPr>
                <w:b/>
                <w:bCs/>
                <w:smallCaps/>
                <w:color w:val="FFFFFF"/>
                <w:sz w:val="28"/>
                <w:szCs w:val="28"/>
              </w:rPr>
            </w:pPr>
            <w:r>
              <w:rPr>
                <w:b/>
                <w:bCs/>
                <w:smallCaps/>
                <w:color w:val="FFFFFF"/>
                <w:sz w:val="28"/>
                <w:szCs w:val="28"/>
              </w:rPr>
              <w:t>JUDGEMENT</w:t>
            </w:r>
          </w:p>
        </w:tc>
      </w:tr>
      <w:tr w:rsidR="00381631" w14:paraId="0940AF5A"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57CA5A5"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PROBLEM</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EB7891" w14:textId="77777777" w:rsidR="00381631" w:rsidRDefault="0094047F">
            <w:pPr>
              <w:pBdr>
                <w:top w:val="nil"/>
                <w:left w:val="nil"/>
                <w:bottom w:val="nil"/>
                <w:right w:val="nil"/>
                <w:between w:val="nil"/>
              </w:pBdr>
              <w:jc w:val="center"/>
              <w:rPr>
                <w:color w:val="7F7F7F"/>
                <w:sz w:val="20"/>
                <w:szCs w:val="20"/>
              </w:rPr>
            </w:pPr>
            <w:r>
              <w:rPr>
                <w:color w:val="7F7F7F"/>
                <w:sz w:val="20"/>
                <w:szCs w:val="20"/>
              </w:rPr>
              <w:t>No</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7D3369"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no</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2A09BB"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yes</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C40274" w14:textId="77777777" w:rsidR="00381631" w:rsidRPr="007F33B9" w:rsidRDefault="0094047F">
            <w:pPr>
              <w:pBdr>
                <w:top w:val="nil"/>
                <w:left w:val="nil"/>
                <w:bottom w:val="nil"/>
                <w:right w:val="nil"/>
                <w:between w:val="nil"/>
              </w:pBdr>
              <w:jc w:val="center"/>
              <w:rPr>
                <w:b/>
                <w:bCs/>
                <w:color w:val="7F7F7F"/>
                <w:sz w:val="20"/>
                <w:szCs w:val="20"/>
              </w:rPr>
            </w:pPr>
            <w:r w:rsidRPr="007F33B9">
              <w:rPr>
                <w:b/>
                <w:bCs/>
                <w:color w:val="EE0000"/>
                <w:sz w:val="20"/>
                <w:szCs w:val="20"/>
              </w:rPr>
              <w:t>Yes</w:t>
            </w:r>
          </w:p>
        </w:tc>
        <w:tc>
          <w:tcPr>
            <w:tcW w:w="1751"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509F0CD5" w14:textId="77777777" w:rsidR="00381631" w:rsidRDefault="00381631">
            <w:pPr>
              <w:rPr>
                <w:color w:val="7F7F7F"/>
                <w:sz w:val="20"/>
                <w:szCs w:val="20"/>
              </w:rPr>
            </w:pPr>
          </w:p>
        </w:tc>
        <w:tc>
          <w:tcPr>
            <w:tcW w:w="16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BC286A" w14:textId="77777777" w:rsidR="00381631" w:rsidRDefault="0094047F">
            <w:pPr>
              <w:pBdr>
                <w:top w:val="nil"/>
                <w:left w:val="nil"/>
                <w:bottom w:val="nil"/>
                <w:right w:val="nil"/>
                <w:between w:val="nil"/>
              </w:pBdr>
              <w:jc w:val="center"/>
              <w:rPr>
                <w:color w:val="7F7F7F"/>
                <w:sz w:val="20"/>
                <w:szCs w:val="20"/>
              </w:rPr>
            </w:pPr>
            <w:r>
              <w:rPr>
                <w:color w:val="7F7F7F"/>
                <w:sz w:val="20"/>
                <w:szCs w:val="20"/>
              </w:rPr>
              <w:t>Varies</w:t>
            </w:r>
          </w:p>
        </w:tc>
        <w:tc>
          <w:tcPr>
            <w:tcW w:w="1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67269A" w14:textId="77777777" w:rsidR="00381631" w:rsidRDefault="0094047F">
            <w:pPr>
              <w:pBdr>
                <w:top w:val="nil"/>
                <w:left w:val="nil"/>
                <w:bottom w:val="nil"/>
                <w:right w:val="nil"/>
                <w:between w:val="nil"/>
              </w:pBdr>
              <w:jc w:val="center"/>
              <w:rPr>
                <w:color w:val="7F7F7F"/>
                <w:sz w:val="20"/>
                <w:szCs w:val="20"/>
              </w:rPr>
            </w:pPr>
            <w:r>
              <w:rPr>
                <w:color w:val="7F7F7F"/>
                <w:sz w:val="20"/>
                <w:szCs w:val="20"/>
              </w:rPr>
              <w:t>Don't know</w:t>
            </w:r>
          </w:p>
        </w:tc>
      </w:tr>
      <w:tr w:rsidR="00381631" w14:paraId="630160E0"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1193C0A0"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DESIRABLE EFFECTS</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51850D" w14:textId="77777777" w:rsidR="00381631" w:rsidRDefault="0094047F">
            <w:pPr>
              <w:pBdr>
                <w:top w:val="nil"/>
                <w:left w:val="nil"/>
                <w:bottom w:val="nil"/>
                <w:right w:val="nil"/>
                <w:between w:val="nil"/>
              </w:pBdr>
              <w:jc w:val="center"/>
              <w:rPr>
                <w:color w:val="7F7F7F"/>
                <w:sz w:val="20"/>
                <w:szCs w:val="20"/>
              </w:rPr>
            </w:pPr>
            <w:r>
              <w:rPr>
                <w:color w:val="7F7F7F"/>
                <w:sz w:val="20"/>
                <w:szCs w:val="20"/>
              </w:rPr>
              <w:t>Trivial</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6A3624" w14:textId="77777777" w:rsidR="00381631" w:rsidRDefault="0094047F">
            <w:pPr>
              <w:pBdr>
                <w:top w:val="nil"/>
                <w:left w:val="nil"/>
                <w:bottom w:val="nil"/>
                <w:right w:val="nil"/>
                <w:between w:val="nil"/>
              </w:pBdr>
              <w:jc w:val="center"/>
              <w:rPr>
                <w:color w:val="7F7F7F"/>
                <w:sz w:val="20"/>
                <w:szCs w:val="20"/>
              </w:rPr>
            </w:pPr>
            <w:r>
              <w:rPr>
                <w:color w:val="7F7F7F"/>
                <w:sz w:val="20"/>
                <w:szCs w:val="20"/>
              </w:rPr>
              <w:t>Small</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ABC4A5" w14:textId="77777777" w:rsidR="00381631" w:rsidRDefault="0094047F">
            <w:pPr>
              <w:pBdr>
                <w:top w:val="nil"/>
                <w:left w:val="nil"/>
                <w:bottom w:val="nil"/>
                <w:right w:val="nil"/>
                <w:between w:val="nil"/>
              </w:pBdr>
              <w:jc w:val="center"/>
              <w:rPr>
                <w:color w:val="7F7F7F"/>
                <w:sz w:val="20"/>
                <w:szCs w:val="20"/>
              </w:rPr>
            </w:pPr>
            <w:r>
              <w:rPr>
                <w:color w:val="7F7F7F"/>
                <w:sz w:val="20"/>
                <w:szCs w:val="20"/>
              </w:rPr>
              <w:t>Moderate</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A39EF2" w14:textId="77777777" w:rsidR="00381631" w:rsidRDefault="0094047F">
            <w:pPr>
              <w:pBdr>
                <w:top w:val="nil"/>
                <w:left w:val="nil"/>
                <w:bottom w:val="nil"/>
                <w:right w:val="nil"/>
                <w:between w:val="nil"/>
              </w:pBdr>
              <w:jc w:val="center"/>
              <w:rPr>
                <w:color w:val="7F7F7F"/>
                <w:sz w:val="20"/>
                <w:szCs w:val="20"/>
              </w:rPr>
            </w:pPr>
            <w:r>
              <w:rPr>
                <w:color w:val="7F7F7F"/>
                <w:sz w:val="20"/>
                <w:szCs w:val="20"/>
              </w:rPr>
              <w:t>Large</w:t>
            </w:r>
          </w:p>
        </w:tc>
        <w:tc>
          <w:tcPr>
            <w:tcW w:w="1751"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4B157BCF" w14:textId="77777777" w:rsidR="00381631" w:rsidRDefault="00381631">
            <w:pPr>
              <w:rPr>
                <w:color w:val="7F7F7F"/>
                <w:sz w:val="20"/>
                <w:szCs w:val="20"/>
              </w:rPr>
            </w:pPr>
          </w:p>
        </w:tc>
        <w:tc>
          <w:tcPr>
            <w:tcW w:w="16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3BA27F" w14:textId="77777777" w:rsidR="00381631" w:rsidRDefault="0094047F">
            <w:pPr>
              <w:pBdr>
                <w:top w:val="nil"/>
                <w:left w:val="nil"/>
                <w:bottom w:val="nil"/>
                <w:right w:val="nil"/>
                <w:between w:val="nil"/>
              </w:pBdr>
              <w:jc w:val="center"/>
              <w:rPr>
                <w:b/>
                <w:bCs/>
                <w:color w:val="FF0000"/>
                <w:sz w:val="20"/>
                <w:szCs w:val="20"/>
              </w:rPr>
            </w:pPr>
            <w:r>
              <w:rPr>
                <w:b/>
                <w:bCs/>
                <w:color w:val="FF0000"/>
                <w:sz w:val="20"/>
                <w:szCs w:val="20"/>
              </w:rPr>
              <w:t>Varies</w:t>
            </w:r>
          </w:p>
        </w:tc>
        <w:tc>
          <w:tcPr>
            <w:tcW w:w="1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D5A400" w14:textId="77777777" w:rsidR="00381631" w:rsidRDefault="0094047F">
            <w:pPr>
              <w:pBdr>
                <w:top w:val="nil"/>
                <w:left w:val="nil"/>
                <w:bottom w:val="nil"/>
                <w:right w:val="nil"/>
                <w:between w:val="nil"/>
              </w:pBdr>
              <w:jc w:val="center"/>
              <w:rPr>
                <w:color w:val="7F7F7F"/>
                <w:sz w:val="20"/>
                <w:szCs w:val="20"/>
              </w:rPr>
            </w:pPr>
            <w:r>
              <w:rPr>
                <w:color w:val="7F7F7F"/>
                <w:sz w:val="20"/>
                <w:szCs w:val="20"/>
              </w:rPr>
              <w:t>Don't know</w:t>
            </w:r>
          </w:p>
        </w:tc>
      </w:tr>
      <w:tr w:rsidR="00381631" w14:paraId="1BFC706A"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6EE5927"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UNDESIRABLE EFFECTS</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DEF699" w14:textId="77777777" w:rsidR="00381631" w:rsidRDefault="0094047F">
            <w:pPr>
              <w:pBdr>
                <w:top w:val="nil"/>
                <w:left w:val="nil"/>
                <w:bottom w:val="nil"/>
                <w:right w:val="nil"/>
                <w:between w:val="nil"/>
              </w:pBdr>
              <w:jc w:val="center"/>
              <w:rPr>
                <w:color w:val="7F7F7F"/>
                <w:sz w:val="20"/>
                <w:szCs w:val="20"/>
              </w:rPr>
            </w:pPr>
            <w:r>
              <w:rPr>
                <w:color w:val="7F7F7F"/>
                <w:sz w:val="20"/>
                <w:szCs w:val="20"/>
              </w:rPr>
              <w:t>Trivial</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A725B9" w14:textId="77777777" w:rsidR="00381631" w:rsidRDefault="0094047F">
            <w:pPr>
              <w:pBdr>
                <w:top w:val="nil"/>
                <w:left w:val="nil"/>
                <w:bottom w:val="nil"/>
                <w:right w:val="nil"/>
                <w:between w:val="nil"/>
              </w:pBdr>
              <w:jc w:val="center"/>
              <w:rPr>
                <w:b/>
                <w:bCs/>
                <w:color w:val="FF0000"/>
                <w:sz w:val="20"/>
                <w:szCs w:val="20"/>
              </w:rPr>
            </w:pPr>
            <w:r>
              <w:rPr>
                <w:b/>
                <w:bCs/>
                <w:color w:val="FF0000"/>
                <w:sz w:val="20"/>
                <w:szCs w:val="20"/>
              </w:rPr>
              <w:t>Small</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5EF163" w14:textId="77777777" w:rsidR="00381631" w:rsidRDefault="0094047F">
            <w:pPr>
              <w:pBdr>
                <w:top w:val="nil"/>
                <w:left w:val="nil"/>
                <w:bottom w:val="nil"/>
                <w:right w:val="nil"/>
                <w:between w:val="nil"/>
              </w:pBdr>
              <w:jc w:val="center"/>
              <w:rPr>
                <w:color w:val="7F7F7F"/>
                <w:sz w:val="20"/>
                <w:szCs w:val="20"/>
              </w:rPr>
            </w:pPr>
            <w:r>
              <w:rPr>
                <w:color w:val="7F7F7F"/>
                <w:sz w:val="20"/>
                <w:szCs w:val="20"/>
              </w:rPr>
              <w:t>Moderate</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5F523B" w14:textId="77777777" w:rsidR="00381631" w:rsidRDefault="0094047F">
            <w:pPr>
              <w:pBdr>
                <w:top w:val="nil"/>
                <w:left w:val="nil"/>
                <w:bottom w:val="nil"/>
                <w:right w:val="nil"/>
                <w:between w:val="nil"/>
              </w:pBdr>
              <w:jc w:val="center"/>
              <w:rPr>
                <w:color w:val="7F7F7F"/>
                <w:sz w:val="20"/>
                <w:szCs w:val="20"/>
              </w:rPr>
            </w:pPr>
            <w:r>
              <w:rPr>
                <w:color w:val="7F7F7F"/>
                <w:sz w:val="20"/>
                <w:szCs w:val="20"/>
              </w:rPr>
              <w:t>Large</w:t>
            </w:r>
          </w:p>
        </w:tc>
        <w:tc>
          <w:tcPr>
            <w:tcW w:w="1751"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7E29785" w14:textId="77777777" w:rsidR="00381631" w:rsidRDefault="00381631">
            <w:pPr>
              <w:rPr>
                <w:color w:val="7F7F7F"/>
                <w:sz w:val="20"/>
                <w:szCs w:val="20"/>
              </w:rPr>
            </w:pPr>
          </w:p>
        </w:tc>
        <w:tc>
          <w:tcPr>
            <w:tcW w:w="16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DBAD59" w14:textId="77777777" w:rsidR="00381631" w:rsidRDefault="0094047F">
            <w:pPr>
              <w:pBdr>
                <w:top w:val="nil"/>
                <w:left w:val="nil"/>
                <w:bottom w:val="nil"/>
                <w:right w:val="nil"/>
                <w:between w:val="nil"/>
              </w:pBdr>
              <w:jc w:val="center"/>
              <w:rPr>
                <w:color w:val="7F7F7F"/>
                <w:sz w:val="20"/>
                <w:szCs w:val="20"/>
              </w:rPr>
            </w:pPr>
            <w:r>
              <w:rPr>
                <w:color w:val="7F7F7F"/>
                <w:sz w:val="20"/>
                <w:szCs w:val="20"/>
              </w:rPr>
              <w:t>Varies</w:t>
            </w:r>
          </w:p>
        </w:tc>
        <w:tc>
          <w:tcPr>
            <w:tcW w:w="1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95F59E" w14:textId="77777777" w:rsidR="00381631" w:rsidRDefault="0094047F">
            <w:pPr>
              <w:pBdr>
                <w:top w:val="nil"/>
                <w:left w:val="nil"/>
                <w:bottom w:val="nil"/>
                <w:right w:val="nil"/>
                <w:between w:val="nil"/>
              </w:pBdr>
              <w:jc w:val="center"/>
              <w:rPr>
                <w:color w:val="7F7F7F"/>
                <w:sz w:val="20"/>
                <w:szCs w:val="20"/>
              </w:rPr>
            </w:pPr>
            <w:r>
              <w:rPr>
                <w:color w:val="7F7F7F"/>
                <w:sz w:val="20"/>
                <w:szCs w:val="20"/>
              </w:rPr>
              <w:t>Don't know</w:t>
            </w:r>
          </w:p>
        </w:tc>
      </w:tr>
      <w:tr w:rsidR="00381631" w14:paraId="5BA81347"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3E7146F5"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CERTAINTY OF EVIDENCE</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BC048A" w14:textId="77777777" w:rsidR="00381631" w:rsidRPr="007F33B9" w:rsidRDefault="0094047F">
            <w:pPr>
              <w:pBdr>
                <w:top w:val="nil"/>
                <w:left w:val="nil"/>
                <w:bottom w:val="nil"/>
                <w:right w:val="nil"/>
                <w:between w:val="nil"/>
              </w:pBdr>
              <w:jc w:val="center"/>
              <w:rPr>
                <w:color w:val="FF0000"/>
                <w:sz w:val="20"/>
                <w:szCs w:val="20"/>
              </w:rPr>
            </w:pPr>
            <w:r w:rsidRPr="007F33B9">
              <w:rPr>
                <w:color w:val="808080" w:themeColor="background1" w:themeShade="80"/>
                <w:sz w:val="20"/>
                <w:szCs w:val="20"/>
              </w:rPr>
              <w:t>Very low</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06EC50" w14:textId="77777777" w:rsidR="00381631" w:rsidRDefault="0094047F">
            <w:pPr>
              <w:pBdr>
                <w:top w:val="nil"/>
                <w:left w:val="nil"/>
                <w:bottom w:val="nil"/>
                <w:right w:val="nil"/>
                <w:between w:val="nil"/>
              </w:pBdr>
              <w:jc w:val="center"/>
              <w:rPr>
                <w:color w:val="7F7F7F"/>
                <w:sz w:val="20"/>
                <w:szCs w:val="20"/>
              </w:rPr>
            </w:pPr>
            <w:r>
              <w:rPr>
                <w:color w:val="7F7F7F"/>
                <w:sz w:val="20"/>
                <w:szCs w:val="20"/>
              </w:rPr>
              <w:t>Low</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A48C29" w14:textId="77777777" w:rsidR="00381631" w:rsidRDefault="0094047F">
            <w:pPr>
              <w:pBdr>
                <w:top w:val="nil"/>
                <w:left w:val="nil"/>
                <w:bottom w:val="nil"/>
                <w:right w:val="nil"/>
                <w:between w:val="nil"/>
              </w:pBdr>
              <w:jc w:val="center"/>
              <w:rPr>
                <w:color w:val="7F7F7F"/>
                <w:sz w:val="20"/>
                <w:szCs w:val="20"/>
              </w:rPr>
            </w:pPr>
            <w:r>
              <w:rPr>
                <w:color w:val="7F7F7F"/>
                <w:sz w:val="20"/>
                <w:szCs w:val="20"/>
              </w:rPr>
              <w:t>Moderate</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A1C53A" w14:textId="77777777" w:rsidR="00381631" w:rsidRDefault="0094047F">
            <w:pPr>
              <w:pBdr>
                <w:top w:val="nil"/>
                <w:left w:val="nil"/>
                <w:bottom w:val="nil"/>
                <w:right w:val="nil"/>
                <w:between w:val="nil"/>
              </w:pBdr>
              <w:jc w:val="center"/>
              <w:rPr>
                <w:color w:val="7F7F7F"/>
                <w:sz w:val="20"/>
                <w:szCs w:val="20"/>
              </w:rPr>
            </w:pPr>
            <w:r>
              <w:rPr>
                <w:color w:val="7F7F7F"/>
                <w:sz w:val="20"/>
                <w:szCs w:val="20"/>
              </w:rPr>
              <w:t>High</w:t>
            </w:r>
          </w:p>
        </w:tc>
        <w:tc>
          <w:tcPr>
            <w:tcW w:w="1751"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16183517" w14:textId="77777777" w:rsidR="00381631" w:rsidRDefault="00381631">
            <w:pPr>
              <w:rPr>
                <w:color w:val="7F7F7F"/>
                <w:sz w:val="20"/>
                <w:szCs w:val="20"/>
              </w:rPr>
            </w:pPr>
          </w:p>
        </w:tc>
        <w:tc>
          <w:tcPr>
            <w:tcW w:w="162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9B95FDD" w14:textId="77777777" w:rsidR="00381631" w:rsidRDefault="00381631">
            <w:pPr>
              <w:jc w:val="center"/>
              <w:rPr>
                <w:color w:val="7F7F7F"/>
                <w:sz w:val="20"/>
                <w:szCs w:val="20"/>
              </w:rPr>
            </w:pPr>
          </w:p>
        </w:tc>
        <w:tc>
          <w:tcPr>
            <w:tcW w:w="1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9F7715" w14:textId="09766872" w:rsidR="00381631" w:rsidRPr="007F33B9" w:rsidRDefault="004435BC">
            <w:pPr>
              <w:pBdr>
                <w:top w:val="nil"/>
                <w:left w:val="nil"/>
                <w:bottom w:val="nil"/>
                <w:right w:val="nil"/>
                <w:between w:val="nil"/>
              </w:pBdr>
              <w:jc w:val="center"/>
              <w:rPr>
                <w:b/>
                <w:bCs/>
                <w:color w:val="EE0000"/>
                <w:sz w:val="20"/>
                <w:szCs w:val="20"/>
              </w:rPr>
            </w:pPr>
            <w:r>
              <w:rPr>
                <w:b/>
                <w:bCs/>
                <w:color w:val="EE0000"/>
                <w:sz w:val="20"/>
                <w:szCs w:val="20"/>
              </w:rPr>
              <w:t>N/A</w:t>
            </w:r>
          </w:p>
        </w:tc>
      </w:tr>
      <w:tr w:rsidR="00381631" w14:paraId="251764A2"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9F882E7"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VALUES</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C2B847" w14:textId="77777777" w:rsidR="00381631" w:rsidRDefault="0094047F">
            <w:pPr>
              <w:pBdr>
                <w:top w:val="nil"/>
                <w:left w:val="nil"/>
                <w:bottom w:val="nil"/>
                <w:right w:val="nil"/>
                <w:between w:val="nil"/>
              </w:pBdr>
              <w:jc w:val="center"/>
              <w:rPr>
                <w:b/>
                <w:bCs/>
                <w:color w:val="FF0000"/>
                <w:sz w:val="20"/>
                <w:szCs w:val="20"/>
              </w:rPr>
            </w:pPr>
            <w:r>
              <w:rPr>
                <w:b/>
                <w:bCs/>
                <w:color w:val="FF0000"/>
                <w:sz w:val="20"/>
                <w:szCs w:val="20"/>
              </w:rPr>
              <w:t>Important uncertainty or variability</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2445E6" w14:textId="77777777" w:rsidR="00381631" w:rsidRDefault="0094047F">
            <w:pPr>
              <w:pBdr>
                <w:top w:val="nil"/>
                <w:left w:val="nil"/>
                <w:bottom w:val="nil"/>
                <w:right w:val="nil"/>
                <w:between w:val="nil"/>
              </w:pBdr>
              <w:jc w:val="center"/>
              <w:rPr>
                <w:color w:val="7F7F7F"/>
                <w:sz w:val="20"/>
                <w:szCs w:val="20"/>
              </w:rPr>
            </w:pPr>
            <w:r>
              <w:rPr>
                <w:color w:val="7F7F7F"/>
                <w:sz w:val="20"/>
                <w:szCs w:val="20"/>
              </w:rPr>
              <w:t>Possibly important uncertainty or variability</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9A54AE"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no important uncertainty or variability</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AF8608" w14:textId="77777777" w:rsidR="00381631" w:rsidRDefault="0094047F">
            <w:pPr>
              <w:pBdr>
                <w:top w:val="nil"/>
                <w:left w:val="nil"/>
                <w:bottom w:val="nil"/>
                <w:right w:val="nil"/>
                <w:between w:val="nil"/>
              </w:pBdr>
              <w:jc w:val="center"/>
              <w:rPr>
                <w:color w:val="7F7F7F"/>
                <w:sz w:val="20"/>
                <w:szCs w:val="20"/>
              </w:rPr>
            </w:pPr>
            <w:r>
              <w:rPr>
                <w:color w:val="7F7F7F"/>
                <w:sz w:val="20"/>
                <w:szCs w:val="20"/>
              </w:rPr>
              <w:t>No important uncertainty or variability</w:t>
            </w:r>
          </w:p>
        </w:tc>
        <w:tc>
          <w:tcPr>
            <w:tcW w:w="1751"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5BB5AD2F" w14:textId="77777777" w:rsidR="00381631" w:rsidRDefault="00381631">
            <w:pPr>
              <w:rPr>
                <w:color w:val="7F7F7F"/>
                <w:sz w:val="20"/>
                <w:szCs w:val="20"/>
              </w:rPr>
            </w:pPr>
          </w:p>
        </w:tc>
        <w:tc>
          <w:tcPr>
            <w:tcW w:w="162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63C1BA77" w14:textId="77777777" w:rsidR="00381631" w:rsidRDefault="00381631">
            <w:pPr>
              <w:jc w:val="center"/>
              <w:rPr>
                <w:color w:val="7F7F7F"/>
                <w:sz w:val="20"/>
                <w:szCs w:val="20"/>
              </w:rPr>
            </w:pPr>
          </w:p>
        </w:tc>
        <w:tc>
          <w:tcPr>
            <w:tcW w:w="1674"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1A1B51A2" w14:textId="77777777" w:rsidR="00381631" w:rsidRDefault="00381631">
            <w:pPr>
              <w:jc w:val="center"/>
              <w:rPr>
                <w:color w:val="7F7F7F"/>
                <w:sz w:val="20"/>
                <w:szCs w:val="20"/>
              </w:rPr>
            </w:pPr>
          </w:p>
        </w:tc>
      </w:tr>
      <w:tr w:rsidR="00381631" w14:paraId="4F39BEF2"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0D7C57D9"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BALANCE OF EFFECTS</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42CDC3" w14:textId="77777777" w:rsidR="00381631" w:rsidRDefault="0094047F">
            <w:pPr>
              <w:pBdr>
                <w:top w:val="nil"/>
                <w:left w:val="nil"/>
                <w:bottom w:val="nil"/>
                <w:right w:val="nil"/>
                <w:between w:val="nil"/>
              </w:pBdr>
              <w:jc w:val="center"/>
              <w:rPr>
                <w:color w:val="7F7F7F"/>
                <w:sz w:val="20"/>
                <w:szCs w:val="20"/>
              </w:rPr>
            </w:pPr>
            <w:r>
              <w:rPr>
                <w:color w:val="7F7F7F"/>
                <w:sz w:val="20"/>
                <w:szCs w:val="20"/>
              </w:rPr>
              <w:t>Favors the comparison</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DC98F0"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favors the comparison</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E42CFE" w14:textId="77777777" w:rsidR="00381631" w:rsidRDefault="0094047F">
            <w:pPr>
              <w:pBdr>
                <w:top w:val="nil"/>
                <w:left w:val="nil"/>
                <w:bottom w:val="nil"/>
                <w:right w:val="nil"/>
                <w:between w:val="nil"/>
              </w:pBdr>
              <w:jc w:val="center"/>
              <w:rPr>
                <w:color w:val="7F7F7F"/>
                <w:sz w:val="20"/>
                <w:szCs w:val="20"/>
              </w:rPr>
            </w:pPr>
            <w:r>
              <w:rPr>
                <w:color w:val="7F7F7F"/>
                <w:sz w:val="20"/>
                <w:szCs w:val="20"/>
              </w:rPr>
              <w:t>Does not favor either the intervention or the comparison</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9EE537" w14:textId="77777777" w:rsidR="00381631" w:rsidRPr="007F33B9" w:rsidRDefault="0094047F">
            <w:pPr>
              <w:pBdr>
                <w:top w:val="nil"/>
                <w:left w:val="nil"/>
                <w:bottom w:val="nil"/>
                <w:right w:val="nil"/>
                <w:between w:val="nil"/>
              </w:pBdr>
              <w:jc w:val="center"/>
              <w:rPr>
                <w:color w:val="FF0000"/>
                <w:sz w:val="20"/>
                <w:szCs w:val="20"/>
              </w:rPr>
            </w:pPr>
            <w:r w:rsidRPr="007F33B9">
              <w:rPr>
                <w:color w:val="808080" w:themeColor="background1" w:themeShade="80"/>
                <w:sz w:val="20"/>
                <w:szCs w:val="20"/>
              </w:rPr>
              <w:t>Probably favors the intervention</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CC39C3" w14:textId="77777777" w:rsidR="00381631" w:rsidRDefault="0094047F">
            <w:pPr>
              <w:pBdr>
                <w:top w:val="nil"/>
                <w:left w:val="nil"/>
                <w:bottom w:val="nil"/>
                <w:right w:val="nil"/>
                <w:between w:val="nil"/>
              </w:pBdr>
              <w:jc w:val="center"/>
              <w:rPr>
                <w:color w:val="7F7F7F"/>
                <w:sz w:val="20"/>
                <w:szCs w:val="20"/>
              </w:rPr>
            </w:pPr>
            <w:r>
              <w:rPr>
                <w:color w:val="7F7F7F"/>
                <w:sz w:val="20"/>
                <w:szCs w:val="20"/>
              </w:rPr>
              <w:t>Favors the intervention</w:t>
            </w:r>
          </w:p>
        </w:tc>
        <w:tc>
          <w:tcPr>
            <w:tcW w:w="16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0ABF5" w14:textId="77777777" w:rsidR="00381631" w:rsidRDefault="0094047F">
            <w:pPr>
              <w:pBdr>
                <w:top w:val="nil"/>
                <w:left w:val="nil"/>
                <w:bottom w:val="nil"/>
                <w:right w:val="nil"/>
                <w:between w:val="nil"/>
              </w:pBdr>
              <w:jc w:val="center"/>
              <w:rPr>
                <w:color w:val="7F7F7F"/>
                <w:sz w:val="20"/>
                <w:szCs w:val="20"/>
              </w:rPr>
            </w:pPr>
            <w:r>
              <w:rPr>
                <w:color w:val="7F7F7F"/>
                <w:sz w:val="20"/>
                <w:szCs w:val="20"/>
              </w:rPr>
              <w:t>Varies</w:t>
            </w:r>
          </w:p>
        </w:tc>
        <w:tc>
          <w:tcPr>
            <w:tcW w:w="1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619FBC" w14:textId="1E9196F6" w:rsidR="00381631" w:rsidRPr="007F33B9" w:rsidRDefault="004435BC">
            <w:pPr>
              <w:pBdr>
                <w:top w:val="nil"/>
                <w:left w:val="nil"/>
                <w:bottom w:val="nil"/>
                <w:right w:val="nil"/>
                <w:between w:val="nil"/>
              </w:pBdr>
              <w:jc w:val="center"/>
              <w:rPr>
                <w:b/>
                <w:bCs/>
                <w:color w:val="7F7F7F"/>
                <w:sz w:val="20"/>
                <w:szCs w:val="20"/>
              </w:rPr>
            </w:pPr>
            <w:r>
              <w:rPr>
                <w:b/>
                <w:bCs/>
                <w:color w:val="EE0000"/>
                <w:sz w:val="20"/>
                <w:szCs w:val="20"/>
              </w:rPr>
              <w:t>Don’t know</w:t>
            </w:r>
          </w:p>
        </w:tc>
      </w:tr>
      <w:tr w:rsidR="00381631" w14:paraId="64D37243"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755F26F9"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RESOURCES REQUIRED</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670F39" w14:textId="77777777" w:rsidR="00381631" w:rsidRDefault="0094047F">
            <w:pPr>
              <w:pBdr>
                <w:top w:val="nil"/>
                <w:left w:val="nil"/>
                <w:bottom w:val="nil"/>
                <w:right w:val="nil"/>
                <w:between w:val="nil"/>
              </w:pBdr>
              <w:jc w:val="center"/>
              <w:rPr>
                <w:color w:val="7F7F7F"/>
                <w:sz w:val="20"/>
                <w:szCs w:val="20"/>
              </w:rPr>
            </w:pPr>
            <w:r>
              <w:rPr>
                <w:color w:val="7F7F7F"/>
                <w:sz w:val="20"/>
                <w:szCs w:val="20"/>
              </w:rPr>
              <w:t>Large costs</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BFE5C9" w14:textId="77777777" w:rsidR="00381631" w:rsidRDefault="0094047F">
            <w:pPr>
              <w:pBdr>
                <w:top w:val="nil"/>
                <w:left w:val="nil"/>
                <w:bottom w:val="nil"/>
                <w:right w:val="nil"/>
                <w:between w:val="nil"/>
              </w:pBdr>
              <w:jc w:val="center"/>
              <w:rPr>
                <w:color w:val="7F7F7F"/>
                <w:sz w:val="20"/>
                <w:szCs w:val="20"/>
              </w:rPr>
            </w:pPr>
            <w:r>
              <w:rPr>
                <w:color w:val="7F7F7F"/>
                <w:sz w:val="20"/>
                <w:szCs w:val="20"/>
              </w:rPr>
              <w:t>Moderate costs</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DF0EF7" w14:textId="77777777" w:rsidR="00381631" w:rsidRDefault="0094047F">
            <w:pPr>
              <w:pBdr>
                <w:top w:val="nil"/>
                <w:left w:val="nil"/>
                <w:bottom w:val="nil"/>
                <w:right w:val="nil"/>
                <w:between w:val="nil"/>
              </w:pBdr>
              <w:jc w:val="center"/>
              <w:rPr>
                <w:color w:val="7F7F7F"/>
                <w:sz w:val="20"/>
                <w:szCs w:val="20"/>
              </w:rPr>
            </w:pPr>
            <w:r>
              <w:rPr>
                <w:color w:val="7F7F7F"/>
                <w:sz w:val="20"/>
                <w:szCs w:val="20"/>
              </w:rPr>
              <w:t>Negligible costs and savings</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4DBD06" w14:textId="77777777" w:rsidR="00381631" w:rsidRDefault="0094047F">
            <w:pPr>
              <w:pBdr>
                <w:top w:val="nil"/>
                <w:left w:val="nil"/>
                <w:bottom w:val="nil"/>
                <w:right w:val="nil"/>
                <w:between w:val="nil"/>
              </w:pBdr>
              <w:jc w:val="center"/>
              <w:rPr>
                <w:color w:val="7F7F7F"/>
                <w:sz w:val="20"/>
                <w:szCs w:val="20"/>
              </w:rPr>
            </w:pPr>
            <w:r>
              <w:rPr>
                <w:color w:val="7F7F7F"/>
                <w:sz w:val="20"/>
                <w:szCs w:val="20"/>
              </w:rPr>
              <w:t>Moderate savings</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5957DC" w14:textId="77777777" w:rsidR="00381631" w:rsidRDefault="0094047F">
            <w:pPr>
              <w:pBdr>
                <w:top w:val="nil"/>
                <w:left w:val="nil"/>
                <w:bottom w:val="nil"/>
                <w:right w:val="nil"/>
                <w:between w:val="nil"/>
              </w:pBdr>
              <w:jc w:val="center"/>
              <w:rPr>
                <w:color w:val="7F7F7F"/>
                <w:sz w:val="20"/>
                <w:szCs w:val="20"/>
              </w:rPr>
            </w:pPr>
            <w:r>
              <w:rPr>
                <w:color w:val="7F7F7F"/>
                <w:sz w:val="20"/>
                <w:szCs w:val="20"/>
              </w:rPr>
              <w:t>Large savings</w:t>
            </w:r>
          </w:p>
        </w:tc>
        <w:tc>
          <w:tcPr>
            <w:tcW w:w="16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8C741C" w14:textId="77777777" w:rsidR="00381631" w:rsidRDefault="0094047F">
            <w:pPr>
              <w:pBdr>
                <w:top w:val="nil"/>
                <w:left w:val="nil"/>
                <w:bottom w:val="nil"/>
                <w:right w:val="nil"/>
                <w:between w:val="nil"/>
              </w:pBdr>
              <w:jc w:val="center"/>
              <w:rPr>
                <w:b/>
                <w:bCs/>
                <w:color w:val="FF0000"/>
                <w:sz w:val="20"/>
                <w:szCs w:val="20"/>
              </w:rPr>
            </w:pPr>
            <w:r>
              <w:rPr>
                <w:b/>
                <w:bCs/>
                <w:color w:val="FF0000"/>
                <w:sz w:val="20"/>
                <w:szCs w:val="20"/>
              </w:rPr>
              <w:t>Varies</w:t>
            </w:r>
          </w:p>
        </w:tc>
        <w:tc>
          <w:tcPr>
            <w:tcW w:w="1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4EF9D7" w14:textId="77777777" w:rsidR="00381631" w:rsidRDefault="0094047F">
            <w:pPr>
              <w:pBdr>
                <w:top w:val="nil"/>
                <w:left w:val="nil"/>
                <w:bottom w:val="nil"/>
                <w:right w:val="nil"/>
                <w:between w:val="nil"/>
              </w:pBdr>
              <w:jc w:val="center"/>
              <w:rPr>
                <w:color w:val="7F7F7F"/>
                <w:sz w:val="20"/>
                <w:szCs w:val="20"/>
              </w:rPr>
            </w:pPr>
            <w:r>
              <w:rPr>
                <w:color w:val="7F7F7F"/>
                <w:sz w:val="20"/>
                <w:szCs w:val="20"/>
              </w:rPr>
              <w:t>Don't know</w:t>
            </w:r>
          </w:p>
        </w:tc>
      </w:tr>
      <w:tr w:rsidR="00381631" w14:paraId="3DB0160E"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1ED372C9"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CERTAINTY OF EVIDENCE OF REQUIRED RESOURCES</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E73D3F" w14:textId="77777777" w:rsidR="00381631" w:rsidRDefault="0094047F">
            <w:pPr>
              <w:pBdr>
                <w:top w:val="nil"/>
                <w:left w:val="nil"/>
                <w:bottom w:val="nil"/>
                <w:right w:val="nil"/>
                <w:between w:val="nil"/>
              </w:pBdr>
              <w:jc w:val="center"/>
              <w:rPr>
                <w:color w:val="7F7F7F"/>
                <w:sz w:val="20"/>
                <w:szCs w:val="20"/>
              </w:rPr>
            </w:pPr>
            <w:r>
              <w:rPr>
                <w:color w:val="7F7F7F"/>
                <w:sz w:val="20"/>
                <w:szCs w:val="20"/>
              </w:rPr>
              <w:t>Very low</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256484" w14:textId="77777777" w:rsidR="00381631" w:rsidRDefault="0094047F">
            <w:pPr>
              <w:pBdr>
                <w:top w:val="nil"/>
                <w:left w:val="nil"/>
                <w:bottom w:val="nil"/>
                <w:right w:val="nil"/>
                <w:between w:val="nil"/>
              </w:pBdr>
              <w:jc w:val="center"/>
              <w:rPr>
                <w:color w:val="7F7F7F"/>
                <w:sz w:val="20"/>
                <w:szCs w:val="20"/>
              </w:rPr>
            </w:pPr>
            <w:r>
              <w:rPr>
                <w:color w:val="7F7F7F"/>
                <w:sz w:val="20"/>
                <w:szCs w:val="20"/>
              </w:rPr>
              <w:t>Low</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8DF27E" w14:textId="77777777" w:rsidR="00381631" w:rsidRDefault="0094047F">
            <w:pPr>
              <w:pBdr>
                <w:top w:val="nil"/>
                <w:left w:val="nil"/>
                <w:bottom w:val="nil"/>
                <w:right w:val="nil"/>
                <w:between w:val="nil"/>
              </w:pBdr>
              <w:jc w:val="center"/>
              <w:rPr>
                <w:color w:val="7F7F7F"/>
                <w:sz w:val="20"/>
                <w:szCs w:val="20"/>
              </w:rPr>
            </w:pPr>
            <w:r>
              <w:rPr>
                <w:color w:val="7F7F7F"/>
                <w:sz w:val="20"/>
                <w:szCs w:val="20"/>
              </w:rPr>
              <w:t>Moderate</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9CC41B" w14:textId="77777777" w:rsidR="00381631" w:rsidRDefault="0094047F">
            <w:pPr>
              <w:pBdr>
                <w:top w:val="nil"/>
                <w:left w:val="nil"/>
                <w:bottom w:val="nil"/>
                <w:right w:val="nil"/>
                <w:between w:val="nil"/>
              </w:pBdr>
              <w:jc w:val="center"/>
              <w:rPr>
                <w:color w:val="7F7F7F"/>
                <w:sz w:val="20"/>
                <w:szCs w:val="20"/>
              </w:rPr>
            </w:pPr>
            <w:r>
              <w:rPr>
                <w:color w:val="7F7F7F"/>
                <w:sz w:val="20"/>
                <w:szCs w:val="20"/>
              </w:rPr>
              <w:t>High</w:t>
            </w:r>
          </w:p>
        </w:tc>
        <w:tc>
          <w:tcPr>
            <w:tcW w:w="1751"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101C3513" w14:textId="77777777" w:rsidR="00381631" w:rsidRDefault="00381631">
            <w:pPr>
              <w:rPr>
                <w:color w:val="7F7F7F"/>
                <w:sz w:val="20"/>
                <w:szCs w:val="20"/>
              </w:rPr>
            </w:pPr>
          </w:p>
        </w:tc>
        <w:tc>
          <w:tcPr>
            <w:tcW w:w="162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252CD7A5" w14:textId="77777777" w:rsidR="00381631" w:rsidRDefault="00381631">
            <w:pPr>
              <w:jc w:val="center"/>
              <w:rPr>
                <w:color w:val="7F7F7F"/>
                <w:sz w:val="20"/>
                <w:szCs w:val="20"/>
              </w:rPr>
            </w:pPr>
          </w:p>
        </w:tc>
        <w:tc>
          <w:tcPr>
            <w:tcW w:w="1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59A231" w14:textId="77777777" w:rsidR="00381631" w:rsidRDefault="0094047F">
            <w:pPr>
              <w:pBdr>
                <w:top w:val="nil"/>
                <w:left w:val="nil"/>
                <w:bottom w:val="nil"/>
                <w:right w:val="nil"/>
                <w:between w:val="nil"/>
              </w:pBdr>
              <w:jc w:val="center"/>
              <w:rPr>
                <w:b/>
                <w:bCs/>
                <w:color w:val="FF0000"/>
                <w:sz w:val="20"/>
                <w:szCs w:val="20"/>
              </w:rPr>
            </w:pPr>
            <w:r>
              <w:rPr>
                <w:b/>
                <w:bCs/>
                <w:color w:val="FF0000"/>
                <w:sz w:val="20"/>
                <w:szCs w:val="20"/>
              </w:rPr>
              <w:t>No included studies</w:t>
            </w:r>
          </w:p>
        </w:tc>
      </w:tr>
      <w:tr w:rsidR="00381631" w14:paraId="04D3FCEB"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274AF247"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COST EFFECTIVENESS</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3D4372" w14:textId="77777777" w:rsidR="00381631" w:rsidRDefault="0094047F">
            <w:pPr>
              <w:pBdr>
                <w:top w:val="nil"/>
                <w:left w:val="nil"/>
                <w:bottom w:val="nil"/>
                <w:right w:val="nil"/>
                <w:between w:val="nil"/>
              </w:pBdr>
              <w:jc w:val="center"/>
              <w:rPr>
                <w:color w:val="7F7F7F"/>
                <w:sz w:val="20"/>
                <w:szCs w:val="20"/>
              </w:rPr>
            </w:pPr>
            <w:r>
              <w:rPr>
                <w:color w:val="7F7F7F"/>
                <w:sz w:val="20"/>
                <w:szCs w:val="20"/>
              </w:rPr>
              <w:t>Favors the comparison</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5121FD"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favors the comparison</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91BBE2" w14:textId="77777777" w:rsidR="00381631" w:rsidRDefault="0094047F">
            <w:pPr>
              <w:pBdr>
                <w:top w:val="nil"/>
                <w:left w:val="nil"/>
                <w:bottom w:val="nil"/>
                <w:right w:val="nil"/>
                <w:between w:val="nil"/>
              </w:pBdr>
              <w:jc w:val="center"/>
              <w:rPr>
                <w:color w:val="7F7F7F"/>
                <w:sz w:val="20"/>
                <w:szCs w:val="20"/>
              </w:rPr>
            </w:pPr>
            <w:r>
              <w:rPr>
                <w:color w:val="7F7F7F"/>
                <w:sz w:val="20"/>
                <w:szCs w:val="20"/>
              </w:rPr>
              <w:t>Does not favor either the intervention or the comparison</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E18B55"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favors the intervention</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AAFCE1" w14:textId="77777777" w:rsidR="00381631" w:rsidRDefault="0094047F">
            <w:pPr>
              <w:pBdr>
                <w:top w:val="nil"/>
                <w:left w:val="nil"/>
                <w:bottom w:val="nil"/>
                <w:right w:val="nil"/>
                <w:between w:val="nil"/>
              </w:pBdr>
              <w:jc w:val="center"/>
              <w:rPr>
                <w:color w:val="FF0000"/>
                <w:sz w:val="20"/>
                <w:szCs w:val="20"/>
              </w:rPr>
            </w:pPr>
            <w:r w:rsidRPr="00D41618">
              <w:rPr>
                <w:color w:val="808080" w:themeColor="background1" w:themeShade="80"/>
                <w:sz w:val="20"/>
                <w:szCs w:val="20"/>
              </w:rPr>
              <w:t>Favors the intervention</w:t>
            </w:r>
          </w:p>
        </w:tc>
        <w:tc>
          <w:tcPr>
            <w:tcW w:w="16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B42063" w14:textId="77777777" w:rsidR="00381631" w:rsidRDefault="0094047F">
            <w:pPr>
              <w:pBdr>
                <w:top w:val="nil"/>
                <w:left w:val="nil"/>
                <w:bottom w:val="nil"/>
                <w:right w:val="nil"/>
                <w:between w:val="nil"/>
              </w:pBdr>
              <w:jc w:val="center"/>
              <w:rPr>
                <w:color w:val="7F7F7F"/>
                <w:sz w:val="20"/>
                <w:szCs w:val="20"/>
              </w:rPr>
            </w:pPr>
            <w:r>
              <w:rPr>
                <w:color w:val="7F7F7F"/>
                <w:sz w:val="20"/>
                <w:szCs w:val="20"/>
              </w:rPr>
              <w:t>Varies</w:t>
            </w:r>
          </w:p>
        </w:tc>
        <w:tc>
          <w:tcPr>
            <w:tcW w:w="1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4B53A1" w14:textId="77777777" w:rsidR="00381631" w:rsidRPr="00D41618" w:rsidRDefault="0094047F">
            <w:pPr>
              <w:pBdr>
                <w:top w:val="nil"/>
                <w:left w:val="nil"/>
                <w:bottom w:val="nil"/>
                <w:right w:val="nil"/>
                <w:between w:val="nil"/>
              </w:pBdr>
              <w:jc w:val="center"/>
              <w:rPr>
                <w:b/>
                <w:bCs/>
                <w:color w:val="7F7F7F"/>
                <w:sz w:val="20"/>
                <w:szCs w:val="20"/>
              </w:rPr>
            </w:pPr>
            <w:r w:rsidRPr="00D41618">
              <w:rPr>
                <w:b/>
                <w:bCs/>
                <w:color w:val="EE0000"/>
                <w:sz w:val="20"/>
                <w:szCs w:val="20"/>
              </w:rPr>
              <w:t>No included studies</w:t>
            </w:r>
          </w:p>
        </w:tc>
      </w:tr>
      <w:tr w:rsidR="00381631" w14:paraId="0BD24BA5"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39A640A"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EQUITY</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FCB4F6" w14:textId="77777777" w:rsidR="00381631" w:rsidRDefault="0094047F">
            <w:pPr>
              <w:pBdr>
                <w:top w:val="nil"/>
                <w:left w:val="nil"/>
                <w:bottom w:val="nil"/>
                <w:right w:val="nil"/>
                <w:between w:val="nil"/>
              </w:pBdr>
              <w:jc w:val="center"/>
              <w:rPr>
                <w:color w:val="7F7F7F"/>
                <w:sz w:val="20"/>
                <w:szCs w:val="20"/>
              </w:rPr>
            </w:pPr>
            <w:r>
              <w:rPr>
                <w:color w:val="7F7F7F"/>
                <w:sz w:val="20"/>
                <w:szCs w:val="20"/>
              </w:rPr>
              <w:t>Reduced</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B73FB2"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reduced</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1372F3"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no impact</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2D7B3E" w14:textId="77777777" w:rsidR="00381631" w:rsidRPr="00D41618" w:rsidRDefault="0094047F">
            <w:pPr>
              <w:pBdr>
                <w:top w:val="nil"/>
                <w:left w:val="nil"/>
                <w:bottom w:val="nil"/>
                <w:right w:val="nil"/>
                <w:between w:val="nil"/>
              </w:pBdr>
              <w:jc w:val="center"/>
              <w:rPr>
                <w:color w:val="BFBFBF" w:themeColor="background1" w:themeShade="BF"/>
                <w:sz w:val="20"/>
                <w:szCs w:val="20"/>
              </w:rPr>
            </w:pPr>
            <w:r w:rsidRPr="00D41618">
              <w:rPr>
                <w:color w:val="808080" w:themeColor="background1" w:themeShade="80"/>
                <w:sz w:val="20"/>
                <w:szCs w:val="20"/>
              </w:rPr>
              <w:t>Probably increased</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DDBE63" w14:textId="77777777" w:rsidR="00381631" w:rsidRDefault="0094047F">
            <w:pPr>
              <w:pBdr>
                <w:top w:val="nil"/>
                <w:left w:val="nil"/>
                <w:bottom w:val="nil"/>
                <w:right w:val="nil"/>
                <w:between w:val="nil"/>
              </w:pBdr>
              <w:jc w:val="center"/>
              <w:rPr>
                <w:color w:val="7F7F7F"/>
                <w:sz w:val="20"/>
                <w:szCs w:val="20"/>
              </w:rPr>
            </w:pPr>
            <w:r>
              <w:rPr>
                <w:color w:val="7F7F7F"/>
                <w:sz w:val="20"/>
                <w:szCs w:val="20"/>
              </w:rPr>
              <w:t>Increased</w:t>
            </w:r>
          </w:p>
        </w:tc>
        <w:tc>
          <w:tcPr>
            <w:tcW w:w="16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DD8CAB" w14:textId="77777777" w:rsidR="00381631" w:rsidRDefault="0094047F">
            <w:pPr>
              <w:pBdr>
                <w:top w:val="nil"/>
                <w:left w:val="nil"/>
                <w:bottom w:val="nil"/>
                <w:right w:val="nil"/>
                <w:between w:val="nil"/>
              </w:pBdr>
              <w:jc w:val="center"/>
              <w:rPr>
                <w:color w:val="7F7F7F"/>
                <w:sz w:val="20"/>
                <w:szCs w:val="20"/>
              </w:rPr>
            </w:pPr>
            <w:r>
              <w:rPr>
                <w:color w:val="7F7F7F"/>
                <w:sz w:val="20"/>
                <w:szCs w:val="20"/>
              </w:rPr>
              <w:t>Varies</w:t>
            </w:r>
          </w:p>
        </w:tc>
        <w:tc>
          <w:tcPr>
            <w:tcW w:w="1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6A5881" w14:textId="77777777" w:rsidR="00381631" w:rsidRPr="00397554" w:rsidRDefault="0094047F">
            <w:pPr>
              <w:pBdr>
                <w:top w:val="nil"/>
                <w:left w:val="nil"/>
                <w:bottom w:val="nil"/>
                <w:right w:val="nil"/>
                <w:between w:val="nil"/>
              </w:pBdr>
              <w:jc w:val="center"/>
              <w:rPr>
                <w:b/>
                <w:bCs/>
                <w:color w:val="7F7F7F"/>
                <w:sz w:val="20"/>
                <w:szCs w:val="20"/>
              </w:rPr>
            </w:pPr>
            <w:r w:rsidRPr="00397554">
              <w:rPr>
                <w:b/>
                <w:bCs/>
                <w:color w:val="EE0000"/>
                <w:sz w:val="20"/>
                <w:szCs w:val="20"/>
              </w:rPr>
              <w:t>Don't know</w:t>
            </w:r>
          </w:p>
        </w:tc>
      </w:tr>
      <w:tr w:rsidR="00381631" w14:paraId="0DBAE0F2"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1DACB94F"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ACCEPTABILITY</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4DC04D" w14:textId="77777777" w:rsidR="00381631" w:rsidRDefault="0094047F">
            <w:pPr>
              <w:pBdr>
                <w:top w:val="nil"/>
                <w:left w:val="nil"/>
                <w:bottom w:val="nil"/>
                <w:right w:val="nil"/>
                <w:between w:val="nil"/>
              </w:pBdr>
              <w:jc w:val="center"/>
              <w:rPr>
                <w:color w:val="7F7F7F"/>
                <w:sz w:val="20"/>
                <w:szCs w:val="20"/>
              </w:rPr>
            </w:pPr>
            <w:r>
              <w:rPr>
                <w:color w:val="7F7F7F"/>
                <w:sz w:val="20"/>
                <w:szCs w:val="20"/>
              </w:rPr>
              <w:t>No</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D71114"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no</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B71491"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yes</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9CD286" w14:textId="77777777" w:rsidR="00381631" w:rsidRDefault="0094047F">
            <w:pPr>
              <w:pBdr>
                <w:top w:val="nil"/>
                <w:left w:val="nil"/>
                <w:bottom w:val="nil"/>
                <w:right w:val="nil"/>
                <w:between w:val="nil"/>
              </w:pBdr>
              <w:jc w:val="center"/>
              <w:rPr>
                <w:color w:val="7F7F7F"/>
                <w:sz w:val="20"/>
                <w:szCs w:val="20"/>
              </w:rPr>
            </w:pPr>
            <w:r>
              <w:rPr>
                <w:color w:val="7F7F7F"/>
                <w:sz w:val="20"/>
                <w:szCs w:val="20"/>
              </w:rPr>
              <w:t>Yes</w:t>
            </w:r>
          </w:p>
        </w:tc>
        <w:tc>
          <w:tcPr>
            <w:tcW w:w="1751"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25451BF9" w14:textId="77777777" w:rsidR="00381631" w:rsidRDefault="00381631">
            <w:pPr>
              <w:rPr>
                <w:color w:val="7F7F7F"/>
                <w:sz w:val="20"/>
                <w:szCs w:val="20"/>
              </w:rPr>
            </w:pPr>
          </w:p>
        </w:tc>
        <w:tc>
          <w:tcPr>
            <w:tcW w:w="16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4EE942" w14:textId="77777777" w:rsidR="00381631" w:rsidRDefault="0094047F">
            <w:pPr>
              <w:pBdr>
                <w:top w:val="nil"/>
                <w:left w:val="nil"/>
                <w:bottom w:val="nil"/>
                <w:right w:val="nil"/>
                <w:between w:val="nil"/>
              </w:pBdr>
              <w:jc w:val="center"/>
              <w:rPr>
                <w:b/>
                <w:bCs/>
                <w:color w:val="FF0000"/>
                <w:sz w:val="20"/>
                <w:szCs w:val="20"/>
              </w:rPr>
            </w:pPr>
            <w:r>
              <w:rPr>
                <w:b/>
                <w:bCs/>
                <w:color w:val="FF0000"/>
                <w:sz w:val="20"/>
                <w:szCs w:val="20"/>
              </w:rPr>
              <w:t>Varies</w:t>
            </w:r>
          </w:p>
        </w:tc>
        <w:tc>
          <w:tcPr>
            <w:tcW w:w="1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5785F5" w14:textId="77777777" w:rsidR="00381631" w:rsidRDefault="0094047F">
            <w:pPr>
              <w:pBdr>
                <w:top w:val="nil"/>
                <w:left w:val="nil"/>
                <w:bottom w:val="nil"/>
                <w:right w:val="nil"/>
                <w:between w:val="nil"/>
              </w:pBdr>
              <w:jc w:val="center"/>
              <w:rPr>
                <w:color w:val="7F7F7F"/>
                <w:sz w:val="20"/>
                <w:szCs w:val="20"/>
              </w:rPr>
            </w:pPr>
            <w:r>
              <w:rPr>
                <w:color w:val="7F7F7F"/>
                <w:sz w:val="20"/>
                <w:szCs w:val="20"/>
              </w:rPr>
              <w:t>Don't know</w:t>
            </w:r>
          </w:p>
        </w:tc>
      </w:tr>
      <w:tr w:rsidR="00381631" w14:paraId="58714570" w14:textId="77777777">
        <w:tc>
          <w:tcPr>
            <w:tcW w:w="2364"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5546EB1" w14:textId="77777777" w:rsidR="00381631" w:rsidRDefault="0094047F">
            <w:pPr>
              <w:pBdr>
                <w:top w:val="nil"/>
                <w:left w:val="nil"/>
                <w:bottom w:val="nil"/>
                <w:right w:val="nil"/>
                <w:between w:val="nil"/>
              </w:pBdr>
              <w:jc w:val="center"/>
              <w:rPr>
                <w:b/>
                <w:bCs/>
                <w:smallCaps/>
                <w:color w:val="FFFFFF"/>
                <w:sz w:val="20"/>
                <w:szCs w:val="20"/>
              </w:rPr>
            </w:pPr>
            <w:r>
              <w:rPr>
                <w:b/>
                <w:bCs/>
                <w:smallCaps/>
                <w:color w:val="FFFFFF"/>
                <w:sz w:val="20"/>
                <w:szCs w:val="20"/>
              </w:rPr>
              <w:t>FEASIBILITY</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2760C8" w14:textId="77777777" w:rsidR="00381631" w:rsidRDefault="0094047F">
            <w:pPr>
              <w:pBdr>
                <w:top w:val="nil"/>
                <w:left w:val="nil"/>
                <w:bottom w:val="nil"/>
                <w:right w:val="nil"/>
                <w:between w:val="nil"/>
              </w:pBdr>
              <w:jc w:val="center"/>
              <w:rPr>
                <w:color w:val="7F7F7F"/>
                <w:sz w:val="20"/>
                <w:szCs w:val="20"/>
              </w:rPr>
            </w:pPr>
            <w:r>
              <w:rPr>
                <w:color w:val="7F7F7F"/>
                <w:sz w:val="20"/>
                <w:szCs w:val="20"/>
              </w:rPr>
              <w:t>No</w:t>
            </w:r>
          </w:p>
        </w:tc>
        <w:tc>
          <w:tcPr>
            <w:tcW w:w="1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B8A263"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no</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3A7F9E" w14:textId="77777777" w:rsidR="00381631" w:rsidRDefault="0094047F">
            <w:pPr>
              <w:pBdr>
                <w:top w:val="nil"/>
                <w:left w:val="nil"/>
                <w:bottom w:val="nil"/>
                <w:right w:val="nil"/>
                <w:between w:val="nil"/>
              </w:pBdr>
              <w:jc w:val="center"/>
              <w:rPr>
                <w:color w:val="7F7F7F"/>
                <w:sz w:val="20"/>
                <w:szCs w:val="20"/>
              </w:rPr>
            </w:pPr>
            <w:r>
              <w:rPr>
                <w:color w:val="7F7F7F"/>
                <w:sz w:val="20"/>
                <w:szCs w:val="20"/>
              </w:rPr>
              <w:t>Probably yes</w:t>
            </w:r>
          </w:p>
        </w:tc>
        <w:tc>
          <w:tcPr>
            <w:tcW w:w="1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3E8719" w14:textId="77777777" w:rsidR="00381631" w:rsidRDefault="0094047F">
            <w:pPr>
              <w:pBdr>
                <w:top w:val="nil"/>
                <w:left w:val="nil"/>
                <w:bottom w:val="nil"/>
                <w:right w:val="nil"/>
                <w:between w:val="nil"/>
              </w:pBdr>
              <w:jc w:val="center"/>
              <w:rPr>
                <w:color w:val="7F7F7F"/>
                <w:sz w:val="20"/>
                <w:szCs w:val="20"/>
              </w:rPr>
            </w:pPr>
            <w:r>
              <w:rPr>
                <w:color w:val="7F7F7F"/>
                <w:sz w:val="20"/>
                <w:szCs w:val="20"/>
              </w:rPr>
              <w:t>Yes</w:t>
            </w:r>
          </w:p>
        </w:tc>
        <w:tc>
          <w:tcPr>
            <w:tcW w:w="1751"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0AD1947D" w14:textId="77777777" w:rsidR="00381631" w:rsidRDefault="00381631">
            <w:pPr>
              <w:rPr>
                <w:color w:val="7F7F7F"/>
                <w:sz w:val="20"/>
                <w:szCs w:val="20"/>
              </w:rPr>
            </w:pPr>
          </w:p>
        </w:tc>
        <w:tc>
          <w:tcPr>
            <w:tcW w:w="16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3A410D" w14:textId="77777777" w:rsidR="00381631" w:rsidRDefault="0094047F">
            <w:pPr>
              <w:pBdr>
                <w:top w:val="nil"/>
                <w:left w:val="nil"/>
                <w:bottom w:val="nil"/>
                <w:right w:val="nil"/>
                <w:between w:val="nil"/>
              </w:pBdr>
              <w:jc w:val="center"/>
              <w:rPr>
                <w:color w:val="7F7F7F"/>
                <w:sz w:val="20"/>
                <w:szCs w:val="20"/>
              </w:rPr>
            </w:pPr>
            <w:r>
              <w:rPr>
                <w:color w:val="7F7F7F"/>
                <w:sz w:val="20"/>
                <w:szCs w:val="20"/>
              </w:rPr>
              <w:t>Varies</w:t>
            </w:r>
          </w:p>
        </w:tc>
        <w:tc>
          <w:tcPr>
            <w:tcW w:w="1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DE47B2" w14:textId="77777777" w:rsidR="00381631" w:rsidRPr="00D41618" w:rsidRDefault="0094047F">
            <w:pPr>
              <w:pBdr>
                <w:top w:val="nil"/>
                <w:left w:val="nil"/>
                <w:bottom w:val="nil"/>
                <w:right w:val="nil"/>
                <w:between w:val="nil"/>
              </w:pBdr>
              <w:jc w:val="center"/>
              <w:rPr>
                <w:b/>
                <w:bCs/>
                <w:color w:val="7F7F7F"/>
                <w:sz w:val="20"/>
                <w:szCs w:val="20"/>
              </w:rPr>
            </w:pPr>
            <w:r w:rsidRPr="00D41618">
              <w:rPr>
                <w:b/>
                <w:bCs/>
                <w:color w:val="EE0000"/>
                <w:sz w:val="20"/>
                <w:szCs w:val="20"/>
              </w:rPr>
              <w:t>Don't know</w:t>
            </w:r>
          </w:p>
        </w:tc>
      </w:tr>
    </w:tbl>
    <w:p w14:paraId="0C81C85C" w14:textId="77777777" w:rsidR="00381631" w:rsidRDefault="00381631">
      <w:pPr>
        <w:rPr>
          <w:color w:val="000000"/>
          <w:sz w:val="16"/>
          <w:szCs w:val="16"/>
        </w:rPr>
      </w:pPr>
    </w:p>
    <w:p w14:paraId="53F928EC" w14:textId="77777777" w:rsidR="00D51FE0" w:rsidRDefault="00D51FE0" w:rsidP="00F87CF2"/>
    <w:p w14:paraId="63CB69FA" w14:textId="77777777" w:rsidR="00F87CF2" w:rsidRDefault="00F87CF2">
      <w:pPr>
        <w:rPr>
          <w:b/>
          <w:bCs/>
          <w:smallCaps/>
          <w:color w:val="000000"/>
          <w:sz w:val="30"/>
          <w:szCs w:val="30"/>
        </w:rPr>
      </w:pPr>
      <w:r>
        <w:rPr>
          <w:smallCaps/>
          <w:color w:val="000000"/>
          <w:sz w:val="30"/>
          <w:szCs w:val="30"/>
        </w:rPr>
        <w:br w:type="page"/>
      </w:r>
    </w:p>
    <w:p w14:paraId="69F02FC3" w14:textId="418343C3" w:rsidR="00381631" w:rsidRDefault="0094047F">
      <w:pPr>
        <w:pStyle w:val="Heading1"/>
        <w:spacing w:before="280" w:after="20"/>
        <w:rPr>
          <w:rFonts w:ascii="Calibri" w:eastAsia="Calibri" w:hAnsi="Calibri" w:cs="Calibri"/>
          <w:smallCaps/>
          <w:color w:val="000000"/>
          <w:sz w:val="30"/>
          <w:szCs w:val="30"/>
        </w:rPr>
      </w:pPr>
      <w:r>
        <w:rPr>
          <w:rFonts w:ascii="Calibri" w:eastAsia="Calibri" w:hAnsi="Calibri" w:cs="Calibri"/>
          <w:smallCaps/>
          <w:color w:val="000000"/>
          <w:sz w:val="30"/>
          <w:szCs w:val="30"/>
        </w:rPr>
        <w:lastRenderedPageBreak/>
        <w:t>TYPE OF RECOMMENDATION</w:t>
      </w:r>
    </w:p>
    <w:tbl>
      <w:tblPr>
        <w:tblStyle w:val="a2"/>
        <w:tblW w:w="14384" w:type="dxa"/>
        <w:tblLayout w:type="fixed"/>
        <w:tblLook w:val="0400" w:firstRow="0" w:lastRow="0" w:firstColumn="0" w:lastColumn="0" w:noHBand="0" w:noVBand="1"/>
      </w:tblPr>
      <w:tblGrid>
        <w:gridCol w:w="2876"/>
        <w:gridCol w:w="2877"/>
        <w:gridCol w:w="2877"/>
        <w:gridCol w:w="2877"/>
        <w:gridCol w:w="2877"/>
      </w:tblGrid>
      <w:tr w:rsidR="00381631" w14:paraId="4C80591A" w14:textId="77777777">
        <w:tc>
          <w:tcPr>
            <w:tcW w:w="2876" w:type="dxa"/>
            <w:tcBorders>
              <w:top w:val="single" w:sz="6" w:space="0" w:color="000000"/>
              <w:left w:val="single" w:sz="6" w:space="0" w:color="000000"/>
              <w:right w:val="single" w:sz="6" w:space="0" w:color="000000"/>
            </w:tcBorders>
            <w:tcMar>
              <w:top w:w="75" w:type="dxa"/>
              <w:left w:w="0" w:type="dxa"/>
              <w:bottom w:w="0" w:type="dxa"/>
              <w:right w:w="0" w:type="dxa"/>
            </w:tcMar>
          </w:tcPr>
          <w:p w14:paraId="3E652A7A" w14:textId="77777777" w:rsidR="00381631" w:rsidRDefault="0094047F">
            <w:pPr>
              <w:pBdr>
                <w:top w:val="nil"/>
                <w:left w:val="nil"/>
                <w:bottom w:val="nil"/>
                <w:right w:val="nil"/>
                <w:between w:val="nil"/>
              </w:pBdr>
              <w:jc w:val="center"/>
              <w:rPr>
                <w:color w:val="000000"/>
                <w:sz w:val="16"/>
                <w:szCs w:val="16"/>
              </w:rPr>
            </w:pPr>
            <w:r>
              <w:rPr>
                <w:color w:val="000000"/>
                <w:sz w:val="16"/>
                <w:szCs w:val="16"/>
              </w:rPr>
              <w:t>Strong recommendation against the intervention</w:t>
            </w:r>
          </w:p>
        </w:tc>
        <w:tc>
          <w:tcPr>
            <w:tcW w:w="2877" w:type="dxa"/>
            <w:tcBorders>
              <w:top w:val="single" w:sz="6" w:space="0" w:color="000000"/>
              <w:left w:val="single" w:sz="6" w:space="0" w:color="000000"/>
              <w:right w:val="single" w:sz="6" w:space="0" w:color="000000"/>
            </w:tcBorders>
            <w:tcMar>
              <w:top w:w="75" w:type="dxa"/>
              <w:left w:w="0" w:type="dxa"/>
              <w:bottom w:w="0" w:type="dxa"/>
              <w:right w:w="0" w:type="dxa"/>
            </w:tcMar>
          </w:tcPr>
          <w:p w14:paraId="4A1B4D9B" w14:textId="77777777" w:rsidR="00381631" w:rsidRDefault="0094047F">
            <w:pPr>
              <w:pBdr>
                <w:top w:val="nil"/>
                <w:left w:val="nil"/>
                <w:bottom w:val="nil"/>
                <w:right w:val="nil"/>
                <w:between w:val="nil"/>
              </w:pBdr>
              <w:jc w:val="center"/>
              <w:rPr>
                <w:color w:val="000000"/>
                <w:sz w:val="16"/>
                <w:szCs w:val="16"/>
              </w:rPr>
            </w:pPr>
            <w:r>
              <w:rPr>
                <w:color w:val="000000"/>
                <w:sz w:val="16"/>
                <w:szCs w:val="16"/>
              </w:rPr>
              <w:t>Conditional recommendation against the intervention</w:t>
            </w:r>
          </w:p>
        </w:tc>
        <w:tc>
          <w:tcPr>
            <w:tcW w:w="2877" w:type="dxa"/>
            <w:tcBorders>
              <w:top w:val="single" w:sz="6" w:space="0" w:color="000000"/>
              <w:left w:val="single" w:sz="6" w:space="0" w:color="000000"/>
              <w:right w:val="single" w:sz="6" w:space="0" w:color="000000"/>
            </w:tcBorders>
            <w:tcMar>
              <w:top w:w="75" w:type="dxa"/>
              <w:left w:w="0" w:type="dxa"/>
              <w:bottom w:w="0" w:type="dxa"/>
              <w:right w:w="0" w:type="dxa"/>
            </w:tcMar>
          </w:tcPr>
          <w:p w14:paraId="147D117F" w14:textId="77777777" w:rsidR="00381631" w:rsidRDefault="0094047F">
            <w:pPr>
              <w:pBdr>
                <w:top w:val="nil"/>
                <w:left w:val="nil"/>
                <w:bottom w:val="nil"/>
                <w:right w:val="nil"/>
                <w:between w:val="nil"/>
              </w:pBdr>
              <w:jc w:val="center"/>
              <w:rPr>
                <w:color w:val="000000"/>
                <w:sz w:val="16"/>
                <w:szCs w:val="16"/>
              </w:rPr>
            </w:pPr>
            <w:r>
              <w:rPr>
                <w:color w:val="000000"/>
                <w:sz w:val="16"/>
                <w:szCs w:val="16"/>
              </w:rPr>
              <w:t>Conditional recommendation for either the intervention or the comparison</w:t>
            </w:r>
          </w:p>
        </w:tc>
        <w:tc>
          <w:tcPr>
            <w:tcW w:w="2877" w:type="dxa"/>
            <w:tcBorders>
              <w:top w:val="single" w:sz="6" w:space="0" w:color="000000"/>
              <w:left w:val="single" w:sz="6" w:space="0" w:color="000000"/>
              <w:right w:val="single" w:sz="6" w:space="0" w:color="000000"/>
            </w:tcBorders>
            <w:tcMar>
              <w:top w:w="75" w:type="dxa"/>
              <w:left w:w="0" w:type="dxa"/>
              <w:bottom w:w="0" w:type="dxa"/>
              <w:right w:w="0" w:type="dxa"/>
            </w:tcMar>
          </w:tcPr>
          <w:p w14:paraId="1D14F4FA" w14:textId="77777777" w:rsidR="00381631" w:rsidRDefault="0094047F">
            <w:pPr>
              <w:pBdr>
                <w:top w:val="nil"/>
                <w:left w:val="nil"/>
                <w:bottom w:val="nil"/>
                <w:right w:val="nil"/>
                <w:between w:val="nil"/>
              </w:pBdr>
              <w:jc w:val="center"/>
              <w:rPr>
                <w:color w:val="000000"/>
                <w:sz w:val="16"/>
                <w:szCs w:val="16"/>
              </w:rPr>
            </w:pPr>
            <w:r>
              <w:rPr>
                <w:color w:val="000000"/>
                <w:sz w:val="16"/>
                <w:szCs w:val="16"/>
              </w:rPr>
              <w:t>Conditional recommendation for the intervention</w:t>
            </w:r>
          </w:p>
        </w:tc>
        <w:tc>
          <w:tcPr>
            <w:tcW w:w="2877" w:type="dxa"/>
            <w:tcBorders>
              <w:top w:val="single" w:sz="6" w:space="0" w:color="000000"/>
              <w:left w:val="single" w:sz="6" w:space="0" w:color="000000"/>
              <w:right w:val="single" w:sz="6" w:space="0" w:color="000000"/>
            </w:tcBorders>
            <w:tcMar>
              <w:top w:w="75" w:type="dxa"/>
              <w:left w:w="0" w:type="dxa"/>
              <w:bottom w:w="0" w:type="dxa"/>
              <w:right w:w="0" w:type="dxa"/>
            </w:tcMar>
          </w:tcPr>
          <w:p w14:paraId="4806EB5E" w14:textId="77777777" w:rsidR="00381631" w:rsidRDefault="0094047F">
            <w:pPr>
              <w:pBdr>
                <w:top w:val="nil"/>
                <w:left w:val="nil"/>
                <w:bottom w:val="nil"/>
                <w:right w:val="nil"/>
                <w:between w:val="nil"/>
              </w:pBdr>
              <w:jc w:val="center"/>
              <w:rPr>
                <w:color w:val="000000"/>
                <w:sz w:val="16"/>
                <w:szCs w:val="16"/>
              </w:rPr>
            </w:pPr>
            <w:r>
              <w:rPr>
                <w:color w:val="000000"/>
                <w:sz w:val="16"/>
                <w:szCs w:val="16"/>
              </w:rPr>
              <w:t>Strong recommendation for the intervention</w:t>
            </w:r>
          </w:p>
        </w:tc>
      </w:tr>
      <w:tr w:rsidR="00381631" w14:paraId="71EAA3CD" w14:textId="77777777">
        <w:tc>
          <w:tcPr>
            <w:tcW w:w="2876" w:type="dxa"/>
            <w:tcBorders>
              <w:left w:val="single" w:sz="6" w:space="0" w:color="000000"/>
              <w:bottom w:val="single" w:sz="6" w:space="0" w:color="000000"/>
              <w:right w:val="single" w:sz="6" w:space="0" w:color="000000"/>
            </w:tcBorders>
            <w:tcMar>
              <w:top w:w="0" w:type="dxa"/>
              <w:left w:w="0" w:type="dxa"/>
              <w:bottom w:w="75" w:type="dxa"/>
              <w:right w:w="0" w:type="dxa"/>
            </w:tcMar>
          </w:tcPr>
          <w:p w14:paraId="72E7201F" w14:textId="77777777" w:rsidR="00381631" w:rsidRDefault="0094047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c>
          <w:tcPr>
            <w:tcW w:w="2877" w:type="dxa"/>
            <w:tcBorders>
              <w:left w:val="single" w:sz="6" w:space="0" w:color="000000"/>
              <w:bottom w:val="single" w:sz="6" w:space="0" w:color="000000"/>
              <w:right w:val="single" w:sz="6" w:space="0" w:color="000000"/>
            </w:tcBorders>
            <w:tcMar>
              <w:top w:w="0" w:type="dxa"/>
              <w:left w:w="0" w:type="dxa"/>
              <w:bottom w:w="75" w:type="dxa"/>
              <w:right w:w="0" w:type="dxa"/>
            </w:tcMar>
          </w:tcPr>
          <w:p w14:paraId="27C831C2" w14:textId="77777777" w:rsidR="00381631" w:rsidRDefault="0094047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c>
          <w:tcPr>
            <w:tcW w:w="2877" w:type="dxa"/>
            <w:tcBorders>
              <w:left w:val="single" w:sz="6" w:space="0" w:color="000000"/>
              <w:bottom w:val="single" w:sz="6" w:space="0" w:color="000000"/>
              <w:right w:val="single" w:sz="6" w:space="0" w:color="000000"/>
            </w:tcBorders>
            <w:tcMar>
              <w:top w:w="0" w:type="dxa"/>
              <w:left w:w="0" w:type="dxa"/>
              <w:bottom w:w="75" w:type="dxa"/>
              <w:right w:w="0" w:type="dxa"/>
            </w:tcMar>
          </w:tcPr>
          <w:p w14:paraId="4629B9EA" w14:textId="77777777" w:rsidR="00381631" w:rsidRDefault="0094047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c>
          <w:tcPr>
            <w:tcW w:w="2877" w:type="dxa"/>
            <w:tcBorders>
              <w:left w:val="single" w:sz="6" w:space="0" w:color="000000"/>
              <w:bottom w:val="single" w:sz="6" w:space="0" w:color="000000"/>
              <w:right w:val="single" w:sz="6" w:space="0" w:color="000000"/>
            </w:tcBorders>
            <w:tcMar>
              <w:top w:w="0" w:type="dxa"/>
              <w:left w:w="0" w:type="dxa"/>
              <w:bottom w:w="75" w:type="dxa"/>
              <w:right w:w="0" w:type="dxa"/>
            </w:tcMar>
          </w:tcPr>
          <w:p w14:paraId="49CE2910" w14:textId="77777777" w:rsidR="00381631" w:rsidRDefault="0094047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c>
          <w:tcPr>
            <w:tcW w:w="2877" w:type="dxa"/>
            <w:tcBorders>
              <w:left w:val="single" w:sz="6" w:space="0" w:color="000000"/>
              <w:bottom w:val="single" w:sz="6" w:space="0" w:color="000000"/>
              <w:right w:val="single" w:sz="6" w:space="0" w:color="000000"/>
            </w:tcBorders>
            <w:tcMar>
              <w:top w:w="0" w:type="dxa"/>
              <w:left w:w="0" w:type="dxa"/>
              <w:bottom w:w="75" w:type="dxa"/>
              <w:right w:w="0" w:type="dxa"/>
            </w:tcMar>
          </w:tcPr>
          <w:p w14:paraId="050A299A" w14:textId="77777777" w:rsidR="00381631" w:rsidRDefault="0094047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bl>
    <w:p w14:paraId="519AEBC7" w14:textId="72379D45" w:rsidR="00381631" w:rsidRDefault="0094047F">
      <w:pPr>
        <w:rPr>
          <w:color w:val="000000"/>
          <w:sz w:val="20"/>
          <w:szCs w:val="20"/>
        </w:rPr>
      </w:pPr>
      <w:r>
        <w:rPr>
          <w:color w:val="000000"/>
          <w:sz w:val="20"/>
          <w:szCs w:val="20"/>
        </w:rPr>
        <w:t>Not applicable. We have made no recommendation</w:t>
      </w:r>
      <w:r w:rsidR="00397554">
        <w:rPr>
          <w:color w:val="000000"/>
          <w:sz w:val="20"/>
          <w:szCs w:val="20"/>
        </w:rPr>
        <w:t xml:space="preserve"> and we have withdrawn the existing treatment recommendation from 2020.</w:t>
      </w:r>
      <w:r>
        <w:rPr>
          <w:color w:val="000000"/>
          <w:sz w:val="20"/>
          <w:szCs w:val="20"/>
        </w:rPr>
        <w:t xml:space="preserve"> </w:t>
      </w:r>
    </w:p>
    <w:p w14:paraId="3F541852" w14:textId="77777777" w:rsidR="00381631" w:rsidRDefault="0094047F">
      <w:pPr>
        <w:pStyle w:val="Heading1"/>
        <w:spacing w:before="280" w:after="20"/>
        <w:rPr>
          <w:rFonts w:ascii="Calibri" w:eastAsia="Calibri" w:hAnsi="Calibri" w:cs="Calibri"/>
          <w:smallCaps/>
          <w:color w:val="000000"/>
          <w:sz w:val="30"/>
          <w:szCs w:val="30"/>
        </w:rPr>
      </w:pPr>
      <w:r>
        <w:rPr>
          <w:rFonts w:ascii="Calibri" w:eastAsia="Calibri" w:hAnsi="Calibri" w:cs="Calibri"/>
          <w:smallCaps/>
          <w:color w:val="000000"/>
          <w:sz w:val="30"/>
          <w:szCs w:val="30"/>
        </w:rPr>
        <w:t>CONCLUSIONS</w:t>
      </w:r>
    </w:p>
    <w:tbl>
      <w:tblPr>
        <w:tblStyle w:val="a3"/>
        <w:tblW w:w="14400" w:type="dxa"/>
        <w:tblLayout w:type="fixed"/>
        <w:tblLook w:val="0400" w:firstRow="0" w:lastRow="0" w:firstColumn="0" w:lastColumn="0" w:noHBand="0" w:noVBand="1"/>
      </w:tblPr>
      <w:tblGrid>
        <w:gridCol w:w="14400"/>
      </w:tblGrid>
      <w:tr w:rsidR="00381631" w14:paraId="63D03153" w14:textId="77777777">
        <w:tc>
          <w:tcPr>
            <w:tcW w:w="14400" w:type="dxa"/>
            <w:shd w:val="clear" w:color="auto" w:fill="2E74B5"/>
            <w:tcMar>
              <w:top w:w="75" w:type="dxa"/>
              <w:left w:w="75" w:type="dxa"/>
              <w:bottom w:w="75" w:type="dxa"/>
              <w:right w:w="75" w:type="dxa"/>
            </w:tcMar>
          </w:tcPr>
          <w:p w14:paraId="1835D244" w14:textId="77777777" w:rsidR="00381631" w:rsidRDefault="0094047F">
            <w:pPr>
              <w:pStyle w:val="Heading2"/>
              <w:rPr>
                <w:rFonts w:ascii="Calibri" w:eastAsia="Calibri" w:hAnsi="Calibri" w:cs="Calibri"/>
                <w:color w:val="FFFFFF"/>
                <w:sz w:val="20"/>
                <w:szCs w:val="20"/>
              </w:rPr>
            </w:pPr>
            <w:r>
              <w:rPr>
                <w:rFonts w:ascii="Calibri" w:eastAsia="Calibri" w:hAnsi="Calibri" w:cs="Calibri"/>
                <w:color w:val="FFFFFF"/>
                <w:sz w:val="20"/>
                <w:szCs w:val="20"/>
              </w:rPr>
              <w:t>Recommendation</w:t>
            </w:r>
          </w:p>
        </w:tc>
      </w:tr>
      <w:tr w:rsidR="00381631" w14:paraId="67FA7139" w14:textId="77777777">
        <w:tc>
          <w:tcPr>
            <w:tcW w:w="14400" w:type="dxa"/>
            <w:tcMar>
              <w:top w:w="0" w:type="dxa"/>
              <w:left w:w="0" w:type="dxa"/>
              <w:bottom w:w="0" w:type="dxa"/>
              <w:right w:w="0" w:type="dxa"/>
            </w:tcMar>
          </w:tcPr>
          <w:p w14:paraId="58402466" w14:textId="77777777" w:rsidR="00381631" w:rsidRDefault="00381631">
            <w:pPr>
              <w:rPr>
                <w:sz w:val="20"/>
                <w:szCs w:val="20"/>
              </w:rPr>
            </w:pPr>
          </w:p>
          <w:p w14:paraId="23B3FBF6" w14:textId="52592206" w:rsidR="00607DB3" w:rsidRPr="00B92FCD" w:rsidRDefault="00607DB3" w:rsidP="00607DB3">
            <w:pPr>
              <w:rPr>
                <w:color w:val="000000" w:themeColor="text1"/>
              </w:rPr>
            </w:pPr>
            <w:r w:rsidRPr="00B92FCD">
              <w:rPr>
                <w:color w:val="000000" w:themeColor="text1"/>
              </w:rPr>
              <w:t xml:space="preserve">The risk of harm to rescuers during CPR, including defibrillation, </w:t>
            </w:r>
            <w:r>
              <w:rPr>
                <w:color w:val="000000" w:themeColor="text1"/>
              </w:rPr>
              <w:t>may be</w:t>
            </w:r>
            <w:r w:rsidRPr="00B92FCD">
              <w:rPr>
                <w:color w:val="000000" w:themeColor="text1"/>
              </w:rPr>
              <w:t xml:space="preserve"> very low, based on</w:t>
            </w:r>
            <w:r>
              <w:rPr>
                <w:color w:val="000000" w:themeColor="text1"/>
              </w:rPr>
              <w:t xml:space="preserve"> limited</w:t>
            </w:r>
            <w:r w:rsidRPr="00B92FCD">
              <w:rPr>
                <w:color w:val="000000" w:themeColor="text1"/>
              </w:rPr>
              <w:t xml:space="preserve"> available evidence. Documented </w:t>
            </w:r>
            <w:r>
              <w:rPr>
                <w:color w:val="000000" w:themeColor="text1"/>
              </w:rPr>
              <w:t xml:space="preserve">harmful </w:t>
            </w:r>
            <w:r w:rsidRPr="00B92FCD">
              <w:rPr>
                <w:color w:val="000000" w:themeColor="text1"/>
              </w:rPr>
              <w:t xml:space="preserve">events are rare and </w:t>
            </w:r>
            <w:r>
              <w:rPr>
                <w:color w:val="000000" w:themeColor="text1"/>
              </w:rPr>
              <w:t xml:space="preserve">may be </w:t>
            </w:r>
            <w:r w:rsidRPr="00B92FCD">
              <w:rPr>
                <w:color w:val="000000" w:themeColor="text1"/>
              </w:rPr>
              <w:t xml:space="preserve">associated with removing patients from bodies of water, </w:t>
            </w:r>
            <w:r>
              <w:rPr>
                <w:color w:val="000000" w:themeColor="text1"/>
              </w:rPr>
              <w:t xml:space="preserve">breaking glass while </w:t>
            </w:r>
            <w:r w:rsidRPr="00B92FCD">
              <w:rPr>
                <w:color w:val="000000" w:themeColor="text1"/>
              </w:rPr>
              <w:t xml:space="preserve">removing AEDs from cabinets, </w:t>
            </w:r>
            <w:r>
              <w:rPr>
                <w:color w:val="000000" w:themeColor="text1"/>
              </w:rPr>
              <w:t xml:space="preserve">hands on CPR with an ICD in place, </w:t>
            </w:r>
            <w:r w:rsidRPr="00B92FCD">
              <w:rPr>
                <w:color w:val="000000" w:themeColor="text1"/>
              </w:rPr>
              <w:t xml:space="preserve">performing CPR </w:t>
            </w:r>
            <w:r>
              <w:rPr>
                <w:color w:val="000000" w:themeColor="text1"/>
              </w:rPr>
              <w:t xml:space="preserve">on patients with infectious diseases </w:t>
            </w:r>
            <w:r w:rsidRPr="00B92FCD">
              <w:rPr>
                <w:color w:val="000000" w:themeColor="text1"/>
              </w:rPr>
              <w:t>without</w:t>
            </w:r>
            <w:r>
              <w:rPr>
                <w:color w:val="000000" w:themeColor="text1"/>
              </w:rPr>
              <w:t xml:space="preserve"> </w:t>
            </w:r>
            <w:r w:rsidRPr="00B92FCD">
              <w:rPr>
                <w:color w:val="000000" w:themeColor="text1"/>
              </w:rPr>
              <w:t>personal protective equipment</w:t>
            </w:r>
            <w:r>
              <w:rPr>
                <w:color w:val="000000" w:themeColor="text1"/>
              </w:rPr>
              <w:t xml:space="preserve"> and incurring minor injuries while responding to a cardiac arrest</w:t>
            </w:r>
            <w:r w:rsidRPr="00B92FCD">
              <w:rPr>
                <w:color w:val="000000" w:themeColor="text1"/>
              </w:rPr>
              <w:t xml:space="preserve"> (Good Practice Statement).</w:t>
            </w:r>
          </w:p>
          <w:p w14:paraId="190B77AA" w14:textId="77777777" w:rsidR="00381631" w:rsidRDefault="00381631">
            <w:pPr>
              <w:rPr>
                <w:sz w:val="20"/>
                <w:szCs w:val="20"/>
              </w:rPr>
            </w:pPr>
          </w:p>
        </w:tc>
      </w:tr>
      <w:tr w:rsidR="00381631" w14:paraId="7A2A52DC" w14:textId="77777777">
        <w:tc>
          <w:tcPr>
            <w:tcW w:w="14400" w:type="dxa"/>
            <w:shd w:val="clear" w:color="auto" w:fill="2E74B5"/>
            <w:tcMar>
              <w:top w:w="75" w:type="dxa"/>
              <w:left w:w="75" w:type="dxa"/>
              <w:bottom w:w="75" w:type="dxa"/>
              <w:right w:w="75" w:type="dxa"/>
            </w:tcMar>
          </w:tcPr>
          <w:p w14:paraId="0DD687F4" w14:textId="77777777" w:rsidR="00381631" w:rsidRDefault="0094047F">
            <w:pPr>
              <w:pStyle w:val="Heading2"/>
              <w:rPr>
                <w:rFonts w:ascii="Calibri" w:eastAsia="Calibri" w:hAnsi="Calibri" w:cs="Calibri"/>
                <w:color w:val="FFFFFF"/>
                <w:sz w:val="20"/>
                <w:szCs w:val="20"/>
              </w:rPr>
            </w:pPr>
            <w:r>
              <w:rPr>
                <w:rFonts w:ascii="Calibri" w:eastAsia="Calibri" w:hAnsi="Calibri" w:cs="Calibri"/>
                <w:color w:val="FFFFFF"/>
                <w:sz w:val="20"/>
                <w:szCs w:val="20"/>
              </w:rPr>
              <w:t>Justification</w:t>
            </w:r>
          </w:p>
        </w:tc>
      </w:tr>
      <w:tr w:rsidR="00381631" w14:paraId="10FE4D1A" w14:textId="77777777">
        <w:trPr>
          <w:trHeight w:val="1080"/>
        </w:trPr>
        <w:tc>
          <w:tcPr>
            <w:tcW w:w="14400" w:type="dxa"/>
            <w:tcMar>
              <w:top w:w="75" w:type="dxa"/>
              <w:left w:w="75" w:type="dxa"/>
              <w:bottom w:w="75" w:type="dxa"/>
              <w:right w:w="75" w:type="dxa"/>
            </w:tcMar>
          </w:tcPr>
          <w:p w14:paraId="59178842" w14:textId="77777777" w:rsidR="005164AE" w:rsidRPr="00B92FCD" w:rsidRDefault="005164AE" w:rsidP="005164AE">
            <w:pPr>
              <w:rPr>
                <w:color w:val="000000" w:themeColor="text1"/>
              </w:rPr>
            </w:pPr>
            <w:r w:rsidRPr="00B92FCD">
              <w:rPr>
                <w:color w:val="000000" w:themeColor="text1"/>
              </w:rPr>
              <w:t xml:space="preserve">Only 20 studies were identified that reported on harms, and these were grouped into transmission of infection, electrical injury during defibrillation, injury occurring while attempting to resuscitate or acquire an AED, and injuries associated with attempted rescue in water. </w:t>
            </w:r>
          </w:p>
          <w:p w14:paraId="76D34475" w14:textId="77777777" w:rsidR="005164AE" w:rsidRPr="00B92FCD" w:rsidRDefault="005164AE" w:rsidP="005164AE">
            <w:pPr>
              <w:rPr>
                <w:color w:val="000000" w:themeColor="text1"/>
              </w:rPr>
            </w:pPr>
            <w:r w:rsidRPr="00B92FCD">
              <w:rPr>
                <w:color w:val="000000" w:themeColor="text1"/>
              </w:rPr>
              <w:t xml:space="preserve">The task force considered the limited data above </w:t>
            </w:r>
            <w:r>
              <w:rPr>
                <w:color w:val="000000" w:themeColor="text1"/>
              </w:rPr>
              <w:t>suggesting rescue-related</w:t>
            </w:r>
            <w:r w:rsidRPr="00B92FCD">
              <w:rPr>
                <w:color w:val="000000" w:themeColor="text1"/>
              </w:rPr>
              <w:t xml:space="preserve"> risks are rare</w:t>
            </w:r>
            <w:r>
              <w:rPr>
                <w:color w:val="000000" w:themeColor="text1"/>
              </w:rPr>
              <w:t xml:space="preserve"> with the</w:t>
            </w:r>
            <w:r w:rsidRPr="00B92FCD">
              <w:rPr>
                <w:color w:val="000000" w:themeColor="text1"/>
              </w:rPr>
              <w:t xml:space="preserve"> large number of resuscitations performed globally. The current evidence </w:t>
            </w:r>
            <w:r>
              <w:rPr>
                <w:color w:val="000000" w:themeColor="text1"/>
              </w:rPr>
              <w:t xml:space="preserve">is insufficient to merit </w:t>
            </w:r>
            <w:r w:rsidRPr="00B92FCD">
              <w:rPr>
                <w:color w:val="000000" w:themeColor="text1"/>
              </w:rPr>
              <w:t xml:space="preserve">a systematic review. However, the evidence does highlight some areas that the task force felt could be included in a good practice statement, particularly given that </w:t>
            </w:r>
            <w:r>
              <w:rPr>
                <w:color w:val="000000" w:themeColor="text1"/>
              </w:rPr>
              <w:t>identified</w:t>
            </w:r>
            <w:r w:rsidRPr="00B92FCD">
              <w:rPr>
                <w:color w:val="000000" w:themeColor="text1"/>
              </w:rPr>
              <w:t xml:space="preserve"> risks are avoidable. </w:t>
            </w:r>
          </w:p>
          <w:p w14:paraId="70DE08A3" w14:textId="2DDB79BB" w:rsidR="00381631" w:rsidRDefault="00381631">
            <w:pPr>
              <w:rPr>
                <w:sz w:val="20"/>
                <w:szCs w:val="20"/>
              </w:rPr>
            </w:pPr>
          </w:p>
        </w:tc>
      </w:tr>
    </w:tbl>
    <w:p w14:paraId="06E0A9E7" w14:textId="77777777" w:rsidR="00381631" w:rsidRDefault="00381631">
      <w:pPr>
        <w:widowControl w:val="0"/>
        <w:pBdr>
          <w:top w:val="nil"/>
          <w:left w:val="nil"/>
          <w:bottom w:val="nil"/>
          <w:right w:val="nil"/>
          <w:between w:val="nil"/>
        </w:pBdr>
        <w:spacing w:line="276" w:lineRule="auto"/>
        <w:rPr>
          <w:sz w:val="20"/>
          <w:szCs w:val="20"/>
        </w:rPr>
      </w:pPr>
    </w:p>
    <w:tbl>
      <w:tblPr>
        <w:tblStyle w:val="a4"/>
        <w:tblW w:w="14400" w:type="dxa"/>
        <w:tblLayout w:type="fixed"/>
        <w:tblLook w:val="0400" w:firstRow="0" w:lastRow="0" w:firstColumn="0" w:lastColumn="0" w:noHBand="0" w:noVBand="1"/>
      </w:tblPr>
      <w:tblGrid>
        <w:gridCol w:w="14400"/>
      </w:tblGrid>
      <w:tr w:rsidR="00381631" w14:paraId="5AFAB82E" w14:textId="77777777">
        <w:tc>
          <w:tcPr>
            <w:tcW w:w="14400" w:type="dxa"/>
            <w:shd w:val="clear" w:color="auto" w:fill="2E74B5"/>
            <w:tcMar>
              <w:top w:w="75" w:type="dxa"/>
              <w:left w:w="75" w:type="dxa"/>
              <w:bottom w:w="75" w:type="dxa"/>
              <w:right w:w="75" w:type="dxa"/>
            </w:tcMar>
          </w:tcPr>
          <w:p w14:paraId="73E2B305" w14:textId="77777777" w:rsidR="00381631" w:rsidRDefault="0094047F">
            <w:pPr>
              <w:pStyle w:val="Heading2"/>
              <w:rPr>
                <w:rFonts w:ascii="Calibri" w:eastAsia="Calibri" w:hAnsi="Calibri" w:cs="Calibri"/>
                <w:color w:val="FFFFFF"/>
                <w:sz w:val="20"/>
                <w:szCs w:val="20"/>
              </w:rPr>
            </w:pPr>
            <w:r>
              <w:rPr>
                <w:rFonts w:ascii="Calibri" w:eastAsia="Calibri" w:hAnsi="Calibri" w:cs="Calibri"/>
                <w:color w:val="FFFFFF"/>
                <w:sz w:val="20"/>
                <w:szCs w:val="20"/>
              </w:rPr>
              <w:t>Subgroup considerations</w:t>
            </w:r>
          </w:p>
        </w:tc>
      </w:tr>
      <w:tr w:rsidR="00381631" w14:paraId="34F17A52" w14:textId="77777777" w:rsidTr="00D51FE0">
        <w:trPr>
          <w:trHeight w:val="467"/>
        </w:trPr>
        <w:tc>
          <w:tcPr>
            <w:tcW w:w="14400" w:type="dxa"/>
            <w:tcMar>
              <w:top w:w="75" w:type="dxa"/>
              <w:left w:w="75" w:type="dxa"/>
              <w:bottom w:w="75" w:type="dxa"/>
              <w:right w:w="75" w:type="dxa"/>
            </w:tcMar>
          </w:tcPr>
          <w:p w14:paraId="5F78B62B" w14:textId="29505FEB" w:rsidR="00381631" w:rsidRDefault="00D51FE0">
            <w:pPr>
              <w:rPr>
                <w:sz w:val="20"/>
                <w:szCs w:val="20"/>
              </w:rPr>
            </w:pPr>
            <w:r>
              <w:rPr>
                <w:sz w:val="20"/>
                <w:szCs w:val="20"/>
              </w:rPr>
              <w:t>n/a</w:t>
            </w:r>
          </w:p>
        </w:tc>
      </w:tr>
      <w:tr w:rsidR="00381631" w14:paraId="0B2989ED" w14:textId="77777777">
        <w:tc>
          <w:tcPr>
            <w:tcW w:w="14400" w:type="dxa"/>
            <w:shd w:val="clear" w:color="auto" w:fill="2E74B5"/>
            <w:tcMar>
              <w:top w:w="75" w:type="dxa"/>
              <w:left w:w="75" w:type="dxa"/>
              <w:bottom w:w="75" w:type="dxa"/>
              <w:right w:w="75" w:type="dxa"/>
            </w:tcMar>
          </w:tcPr>
          <w:p w14:paraId="2EEE6871" w14:textId="77777777" w:rsidR="00381631" w:rsidRDefault="0094047F">
            <w:pPr>
              <w:pStyle w:val="Heading2"/>
              <w:rPr>
                <w:rFonts w:ascii="Calibri" w:eastAsia="Calibri" w:hAnsi="Calibri" w:cs="Calibri"/>
                <w:color w:val="FFFFFF"/>
                <w:sz w:val="20"/>
                <w:szCs w:val="20"/>
              </w:rPr>
            </w:pPr>
            <w:r>
              <w:rPr>
                <w:rFonts w:ascii="Calibri" w:eastAsia="Calibri" w:hAnsi="Calibri" w:cs="Calibri"/>
                <w:color w:val="FFFFFF"/>
                <w:sz w:val="20"/>
                <w:szCs w:val="20"/>
              </w:rPr>
              <w:t>Implementation considerations</w:t>
            </w:r>
          </w:p>
        </w:tc>
      </w:tr>
      <w:tr w:rsidR="00381631" w14:paraId="47F72C0F" w14:textId="77777777" w:rsidTr="00D51FE0">
        <w:trPr>
          <w:trHeight w:val="1083"/>
        </w:trPr>
        <w:tc>
          <w:tcPr>
            <w:tcW w:w="14400" w:type="dxa"/>
            <w:tcMar>
              <w:top w:w="75" w:type="dxa"/>
              <w:left w:w="75" w:type="dxa"/>
              <w:bottom w:w="75" w:type="dxa"/>
              <w:right w:w="75" w:type="dxa"/>
            </w:tcMar>
          </w:tcPr>
          <w:p w14:paraId="539CF887" w14:textId="77777777" w:rsidR="00381631" w:rsidRDefault="0094047F">
            <w:pPr>
              <w:rPr>
                <w:sz w:val="20"/>
                <w:szCs w:val="20"/>
              </w:rPr>
            </w:pPr>
            <w:r>
              <w:rPr>
                <w:sz w:val="20"/>
                <w:szCs w:val="20"/>
              </w:rPr>
              <w:t>Adding information about rescuer harm to resuscitation databases and collection</w:t>
            </w:r>
          </w:p>
        </w:tc>
      </w:tr>
    </w:tbl>
    <w:p w14:paraId="70620D31" w14:textId="77777777" w:rsidR="00381631" w:rsidRDefault="00381631">
      <w:pPr>
        <w:widowControl w:val="0"/>
        <w:pBdr>
          <w:top w:val="nil"/>
          <w:left w:val="nil"/>
          <w:bottom w:val="nil"/>
          <w:right w:val="nil"/>
          <w:between w:val="nil"/>
        </w:pBdr>
        <w:spacing w:line="276" w:lineRule="auto"/>
        <w:rPr>
          <w:sz w:val="20"/>
          <w:szCs w:val="20"/>
          <w:highlight w:val="yellow"/>
        </w:rPr>
      </w:pPr>
    </w:p>
    <w:tbl>
      <w:tblPr>
        <w:tblStyle w:val="a5"/>
        <w:tblW w:w="14400" w:type="dxa"/>
        <w:tblLayout w:type="fixed"/>
        <w:tblLook w:val="0400" w:firstRow="0" w:lastRow="0" w:firstColumn="0" w:lastColumn="0" w:noHBand="0" w:noVBand="1"/>
      </w:tblPr>
      <w:tblGrid>
        <w:gridCol w:w="14400"/>
      </w:tblGrid>
      <w:tr w:rsidR="00381631" w14:paraId="4B1039C9" w14:textId="77777777">
        <w:tc>
          <w:tcPr>
            <w:tcW w:w="14400" w:type="dxa"/>
            <w:shd w:val="clear" w:color="auto" w:fill="2E74B5"/>
            <w:tcMar>
              <w:top w:w="75" w:type="dxa"/>
              <w:left w:w="75" w:type="dxa"/>
              <w:bottom w:w="75" w:type="dxa"/>
              <w:right w:w="75" w:type="dxa"/>
            </w:tcMar>
          </w:tcPr>
          <w:p w14:paraId="7CA11785" w14:textId="77777777" w:rsidR="00381631" w:rsidRDefault="0094047F">
            <w:pPr>
              <w:pStyle w:val="Heading2"/>
              <w:rPr>
                <w:rFonts w:ascii="Calibri" w:eastAsia="Calibri" w:hAnsi="Calibri" w:cs="Calibri"/>
                <w:color w:val="FFFFFF"/>
                <w:sz w:val="20"/>
                <w:szCs w:val="20"/>
              </w:rPr>
            </w:pPr>
            <w:r>
              <w:rPr>
                <w:rFonts w:ascii="Calibri" w:eastAsia="Calibri" w:hAnsi="Calibri" w:cs="Calibri"/>
                <w:color w:val="FFFFFF"/>
                <w:sz w:val="20"/>
                <w:szCs w:val="20"/>
              </w:rPr>
              <w:t>Monitoring and evaluation</w:t>
            </w:r>
          </w:p>
        </w:tc>
      </w:tr>
      <w:tr w:rsidR="00381631" w14:paraId="49607A21" w14:textId="77777777">
        <w:trPr>
          <w:trHeight w:val="1080"/>
        </w:trPr>
        <w:tc>
          <w:tcPr>
            <w:tcW w:w="14400" w:type="dxa"/>
            <w:tcMar>
              <w:top w:w="75" w:type="dxa"/>
              <w:left w:w="75" w:type="dxa"/>
              <w:bottom w:w="75" w:type="dxa"/>
              <w:right w:w="75" w:type="dxa"/>
            </w:tcMar>
          </w:tcPr>
          <w:p w14:paraId="4885A039" w14:textId="77777777" w:rsidR="00381631" w:rsidRDefault="0094047F">
            <w:pPr>
              <w:rPr>
                <w:sz w:val="20"/>
                <w:szCs w:val="20"/>
              </w:rPr>
            </w:pPr>
            <w:r>
              <w:rPr>
                <w:sz w:val="20"/>
                <w:szCs w:val="20"/>
              </w:rPr>
              <w:lastRenderedPageBreak/>
              <w:t>Implementation data collection about rescuer harm into standard collection forms.</w:t>
            </w:r>
          </w:p>
        </w:tc>
      </w:tr>
      <w:tr w:rsidR="00381631" w14:paraId="74B07BFE" w14:textId="77777777">
        <w:tc>
          <w:tcPr>
            <w:tcW w:w="14400" w:type="dxa"/>
            <w:shd w:val="clear" w:color="auto" w:fill="2E74B5"/>
            <w:tcMar>
              <w:top w:w="75" w:type="dxa"/>
              <w:left w:w="75" w:type="dxa"/>
              <w:bottom w:w="75" w:type="dxa"/>
              <w:right w:w="75" w:type="dxa"/>
            </w:tcMar>
          </w:tcPr>
          <w:p w14:paraId="153A3283" w14:textId="77777777" w:rsidR="00381631" w:rsidRDefault="0094047F">
            <w:pPr>
              <w:pStyle w:val="Heading2"/>
              <w:rPr>
                <w:rFonts w:ascii="Calibri" w:eastAsia="Calibri" w:hAnsi="Calibri" w:cs="Calibri"/>
                <w:color w:val="FFFFFF"/>
                <w:sz w:val="20"/>
                <w:szCs w:val="20"/>
              </w:rPr>
            </w:pPr>
            <w:r>
              <w:rPr>
                <w:rFonts w:ascii="Calibri" w:eastAsia="Calibri" w:hAnsi="Calibri" w:cs="Calibri"/>
                <w:color w:val="FFFFFF"/>
                <w:sz w:val="20"/>
                <w:szCs w:val="20"/>
              </w:rPr>
              <w:t>Research priorities</w:t>
            </w:r>
          </w:p>
        </w:tc>
      </w:tr>
      <w:tr w:rsidR="00381631" w14:paraId="3B9FE8C8" w14:textId="77777777">
        <w:trPr>
          <w:trHeight w:val="463"/>
        </w:trPr>
        <w:tc>
          <w:tcPr>
            <w:tcW w:w="14400" w:type="dxa"/>
            <w:tcMar>
              <w:top w:w="75" w:type="dxa"/>
              <w:left w:w="75" w:type="dxa"/>
              <w:bottom w:w="75" w:type="dxa"/>
              <w:right w:w="75" w:type="dxa"/>
            </w:tcMar>
          </w:tcPr>
          <w:p w14:paraId="3191A627" w14:textId="77777777" w:rsidR="00381631" w:rsidRDefault="0094047F">
            <w:pPr>
              <w:spacing w:line="276" w:lineRule="auto"/>
              <w:jc w:val="both"/>
              <w:rPr>
                <w:sz w:val="20"/>
                <w:szCs w:val="20"/>
              </w:rPr>
            </w:pPr>
            <w:r>
              <w:rPr>
                <w:sz w:val="20"/>
                <w:szCs w:val="20"/>
              </w:rPr>
              <w:t xml:space="preserve">Hands-on defibrillation and continuous CPR </w:t>
            </w:r>
          </w:p>
        </w:tc>
      </w:tr>
      <w:tr w:rsidR="00381631" w14:paraId="48AFCE57" w14:textId="77777777">
        <w:trPr>
          <w:trHeight w:val="463"/>
        </w:trPr>
        <w:tc>
          <w:tcPr>
            <w:tcW w:w="14400" w:type="dxa"/>
            <w:tcMar>
              <w:top w:w="75" w:type="dxa"/>
              <w:left w:w="75" w:type="dxa"/>
              <w:bottom w:w="75" w:type="dxa"/>
              <w:right w:w="75" w:type="dxa"/>
            </w:tcMar>
          </w:tcPr>
          <w:p w14:paraId="00B2067E" w14:textId="77777777" w:rsidR="00381631" w:rsidRDefault="00381631">
            <w:pPr>
              <w:spacing w:line="276" w:lineRule="auto"/>
              <w:jc w:val="both"/>
              <w:rPr>
                <w:sz w:val="20"/>
                <w:szCs w:val="20"/>
              </w:rPr>
            </w:pPr>
          </w:p>
        </w:tc>
      </w:tr>
    </w:tbl>
    <w:p w14:paraId="1B8BACC9" w14:textId="77777777" w:rsidR="00381631" w:rsidRDefault="0094047F">
      <w:pPr>
        <w:pStyle w:val="Heading1"/>
        <w:pageBreakBefore/>
        <w:spacing w:before="280" w:after="20"/>
        <w:rPr>
          <w:rFonts w:ascii="Calibri" w:eastAsia="Calibri" w:hAnsi="Calibri" w:cs="Calibri"/>
          <w:smallCaps/>
          <w:color w:val="000000"/>
          <w:sz w:val="30"/>
          <w:szCs w:val="30"/>
        </w:rPr>
      </w:pPr>
      <w:r>
        <w:rPr>
          <w:rFonts w:ascii="Calibri" w:eastAsia="Calibri" w:hAnsi="Calibri" w:cs="Calibri"/>
          <w:smallCaps/>
          <w:color w:val="000000"/>
          <w:sz w:val="30"/>
          <w:szCs w:val="30"/>
        </w:rPr>
        <w:lastRenderedPageBreak/>
        <w:t>REFERENCES</w:t>
      </w:r>
    </w:p>
    <w:p w14:paraId="3AC6FAB3" w14:textId="77777777" w:rsidR="00273181" w:rsidRDefault="00273181">
      <w:pPr>
        <w:pBdr>
          <w:top w:val="nil"/>
          <w:left w:val="nil"/>
          <w:bottom w:val="nil"/>
          <w:right w:val="nil"/>
          <w:between w:val="nil"/>
        </w:pBdr>
        <w:ind w:left="720"/>
        <w:jc w:val="both"/>
        <w:rPr>
          <w:color w:val="000000"/>
        </w:rPr>
      </w:pPr>
    </w:p>
    <w:p w14:paraId="6CE0B3DB" w14:textId="77777777" w:rsidR="00273181" w:rsidRDefault="00273181">
      <w:pPr>
        <w:pBdr>
          <w:top w:val="nil"/>
          <w:left w:val="nil"/>
          <w:bottom w:val="nil"/>
          <w:right w:val="nil"/>
          <w:between w:val="nil"/>
        </w:pBdr>
        <w:ind w:left="720"/>
        <w:jc w:val="both"/>
        <w:rPr>
          <w:color w:val="000000"/>
        </w:rPr>
      </w:pPr>
    </w:p>
    <w:p w14:paraId="7776CCC0" w14:textId="77777777" w:rsidR="00273181" w:rsidRPr="00273181" w:rsidRDefault="00273181" w:rsidP="00273181">
      <w:pPr>
        <w:pStyle w:val="EndNoteBibliography"/>
        <w:ind w:left="720" w:hanging="720"/>
      </w:pPr>
      <w:r>
        <w:rPr>
          <w:color w:val="000000"/>
        </w:rPr>
        <w:fldChar w:fldCharType="begin"/>
      </w:r>
      <w:r>
        <w:rPr>
          <w:color w:val="000000"/>
        </w:rPr>
        <w:instrText xml:space="preserve"> ADDIN EN.REFLIST </w:instrText>
      </w:r>
      <w:r>
        <w:rPr>
          <w:color w:val="000000"/>
        </w:rPr>
        <w:fldChar w:fldCharType="separate"/>
      </w:r>
      <w:r w:rsidRPr="00273181">
        <w:t>1.</w:t>
      </w:r>
      <w:r w:rsidRPr="00273181">
        <w:tab/>
        <w:t xml:space="preserve">Andelius L, Hansen CM, Tofte Gregers MC, Kragh AMR, Køber L, Gislason GH, Ersbøll AK, Torp-Pedersen C, Folke F. Risk of physical injury for dispatched citizen responders to out-of-hospital cardiac arrest. </w:t>
      </w:r>
      <w:r w:rsidRPr="00273181">
        <w:rPr>
          <w:i/>
        </w:rPr>
        <w:t>Journal of the American Heart Association</w:t>
      </w:r>
      <w:r w:rsidRPr="00273181">
        <w:t>. 2021;10. doi: 10.1161/JAHA.121.021626</w:t>
      </w:r>
    </w:p>
    <w:p w14:paraId="467D0107" w14:textId="77777777" w:rsidR="00273181" w:rsidRPr="00273181" w:rsidRDefault="00273181" w:rsidP="00273181">
      <w:pPr>
        <w:pStyle w:val="EndNoteBibliography"/>
        <w:ind w:left="720" w:hanging="720"/>
      </w:pPr>
      <w:r w:rsidRPr="00273181">
        <w:t>2.</w:t>
      </w:r>
      <w:r w:rsidRPr="00273181">
        <w:tab/>
        <w:t xml:space="preserve">Bae S, Chang H-H, Kim S-W, Kim Y, Wang E, Kim CK, Choi E, Lim B, Park S, Chae H. Nosocomial outbreak of severe fever with thrombocytopenia syndrome among healthcare workers in a single hospital in Daegu, Korea. </w:t>
      </w:r>
      <w:r w:rsidRPr="00273181">
        <w:rPr>
          <w:i/>
        </w:rPr>
        <w:t>International Journal of Infectious Diseases</w:t>
      </w:r>
      <w:r w:rsidRPr="00273181">
        <w:t xml:space="preserve">. 2022;119:95-101. </w:t>
      </w:r>
    </w:p>
    <w:p w14:paraId="7039FFAA" w14:textId="1121D54C" w:rsidR="00273181" w:rsidRPr="00273181" w:rsidRDefault="00273181" w:rsidP="00273181">
      <w:pPr>
        <w:pStyle w:val="EndNoteBibliography"/>
        <w:ind w:left="720" w:hanging="720"/>
      </w:pPr>
      <w:r w:rsidRPr="00273181">
        <w:t>3.</w:t>
      </w:r>
      <w:r w:rsidRPr="00273181">
        <w:tab/>
        <w:t xml:space="preserve">Bae S, Chang HH, Kim SW, Kim Y, Wang E, Kim CK, Choi E, Lim B, Park S, Chae H, et al. Nosocomial outbreak of severe fever with thrombocytopenia syndrome among healthcare workers in a single hospital in Daegu, Korea: Nosocomial SFTS outbreak among healthcare workers. </w:t>
      </w:r>
      <w:r w:rsidRPr="00273181">
        <w:rPr>
          <w:i/>
        </w:rPr>
        <w:t>International Journal of Infectious Diseases</w:t>
      </w:r>
      <w:r w:rsidRPr="00273181">
        <w:t xml:space="preserve">. 2022;119:95-101. doi: </w:t>
      </w:r>
      <w:hyperlink r:id="rId8" w:history="1">
        <w:r w:rsidRPr="00273181">
          <w:rPr>
            <w:rStyle w:val="Hyperlink"/>
          </w:rPr>
          <w:t>https://dx.doi.org/10.1016/j.ijid.2022.03.048</w:t>
        </w:r>
      </w:hyperlink>
    </w:p>
    <w:p w14:paraId="67CFB701" w14:textId="192567DF" w:rsidR="00273181" w:rsidRPr="00273181" w:rsidRDefault="00273181" w:rsidP="00273181">
      <w:pPr>
        <w:pStyle w:val="EndNoteBibliography"/>
        <w:ind w:left="720" w:hanging="720"/>
      </w:pPr>
      <w:r w:rsidRPr="00273181">
        <w:t>4.</w:t>
      </w:r>
      <w:r w:rsidRPr="00273181">
        <w:tab/>
        <w:t xml:space="preserve">Botan E, Uyar E, Ozturk Z, Sevketoglu E, Sari Y, Dursun O, Sincar S, Duyu M, Oto A, Celegen M, et al. COVID-19 Transmission and Clinical Features in Pediatric Intensive Care Health Care Workers. </w:t>
      </w:r>
      <w:r w:rsidRPr="00273181">
        <w:rPr>
          <w:i/>
        </w:rPr>
        <w:t>Turkish archives of pediatrics</w:t>
      </w:r>
      <w:r w:rsidRPr="00273181">
        <w:t xml:space="preserve">. 2022;57:93-98. doi: </w:t>
      </w:r>
      <w:hyperlink r:id="rId9" w:history="1">
        <w:r w:rsidRPr="00273181">
          <w:rPr>
            <w:rStyle w:val="Hyperlink"/>
          </w:rPr>
          <w:t>https://dx.doi.org/10.5152/TurkArchPediatr.2022.21205</w:t>
        </w:r>
      </w:hyperlink>
    </w:p>
    <w:p w14:paraId="30A14134" w14:textId="77777777" w:rsidR="00273181" w:rsidRPr="00273181" w:rsidRDefault="00273181" w:rsidP="00273181">
      <w:pPr>
        <w:pStyle w:val="EndNoteBibliography"/>
        <w:ind w:left="720" w:hanging="720"/>
      </w:pPr>
      <w:r w:rsidRPr="00273181">
        <w:t>5.</w:t>
      </w:r>
      <w:r w:rsidRPr="00273181">
        <w:tab/>
        <w:t xml:space="preserve">Brown A, Schwarcz L, Counts CR, Barnard LM, Yang BY, Emert JM, Latimer A, Drucker C, Lynch J, Kudenchuk PJ. Risk for acquiring coronavirus disease illness among emergency medical service personnel exposed to aerosol-generating procedures. </w:t>
      </w:r>
      <w:r w:rsidRPr="00273181">
        <w:rPr>
          <w:i/>
        </w:rPr>
        <w:t>Emerging infectious diseases</w:t>
      </w:r>
      <w:r w:rsidRPr="00273181">
        <w:t xml:space="preserve">. 2021;27:2340. </w:t>
      </w:r>
    </w:p>
    <w:p w14:paraId="3F379AAC" w14:textId="005215CD" w:rsidR="00273181" w:rsidRPr="00273181" w:rsidRDefault="00273181" w:rsidP="00273181">
      <w:pPr>
        <w:pStyle w:val="EndNoteBibliography"/>
        <w:ind w:left="720" w:hanging="720"/>
      </w:pPr>
      <w:r w:rsidRPr="00273181">
        <w:t>6.</w:t>
      </w:r>
      <w:r w:rsidRPr="00273181">
        <w:tab/>
        <w:t xml:space="preserve">Chalumeau M, Bidet P, Lina G, Mokhtari M, Andre M-C, Gendrel D, Bingen E, Raymond J. Transmission of Panton-Valentine leukocidin-producing Staphylococcus aureus to a physician during resuscitation of a child. </w:t>
      </w:r>
      <w:r w:rsidRPr="00273181">
        <w:rPr>
          <w:i/>
        </w:rPr>
        <w:t>Clinical infectious diseases : an official publication of the Infectious Diseases Society of America</w:t>
      </w:r>
      <w:r w:rsidRPr="00273181">
        <w:t xml:space="preserve">. 2005;41:e29-30. doi: </w:t>
      </w:r>
      <w:hyperlink r:id="rId10" w:history="1">
        <w:r w:rsidRPr="00273181">
          <w:rPr>
            <w:rStyle w:val="Hyperlink"/>
          </w:rPr>
          <w:t>https://dx.doi.org/10.1086/431762</w:t>
        </w:r>
      </w:hyperlink>
    </w:p>
    <w:p w14:paraId="223FE0EC" w14:textId="77777777" w:rsidR="00273181" w:rsidRPr="00273181" w:rsidRDefault="00273181" w:rsidP="00273181">
      <w:pPr>
        <w:pStyle w:val="EndNoteBibliography"/>
        <w:ind w:left="720" w:hanging="720"/>
      </w:pPr>
      <w:r w:rsidRPr="00273181">
        <w:t>7.</w:t>
      </w:r>
      <w:r w:rsidRPr="00273181">
        <w:tab/>
        <w:t xml:space="preserve">Christian MD, Loutfy M, McDonald LC, Martinez KF, Ofner M, Wong T, Wallington T, Gold WL, Mederski B, Green K. Possible SARS coronavirus transmission during cardiopulmonary resuscitation. </w:t>
      </w:r>
      <w:r w:rsidRPr="00273181">
        <w:rPr>
          <w:i/>
        </w:rPr>
        <w:t>Emerging infectious diseases</w:t>
      </w:r>
      <w:r w:rsidRPr="00273181">
        <w:t xml:space="preserve">. 2004;10:287. </w:t>
      </w:r>
    </w:p>
    <w:p w14:paraId="1B32029C" w14:textId="31542EC0" w:rsidR="00273181" w:rsidRPr="00273181" w:rsidRDefault="00273181" w:rsidP="00273181">
      <w:pPr>
        <w:pStyle w:val="EndNoteBibliography"/>
        <w:ind w:left="720" w:hanging="720"/>
      </w:pPr>
      <w:r w:rsidRPr="00273181">
        <w:t>8.</w:t>
      </w:r>
      <w:r w:rsidRPr="00273181">
        <w:tab/>
        <w:t xml:space="preserve">Couper K, Taylor-Phillips S, Grove A, Freeman K, Osokogu O, Court R, Mehrabian A, Morley PT, Nolan JP, Soar J, et al. COVID-19 in cardiac arrest and infection risk to rescuers: A systematic review. </w:t>
      </w:r>
      <w:r w:rsidRPr="00273181">
        <w:rPr>
          <w:i/>
        </w:rPr>
        <w:t>Resuscitation</w:t>
      </w:r>
      <w:r w:rsidRPr="00273181">
        <w:t xml:space="preserve">. 2020;151:59-66. doi: </w:t>
      </w:r>
      <w:hyperlink r:id="rId11" w:history="1">
        <w:r w:rsidRPr="00273181">
          <w:rPr>
            <w:rStyle w:val="Hyperlink"/>
          </w:rPr>
          <w:t>https://dx.doi.org/10.1016/j.resuscitation.2020.04.022</w:t>
        </w:r>
      </w:hyperlink>
    </w:p>
    <w:p w14:paraId="365F174E" w14:textId="659C2818" w:rsidR="00273181" w:rsidRPr="00273181" w:rsidRDefault="00273181" w:rsidP="00273181">
      <w:pPr>
        <w:pStyle w:val="EndNoteBibliography"/>
        <w:ind w:left="720" w:hanging="720"/>
      </w:pPr>
      <w:r w:rsidRPr="00273181">
        <w:t>9.</w:t>
      </w:r>
      <w:r w:rsidRPr="00273181">
        <w:tab/>
        <w:t xml:space="preserve">Deakin CD, Thomsen JE, Lofgren B, Petley GW. Achieving safe hands-on defibrillation using electrical safety gloves--a clinical evaluation. </w:t>
      </w:r>
      <w:r w:rsidRPr="00273181">
        <w:rPr>
          <w:i/>
        </w:rPr>
        <w:t>Resuscitation</w:t>
      </w:r>
      <w:r w:rsidRPr="00273181">
        <w:t xml:space="preserve">. 2015;90:163-167. doi: </w:t>
      </w:r>
      <w:hyperlink r:id="rId12" w:history="1">
        <w:r w:rsidRPr="00273181">
          <w:rPr>
            <w:rStyle w:val="Hyperlink"/>
          </w:rPr>
          <w:t>https://dx.doi.org/10.1016/j.resuscitation.2014.12.028</w:t>
        </w:r>
      </w:hyperlink>
    </w:p>
    <w:p w14:paraId="471DBC30" w14:textId="37F53BC7" w:rsidR="00273181" w:rsidRPr="00273181" w:rsidRDefault="00273181" w:rsidP="00273181">
      <w:pPr>
        <w:pStyle w:val="EndNoteBibliography"/>
        <w:ind w:left="720" w:hanging="720"/>
      </w:pPr>
      <w:r w:rsidRPr="00273181">
        <w:t>10.</w:t>
      </w:r>
      <w:r w:rsidRPr="00273181">
        <w:tab/>
        <w:t xml:space="preserve">Franklin RC, Peden AE, Brander RW, Leggat PA. Who rescues who? Understanding aquatic rescues in Australia using coronial data and a survey. </w:t>
      </w:r>
      <w:r w:rsidRPr="00273181">
        <w:rPr>
          <w:i/>
        </w:rPr>
        <w:t>Australian and New Zealand journal of public health</w:t>
      </w:r>
      <w:r w:rsidRPr="00273181">
        <w:t xml:space="preserve">. 2019;43:477-483. doi: </w:t>
      </w:r>
      <w:hyperlink r:id="rId13" w:history="1">
        <w:r w:rsidRPr="00273181">
          <w:rPr>
            <w:rStyle w:val="Hyperlink"/>
          </w:rPr>
          <w:t>https://dx.doi.org/10.1111/1753-6405.12900</w:t>
        </w:r>
      </w:hyperlink>
    </w:p>
    <w:p w14:paraId="1E9B1705" w14:textId="65EB4C13" w:rsidR="00273181" w:rsidRPr="00273181" w:rsidRDefault="00273181" w:rsidP="00273181">
      <w:pPr>
        <w:pStyle w:val="EndNoteBibliography"/>
        <w:ind w:left="720" w:hanging="720"/>
      </w:pPr>
      <w:r w:rsidRPr="00273181">
        <w:t>11.</w:t>
      </w:r>
      <w:r w:rsidRPr="00273181">
        <w:tab/>
        <w:t xml:space="preserve">Ghazali DA, Ouersighni A, Gay M, Audebault V, Pavlovsky T, Casalino E. Feedback to Prepare EMS Teams to Manage Infected Patients with COVID-19: A Case Series. </w:t>
      </w:r>
      <w:r w:rsidRPr="00273181">
        <w:rPr>
          <w:i/>
        </w:rPr>
        <w:t>Prehospital and disaster medicine</w:t>
      </w:r>
      <w:r w:rsidRPr="00273181">
        <w:t xml:space="preserve">. 2020;35:451-453. doi: </w:t>
      </w:r>
      <w:hyperlink r:id="rId14" w:history="1">
        <w:r w:rsidRPr="00273181">
          <w:rPr>
            <w:rStyle w:val="Hyperlink"/>
          </w:rPr>
          <w:t>https://dx.doi.org/10.1017/S1049023X20000783</w:t>
        </w:r>
      </w:hyperlink>
    </w:p>
    <w:p w14:paraId="03F8CD75" w14:textId="77777777" w:rsidR="00273181" w:rsidRPr="00273181" w:rsidRDefault="00273181" w:rsidP="00273181">
      <w:pPr>
        <w:pStyle w:val="EndNoteBibliography"/>
        <w:ind w:left="720" w:hanging="720"/>
      </w:pPr>
      <w:r w:rsidRPr="00273181">
        <w:t>12.</w:t>
      </w:r>
      <w:r w:rsidRPr="00273181">
        <w:tab/>
        <w:t xml:space="preserve">Işın A, Turgut A, Peden AE. Descriptive epidemiology of Rescue-Related fatal drowning in turkey. </w:t>
      </w:r>
      <w:r w:rsidRPr="00273181">
        <w:rPr>
          <w:i/>
        </w:rPr>
        <w:t>International journal of environmental research and public health</w:t>
      </w:r>
      <w:r w:rsidRPr="00273181">
        <w:t xml:space="preserve">. 2021;18:6613. </w:t>
      </w:r>
    </w:p>
    <w:p w14:paraId="3C369B6A" w14:textId="77777777" w:rsidR="00273181" w:rsidRPr="00273181" w:rsidRDefault="00273181" w:rsidP="00273181">
      <w:pPr>
        <w:pStyle w:val="EndNoteBibliography"/>
        <w:ind w:left="720" w:hanging="720"/>
      </w:pPr>
      <w:r w:rsidRPr="00273181">
        <w:t>13.</w:t>
      </w:r>
      <w:r w:rsidRPr="00273181">
        <w:tab/>
        <w:t xml:space="preserve">Kim WY, Choi W, Park S-W, Wang EB, Lee W-J, Jee Y, Lim KS, Lee H-J, Kim S-M, Lee S-O. Nosocomial transmission of severe fever with thrombocytopenia syndrome in Korea. </w:t>
      </w:r>
      <w:r w:rsidRPr="00273181">
        <w:rPr>
          <w:i/>
        </w:rPr>
        <w:t>Clinical Infectious Diseases</w:t>
      </w:r>
      <w:r w:rsidRPr="00273181">
        <w:t xml:space="preserve">. 2015;60:1681-1683. </w:t>
      </w:r>
    </w:p>
    <w:p w14:paraId="75E939AE" w14:textId="77777777" w:rsidR="00273181" w:rsidRPr="00273181" w:rsidRDefault="00273181" w:rsidP="00273181">
      <w:pPr>
        <w:pStyle w:val="EndNoteBibliography"/>
        <w:ind w:left="720" w:hanging="720"/>
      </w:pPr>
      <w:r w:rsidRPr="00273181">
        <w:lastRenderedPageBreak/>
        <w:t>14.</w:t>
      </w:r>
      <w:r w:rsidRPr="00273181">
        <w:tab/>
        <w:t xml:space="preserve">Lawes JC, Rijksen EJ, Brander RW, Franklin RC, Daw S. Dying to help: Fatal bystander rescues in Australian coastal environments. </w:t>
      </w:r>
      <w:r w:rsidRPr="00273181">
        <w:rPr>
          <w:i/>
        </w:rPr>
        <w:t>PLoS One</w:t>
      </w:r>
      <w:r w:rsidRPr="00273181">
        <w:t xml:space="preserve">. 2020;15:e0238317. </w:t>
      </w:r>
    </w:p>
    <w:p w14:paraId="3F4A085D" w14:textId="77777777" w:rsidR="00273181" w:rsidRPr="00273181" w:rsidRDefault="00273181" w:rsidP="00273181">
      <w:pPr>
        <w:pStyle w:val="EndNoteBibliography"/>
        <w:ind w:left="720" w:hanging="720"/>
      </w:pPr>
      <w:r w:rsidRPr="00273181">
        <w:t>15.</w:t>
      </w:r>
      <w:r w:rsidRPr="00273181">
        <w:tab/>
        <w:t xml:space="preserve">Liu W, Tang F, Fang LQ, De Vlas SJ, Ma HJ, Zhou JP, Looman CW, Richardus JH, Cao WC. Risk factors for SARS infection among hospital healthcare workers in Beijing: a case control study. </w:t>
      </w:r>
      <w:r w:rsidRPr="00273181">
        <w:rPr>
          <w:i/>
        </w:rPr>
        <w:t>Tropical Medicine &amp; International Health</w:t>
      </w:r>
      <w:r w:rsidRPr="00273181">
        <w:t xml:space="preserve">. 2009;14:52-59. </w:t>
      </w:r>
    </w:p>
    <w:p w14:paraId="665925C9" w14:textId="777AAEA7" w:rsidR="00273181" w:rsidRPr="00273181" w:rsidRDefault="00273181" w:rsidP="00273181">
      <w:pPr>
        <w:pStyle w:val="EndNoteBibliography"/>
        <w:ind w:left="720" w:hanging="720"/>
      </w:pPr>
      <w:r w:rsidRPr="00273181">
        <w:t>16.</w:t>
      </w:r>
      <w:r w:rsidRPr="00273181">
        <w:tab/>
        <w:t xml:space="preserve">Lloyd MS, Heeke B, Walter PF, Langberg JJ. Hands-on defibrillation: an analysis of electrical current flow through rescuers in direct contact with patients during biphasic external defibrillation. </w:t>
      </w:r>
      <w:r w:rsidRPr="00273181">
        <w:rPr>
          <w:i/>
        </w:rPr>
        <w:t>Circulation</w:t>
      </w:r>
      <w:r w:rsidRPr="00273181">
        <w:t xml:space="preserve">. 2008;117:2510-2514. doi: </w:t>
      </w:r>
      <w:hyperlink r:id="rId15" w:history="1">
        <w:r w:rsidRPr="00273181">
          <w:rPr>
            <w:rStyle w:val="Hyperlink"/>
          </w:rPr>
          <w:t>https://dx.doi.org/10.1161/CIRCULATIONAHA.107.763011</w:t>
        </w:r>
      </w:hyperlink>
    </w:p>
    <w:p w14:paraId="196B3CFA" w14:textId="77777777" w:rsidR="00273181" w:rsidRPr="00273181" w:rsidRDefault="00273181" w:rsidP="00273181">
      <w:pPr>
        <w:pStyle w:val="EndNoteBibliography"/>
        <w:ind w:left="720" w:hanging="720"/>
      </w:pPr>
      <w:r w:rsidRPr="00273181">
        <w:t>17.</w:t>
      </w:r>
      <w:r w:rsidRPr="00273181">
        <w:tab/>
        <w:t xml:space="preserve">NG Jonathan Shen You , HO Reuben Jia Shun , YU Jae Yong, NG Yih Yng. Factors influencing success and safety of AED retrieval in out of hospital cardiac arrests in Singapore. </w:t>
      </w:r>
      <w:r w:rsidRPr="00273181">
        <w:rPr>
          <w:i/>
        </w:rPr>
        <w:t>The Korean Journal of Emergency Medical Services</w:t>
      </w:r>
      <w:r w:rsidRPr="00273181">
        <w:t xml:space="preserve">. 2022;26:97-111. </w:t>
      </w:r>
    </w:p>
    <w:p w14:paraId="7FD674D0" w14:textId="77777777" w:rsidR="00273181" w:rsidRPr="00273181" w:rsidRDefault="00273181" w:rsidP="00273181">
      <w:pPr>
        <w:pStyle w:val="EndNoteBibliography"/>
        <w:ind w:left="720" w:hanging="720"/>
      </w:pPr>
      <w:r w:rsidRPr="00273181">
        <w:t>18.</w:t>
      </w:r>
      <w:r w:rsidRPr="00273181">
        <w:tab/>
        <w:t xml:space="preserve">Olasveengen TM, Mancini ME, Perkins GD, Avis S, Brooks S, Castrén M, Chung SP, Considine J, Couper K, Escalante R. Adult basic life support: 2020 international consensus on cardiopulmonary resuscitation and emergency cardiovascular care science with treatment recommendations. </w:t>
      </w:r>
      <w:r w:rsidRPr="00273181">
        <w:rPr>
          <w:i/>
        </w:rPr>
        <w:t>Circulation</w:t>
      </w:r>
      <w:r w:rsidRPr="00273181">
        <w:t xml:space="preserve">. 2020;142:S41-S91. </w:t>
      </w:r>
    </w:p>
    <w:p w14:paraId="48EA54F3" w14:textId="77777777" w:rsidR="00273181" w:rsidRPr="00273181" w:rsidRDefault="00273181" w:rsidP="00273181">
      <w:pPr>
        <w:pStyle w:val="EndNoteBibliography"/>
        <w:ind w:left="720" w:hanging="720"/>
      </w:pPr>
      <w:r w:rsidRPr="00273181">
        <w:t>19.</w:t>
      </w:r>
      <w:r w:rsidRPr="00273181">
        <w:tab/>
        <w:t xml:space="preserve">Petley GW, Albon B, Banks P, Roberts PR, Deakin CD. Leakage current from transvenous and subcutaneous implantable cardioverter defibrillators (ICDs): A risk to the rescuer? </w:t>
      </w:r>
      <w:r w:rsidRPr="00273181">
        <w:rPr>
          <w:i/>
        </w:rPr>
        <w:t>Resuscitation</w:t>
      </w:r>
      <w:r w:rsidRPr="00273181">
        <w:t xml:space="preserve">. 2019;137:148-153. </w:t>
      </w:r>
    </w:p>
    <w:p w14:paraId="4BC4E5F9" w14:textId="77777777" w:rsidR="00273181" w:rsidRPr="00273181" w:rsidRDefault="00273181" w:rsidP="00273181">
      <w:pPr>
        <w:pStyle w:val="EndNoteBibliography"/>
        <w:ind w:left="720" w:hanging="720"/>
      </w:pPr>
      <w:r w:rsidRPr="00273181">
        <w:t>20.</w:t>
      </w:r>
      <w:r w:rsidRPr="00273181">
        <w:tab/>
        <w:t xml:space="preserve">Soni L, Maitra S, Ray BR, Anand RK, Subramaniam R, Baidya DK. Risk of sars-cov-2 infection among health-care providers involved in cardiopulmonary resuscitation in covid-19 patients. </w:t>
      </w:r>
      <w:r w:rsidRPr="00273181">
        <w:rPr>
          <w:i/>
        </w:rPr>
        <w:t>Indian Journal of Critical Care Medicine</w:t>
      </w:r>
      <w:r w:rsidRPr="00273181">
        <w:t>. 2021;25:921-923. doi: 10.5005/jp-journals-10071-23924</w:t>
      </w:r>
    </w:p>
    <w:p w14:paraId="52149475" w14:textId="45022497" w:rsidR="00273181" w:rsidRPr="00273181" w:rsidRDefault="00273181" w:rsidP="00273181">
      <w:pPr>
        <w:pStyle w:val="EndNoteBibliography"/>
        <w:ind w:left="720" w:hanging="720"/>
      </w:pPr>
      <w:r w:rsidRPr="00273181">
        <w:t>21.</w:t>
      </w:r>
      <w:r w:rsidRPr="00273181">
        <w:tab/>
        <w:t xml:space="preserve">Stockwell B, Bellis G, Morton G, Chung K, Merton WL, Andrews N, Smith GB. Electrical injury during "hands on" defibrillation-A potential risk of internal cardioverter defibrillators? </w:t>
      </w:r>
      <w:r w:rsidRPr="00273181">
        <w:rPr>
          <w:i/>
        </w:rPr>
        <w:t>Resuscitation</w:t>
      </w:r>
      <w:r w:rsidRPr="00273181">
        <w:t xml:space="preserve">. 2009;80:832-834. doi: </w:t>
      </w:r>
      <w:hyperlink r:id="rId16" w:history="1">
        <w:r w:rsidRPr="00273181">
          <w:rPr>
            <w:rStyle w:val="Hyperlink"/>
          </w:rPr>
          <w:t>https://dx.doi.org/10.1016/j.resuscitation.2009.04.010</w:t>
        </w:r>
      </w:hyperlink>
    </w:p>
    <w:p w14:paraId="31351ED9" w14:textId="0212130E" w:rsidR="00273181" w:rsidRPr="00273181" w:rsidRDefault="00273181" w:rsidP="00273181">
      <w:pPr>
        <w:pStyle w:val="EndNoteBibliography"/>
        <w:ind w:left="720" w:hanging="720"/>
      </w:pPr>
      <w:r w:rsidRPr="00273181">
        <w:t>22.</w:t>
      </w:r>
      <w:r w:rsidRPr="00273181">
        <w:tab/>
        <w:t xml:space="preserve">Wight JA, Iravanian S, Haouzi AA, Lloyd MS. Hands-on defibrillation with a safety barrier: An analysis of potential risk to rescuers. </w:t>
      </w:r>
      <w:r w:rsidRPr="00273181">
        <w:rPr>
          <w:i/>
        </w:rPr>
        <w:t>Resuscitation</w:t>
      </w:r>
      <w:r w:rsidRPr="00273181">
        <w:t xml:space="preserve">. 2019;138:110-113. doi: </w:t>
      </w:r>
      <w:hyperlink r:id="rId17" w:history="1">
        <w:r w:rsidRPr="00273181">
          <w:rPr>
            <w:rStyle w:val="Hyperlink"/>
          </w:rPr>
          <w:t>https://dx.doi.org/10.1016/j.resuscitation.2019.02.043</w:t>
        </w:r>
      </w:hyperlink>
    </w:p>
    <w:p w14:paraId="6B9AB8AB" w14:textId="77777777" w:rsidR="00273181" w:rsidRPr="00273181" w:rsidRDefault="00273181" w:rsidP="00273181">
      <w:pPr>
        <w:pStyle w:val="EndNoteBibliography"/>
        <w:ind w:left="720" w:hanging="720"/>
      </w:pPr>
      <w:r w:rsidRPr="00273181">
        <w:t>23.</w:t>
      </w:r>
      <w:r w:rsidRPr="00273181">
        <w:tab/>
        <w:t xml:space="preserve">Wight JA, Bigham TE, Hanson PR, Zahid A, Iravanian S, Perkins PE, Lloyd MS. Hands-on defibrillation with safety drapes: Analysis of compressions and an alternate current pathway. </w:t>
      </w:r>
      <w:r w:rsidRPr="00273181">
        <w:rPr>
          <w:i/>
        </w:rPr>
        <w:t>American Journal of Emergency Medicine</w:t>
      </w:r>
      <w:r w:rsidRPr="00273181">
        <w:t>. 2022;52:132-136. doi: 10.1016/j.ajem.2021.11.044</w:t>
      </w:r>
    </w:p>
    <w:p w14:paraId="3EC66D91" w14:textId="6E0C5EB8" w:rsidR="00273181" w:rsidRDefault="00273181">
      <w:pPr>
        <w:pBdr>
          <w:top w:val="nil"/>
          <w:left w:val="nil"/>
          <w:bottom w:val="nil"/>
          <w:right w:val="nil"/>
          <w:between w:val="nil"/>
        </w:pBdr>
        <w:ind w:left="720"/>
        <w:jc w:val="both"/>
        <w:rPr>
          <w:color w:val="000000"/>
        </w:rPr>
      </w:pPr>
      <w:r>
        <w:rPr>
          <w:color w:val="000000"/>
        </w:rPr>
        <w:fldChar w:fldCharType="end"/>
      </w:r>
    </w:p>
    <w:sectPr w:rsidR="00273181">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67265" w14:textId="77777777" w:rsidR="00BF332F" w:rsidRDefault="00BF332F" w:rsidP="00FD5A17">
      <w:r>
        <w:separator/>
      </w:r>
    </w:p>
  </w:endnote>
  <w:endnote w:type="continuationSeparator" w:id="0">
    <w:p w14:paraId="66551997" w14:textId="77777777" w:rsidR="00BF332F" w:rsidRDefault="00BF332F" w:rsidP="00FD5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BD26AEB-85BD-40B0-BA3B-91515F39ED2B}"/>
    <w:embedBold r:id="rId2" w:fontKey="{52E621F4-4D11-4C91-9E6D-947112B6CC3B}"/>
    <w:embedItalic r:id="rId3" w:fontKey="{7F80761B-3EFE-472C-9CF7-B0A9DFF14AD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F68843EE-AF66-4250-B320-BA891E411305}"/>
    <w:embedItalic r:id="rId5" w:fontKey="{FD242777-94C5-4746-9B30-DB0FE5623003}"/>
  </w:font>
  <w:font w:name="Georgia">
    <w:panose1 w:val="02040502050405020303"/>
    <w:charset w:val="00"/>
    <w:family w:val="roman"/>
    <w:pitch w:val="variable"/>
    <w:sig w:usb0="00000287" w:usb1="00000000" w:usb2="00000000" w:usb3="00000000" w:csb0="0000009F" w:csb1="00000000"/>
    <w:embedItalic r:id="rId6" w:fontKey="{C9D3D8D0-E046-4F5E-A9A9-6724B9DBD0D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A851B" w14:textId="77777777" w:rsidR="00BF332F" w:rsidRDefault="00BF332F" w:rsidP="00FD5A17">
      <w:r>
        <w:separator/>
      </w:r>
    </w:p>
  </w:footnote>
  <w:footnote w:type="continuationSeparator" w:id="0">
    <w:p w14:paraId="7F54439D" w14:textId="77777777" w:rsidR="00BF332F" w:rsidRDefault="00BF332F" w:rsidP="00FD5A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2wverzirvdtyew9dbpxdt5wffwsr9d2e2x&quot;&gt;Endnote library&lt;record-ids&gt;&lt;item&gt;106&lt;/item&gt;&lt;item&gt;108&lt;/item&gt;&lt;item&gt;110&lt;/item&gt;&lt;item&gt;112&lt;/item&gt;&lt;item&gt;113&lt;/item&gt;&lt;item&gt;116&lt;/item&gt;&lt;item&gt;119&lt;/item&gt;&lt;item&gt;121&lt;/item&gt;&lt;item&gt;125&lt;/item&gt;&lt;item&gt;129&lt;/item&gt;&lt;item&gt;130&lt;/item&gt;&lt;item&gt;131&lt;/item&gt;&lt;item&gt;132&lt;/item&gt;&lt;item&gt;133&lt;/item&gt;&lt;item&gt;135&lt;/item&gt;&lt;item&gt;137&lt;/item&gt;&lt;item&gt;141&lt;/item&gt;&lt;item&gt;142&lt;/item&gt;&lt;item&gt;143&lt;/item&gt;&lt;item&gt;145&lt;/item&gt;&lt;item&gt;151&lt;/item&gt;&lt;item&gt;152&lt;/item&gt;&lt;item&gt;153&lt;/item&gt;&lt;/record-ids&gt;&lt;/item&gt;&lt;/Libraries&gt;"/>
  </w:docVars>
  <w:rsids>
    <w:rsidRoot w:val="00381631"/>
    <w:rsid w:val="00020ECF"/>
    <w:rsid w:val="00024616"/>
    <w:rsid w:val="000411CB"/>
    <w:rsid w:val="00076BE2"/>
    <w:rsid w:val="000C5B07"/>
    <w:rsid w:val="001115DB"/>
    <w:rsid w:val="00142B6A"/>
    <w:rsid w:val="001500F0"/>
    <w:rsid w:val="00273181"/>
    <w:rsid w:val="00285AE4"/>
    <w:rsid w:val="002D686C"/>
    <w:rsid w:val="00326BF4"/>
    <w:rsid w:val="00336009"/>
    <w:rsid w:val="00356F55"/>
    <w:rsid w:val="00370BEE"/>
    <w:rsid w:val="00381631"/>
    <w:rsid w:val="0039395A"/>
    <w:rsid w:val="00397554"/>
    <w:rsid w:val="003B53DA"/>
    <w:rsid w:val="0042302A"/>
    <w:rsid w:val="004435BC"/>
    <w:rsid w:val="004443E8"/>
    <w:rsid w:val="004E6313"/>
    <w:rsid w:val="005164AE"/>
    <w:rsid w:val="005775C5"/>
    <w:rsid w:val="0059012F"/>
    <w:rsid w:val="005C761E"/>
    <w:rsid w:val="005D389E"/>
    <w:rsid w:val="005E5DC7"/>
    <w:rsid w:val="005E6300"/>
    <w:rsid w:val="00607DB3"/>
    <w:rsid w:val="0062190F"/>
    <w:rsid w:val="006317D5"/>
    <w:rsid w:val="00646A62"/>
    <w:rsid w:val="006C5C59"/>
    <w:rsid w:val="006F0AEF"/>
    <w:rsid w:val="006F7EAB"/>
    <w:rsid w:val="00703355"/>
    <w:rsid w:val="007107B6"/>
    <w:rsid w:val="007727AF"/>
    <w:rsid w:val="007F33B9"/>
    <w:rsid w:val="007F462A"/>
    <w:rsid w:val="007F6C68"/>
    <w:rsid w:val="00805371"/>
    <w:rsid w:val="00811579"/>
    <w:rsid w:val="00834A0B"/>
    <w:rsid w:val="00897079"/>
    <w:rsid w:val="008F4483"/>
    <w:rsid w:val="0094047F"/>
    <w:rsid w:val="00942658"/>
    <w:rsid w:val="00953BA7"/>
    <w:rsid w:val="0097254E"/>
    <w:rsid w:val="009B0BA0"/>
    <w:rsid w:val="009F381A"/>
    <w:rsid w:val="00A549CC"/>
    <w:rsid w:val="00AB5726"/>
    <w:rsid w:val="00AC0A55"/>
    <w:rsid w:val="00AC2D59"/>
    <w:rsid w:val="00AE2319"/>
    <w:rsid w:val="00B0497A"/>
    <w:rsid w:val="00B40AE8"/>
    <w:rsid w:val="00B70440"/>
    <w:rsid w:val="00B71C3F"/>
    <w:rsid w:val="00B75B29"/>
    <w:rsid w:val="00B813B7"/>
    <w:rsid w:val="00B8703A"/>
    <w:rsid w:val="00BC0EE0"/>
    <w:rsid w:val="00BD123C"/>
    <w:rsid w:val="00BD79D6"/>
    <w:rsid w:val="00BF332F"/>
    <w:rsid w:val="00C23BF9"/>
    <w:rsid w:val="00C403D8"/>
    <w:rsid w:val="00C46E54"/>
    <w:rsid w:val="00C82E0C"/>
    <w:rsid w:val="00C91AB2"/>
    <w:rsid w:val="00CD62C4"/>
    <w:rsid w:val="00D25DF6"/>
    <w:rsid w:val="00D41618"/>
    <w:rsid w:val="00D51FE0"/>
    <w:rsid w:val="00D6539F"/>
    <w:rsid w:val="00DC427D"/>
    <w:rsid w:val="00DC6C92"/>
    <w:rsid w:val="00E20652"/>
    <w:rsid w:val="00EC70D6"/>
    <w:rsid w:val="00F71E49"/>
    <w:rsid w:val="00F87CF2"/>
    <w:rsid w:val="00FD5A17"/>
    <w:rsid w:val="00FE5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481A2"/>
  <w15:docId w15:val="{26AF9177-1CE1-2247-B804-C5B07A83E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Times New Roman" w:eastAsia="Times New Roman" w:hAnsi="Times New Roman" w:cs="Times New Roman"/>
      <w:b/>
      <w:bCs/>
      <w:sz w:val="48"/>
      <w:szCs w:val="48"/>
    </w:rPr>
  </w:style>
  <w:style w:type="paragraph" w:styleId="Heading2">
    <w:name w:val="heading 2"/>
    <w:basedOn w:val="Normal"/>
    <w:next w:val="Normal"/>
    <w:link w:val="Heading2Char"/>
    <w:uiPriority w:val="9"/>
    <w:unhideWhenUsed/>
    <w:qFormat/>
    <w:pPr>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9">
    <w:name w:val="heading 9"/>
    <w:basedOn w:val="Normal"/>
    <w:next w:val="Normal"/>
    <w:link w:val="Heading9Char"/>
    <w:uiPriority w:val="9"/>
    <w:semiHidden/>
    <w:unhideWhenUsed/>
    <w:qFormat/>
    <w:rsid w:val="001907C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Times New Roman" w:hAnsi="Times New Roman" w:cs="Times New Roman"/>
      <w:b/>
      <w:bCs/>
      <w:kern w:val="0"/>
      <w:sz w:val="36"/>
      <w:szCs w:val="36"/>
    </w:r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rPr>
  </w:style>
  <w:style w:type="paragraph" w:customStyle="1" w:styleId="section-name">
    <w:name w:val="section-name"/>
    <w:basedOn w:val="Normal"/>
    <w:pPr>
      <w:spacing w:before="100" w:beforeAutospacing="1" w:after="100" w:afterAutospacing="1"/>
    </w:pPr>
    <w:rPr>
      <w:rFonts w:ascii="Times New Roman" w:hAnsi="Times New Roman" w:cs="Times New Roman"/>
    </w:rPr>
  </w:style>
  <w:style w:type="paragraph" w:customStyle="1" w:styleId="Subtitle1">
    <w:name w:val="Subtitle1"/>
    <w:basedOn w:val="Normal"/>
    <w:pPr>
      <w:spacing w:before="100" w:beforeAutospacing="1" w:after="100" w:afterAutospacing="1"/>
    </w:pPr>
    <w:rPr>
      <w:rFonts w:ascii="Times New Roman" w:hAnsi="Times New Roman" w:cs="Times New Roman"/>
    </w:rPr>
  </w:style>
  <w:style w:type="character" w:customStyle="1" w:styleId="unchecked-marker">
    <w:name w:val="unchecked-marker"/>
    <w:basedOn w:val="DefaultParagraphFont"/>
  </w:style>
  <w:style w:type="character" w:customStyle="1" w:styleId="ep-radiobuttonlabel">
    <w:name w:val="ep-radiobutton__label"/>
    <w:basedOn w:val="DefaultParagraphFont"/>
  </w:style>
  <w:style w:type="paragraph" w:customStyle="1" w:styleId="marker">
    <w:name w:val="marker"/>
    <w:basedOn w:val="Normal"/>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925444"/>
    <w:pPr>
      <w:ind w:left="720"/>
      <w:contextualSpacing/>
    </w:pPr>
  </w:style>
  <w:style w:type="paragraph" w:customStyle="1" w:styleId="EndNoteBibliographyTitle">
    <w:name w:val="EndNote Bibliography Title"/>
    <w:basedOn w:val="Normal"/>
    <w:link w:val="EndNoteBibliographyTitleChar"/>
    <w:rsid w:val="008B0856"/>
    <w:pPr>
      <w:jc w:val="center"/>
    </w:pPr>
    <w:rPr>
      <w:noProof/>
    </w:rPr>
  </w:style>
  <w:style w:type="character" w:customStyle="1" w:styleId="EndNoteBibliographyTitleChar">
    <w:name w:val="EndNote Bibliography Title Char"/>
    <w:basedOn w:val="DefaultParagraphFont"/>
    <w:link w:val="EndNoteBibliographyTitle"/>
    <w:rsid w:val="008B0856"/>
    <w:rPr>
      <w:noProof/>
    </w:rPr>
  </w:style>
  <w:style w:type="paragraph" w:customStyle="1" w:styleId="EndNoteBibliography">
    <w:name w:val="EndNote Bibliography"/>
    <w:basedOn w:val="Normal"/>
    <w:link w:val="EndNoteBibliographyChar"/>
    <w:rsid w:val="008B0856"/>
    <w:rPr>
      <w:noProof/>
    </w:rPr>
  </w:style>
  <w:style w:type="character" w:customStyle="1" w:styleId="EndNoteBibliographyChar">
    <w:name w:val="EndNote Bibliography Char"/>
    <w:basedOn w:val="DefaultParagraphFont"/>
    <w:link w:val="EndNoteBibliography"/>
    <w:rsid w:val="008B0856"/>
    <w:rPr>
      <w:noProof/>
    </w:rPr>
  </w:style>
  <w:style w:type="character" w:styleId="Hyperlink">
    <w:name w:val="Hyperlink"/>
    <w:basedOn w:val="DefaultParagraphFont"/>
    <w:uiPriority w:val="99"/>
    <w:unhideWhenUsed/>
    <w:rsid w:val="00786F1E"/>
    <w:rPr>
      <w:color w:val="0000FF"/>
      <w:u w:val="single"/>
    </w:rPr>
  </w:style>
  <w:style w:type="character" w:customStyle="1" w:styleId="Heading9Char">
    <w:name w:val="Heading 9 Char"/>
    <w:basedOn w:val="DefaultParagraphFont"/>
    <w:link w:val="Heading9"/>
    <w:uiPriority w:val="9"/>
    <w:semiHidden/>
    <w:rsid w:val="001907C9"/>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character" w:styleId="CommentReference">
    <w:name w:val="annotation reference"/>
    <w:basedOn w:val="DefaultParagraphFont"/>
    <w:uiPriority w:val="99"/>
    <w:semiHidden/>
    <w:unhideWhenUsed/>
    <w:rsid w:val="0097254E"/>
    <w:rPr>
      <w:sz w:val="16"/>
      <w:szCs w:val="16"/>
    </w:rPr>
  </w:style>
  <w:style w:type="paragraph" w:styleId="CommentText">
    <w:name w:val="annotation text"/>
    <w:basedOn w:val="Normal"/>
    <w:link w:val="CommentTextChar"/>
    <w:uiPriority w:val="99"/>
    <w:unhideWhenUsed/>
    <w:rsid w:val="0097254E"/>
    <w:rPr>
      <w:sz w:val="20"/>
      <w:szCs w:val="20"/>
    </w:rPr>
  </w:style>
  <w:style w:type="character" w:customStyle="1" w:styleId="CommentTextChar">
    <w:name w:val="Comment Text Char"/>
    <w:basedOn w:val="DefaultParagraphFont"/>
    <w:link w:val="CommentText"/>
    <w:uiPriority w:val="99"/>
    <w:rsid w:val="0097254E"/>
    <w:rPr>
      <w:sz w:val="20"/>
      <w:szCs w:val="20"/>
    </w:rPr>
  </w:style>
  <w:style w:type="paragraph" w:styleId="CommentSubject">
    <w:name w:val="annotation subject"/>
    <w:basedOn w:val="CommentText"/>
    <w:next w:val="CommentText"/>
    <w:link w:val="CommentSubjectChar"/>
    <w:uiPriority w:val="99"/>
    <w:semiHidden/>
    <w:unhideWhenUsed/>
    <w:rsid w:val="0097254E"/>
    <w:rPr>
      <w:b/>
      <w:bCs/>
    </w:rPr>
  </w:style>
  <w:style w:type="character" w:customStyle="1" w:styleId="CommentSubjectChar">
    <w:name w:val="Comment Subject Char"/>
    <w:basedOn w:val="CommentTextChar"/>
    <w:link w:val="CommentSubject"/>
    <w:uiPriority w:val="99"/>
    <w:semiHidden/>
    <w:rsid w:val="0097254E"/>
    <w:rPr>
      <w:b/>
      <w:bCs/>
      <w:sz w:val="20"/>
      <w:szCs w:val="20"/>
    </w:rPr>
  </w:style>
  <w:style w:type="paragraph" w:styleId="Revision">
    <w:name w:val="Revision"/>
    <w:hidden/>
    <w:uiPriority w:val="99"/>
    <w:semiHidden/>
    <w:rsid w:val="009F381A"/>
  </w:style>
  <w:style w:type="character" w:styleId="UnresolvedMention">
    <w:name w:val="Unresolved Mention"/>
    <w:basedOn w:val="DefaultParagraphFont"/>
    <w:uiPriority w:val="99"/>
    <w:semiHidden/>
    <w:unhideWhenUsed/>
    <w:rsid w:val="002D686C"/>
    <w:rPr>
      <w:color w:val="605E5C"/>
      <w:shd w:val="clear" w:color="auto" w:fill="E1DFDD"/>
    </w:rPr>
  </w:style>
  <w:style w:type="paragraph" w:styleId="Header">
    <w:name w:val="header"/>
    <w:basedOn w:val="Normal"/>
    <w:link w:val="HeaderChar"/>
    <w:uiPriority w:val="99"/>
    <w:unhideWhenUsed/>
    <w:rsid w:val="00FD5A17"/>
    <w:pPr>
      <w:tabs>
        <w:tab w:val="center" w:pos="4680"/>
        <w:tab w:val="right" w:pos="9360"/>
      </w:tabs>
    </w:pPr>
  </w:style>
  <w:style w:type="character" w:customStyle="1" w:styleId="HeaderChar">
    <w:name w:val="Header Char"/>
    <w:basedOn w:val="DefaultParagraphFont"/>
    <w:link w:val="Header"/>
    <w:uiPriority w:val="99"/>
    <w:rsid w:val="00FD5A17"/>
  </w:style>
  <w:style w:type="paragraph" w:styleId="Footer">
    <w:name w:val="footer"/>
    <w:basedOn w:val="Normal"/>
    <w:link w:val="FooterChar"/>
    <w:uiPriority w:val="99"/>
    <w:unhideWhenUsed/>
    <w:rsid w:val="00FD5A17"/>
    <w:pPr>
      <w:tabs>
        <w:tab w:val="center" w:pos="4680"/>
        <w:tab w:val="right" w:pos="9360"/>
      </w:tabs>
    </w:pPr>
  </w:style>
  <w:style w:type="character" w:customStyle="1" w:styleId="FooterChar">
    <w:name w:val="Footer Char"/>
    <w:basedOn w:val="DefaultParagraphFont"/>
    <w:link w:val="Footer"/>
    <w:uiPriority w:val="99"/>
    <w:rsid w:val="00FD5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1016/j.ijid.2022.03.048" TargetMode="External"/><Relationship Id="rId13" Type="http://schemas.openxmlformats.org/officeDocument/2006/relationships/hyperlink" Target="https://dx.doi.org/10.1111/1753-6405.1290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x.doi.org/10.1016/j.resuscitation.2014.12.028" TargetMode="External"/><Relationship Id="rId17" Type="http://schemas.openxmlformats.org/officeDocument/2006/relationships/hyperlink" Target="https://dx.doi.org/10.1016/j.resuscitation.2019.02.043" TargetMode="External"/><Relationship Id="rId2" Type="http://schemas.openxmlformats.org/officeDocument/2006/relationships/customXml" Target="../customXml/item2.xml"/><Relationship Id="rId16" Type="http://schemas.openxmlformats.org/officeDocument/2006/relationships/hyperlink" Target="https://dx.doi.org/10.1016/j.resuscitation.2009.04.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x.doi.org/10.1016/j.resuscitation.2020.04.022" TargetMode="External"/><Relationship Id="rId5" Type="http://schemas.openxmlformats.org/officeDocument/2006/relationships/webSettings" Target="webSettings.xml"/><Relationship Id="rId15" Type="http://schemas.openxmlformats.org/officeDocument/2006/relationships/hyperlink" Target="https://dx.doi.org/10.1161/CIRCULATIONAHA.107.763011" TargetMode="External"/><Relationship Id="rId10" Type="http://schemas.openxmlformats.org/officeDocument/2006/relationships/hyperlink" Target="https://dx.doi.org/10.1086/43176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x.doi.org/10.5152/TurkArchPediatr.2022.21205" TargetMode="External"/><Relationship Id="rId14" Type="http://schemas.openxmlformats.org/officeDocument/2006/relationships/hyperlink" Target="https://dx.doi.org/10.1017/S1049023X2000078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1ihhnLNaHhefyM0IMqhGVJE2Xg==">CgMxLjAyDmguNDV5dDJ2NTc0OTFmOAByITEtLURscWFDcEt1ZnZ4N1BFZkVEZGU1X0xreHJyLUIyWA==</go:docsCustomData>
</go:gDocsCustomXmlDataStorage>
</file>

<file path=customXml/itemProps1.xml><?xml version="1.0" encoding="utf-8"?>
<ds:datastoreItem xmlns:ds="http://schemas.openxmlformats.org/officeDocument/2006/customXml" ds:itemID="{2CB25070-35BC-401A-B15F-445D7C1F93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5470</Words>
  <Characters>33425</Characters>
  <Application>Microsoft Office Word</Application>
  <DocSecurity>0</DocSecurity>
  <Lines>1012</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Nehme, Ziad</dc:creator>
  <cp:lastModifiedBy>Laurie Morrison</cp:lastModifiedBy>
  <cp:revision>2</cp:revision>
  <dcterms:created xsi:type="dcterms:W3CDTF">2026-01-19T20:20:00Z</dcterms:created>
  <dcterms:modified xsi:type="dcterms:W3CDTF">2026-01-19T20:20:00Z</dcterms:modified>
</cp:coreProperties>
</file>