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965"/>
        <w:gridCol w:w="12435"/>
      </w:tblGrid>
      <w:tr w:rsidR="007B6FB6" w14:paraId="5C84F03B" w14:textId="77777777">
        <w:trPr>
          <w:divId w:val="1100372435"/>
        </w:trPr>
        <w:tc>
          <w:tcPr>
            <w:tcW w:w="0" w:type="auto"/>
            <w:gridSpan w:val="2"/>
            <w:tcBorders>
              <w:bottom w:val="single" w:sz="6" w:space="0" w:color="2E74B5"/>
            </w:tcBorders>
            <w:tcMar>
              <w:top w:w="0" w:type="dxa"/>
              <w:left w:w="0" w:type="dxa"/>
              <w:bottom w:w="0" w:type="dxa"/>
              <w:right w:w="0" w:type="dxa"/>
            </w:tcMar>
            <w:hideMark/>
          </w:tcPr>
          <w:p w14:paraId="06469313" w14:textId="77777777" w:rsidR="007B6FB6" w:rsidRDefault="009F0938">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7B6FB6" w14:paraId="04B7E1A1" w14:textId="77777777">
        <w:trPr>
          <w:divId w:val="110037243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300E757" w14:textId="77777777" w:rsidR="007B6FB6" w:rsidRDefault="00F542DA" w:rsidP="00EF303B">
            <w:pPr>
              <w:pStyle w:val="NormalWeb"/>
              <w:spacing w:before="0" w:beforeAutospacing="0" w:after="0" w:afterAutospacing="0"/>
              <w:rPr>
                <w:rFonts w:ascii="Calibri" w:hAnsi="Calibri"/>
                <w:b/>
                <w:bCs/>
                <w:color w:val="FFFFFF"/>
              </w:rPr>
            </w:pPr>
            <w:r>
              <w:rPr>
                <w:rFonts w:ascii="Calibri" w:hAnsi="Calibri"/>
                <w:b/>
                <w:bCs/>
                <w:color w:val="FFFFFF"/>
              </w:rPr>
              <w:t xml:space="preserve">Should </w:t>
            </w:r>
            <w:r w:rsidR="009F0938">
              <w:rPr>
                <w:rFonts w:ascii="Calibri" w:hAnsi="Calibri"/>
                <w:b/>
                <w:bCs/>
                <w:color w:val="FFFFFF"/>
              </w:rPr>
              <w:t xml:space="preserve">one type of hemostatic dressing </w:t>
            </w:r>
            <w:r>
              <w:rPr>
                <w:rFonts w:ascii="Calibri" w:hAnsi="Calibri"/>
                <w:b/>
                <w:bCs/>
                <w:color w:val="FFFFFF"/>
              </w:rPr>
              <w:t>compared with</w:t>
            </w:r>
            <w:r w:rsidR="009F0938">
              <w:rPr>
                <w:rFonts w:ascii="Calibri" w:hAnsi="Calibri"/>
                <w:b/>
                <w:bCs/>
                <w:color w:val="FFFFFF"/>
              </w:rPr>
              <w:t xml:space="preserve"> another type of hemostatic dressing be used for </w:t>
            </w:r>
            <w:r w:rsidR="00F94E0B">
              <w:rPr>
                <w:rFonts w:ascii="Calibri" w:hAnsi="Calibri"/>
                <w:b/>
                <w:bCs/>
                <w:color w:val="FFFFFF"/>
              </w:rPr>
              <w:t>adults and children with severe,</w:t>
            </w:r>
            <w:r w:rsidR="009F0938">
              <w:rPr>
                <w:rFonts w:ascii="Calibri" w:hAnsi="Calibri"/>
                <w:b/>
                <w:bCs/>
                <w:color w:val="FFFFFF"/>
              </w:rPr>
              <w:t xml:space="preserve"> life-threatening external bleeding?</w:t>
            </w:r>
          </w:p>
        </w:tc>
      </w:tr>
      <w:tr w:rsidR="00D824B3" w14:paraId="4199F1A0"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1D579C0E"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50A9243" w14:textId="77777777" w:rsidR="00D824B3" w:rsidRDefault="00D824B3" w:rsidP="00D824B3">
            <w:pPr>
              <w:pStyle w:val="NormalWeb"/>
              <w:spacing w:before="0" w:beforeAutospacing="0" w:after="0" w:afterAutospacing="0" w:line="200" w:lineRule="atLeast"/>
              <w:rPr>
                <w:rFonts w:ascii="Calibri" w:hAnsi="Calibri"/>
                <w:sz w:val="16"/>
                <w:szCs w:val="16"/>
              </w:rPr>
            </w:pPr>
            <w:r>
              <w:rPr>
                <w:rFonts w:ascii="Calibri" w:hAnsi="Calibri"/>
                <w:sz w:val="16"/>
                <w:szCs w:val="16"/>
              </w:rPr>
              <w:t>Ad</w:t>
            </w:r>
            <w:r w:rsidR="00F94E0B">
              <w:rPr>
                <w:rFonts w:ascii="Calibri" w:hAnsi="Calibri"/>
                <w:sz w:val="16"/>
                <w:szCs w:val="16"/>
              </w:rPr>
              <w:t>ults and children with severe,</w:t>
            </w:r>
            <w:r>
              <w:rPr>
                <w:rFonts w:ascii="Calibri" w:hAnsi="Calibri"/>
                <w:sz w:val="16"/>
                <w:szCs w:val="16"/>
              </w:rPr>
              <w:t xml:space="preserve"> life-threatening external bleeding</w:t>
            </w:r>
          </w:p>
        </w:tc>
      </w:tr>
      <w:tr w:rsidR="00D824B3" w14:paraId="6FE33BD3"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49D7666F"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67818BF6" w14:textId="77777777" w:rsidR="00D824B3" w:rsidRPr="00D824B3" w:rsidRDefault="00D824B3" w:rsidP="00D824B3">
            <w:pPr>
              <w:spacing w:after="120"/>
              <w:rPr>
                <w:sz w:val="16"/>
                <w:szCs w:val="16"/>
              </w:rPr>
            </w:pPr>
            <w:r w:rsidRPr="00D824B3">
              <w:rPr>
                <w:sz w:val="16"/>
                <w:szCs w:val="16"/>
              </w:rPr>
              <w:t>Hemostatic dressings (</w:t>
            </w:r>
            <w:proofErr w:type="spellStart"/>
            <w:r w:rsidRPr="00D824B3">
              <w:rPr>
                <w:sz w:val="16"/>
                <w:szCs w:val="16"/>
              </w:rPr>
              <w:t>QuikClot</w:t>
            </w:r>
            <w:proofErr w:type="spellEnd"/>
            <w:r w:rsidRPr="00D824B3">
              <w:rPr>
                <w:sz w:val="16"/>
                <w:szCs w:val="16"/>
              </w:rPr>
              <w:t xml:space="preserve"> Combat Gauze, Neptune- PAD, Chito-Seal)</w:t>
            </w:r>
          </w:p>
        </w:tc>
      </w:tr>
      <w:tr w:rsidR="00D824B3" w14:paraId="290411CA"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7B7AF739"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376B435D" w14:textId="77777777" w:rsidR="00D824B3" w:rsidRPr="00D824B3" w:rsidRDefault="00D824B3" w:rsidP="00D824B3">
            <w:pPr>
              <w:spacing w:after="120"/>
              <w:rPr>
                <w:sz w:val="16"/>
                <w:szCs w:val="16"/>
              </w:rPr>
            </w:pPr>
            <w:r w:rsidRPr="00D824B3">
              <w:rPr>
                <w:sz w:val="16"/>
                <w:szCs w:val="16"/>
              </w:rPr>
              <w:t xml:space="preserve">Hemostatic dressings (D-Stat Dry, </w:t>
            </w:r>
            <w:proofErr w:type="spellStart"/>
            <w:r w:rsidRPr="00D824B3">
              <w:rPr>
                <w:sz w:val="16"/>
                <w:szCs w:val="16"/>
              </w:rPr>
              <w:t>Clo</w:t>
            </w:r>
            <w:proofErr w:type="spellEnd"/>
            <w:r w:rsidRPr="00D824B3">
              <w:rPr>
                <w:sz w:val="16"/>
                <w:szCs w:val="16"/>
              </w:rPr>
              <w:t xml:space="preserve">-Sur P.A.D, </w:t>
            </w:r>
            <w:proofErr w:type="spellStart"/>
            <w:r w:rsidRPr="00D824B3">
              <w:rPr>
                <w:sz w:val="16"/>
                <w:szCs w:val="16"/>
              </w:rPr>
              <w:t>SyvekPatch</w:t>
            </w:r>
            <w:proofErr w:type="spellEnd"/>
            <w:r w:rsidRPr="00D824B3">
              <w:rPr>
                <w:sz w:val="16"/>
                <w:szCs w:val="16"/>
              </w:rPr>
              <w:t>)</w:t>
            </w:r>
          </w:p>
        </w:tc>
      </w:tr>
      <w:tr w:rsidR="00D824B3" w14:paraId="3398D694"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1C2B4568"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3126426" w14:textId="77777777" w:rsidR="00D824B3" w:rsidRDefault="00D824B3" w:rsidP="00D824B3">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 xml:space="preserve">he </w:t>
            </w:r>
            <w:proofErr w:type="spellStart"/>
            <w:r w:rsidRPr="009A053F">
              <w:rPr>
                <w:sz w:val="16"/>
                <w:szCs w:val="16"/>
              </w:rPr>
              <w:t>E</w:t>
            </w:r>
            <w:r>
              <w:rPr>
                <w:sz w:val="16"/>
                <w:szCs w:val="16"/>
              </w:rPr>
              <w:t>t</w:t>
            </w:r>
            <w:r w:rsidRPr="009A053F">
              <w:rPr>
                <w:sz w:val="16"/>
                <w:szCs w:val="16"/>
              </w:rPr>
              <w:t>D</w:t>
            </w:r>
            <w:proofErr w:type="spellEnd"/>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D824B3" w14:paraId="48CF994A"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096CBE44"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2BCBE9A8" w14:textId="77777777" w:rsidR="00D824B3" w:rsidRPr="00DD48B3" w:rsidRDefault="00D824B3" w:rsidP="00F542DA">
            <w:pPr>
              <w:spacing w:after="120"/>
              <w:rPr>
                <w:sz w:val="16"/>
                <w:szCs w:val="16"/>
              </w:rPr>
            </w:pPr>
            <w:r>
              <w:rPr>
                <w:sz w:val="16"/>
                <w:szCs w:val="16"/>
              </w:rPr>
              <w:t>A</w:t>
            </w:r>
            <w:r w:rsidR="00F542DA">
              <w:rPr>
                <w:sz w:val="16"/>
                <w:szCs w:val="16"/>
              </w:rPr>
              <w:t xml:space="preserve">ll studies performed </w:t>
            </w:r>
            <w:r w:rsidRPr="009A053F">
              <w:rPr>
                <w:sz w:val="16"/>
                <w:szCs w:val="16"/>
              </w:rPr>
              <w:t xml:space="preserve">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D824B3" w14:paraId="6B611CAB"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5F387BC1"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14F08D15" w14:textId="77777777" w:rsidR="00D824B3" w:rsidRDefault="00D824B3" w:rsidP="00D824B3">
            <w:pPr>
              <w:rPr>
                <w:rFonts w:ascii="Calibri" w:eastAsia="Times New Roman" w:hAnsi="Calibri"/>
                <w:sz w:val="16"/>
                <w:szCs w:val="16"/>
              </w:rPr>
            </w:pPr>
            <w:r>
              <w:rPr>
                <w:rFonts w:ascii="Calibri" w:eastAsia="Times New Roman" w:hAnsi="Calibri"/>
                <w:sz w:val="16"/>
                <w:szCs w:val="16"/>
              </w:rPr>
              <w:t>Of the first aid provider and/or patient</w:t>
            </w:r>
          </w:p>
        </w:tc>
      </w:tr>
      <w:tr w:rsidR="00D824B3" w14:paraId="4699FCA9"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0795B540"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155705BC" w14:textId="431947D7" w:rsidR="00D824B3" w:rsidRPr="00DC1A8F" w:rsidRDefault="00D824B3" w:rsidP="00D824B3">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4E532E" w:rsidRPr="00DC1A8F">
              <w:rPr>
                <w:rFonts w:eastAsia="Times New Roman" w:cs="Times New Roman"/>
                <w:color w:val="000000"/>
                <w:sz w:val="16"/>
                <w:szCs w:val="16"/>
                <w:lang w:eastAsia="en-CA"/>
              </w:rPr>
              <w:t>Therefore,</w:t>
            </w:r>
            <w:r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4683BA97" w14:textId="77777777" w:rsidR="00D824B3" w:rsidRPr="00830428" w:rsidRDefault="00D824B3" w:rsidP="00F94E0B">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sidR="00F94E0B">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D824B3" w14:paraId="1E057FB0" w14:textId="77777777" w:rsidTr="00D824B3">
        <w:trPr>
          <w:divId w:val="1100372435"/>
        </w:trPr>
        <w:tc>
          <w:tcPr>
            <w:tcW w:w="1794" w:type="dxa"/>
            <w:tcBorders>
              <w:bottom w:val="single" w:sz="6" w:space="0" w:color="2E74B5"/>
            </w:tcBorders>
            <w:shd w:val="clear" w:color="auto" w:fill="2E74B5"/>
            <w:tcMar>
              <w:top w:w="75" w:type="dxa"/>
              <w:left w:w="75" w:type="dxa"/>
              <w:bottom w:w="75" w:type="dxa"/>
              <w:right w:w="75" w:type="dxa"/>
            </w:tcMar>
            <w:hideMark/>
          </w:tcPr>
          <w:p w14:paraId="1C7EB604" w14:textId="77777777" w:rsidR="00D824B3" w:rsidRDefault="00D824B3" w:rsidP="00D824B3">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606" w:type="dxa"/>
            <w:tcBorders>
              <w:bottom w:val="single" w:sz="6" w:space="0" w:color="2E74B5"/>
              <w:right w:val="single" w:sz="6" w:space="0" w:color="2E74B5"/>
            </w:tcBorders>
            <w:tcMar>
              <w:top w:w="75" w:type="dxa"/>
              <w:left w:w="75" w:type="dxa"/>
              <w:bottom w:w="75" w:type="dxa"/>
              <w:right w:w="75" w:type="dxa"/>
            </w:tcMar>
            <w:hideMark/>
          </w:tcPr>
          <w:p w14:paraId="44196A08" w14:textId="77777777" w:rsidR="00D824B3" w:rsidRDefault="00D824B3" w:rsidP="00D824B3">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5400410D" w14:textId="77777777" w:rsidR="007B6FB6" w:rsidRDefault="009F0938">
      <w:pPr>
        <w:pStyle w:val="Heading1"/>
        <w:spacing w:after="20" w:afterAutospacing="0"/>
        <w:divId w:val="744230864"/>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012"/>
        <w:gridCol w:w="9615"/>
        <w:gridCol w:w="2757"/>
      </w:tblGrid>
      <w:tr w:rsidR="007B6FB6" w14:paraId="4A639877"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CC7FD1" w14:textId="77777777" w:rsidR="007B6FB6" w:rsidRDefault="009F0938">
            <w:pPr>
              <w:pStyle w:val="Heading2"/>
              <w:spacing w:before="0" w:beforeAutospacing="0" w:after="0" w:afterAutospacing="0"/>
              <w:divId w:val="21520715"/>
              <w:rPr>
                <w:rFonts w:ascii="Calibri" w:eastAsia="Times New Roman" w:hAnsi="Calibri"/>
                <w:color w:val="FFFFFF"/>
                <w:sz w:val="26"/>
                <w:szCs w:val="26"/>
              </w:rPr>
            </w:pPr>
            <w:r>
              <w:rPr>
                <w:rFonts w:ascii="Calibri" w:eastAsia="Times New Roman" w:hAnsi="Calibri"/>
                <w:color w:val="FFFFFF"/>
                <w:sz w:val="26"/>
                <w:szCs w:val="26"/>
              </w:rPr>
              <w:t>Problem</w:t>
            </w:r>
          </w:p>
          <w:p w14:paraId="48504493" w14:textId="77777777" w:rsidR="007B6FB6" w:rsidRDefault="009F0938">
            <w:pPr>
              <w:pStyle w:val="Subtitle1"/>
              <w:spacing w:before="0" w:beforeAutospacing="0" w:after="0" w:afterAutospacing="0"/>
              <w:divId w:val="21520715"/>
              <w:rPr>
                <w:rFonts w:ascii="Calibri" w:hAnsi="Calibri"/>
                <w:color w:val="FFFFFF"/>
                <w:sz w:val="16"/>
                <w:szCs w:val="16"/>
              </w:rPr>
            </w:pPr>
            <w:r>
              <w:rPr>
                <w:rFonts w:ascii="Calibri" w:hAnsi="Calibri"/>
                <w:color w:val="FFFFFF"/>
                <w:sz w:val="16"/>
                <w:szCs w:val="16"/>
              </w:rPr>
              <w:t>Is the problem a priority?</w:t>
            </w:r>
          </w:p>
        </w:tc>
      </w:tr>
      <w:tr w:rsidR="007B6FB6" w14:paraId="2071452F"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CD7A2"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949DA"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30E89"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B4DCA" w14:paraId="38C089CC"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77E462" w14:textId="77777777" w:rsidR="00AB4DCA" w:rsidRDefault="00AB4DCA" w:rsidP="00AB4DCA">
            <w:pPr>
              <w:divId w:val="58145311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141F0" w14:textId="5B336ADE" w:rsidR="00AB4DCA" w:rsidRDefault="00AB4DCA" w:rsidP="00EC4D27">
            <w:pPr>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EC4D27">
              <w:rPr>
                <w:rFonts w:eastAsia="Times New Roman" w:cs="Times New Roman"/>
                <w:color w:val="000000"/>
                <w:sz w:val="16"/>
                <w:szCs w:val="16"/>
                <w:lang w:eastAsia="en-CA"/>
              </w:rPr>
              <w:t xml:space="preserve"> </w:t>
            </w:r>
            <w:r w:rsidR="00EF768A">
              <w:rPr>
                <w:rFonts w:eastAsia="Times New Roman" w:cs="Times New Roman"/>
                <w:color w:val="000000"/>
                <w:sz w:val="16"/>
                <w:szCs w:val="16"/>
                <w:lang w:eastAsia="en-CA"/>
              </w:rPr>
              <w:t>{</w:t>
            </w:r>
            <w:r w:rsidR="00EC4D27">
              <w:rPr>
                <w:rFonts w:eastAsia="Times New Roman" w:cs="Times New Roman"/>
                <w:color w:val="000000"/>
                <w:sz w:val="16"/>
                <w:szCs w:val="16"/>
                <w:lang w:eastAsia="en-CA"/>
              </w:rPr>
              <w:t>Jacob 2014 67</w:t>
            </w:r>
            <w:r w:rsidR="00EF768A">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EC4D27">
              <w:rPr>
                <w:rFonts w:eastAsia="Times New Roman" w:cs="Times New Roman"/>
                <w:color w:val="000000"/>
                <w:sz w:val="16"/>
                <w:szCs w:val="16"/>
                <w:lang w:eastAsia="en-CA"/>
              </w:rPr>
              <w:t xml:space="preserve"> </w:t>
            </w:r>
            <w:r w:rsidR="00EF768A">
              <w:rPr>
                <w:rFonts w:eastAsia="Times New Roman" w:cs="Times New Roman"/>
                <w:color w:val="000000"/>
                <w:sz w:val="16"/>
                <w:szCs w:val="16"/>
                <w:lang w:eastAsia="en-CA"/>
              </w:rPr>
              <w:t>{</w:t>
            </w:r>
            <w:proofErr w:type="spellStart"/>
            <w:r w:rsidR="00EC4D27">
              <w:rPr>
                <w:rFonts w:eastAsia="Times New Roman" w:cs="Times New Roman"/>
                <w:color w:val="000000"/>
                <w:sz w:val="16"/>
                <w:szCs w:val="16"/>
                <w:lang w:eastAsia="en-CA"/>
              </w:rPr>
              <w:t>Kauvar</w:t>
            </w:r>
            <w:proofErr w:type="spellEnd"/>
            <w:r w:rsidR="00EC4D27">
              <w:rPr>
                <w:rFonts w:eastAsia="Times New Roman" w:cs="Times New Roman"/>
                <w:color w:val="000000"/>
                <w:sz w:val="16"/>
                <w:szCs w:val="16"/>
                <w:lang w:eastAsia="en-CA"/>
              </w:rPr>
              <w:t xml:space="preserve"> 2006 S3</w:t>
            </w:r>
            <w:r w:rsidR="00EF768A">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xml:space="preserve">.  In addition, trauma related deaths disproportionality affects those in </w:t>
            </w:r>
            <w:r w:rsidR="002947F6" w:rsidRPr="00DC1A8F">
              <w:rPr>
                <w:rFonts w:eastAsia="Times New Roman" w:cs="Times New Roman"/>
                <w:color w:val="000000"/>
                <w:sz w:val="16"/>
                <w:szCs w:val="16"/>
                <w:lang w:eastAsia="en-CA"/>
              </w:rPr>
              <w:t>low- and middle-income</w:t>
            </w:r>
            <w:r w:rsidRPr="00DC1A8F">
              <w:rPr>
                <w:rFonts w:eastAsia="Times New Roman" w:cs="Times New Roman"/>
                <w:color w:val="000000"/>
                <w:sz w:val="16"/>
                <w:szCs w:val="16"/>
                <w:lang w:eastAsia="en-CA"/>
              </w:rPr>
              <w:t xml:space="preserve"> countries where well established pre-hospital trauma systems may not exist</w:t>
            </w:r>
            <w:r w:rsidR="00EC4D27">
              <w:rPr>
                <w:rFonts w:eastAsia="Times New Roman" w:cs="Times New Roman"/>
                <w:color w:val="000000"/>
                <w:sz w:val="16"/>
                <w:szCs w:val="16"/>
                <w:lang w:eastAsia="en-CA"/>
              </w:rPr>
              <w:t xml:space="preserve"> </w:t>
            </w:r>
            <w:r w:rsidR="00EF768A">
              <w:rPr>
                <w:rFonts w:eastAsia="Times New Roman" w:cs="Times New Roman"/>
                <w:color w:val="000000"/>
                <w:sz w:val="16"/>
                <w:szCs w:val="16"/>
                <w:lang w:eastAsia="en-CA"/>
              </w:rPr>
              <w:t>{</w:t>
            </w:r>
            <w:r w:rsidR="00EC4D27">
              <w:rPr>
                <w:rFonts w:eastAsia="Times New Roman" w:cs="Times New Roman"/>
                <w:color w:val="000000"/>
                <w:sz w:val="16"/>
                <w:szCs w:val="16"/>
                <w:lang w:eastAsia="en-CA"/>
              </w:rPr>
              <w:t>World Health Organization 2018</w:t>
            </w:r>
            <w:r w:rsidR="00EF768A">
              <w:rPr>
                <w:rFonts w:eastAsia="Times New Roman" w:cs="Times New Roman"/>
                <w:color w:val="000000"/>
                <w:sz w:val="16"/>
                <w:szCs w:val="16"/>
                <w:lang w:eastAsia="en-CA"/>
              </w:rPr>
              <w:t>}</w:t>
            </w:r>
            <w:r w:rsidRPr="00DC1A8F">
              <w:rPr>
                <w:rFonts w:eastAsia="Times New Roman" w:cs="Times New Roman"/>
                <w:color w:val="000000"/>
                <w:sz w:val="16"/>
                <w:szCs w:val="16"/>
                <w:lang w:eastAsia="en-CA"/>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B992F" w14:textId="77777777" w:rsidR="00AB4DCA" w:rsidRDefault="00AB4DCA" w:rsidP="00F33282">
            <w:pPr>
              <w:rPr>
                <w:rFonts w:ascii="Calibri" w:eastAsia="Times New Roman" w:hAnsi="Calibri"/>
                <w:sz w:val="16"/>
                <w:szCs w:val="16"/>
              </w:rPr>
            </w:pPr>
            <w:r>
              <w:rPr>
                <w:rFonts w:ascii="Calibri" w:eastAsia="Times New Roman" w:hAnsi="Calibri"/>
                <w:sz w:val="16"/>
                <w:szCs w:val="16"/>
              </w:rPr>
              <w:t xml:space="preserve">While direct manual pressure is the gold standard for hemorrhage control in life-threatening bleeding, the addition of a hemostatic dressing could enhance the </w:t>
            </w:r>
            <w:r w:rsidR="00F33282">
              <w:rPr>
                <w:rFonts w:ascii="Calibri" w:eastAsia="Times New Roman" w:hAnsi="Calibri"/>
                <w:sz w:val="16"/>
                <w:szCs w:val="16"/>
              </w:rPr>
              <w:t>effectiveness of hemorrhage control</w:t>
            </w:r>
            <w:r>
              <w:rPr>
                <w:rFonts w:ascii="Calibri" w:eastAsia="Times New Roman" w:hAnsi="Calibri"/>
                <w:sz w:val="16"/>
                <w:szCs w:val="16"/>
              </w:rPr>
              <w:t xml:space="preserve">. </w:t>
            </w:r>
          </w:p>
        </w:tc>
      </w:tr>
      <w:tr w:rsidR="007B6FB6" w14:paraId="003ED829"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733C43" w14:textId="77777777" w:rsidR="007B6FB6" w:rsidRDefault="009F0938">
            <w:pPr>
              <w:pStyle w:val="Heading2"/>
              <w:spacing w:before="0" w:beforeAutospacing="0" w:after="0" w:afterAutospacing="0"/>
              <w:divId w:val="406653080"/>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58DBB86B" w14:textId="77777777" w:rsidR="007B6FB6" w:rsidRDefault="009F0938">
            <w:pPr>
              <w:pStyle w:val="Subtitle1"/>
              <w:spacing w:before="0" w:beforeAutospacing="0" w:after="0" w:afterAutospacing="0"/>
              <w:divId w:val="406653080"/>
              <w:rPr>
                <w:rFonts w:ascii="Calibri" w:hAnsi="Calibri"/>
                <w:color w:val="FFFFFF"/>
                <w:sz w:val="16"/>
                <w:szCs w:val="16"/>
              </w:rPr>
            </w:pPr>
            <w:r>
              <w:rPr>
                <w:rFonts w:ascii="Calibri" w:hAnsi="Calibri"/>
                <w:color w:val="FFFFFF"/>
                <w:sz w:val="16"/>
                <w:szCs w:val="16"/>
              </w:rPr>
              <w:t>How substantial are the desirable anticipated effects?</w:t>
            </w:r>
          </w:p>
        </w:tc>
      </w:tr>
      <w:tr w:rsidR="007B6FB6" w14:paraId="017BF488"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756F8"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012CD"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E3F37"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B6FB6" w14:paraId="2074BFF8"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0A6D4" w14:textId="77777777" w:rsidR="007B6FB6" w:rsidRDefault="009F0938">
            <w:pPr>
              <w:divId w:val="7628043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sidR="00AA1EC6">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524"/>
              <w:gridCol w:w="708"/>
              <w:gridCol w:w="494"/>
              <w:gridCol w:w="862"/>
              <w:gridCol w:w="779"/>
              <w:gridCol w:w="749"/>
              <w:gridCol w:w="909"/>
              <w:gridCol w:w="713"/>
              <w:gridCol w:w="713"/>
              <w:gridCol w:w="559"/>
              <w:gridCol w:w="607"/>
              <w:gridCol w:w="1040"/>
              <w:gridCol w:w="778"/>
            </w:tblGrid>
            <w:tr w:rsidR="00C11EFF" w14:paraId="73D3E8E1" w14:textId="77777777" w:rsidTr="00A17BC4">
              <w:trPr>
                <w:gridAfter w:val="1"/>
                <w:divId w:val="1399212481"/>
                <w:wAfter w:w="2317" w:type="dxa"/>
                <w:cantSplit/>
              </w:trPr>
              <w:tc>
                <w:tcPr>
                  <w:tcW w:w="5000" w:type="pct"/>
                  <w:gridSpan w:val="12"/>
                  <w:shd w:val="clear" w:color="auto" w:fill="FFFFFF"/>
                  <w:vAlign w:val="center"/>
                  <w:hideMark/>
                </w:tcPr>
                <w:p w14:paraId="3E08D4AE" w14:textId="55F20428" w:rsidR="00C11EFF" w:rsidRDefault="00C11EFF" w:rsidP="00C11EFF">
                  <w:pPr>
                    <w:rPr>
                      <w:rFonts w:ascii="Arial Narrow" w:eastAsia="Times New Roman" w:hAnsi="Arial Narrow"/>
                      <w:b/>
                      <w:bCs/>
                      <w:color w:val="000000"/>
                      <w:sz w:val="13"/>
                      <w:szCs w:val="13"/>
                    </w:rPr>
                  </w:pPr>
                </w:p>
              </w:tc>
            </w:tr>
            <w:tr w:rsidR="00A17BC4" w14:paraId="61AC260A" w14:textId="77777777" w:rsidTr="00A17BC4">
              <w:trPr>
                <w:divId w:val="1399212481"/>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0B91E5"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8E8D422"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71F034E"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BCE90D8"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976937"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A17BC4" w14:paraId="48FAEFF1" w14:textId="77777777" w:rsidTr="00A17BC4">
              <w:trPr>
                <w:divId w:val="1399212481"/>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3C3D47"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0798F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C853E0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EAAB3F7"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5C707DC"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F8569F2"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C3E5FD3"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EF05A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one type of hemostatic dressing</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B9D0EE"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another type of hemostatic dressing</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9129CF"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FD9AAD" w14:textId="77777777" w:rsidR="00A17BC4" w:rsidRDefault="00A17BC4" w:rsidP="00A17BC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7123CCB1" w14:textId="77777777" w:rsidR="00A17BC4" w:rsidRDefault="00A17BC4" w:rsidP="00A17BC4">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05708715" w14:textId="77777777" w:rsidR="00A17BC4" w:rsidRDefault="00A17BC4" w:rsidP="00A17BC4">
                  <w:pPr>
                    <w:rPr>
                      <w:rFonts w:ascii="Arial Narrow" w:eastAsia="Times New Roman" w:hAnsi="Arial Narrow"/>
                      <w:b/>
                      <w:bCs/>
                      <w:color w:val="FFFFFF"/>
                      <w:sz w:val="13"/>
                      <w:szCs w:val="13"/>
                    </w:rPr>
                  </w:pPr>
                </w:p>
              </w:tc>
            </w:tr>
            <w:tr w:rsidR="00A17BC4" w14:paraId="23D3EFCD" w14:textId="77777777" w:rsidTr="00A17BC4">
              <w:trPr>
                <w:divId w:val="1399212481"/>
                <w:cantSplit/>
              </w:trPr>
              <w:tc>
                <w:tcPr>
                  <w:tcW w:w="5000" w:type="pct"/>
                  <w:gridSpan w:val="13"/>
                  <w:shd w:val="clear" w:color="auto" w:fill="FFFFFF"/>
                  <w:vAlign w:val="center"/>
                  <w:hideMark/>
                </w:tcPr>
                <w:p w14:paraId="5DD3DD0C"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bleeding - not reported</w:t>
                  </w:r>
                </w:p>
              </w:tc>
            </w:tr>
            <w:tr w:rsidR="00A17BC4" w14:paraId="6C88D09B"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14A3482B"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5714520B"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419C4138"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27ED74A"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715F278"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003D577"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4E20F10C"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0CC49C0"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8363646"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2CCE801"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39ED60A1"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2A0DA7A"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FEA59EE"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17BC4" w14:paraId="3F40082A" w14:textId="77777777" w:rsidTr="00A17BC4">
              <w:trPr>
                <w:divId w:val="1399212481"/>
                <w:cantSplit/>
              </w:trPr>
              <w:tc>
                <w:tcPr>
                  <w:tcW w:w="5000" w:type="pct"/>
                  <w:gridSpan w:val="13"/>
                  <w:shd w:val="clear" w:color="auto" w:fill="FFFFFF"/>
                  <w:vAlign w:val="center"/>
                  <w:hideMark/>
                </w:tcPr>
                <w:p w14:paraId="57B7BFA5"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not reported</w:t>
                  </w:r>
                </w:p>
              </w:tc>
            </w:tr>
            <w:tr w:rsidR="00A17BC4" w14:paraId="306CD62A"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16860A54"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2F46EE8A"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4F39FC8C"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E9A6D95"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56AEE76"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724AC5C2"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399199B7"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1C2CD3C"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94842C6"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43686CF"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300" w:type="pct"/>
                  <w:tcBorders>
                    <w:top w:val="single" w:sz="6" w:space="0" w:color="000000"/>
                    <w:left w:val="single" w:sz="6" w:space="0" w:color="000000"/>
                    <w:bottom w:val="single" w:sz="6" w:space="0" w:color="000000"/>
                    <w:right w:val="single" w:sz="6" w:space="0" w:color="000000"/>
                  </w:tcBorders>
                  <w:hideMark/>
                </w:tcPr>
                <w:p w14:paraId="6ADEAE14"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BC93145" w14:textId="77777777" w:rsidR="00A17BC4" w:rsidRDefault="00A17BC4" w:rsidP="00A17BC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0741595"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17BC4" w14:paraId="4D82BAF7" w14:textId="77777777" w:rsidTr="00A17BC4">
              <w:trPr>
                <w:divId w:val="1399212481"/>
                <w:cantSplit/>
              </w:trPr>
              <w:tc>
                <w:tcPr>
                  <w:tcW w:w="5000" w:type="pct"/>
                  <w:gridSpan w:val="13"/>
                  <w:shd w:val="clear" w:color="auto" w:fill="FFFFFF"/>
                  <w:vAlign w:val="center"/>
                  <w:hideMark/>
                </w:tcPr>
                <w:p w14:paraId="5A60C56D"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 In-hospital</w:t>
                  </w:r>
                </w:p>
              </w:tc>
            </w:tr>
            <w:tr w:rsidR="00A17BC4" w14:paraId="247D03B0"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2B4B83CD" w14:textId="06AABF43"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0B0C22CC" w14:textId="77777777" w:rsidR="00A17BC4" w:rsidRDefault="00A17BC4" w:rsidP="00A17BC4">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B9F9EFC"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5A31032"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B148AC" w14:textId="1829D2EF"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serious</w:t>
                  </w:r>
                </w:p>
              </w:tc>
              <w:tc>
                <w:tcPr>
                  <w:tcW w:w="350" w:type="pct"/>
                  <w:tcBorders>
                    <w:top w:val="single" w:sz="6" w:space="0" w:color="000000"/>
                    <w:left w:val="single" w:sz="6" w:space="0" w:color="000000"/>
                    <w:bottom w:val="single" w:sz="6" w:space="0" w:color="000000"/>
                    <w:right w:val="single" w:sz="6" w:space="0" w:color="000000"/>
                  </w:tcBorders>
                  <w:hideMark/>
                </w:tcPr>
                <w:p w14:paraId="1B3DC7A7"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C210AFD"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0AAF6408" w14:textId="0A9CCE93" w:rsidR="00A17BC4" w:rsidRDefault="00A17BC4" w:rsidP="00A17BC4">
                  <w:pPr>
                    <w:rPr>
                      <w:rFonts w:ascii="Arial Narrow" w:eastAsia="Times New Roman" w:hAnsi="Arial Narrow"/>
                      <w:sz w:val="13"/>
                      <w:szCs w:val="13"/>
                    </w:rPr>
                  </w:pPr>
                  <w:r>
                    <w:rPr>
                      <w:rFonts w:ascii="Arial Narrow" w:eastAsia="Times New Roman" w:hAnsi="Arial Narrow"/>
                      <w:sz w:val="13"/>
                      <w:szCs w:val="13"/>
                    </w:rPr>
                    <w:t>Among three RCTs with a total of 750 patients undergoing endovascular procedures, one RCT with 606 patients showed a comparable time to hemostasis with a calcium ion releasing wound dressing pad (Neptune-PAD) and hemostatic thrombin covered bandage (D-Stat Dry), being 11.5 minutes (±8.0) and 12.4 minutes (±6.7) respectively</w:t>
                  </w:r>
                  <w:r w:rsidR="00EF768A">
                    <w:rPr>
                      <w:rFonts w:ascii="Arial Narrow" w:eastAsia="Times New Roman" w:hAnsi="Arial Narrow"/>
                      <w:sz w:val="13"/>
                      <w:szCs w:val="13"/>
                    </w:rPr>
                    <w:t xml:space="preserve"> {</w:t>
                  </w:r>
                  <w:r>
                    <w:rPr>
                      <w:rFonts w:ascii="Arial Narrow" w:eastAsia="Times New Roman" w:hAnsi="Arial Narrow"/>
                      <w:sz w:val="13"/>
                      <w:szCs w:val="13"/>
                    </w:rPr>
                    <w:t>Schwarz 2009</w:t>
                  </w:r>
                  <w:r w:rsidR="00AE1591">
                    <w:rPr>
                      <w:rFonts w:ascii="Arial Narrow" w:eastAsia="Times New Roman" w:hAnsi="Arial Narrow"/>
                      <w:sz w:val="13"/>
                      <w:szCs w:val="13"/>
                    </w:rPr>
                    <w:t xml:space="preserve"> 53</w:t>
                  </w:r>
                  <w:r w:rsidR="00EF768A">
                    <w:rPr>
                      <w:rFonts w:ascii="Arial Narrow" w:eastAsia="Times New Roman" w:hAnsi="Arial Narrow"/>
                      <w:sz w:val="13"/>
                      <w:szCs w:val="13"/>
                    </w:rPr>
                    <w:t>}.</w:t>
                  </w:r>
                  <w:r>
                    <w:rPr>
                      <w:rFonts w:ascii="Arial Narrow" w:eastAsia="Times New Roman" w:hAnsi="Arial Narrow"/>
                      <w:sz w:val="13"/>
                      <w:szCs w:val="13"/>
                    </w:rPr>
                    <w:t xml:space="preserve"> The second RCT with 90 patients showed a comparable time to hemostasis with a chitosan-based hemostasis pad (Chito-Seal) and a biopolymer-based hemostatic pad (</w:t>
                  </w:r>
                  <w:proofErr w:type="spellStart"/>
                  <w:r>
                    <w:rPr>
                      <w:rFonts w:ascii="Arial Narrow" w:eastAsia="Times New Roman" w:hAnsi="Arial Narrow"/>
                      <w:sz w:val="13"/>
                      <w:szCs w:val="13"/>
                    </w:rPr>
                    <w:t>Clo</w:t>
                  </w:r>
                  <w:proofErr w:type="spellEnd"/>
                  <w:r>
                    <w:rPr>
                      <w:rFonts w:ascii="Arial Narrow" w:eastAsia="Times New Roman" w:hAnsi="Arial Narrow"/>
                      <w:sz w:val="13"/>
                      <w:szCs w:val="13"/>
                    </w:rPr>
                    <w:t>-Sur P.A.D.), being 16.2 minutes (±4.9) and 16.0 minutes (±5.3) respectively</w:t>
                  </w:r>
                  <w:r w:rsidR="00EF768A">
                    <w:rPr>
                      <w:rFonts w:ascii="Arial Narrow" w:eastAsia="Times New Roman" w:hAnsi="Arial Narrow"/>
                      <w:sz w:val="13"/>
                      <w:szCs w:val="13"/>
                    </w:rPr>
                    <w:t xml:space="preserve"> {</w:t>
                  </w:r>
                  <w:r>
                    <w:rPr>
                      <w:rFonts w:ascii="Arial Narrow" w:eastAsia="Times New Roman" w:hAnsi="Arial Narrow"/>
                      <w:sz w:val="13"/>
                      <w:szCs w:val="13"/>
                    </w:rPr>
                    <w:t>Nguyen 2007</w:t>
                  </w:r>
                  <w:r w:rsidR="00AE1591">
                    <w:rPr>
                      <w:rFonts w:ascii="Arial Narrow" w:eastAsia="Times New Roman" w:hAnsi="Arial Narrow"/>
                      <w:sz w:val="13"/>
                      <w:szCs w:val="13"/>
                    </w:rPr>
                    <w:t xml:space="preserve"> 801</w:t>
                  </w:r>
                  <w:r w:rsidR="00EF768A">
                    <w:rPr>
                      <w:rFonts w:ascii="Arial Narrow" w:eastAsia="Times New Roman" w:hAnsi="Arial Narrow"/>
                      <w:sz w:val="13"/>
                      <w:szCs w:val="13"/>
                    </w:rPr>
                    <w:t>}.</w:t>
                  </w:r>
                  <w:r>
                    <w:rPr>
                      <w:rFonts w:ascii="Arial Narrow" w:eastAsia="Times New Roman" w:hAnsi="Arial Narrow"/>
                      <w:sz w:val="13"/>
                      <w:szCs w:val="13"/>
                    </w:rPr>
                    <w:t>The third RCT with 54 patients showed a comparable time to hemostasis with a poly-N-acetyl glucosamine hemostatic pad (</w:t>
                  </w:r>
                  <w:proofErr w:type="spellStart"/>
                  <w:r>
                    <w:rPr>
                      <w:rFonts w:ascii="Arial Narrow" w:eastAsia="Times New Roman" w:hAnsi="Arial Narrow"/>
                      <w:sz w:val="13"/>
                      <w:szCs w:val="13"/>
                    </w:rPr>
                    <w:t>SyvekPatch</w:t>
                  </w:r>
                  <w:proofErr w:type="spellEnd"/>
                  <w:r>
                    <w:rPr>
                      <w:rFonts w:ascii="Arial Narrow" w:eastAsia="Times New Roman" w:hAnsi="Arial Narrow"/>
                      <w:sz w:val="13"/>
                      <w:szCs w:val="13"/>
                    </w:rPr>
                    <w:t>) and a thrombin covered bandage (D-Stat Dry), being 17.8 minutes (±1.3) and 17.5 minutes (±1.4), respectively</w:t>
                  </w:r>
                  <w:r w:rsidR="00EF768A">
                    <w:rPr>
                      <w:rFonts w:ascii="Arial Narrow" w:eastAsia="Times New Roman" w:hAnsi="Arial Narrow"/>
                      <w:sz w:val="13"/>
                      <w:szCs w:val="13"/>
                    </w:rPr>
                    <w:t xml:space="preserve"> {</w:t>
                  </w:r>
                  <w:r>
                    <w:rPr>
                      <w:rFonts w:ascii="Arial Narrow" w:eastAsia="Times New Roman" w:hAnsi="Arial Narrow"/>
                      <w:sz w:val="13"/>
                      <w:szCs w:val="13"/>
                    </w:rPr>
                    <w:t>McConnell 2012</w:t>
                  </w:r>
                  <w:r w:rsidR="00AE1591">
                    <w:rPr>
                      <w:rFonts w:ascii="Arial Narrow" w:eastAsia="Times New Roman" w:hAnsi="Arial Narrow"/>
                      <w:sz w:val="13"/>
                      <w:szCs w:val="13"/>
                    </w:rPr>
                    <w:t xml:space="preserve"> e1</w:t>
                  </w:r>
                  <w:r w:rsidR="00EF768A">
                    <w:rPr>
                      <w:rFonts w:ascii="Arial Narrow" w:eastAsia="Times New Roman" w:hAnsi="Arial Narrow"/>
                      <w:sz w:val="13"/>
                      <w:szCs w:val="13"/>
                    </w:rPr>
                    <w:t>}</w:t>
                  </w:r>
                </w:p>
              </w:tc>
              <w:tc>
                <w:tcPr>
                  <w:tcW w:w="500" w:type="pct"/>
                  <w:tcBorders>
                    <w:top w:val="single" w:sz="6" w:space="0" w:color="000000"/>
                    <w:left w:val="single" w:sz="6" w:space="0" w:color="000000"/>
                    <w:bottom w:val="single" w:sz="6" w:space="0" w:color="000000"/>
                    <w:right w:val="single" w:sz="6" w:space="0" w:color="000000"/>
                  </w:tcBorders>
                  <w:hideMark/>
                </w:tcPr>
                <w:p w14:paraId="059D2B66" w14:textId="77777777" w:rsidR="00A17BC4" w:rsidRDefault="00A17BC4" w:rsidP="00A17BC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996AD23"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17BC4" w14:paraId="77C904C6" w14:textId="77777777" w:rsidTr="00A17BC4">
              <w:trPr>
                <w:divId w:val="1399212481"/>
                <w:cantSplit/>
              </w:trPr>
              <w:tc>
                <w:tcPr>
                  <w:tcW w:w="5000" w:type="pct"/>
                  <w:gridSpan w:val="13"/>
                  <w:shd w:val="clear" w:color="auto" w:fill="FFFFFF"/>
                  <w:vAlign w:val="center"/>
                  <w:hideMark/>
                </w:tcPr>
                <w:p w14:paraId="6B034709" w14:textId="77777777" w:rsidR="00A17BC4" w:rsidRDefault="00A17BC4" w:rsidP="00A17BC4">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Mortality due to all causes - In-hospital</w:t>
                  </w:r>
                </w:p>
              </w:tc>
            </w:tr>
            <w:tr w:rsidR="00A17BC4" w14:paraId="4FA05BE3" w14:textId="77777777" w:rsidTr="00A17BC4">
              <w:trPr>
                <w:divId w:val="1399212481"/>
                <w:cantSplit/>
              </w:trPr>
              <w:tc>
                <w:tcPr>
                  <w:tcW w:w="250" w:type="pct"/>
                  <w:tcBorders>
                    <w:top w:val="single" w:sz="6" w:space="0" w:color="000000"/>
                    <w:left w:val="single" w:sz="6" w:space="0" w:color="000000"/>
                    <w:bottom w:val="single" w:sz="6" w:space="0" w:color="000000"/>
                    <w:right w:val="single" w:sz="6" w:space="0" w:color="000000"/>
                  </w:tcBorders>
                  <w:hideMark/>
                </w:tcPr>
                <w:p w14:paraId="75C91E55" w14:textId="5A5099D4"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lastRenderedPageBreak/>
                    <w:t>1</w:t>
                  </w:r>
                </w:p>
              </w:tc>
              <w:tc>
                <w:tcPr>
                  <w:tcW w:w="300" w:type="pct"/>
                  <w:tcBorders>
                    <w:top w:val="single" w:sz="6" w:space="0" w:color="000000"/>
                    <w:left w:val="single" w:sz="6" w:space="0" w:color="000000"/>
                    <w:bottom w:val="single" w:sz="6" w:space="0" w:color="000000"/>
                    <w:right w:val="single" w:sz="6" w:space="0" w:color="000000"/>
                  </w:tcBorders>
                  <w:hideMark/>
                </w:tcPr>
                <w:p w14:paraId="3F9D8D34" w14:textId="77777777" w:rsidR="00A17BC4" w:rsidRDefault="00A17BC4" w:rsidP="00A17BC4">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A3ED424"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75D3128"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D33C1B1" w14:textId="7F8F0F92"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serious</w:t>
                  </w:r>
                </w:p>
              </w:tc>
              <w:tc>
                <w:tcPr>
                  <w:tcW w:w="350" w:type="pct"/>
                  <w:tcBorders>
                    <w:top w:val="single" w:sz="6" w:space="0" w:color="000000"/>
                    <w:left w:val="single" w:sz="6" w:space="0" w:color="000000"/>
                    <w:bottom w:val="single" w:sz="6" w:space="0" w:color="000000"/>
                    <w:right w:val="single" w:sz="6" w:space="0" w:color="000000"/>
                  </w:tcBorders>
                  <w:hideMark/>
                </w:tcPr>
                <w:p w14:paraId="559A8E5F" w14:textId="0E1A231F"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very serious</w:t>
                  </w:r>
                </w:p>
              </w:tc>
              <w:tc>
                <w:tcPr>
                  <w:tcW w:w="550" w:type="pct"/>
                  <w:tcBorders>
                    <w:top w:val="single" w:sz="6" w:space="0" w:color="000000"/>
                    <w:left w:val="single" w:sz="6" w:space="0" w:color="000000"/>
                    <w:bottom w:val="single" w:sz="6" w:space="0" w:color="000000"/>
                    <w:right w:val="single" w:sz="6" w:space="0" w:color="000000"/>
                  </w:tcBorders>
                  <w:hideMark/>
                </w:tcPr>
                <w:p w14:paraId="2554C202"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3FA384FE" w14:textId="2F4CF99B" w:rsidR="00A17BC4" w:rsidRDefault="00A17BC4" w:rsidP="00A17BC4">
                  <w:pPr>
                    <w:rPr>
                      <w:rFonts w:ascii="Arial Narrow" w:eastAsia="Times New Roman" w:hAnsi="Arial Narrow"/>
                      <w:sz w:val="13"/>
                      <w:szCs w:val="13"/>
                    </w:rPr>
                  </w:pPr>
                  <w:r>
                    <w:rPr>
                      <w:rFonts w:ascii="Arial Narrow" w:eastAsia="Times New Roman" w:hAnsi="Arial Narrow"/>
                      <w:sz w:val="13"/>
                      <w:szCs w:val="13"/>
                    </w:rPr>
                    <w:t xml:space="preserve">One </w:t>
                  </w:r>
                  <w:proofErr w:type="gramStart"/>
                  <w:r>
                    <w:rPr>
                      <w:rFonts w:ascii="Arial Narrow" w:eastAsia="Times New Roman" w:hAnsi="Arial Narrow"/>
                      <w:sz w:val="13"/>
                      <w:szCs w:val="13"/>
                    </w:rPr>
                    <w:t>RCT</w:t>
                  </w:r>
                  <w:r w:rsidR="00EF768A">
                    <w:rPr>
                      <w:rFonts w:ascii="Arial Narrow" w:eastAsia="Times New Roman" w:hAnsi="Arial Narrow"/>
                      <w:sz w:val="13"/>
                      <w:szCs w:val="13"/>
                    </w:rPr>
                    <w:t>{</w:t>
                  </w:r>
                  <w:proofErr w:type="gramEnd"/>
                  <w:r w:rsidR="00EF768A">
                    <w:rPr>
                      <w:rFonts w:ascii="Arial Narrow" w:eastAsia="Times New Roman" w:hAnsi="Arial Narrow"/>
                      <w:sz w:val="13"/>
                      <w:szCs w:val="13"/>
                    </w:rPr>
                    <w:t>Nguyen 2007 801}</w:t>
                  </w:r>
                  <w:r>
                    <w:rPr>
                      <w:rFonts w:ascii="Arial Narrow" w:eastAsia="Times New Roman" w:hAnsi="Arial Narrow"/>
                      <w:sz w:val="13"/>
                      <w:szCs w:val="13"/>
                    </w:rPr>
                    <w:t xml:space="preserve"> in the hospital setting </w:t>
                  </w:r>
                  <w:r w:rsidR="00EF768A">
                    <w:rPr>
                      <w:rFonts w:ascii="Arial Narrow" w:eastAsia="Times New Roman" w:hAnsi="Arial Narrow"/>
                      <w:sz w:val="13"/>
                      <w:szCs w:val="13"/>
                    </w:rPr>
                    <w:t xml:space="preserve"> with </w:t>
                  </w:r>
                  <w:r>
                    <w:rPr>
                      <w:rFonts w:ascii="Arial Narrow" w:eastAsia="Times New Roman" w:hAnsi="Arial Narrow"/>
                      <w:sz w:val="13"/>
                      <w:szCs w:val="13"/>
                    </w:rPr>
                    <w:t>90 patients undergoing endovascular procedures. This study showed no difference in mortality for chitosan-based hemostasis pad (Chito-Seal ) + manual pressure (ACT ≤ 250 sec) compared with biopolymer-based hemostatic pad (</w:t>
                  </w:r>
                  <w:proofErr w:type="spellStart"/>
                  <w:r>
                    <w:rPr>
                      <w:rFonts w:ascii="Arial Narrow" w:eastAsia="Times New Roman" w:hAnsi="Arial Narrow"/>
                      <w:sz w:val="13"/>
                      <w:szCs w:val="13"/>
                    </w:rPr>
                    <w:t>Clo</w:t>
                  </w:r>
                  <w:proofErr w:type="spellEnd"/>
                  <w:r>
                    <w:rPr>
                      <w:rFonts w:ascii="Arial Narrow" w:eastAsia="Times New Roman" w:hAnsi="Arial Narrow"/>
                      <w:sz w:val="13"/>
                      <w:szCs w:val="13"/>
                    </w:rPr>
                    <w:t>-Sur P.A.D.) + Manual pressure (ACT≤ 250 sec), as no deaths were reported in either of the two study arms (0/47 vs 0/43 [RR=0.92, 95% CI: 0.02-45.22; p=1.0).</w:t>
                  </w:r>
                </w:p>
              </w:tc>
              <w:tc>
                <w:tcPr>
                  <w:tcW w:w="500" w:type="pct"/>
                  <w:tcBorders>
                    <w:top w:val="single" w:sz="6" w:space="0" w:color="000000"/>
                    <w:left w:val="single" w:sz="6" w:space="0" w:color="000000"/>
                    <w:bottom w:val="single" w:sz="6" w:space="0" w:color="000000"/>
                    <w:right w:val="single" w:sz="6" w:space="0" w:color="000000"/>
                  </w:tcBorders>
                  <w:hideMark/>
                </w:tcPr>
                <w:p w14:paraId="7F31DBF0" w14:textId="77777777" w:rsidR="00A17BC4" w:rsidRDefault="00A17BC4" w:rsidP="00A17BC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6CF73F5" w14:textId="77777777" w:rsidR="00A17BC4" w:rsidRDefault="00A17BC4" w:rsidP="00A17BC4">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077C2F77" w14:textId="77777777" w:rsidR="007B6FB6" w:rsidRDefault="009F0938" w:rsidP="00AA1EC6">
            <w:pPr>
              <w:divId w:val="1399212481"/>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A48DC" w14:textId="77777777" w:rsidR="007B6FB6" w:rsidRDefault="009F0938">
            <w:pPr>
              <w:divId w:val="1862821766"/>
              <w:rPr>
                <w:rFonts w:ascii="Calibri" w:eastAsia="Times New Roman" w:hAnsi="Calibri"/>
                <w:sz w:val="16"/>
                <w:szCs w:val="16"/>
              </w:rPr>
            </w:pPr>
            <w:r>
              <w:rPr>
                <w:rFonts w:ascii="Calibri" w:eastAsia="Times New Roman" w:hAnsi="Calibri"/>
                <w:sz w:val="16"/>
                <w:szCs w:val="16"/>
              </w:rPr>
              <w:lastRenderedPageBreak/>
              <w:br/>
            </w:r>
            <w:r w:rsidR="00AA1EC6">
              <w:rPr>
                <w:rFonts w:ascii="Calibri" w:eastAsia="Times New Roman" w:hAnsi="Calibri"/>
                <w:sz w:val="16"/>
                <w:szCs w:val="16"/>
              </w:rPr>
              <w:t xml:space="preserve">Overall, hemostatic dressings demonstrated cessation of bleeding when used and there was minimal difference between the various agents or types. </w:t>
            </w:r>
          </w:p>
          <w:p w14:paraId="262A151D" w14:textId="77777777" w:rsidR="00C971FE" w:rsidRDefault="00C971FE">
            <w:pPr>
              <w:divId w:val="1862821766"/>
              <w:rPr>
                <w:rFonts w:ascii="Calibri" w:eastAsia="Times New Roman" w:hAnsi="Calibri"/>
                <w:sz w:val="16"/>
                <w:szCs w:val="16"/>
              </w:rPr>
            </w:pPr>
          </w:p>
          <w:p w14:paraId="4235AE83" w14:textId="0149BD96" w:rsidR="00C971FE" w:rsidRDefault="00C971FE">
            <w:pPr>
              <w:divId w:val="1862821766"/>
              <w:rPr>
                <w:rFonts w:ascii="Calibri" w:eastAsia="Times New Roman" w:hAnsi="Calibri"/>
                <w:sz w:val="16"/>
                <w:szCs w:val="16"/>
              </w:rPr>
            </w:pPr>
            <w:r>
              <w:rPr>
                <w:rFonts w:ascii="Calibri" w:eastAsia="Times New Roman" w:hAnsi="Calibri"/>
                <w:sz w:val="16"/>
                <w:szCs w:val="16"/>
              </w:rPr>
              <w:t>Though the effects may vary based on device, they all show desirable effects in cessation of bleeding.</w:t>
            </w:r>
          </w:p>
        </w:tc>
      </w:tr>
      <w:tr w:rsidR="007B6FB6" w14:paraId="08916A17"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F5418B" w14:textId="77777777" w:rsidR="007B6FB6" w:rsidRDefault="009F0938">
            <w:pPr>
              <w:pStyle w:val="Heading2"/>
              <w:spacing w:before="0" w:beforeAutospacing="0" w:after="0" w:afterAutospacing="0"/>
              <w:divId w:val="2027319957"/>
              <w:rPr>
                <w:rFonts w:ascii="Calibri" w:eastAsia="Times New Roman" w:hAnsi="Calibri"/>
                <w:color w:val="FFFFFF"/>
                <w:sz w:val="26"/>
                <w:szCs w:val="26"/>
              </w:rPr>
            </w:pPr>
            <w:r>
              <w:rPr>
                <w:rFonts w:ascii="Calibri" w:eastAsia="Times New Roman" w:hAnsi="Calibri"/>
                <w:color w:val="FFFFFF"/>
                <w:sz w:val="26"/>
                <w:szCs w:val="26"/>
              </w:rPr>
              <w:t>Undesirable Effects</w:t>
            </w:r>
          </w:p>
          <w:p w14:paraId="10E05108" w14:textId="77777777" w:rsidR="007B6FB6" w:rsidRDefault="009F0938">
            <w:pPr>
              <w:pStyle w:val="Subtitle1"/>
              <w:spacing w:before="0" w:beforeAutospacing="0" w:after="0" w:afterAutospacing="0"/>
              <w:divId w:val="2027319957"/>
              <w:rPr>
                <w:rFonts w:ascii="Calibri" w:hAnsi="Calibri"/>
                <w:color w:val="FFFFFF"/>
                <w:sz w:val="16"/>
                <w:szCs w:val="16"/>
              </w:rPr>
            </w:pPr>
            <w:r>
              <w:rPr>
                <w:rFonts w:ascii="Calibri" w:hAnsi="Calibri"/>
                <w:color w:val="FFFFFF"/>
                <w:sz w:val="16"/>
                <w:szCs w:val="16"/>
              </w:rPr>
              <w:t>How substantial are the undesirable anticipated effects?</w:t>
            </w:r>
          </w:p>
        </w:tc>
      </w:tr>
      <w:tr w:rsidR="007B6FB6" w14:paraId="3D24B896"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9FA116"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F3B3B0"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159F4"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B6FB6" w14:paraId="50D9827C"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A2F41" w14:textId="4393C65E" w:rsidR="007B6FB6" w:rsidRDefault="009F0938">
            <w:pPr>
              <w:divId w:val="192815013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sidR="00256E3F">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256E3F">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08"/>
              <w:gridCol w:w="494"/>
              <w:gridCol w:w="862"/>
              <w:gridCol w:w="779"/>
              <w:gridCol w:w="749"/>
              <w:gridCol w:w="909"/>
              <w:gridCol w:w="713"/>
              <w:gridCol w:w="713"/>
              <w:gridCol w:w="559"/>
              <w:gridCol w:w="607"/>
              <w:gridCol w:w="1040"/>
              <w:gridCol w:w="778"/>
            </w:tblGrid>
            <w:tr w:rsidR="00C11EFF" w14:paraId="5B65F9B1" w14:textId="77777777" w:rsidTr="00C11EFF">
              <w:trPr>
                <w:divId w:val="1929119374"/>
                <w:cantSplit/>
                <w:tblHeader/>
              </w:trPr>
              <w:tc>
                <w:tcPr>
                  <w:tcW w:w="2722"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3B9D181"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72"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A6FF15"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31"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948B77"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453"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4B72EF8"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21"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291B8A8"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C11EFF" w14:paraId="0EA0AF84" w14:textId="77777777" w:rsidTr="00C11EFF">
              <w:trPr>
                <w:divId w:val="1929119374"/>
                <w:cantSplit/>
                <w:tblHeader/>
              </w:trPr>
              <w:tc>
                <w:tcPr>
                  <w:tcW w:w="28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228F475"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8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83721B2"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6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614606F"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6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C47A0F"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2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A8B7555"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40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20F63A"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9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292D953"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8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A81F38"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one type of hemostatic dressing</w:t>
                  </w:r>
                </w:p>
              </w:tc>
              <w:tc>
                <w:tcPr>
                  <w:tcW w:w="38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C2678E"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another type of hemostatic dressing</w:t>
                  </w:r>
                </w:p>
              </w:tc>
              <w:tc>
                <w:tcPr>
                  <w:tcW w:w="30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F0BA5FA"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2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CEB372B" w14:textId="77777777" w:rsidR="00C11EFF" w:rsidRDefault="00C11EFF" w:rsidP="00C11EFF">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453" w:type="pct"/>
                  <w:vMerge/>
                  <w:tcBorders>
                    <w:top w:val="single" w:sz="12" w:space="0" w:color="FFFFFF"/>
                    <w:left w:val="single" w:sz="12" w:space="0" w:color="FFFFFF"/>
                    <w:bottom w:val="single" w:sz="12" w:space="0" w:color="FFFFFF"/>
                    <w:right w:val="single" w:sz="12" w:space="0" w:color="FFFFFF"/>
                  </w:tcBorders>
                  <w:vAlign w:val="center"/>
                  <w:hideMark/>
                </w:tcPr>
                <w:p w14:paraId="26B0542D" w14:textId="77777777" w:rsidR="00C11EFF" w:rsidRDefault="00C11EFF" w:rsidP="00C11EFF">
                  <w:pPr>
                    <w:rPr>
                      <w:rFonts w:ascii="Arial Narrow" w:eastAsia="Times New Roman" w:hAnsi="Arial Narrow"/>
                      <w:b/>
                      <w:bCs/>
                      <w:color w:val="FFFFFF"/>
                      <w:sz w:val="13"/>
                      <w:szCs w:val="13"/>
                    </w:rPr>
                  </w:pPr>
                </w:p>
              </w:tc>
              <w:tc>
                <w:tcPr>
                  <w:tcW w:w="421" w:type="pct"/>
                  <w:vMerge/>
                  <w:tcBorders>
                    <w:top w:val="single" w:sz="12" w:space="0" w:color="FFFFFF"/>
                    <w:left w:val="single" w:sz="12" w:space="0" w:color="FFFFFF"/>
                    <w:bottom w:val="single" w:sz="12" w:space="0" w:color="FFFFFF"/>
                    <w:right w:val="single" w:sz="12" w:space="0" w:color="FFFFFF"/>
                  </w:tcBorders>
                  <w:vAlign w:val="center"/>
                  <w:hideMark/>
                </w:tcPr>
                <w:p w14:paraId="5599F6DF" w14:textId="77777777" w:rsidR="00C11EFF" w:rsidRDefault="00C11EFF" w:rsidP="00C11EFF">
                  <w:pPr>
                    <w:rPr>
                      <w:rFonts w:ascii="Arial Narrow" w:eastAsia="Times New Roman" w:hAnsi="Arial Narrow"/>
                      <w:b/>
                      <w:bCs/>
                      <w:color w:val="FFFFFF"/>
                      <w:sz w:val="13"/>
                      <w:szCs w:val="13"/>
                    </w:rPr>
                  </w:pPr>
                </w:p>
              </w:tc>
            </w:tr>
            <w:tr w:rsidR="00C11EFF" w14:paraId="6B1D3C17" w14:textId="77777777" w:rsidTr="00C11EFF">
              <w:trPr>
                <w:divId w:val="1929119374"/>
                <w:cantSplit/>
              </w:trPr>
              <w:tc>
                <w:tcPr>
                  <w:tcW w:w="5000" w:type="pct"/>
                  <w:gridSpan w:val="13"/>
                  <w:shd w:val="clear" w:color="auto" w:fill="FFFFFF"/>
                  <w:vAlign w:val="center"/>
                  <w:hideMark/>
                </w:tcPr>
                <w:p w14:paraId="1DA8ADB8" w14:textId="77777777" w:rsidR="00C11EFF" w:rsidRDefault="00C11EFF" w:rsidP="00C11EFF">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 xml:space="preserve">Re-bleeding - In-hospital </w:t>
                  </w:r>
                </w:p>
              </w:tc>
            </w:tr>
            <w:tr w:rsidR="00C11EFF" w14:paraId="5923E2FC" w14:textId="77777777" w:rsidTr="00C11EFF">
              <w:trPr>
                <w:divId w:val="1929119374"/>
                <w:cantSplit/>
              </w:trPr>
              <w:tc>
                <w:tcPr>
                  <w:tcW w:w="284" w:type="pct"/>
                  <w:tcBorders>
                    <w:top w:val="single" w:sz="6" w:space="0" w:color="000000"/>
                    <w:left w:val="single" w:sz="6" w:space="0" w:color="000000"/>
                    <w:bottom w:val="single" w:sz="6" w:space="0" w:color="000000"/>
                    <w:right w:val="single" w:sz="6" w:space="0" w:color="000000"/>
                  </w:tcBorders>
                  <w:hideMark/>
                </w:tcPr>
                <w:p w14:paraId="5B972CCC" w14:textId="56314B99"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2</w:t>
                  </w:r>
                </w:p>
              </w:tc>
              <w:tc>
                <w:tcPr>
                  <w:tcW w:w="383" w:type="pct"/>
                  <w:tcBorders>
                    <w:top w:val="single" w:sz="6" w:space="0" w:color="000000"/>
                    <w:left w:val="single" w:sz="6" w:space="0" w:color="000000"/>
                    <w:bottom w:val="single" w:sz="6" w:space="0" w:color="000000"/>
                    <w:right w:val="single" w:sz="6" w:space="0" w:color="000000"/>
                  </w:tcBorders>
                  <w:hideMark/>
                </w:tcPr>
                <w:p w14:paraId="519E846C" w14:textId="77777777" w:rsidR="00C11EFF" w:rsidRDefault="00C11EFF" w:rsidP="00C11EFF">
                  <w:pPr>
                    <w:jc w:val="center"/>
                    <w:rPr>
                      <w:rFonts w:ascii="Arial Narrow" w:eastAsia="Times New Roman" w:hAnsi="Arial Narrow"/>
                      <w:sz w:val="13"/>
                      <w:szCs w:val="13"/>
                    </w:rPr>
                  </w:pPr>
                  <w:proofErr w:type="spellStart"/>
                  <w:r>
                    <w:rPr>
                      <w:rFonts w:ascii="Arial Narrow" w:eastAsia="Times New Roman" w:hAnsi="Arial Narrow"/>
                      <w:sz w:val="13"/>
                      <w:szCs w:val="13"/>
                    </w:rPr>
                    <w:t>randomised</w:t>
                  </w:r>
                  <w:proofErr w:type="spellEnd"/>
                  <w:r>
                    <w:rPr>
                      <w:rFonts w:ascii="Arial Narrow" w:eastAsia="Times New Roman" w:hAnsi="Arial Narrow"/>
                      <w:sz w:val="13"/>
                      <w:szCs w:val="13"/>
                    </w:rPr>
                    <w:t xml:space="preserve"> trials </w:t>
                  </w:r>
                </w:p>
              </w:tc>
              <w:tc>
                <w:tcPr>
                  <w:tcW w:w="268" w:type="pct"/>
                  <w:tcBorders>
                    <w:top w:val="single" w:sz="6" w:space="0" w:color="000000"/>
                    <w:left w:val="single" w:sz="6" w:space="0" w:color="000000"/>
                    <w:bottom w:val="single" w:sz="6" w:space="0" w:color="000000"/>
                    <w:right w:val="single" w:sz="6" w:space="0" w:color="000000"/>
                  </w:tcBorders>
                  <w:hideMark/>
                </w:tcPr>
                <w:p w14:paraId="494AF5CE" w14:textId="6F08A3DE"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serious</w:t>
                  </w:r>
                </w:p>
              </w:tc>
              <w:tc>
                <w:tcPr>
                  <w:tcW w:w="467" w:type="pct"/>
                  <w:tcBorders>
                    <w:top w:val="single" w:sz="6" w:space="0" w:color="000000"/>
                    <w:left w:val="single" w:sz="6" w:space="0" w:color="000000"/>
                    <w:bottom w:val="single" w:sz="6" w:space="0" w:color="000000"/>
                    <w:right w:val="single" w:sz="6" w:space="0" w:color="000000"/>
                  </w:tcBorders>
                  <w:hideMark/>
                </w:tcPr>
                <w:p w14:paraId="5BC4C01E"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22" w:type="pct"/>
                  <w:tcBorders>
                    <w:top w:val="single" w:sz="6" w:space="0" w:color="000000"/>
                    <w:left w:val="single" w:sz="6" w:space="0" w:color="000000"/>
                    <w:bottom w:val="single" w:sz="6" w:space="0" w:color="000000"/>
                    <w:right w:val="single" w:sz="6" w:space="0" w:color="000000"/>
                  </w:tcBorders>
                  <w:hideMark/>
                </w:tcPr>
                <w:p w14:paraId="260B2866" w14:textId="66D3D55B"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serious</w:t>
                  </w:r>
                </w:p>
              </w:tc>
              <w:tc>
                <w:tcPr>
                  <w:tcW w:w="406" w:type="pct"/>
                  <w:tcBorders>
                    <w:top w:val="single" w:sz="6" w:space="0" w:color="000000"/>
                    <w:left w:val="single" w:sz="6" w:space="0" w:color="000000"/>
                    <w:bottom w:val="single" w:sz="6" w:space="0" w:color="000000"/>
                    <w:right w:val="single" w:sz="6" w:space="0" w:color="000000"/>
                  </w:tcBorders>
                  <w:hideMark/>
                </w:tcPr>
                <w:p w14:paraId="1519A14E" w14:textId="3069A2FE"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serious</w:t>
                  </w:r>
                </w:p>
              </w:tc>
              <w:tc>
                <w:tcPr>
                  <w:tcW w:w="492" w:type="pct"/>
                  <w:tcBorders>
                    <w:top w:val="single" w:sz="6" w:space="0" w:color="000000"/>
                    <w:left w:val="single" w:sz="6" w:space="0" w:color="000000"/>
                    <w:bottom w:val="single" w:sz="6" w:space="0" w:color="000000"/>
                    <w:right w:val="single" w:sz="6" w:space="0" w:color="000000"/>
                  </w:tcBorders>
                  <w:hideMark/>
                </w:tcPr>
                <w:p w14:paraId="134DF56C"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404" w:type="pct"/>
                  <w:gridSpan w:val="4"/>
                  <w:tcBorders>
                    <w:top w:val="single" w:sz="6" w:space="0" w:color="000000"/>
                    <w:left w:val="single" w:sz="6" w:space="0" w:color="000000"/>
                    <w:bottom w:val="single" w:sz="6" w:space="0" w:color="000000"/>
                    <w:right w:val="single" w:sz="6" w:space="0" w:color="000000"/>
                  </w:tcBorders>
                  <w:hideMark/>
                </w:tcPr>
                <w:p w14:paraId="30CCD9AC" w14:textId="0891D919"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Among two RCTs with a total of 696 patients undergoing endovascular procedures, one RCT with 606 patients showed a lower rate of minor bleeding following use of the calcium ion releasing wound dressing Neptune-PAD (20/303 [6.6%]) compared with the hemostatic thrombin covered bandage D-Stat Dry (37/303 [12.2%]) (RR=0.54, 95% CI: 0.32-0.91; p=0.02)</w:t>
                  </w:r>
                  <w:r w:rsidR="00EF768A">
                    <w:rPr>
                      <w:rFonts w:ascii="Arial Narrow" w:eastAsia="Times New Roman" w:hAnsi="Arial Narrow"/>
                      <w:sz w:val="13"/>
                      <w:szCs w:val="13"/>
                    </w:rPr>
                    <w:t>, n</w:t>
                  </w:r>
                  <w:r>
                    <w:rPr>
                      <w:rFonts w:ascii="Arial Narrow" w:eastAsia="Times New Roman" w:hAnsi="Arial Narrow"/>
                      <w:sz w:val="13"/>
                      <w:szCs w:val="13"/>
                    </w:rPr>
                    <w:t xml:space="preserve">o major rebleeding events were observed in </w:t>
                  </w:r>
                  <w:r w:rsidR="00EF768A">
                    <w:rPr>
                      <w:rFonts w:ascii="Arial Narrow" w:eastAsia="Times New Roman" w:hAnsi="Arial Narrow"/>
                      <w:sz w:val="13"/>
                      <w:szCs w:val="13"/>
                    </w:rPr>
                    <w:t xml:space="preserve">either </w:t>
                  </w:r>
                  <w:r>
                    <w:rPr>
                      <w:rFonts w:ascii="Arial Narrow" w:eastAsia="Times New Roman" w:hAnsi="Arial Narrow"/>
                      <w:sz w:val="13"/>
                      <w:szCs w:val="13"/>
                    </w:rPr>
                    <w:t>group</w:t>
                  </w:r>
                  <w:r w:rsidR="00EF768A">
                    <w:rPr>
                      <w:rFonts w:ascii="Arial Narrow" w:eastAsia="Times New Roman" w:hAnsi="Arial Narrow"/>
                      <w:sz w:val="13"/>
                      <w:szCs w:val="13"/>
                    </w:rPr>
                    <w:t xml:space="preserve"> {</w:t>
                  </w:r>
                  <w:r>
                    <w:rPr>
                      <w:rFonts w:ascii="Arial Narrow" w:eastAsia="Times New Roman" w:hAnsi="Arial Narrow"/>
                      <w:sz w:val="13"/>
                      <w:szCs w:val="13"/>
                    </w:rPr>
                    <w:t>Schwarz 2009</w:t>
                  </w:r>
                  <w:r w:rsidR="00AE1591">
                    <w:rPr>
                      <w:rFonts w:ascii="Arial Narrow" w:eastAsia="Times New Roman" w:hAnsi="Arial Narrow"/>
                      <w:sz w:val="13"/>
                      <w:szCs w:val="13"/>
                    </w:rPr>
                    <w:t xml:space="preserve"> 53</w:t>
                  </w:r>
                  <w:r w:rsidR="00EF768A">
                    <w:rPr>
                      <w:rFonts w:ascii="Arial Narrow" w:eastAsia="Times New Roman" w:hAnsi="Arial Narrow"/>
                      <w:sz w:val="13"/>
                      <w:szCs w:val="13"/>
                    </w:rPr>
                    <w:t>}.</w:t>
                  </w:r>
                  <w:r>
                    <w:rPr>
                      <w:rFonts w:ascii="Arial Narrow" w:eastAsia="Times New Roman" w:hAnsi="Arial Narrow"/>
                      <w:sz w:val="13"/>
                      <w:szCs w:val="13"/>
                    </w:rPr>
                    <w:t xml:space="preserve"> The second RCT with 90 patients showed a comparable rate of rebleeding requiring further compression following use of the biopolymer-based hemostatic pad </w:t>
                  </w:r>
                  <w:proofErr w:type="spellStart"/>
                  <w:r>
                    <w:rPr>
                      <w:rFonts w:ascii="Arial Narrow" w:eastAsia="Times New Roman" w:hAnsi="Arial Narrow"/>
                      <w:sz w:val="13"/>
                      <w:szCs w:val="13"/>
                    </w:rPr>
                    <w:t>Clo</w:t>
                  </w:r>
                  <w:proofErr w:type="spellEnd"/>
                  <w:r>
                    <w:rPr>
                      <w:rFonts w:ascii="Arial Narrow" w:eastAsia="Times New Roman" w:hAnsi="Arial Narrow"/>
                      <w:sz w:val="13"/>
                      <w:szCs w:val="13"/>
                    </w:rPr>
                    <w:t>-Sur P.A.D. (10/43 [23.2%]) and the chitosan-based hemostasis pad Chito-Seal (10/47 [21.2%]) (RR=1.09, 95% CI: 0.50-2.37; p=0.82)</w:t>
                  </w:r>
                  <w:r w:rsidR="00EF768A">
                    <w:rPr>
                      <w:rFonts w:ascii="Arial Narrow" w:eastAsia="Times New Roman" w:hAnsi="Arial Narrow"/>
                      <w:sz w:val="13"/>
                      <w:szCs w:val="13"/>
                    </w:rPr>
                    <w:t xml:space="preserve"> {</w:t>
                  </w:r>
                  <w:r>
                    <w:rPr>
                      <w:rFonts w:ascii="Arial Narrow" w:eastAsia="Times New Roman" w:hAnsi="Arial Narrow"/>
                      <w:sz w:val="13"/>
                      <w:szCs w:val="13"/>
                    </w:rPr>
                    <w:t>Nguyen 2007</w:t>
                  </w:r>
                  <w:r w:rsidR="00AE1591">
                    <w:rPr>
                      <w:rFonts w:ascii="Arial Narrow" w:eastAsia="Times New Roman" w:hAnsi="Arial Narrow"/>
                      <w:sz w:val="13"/>
                      <w:szCs w:val="13"/>
                    </w:rPr>
                    <w:t xml:space="preserve"> 801</w:t>
                  </w:r>
                  <w:r w:rsidR="00EF768A">
                    <w:rPr>
                      <w:rFonts w:ascii="Arial Narrow" w:eastAsia="Times New Roman" w:hAnsi="Arial Narrow"/>
                      <w:sz w:val="13"/>
                      <w:szCs w:val="13"/>
                    </w:rPr>
                    <w:t>}</w:t>
                  </w:r>
                </w:p>
              </w:tc>
              <w:tc>
                <w:tcPr>
                  <w:tcW w:w="453" w:type="pct"/>
                  <w:tcBorders>
                    <w:top w:val="single" w:sz="6" w:space="0" w:color="000000"/>
                    <w:left w:val="single" w:sz="6" w:space="0" w:color="000000"/>
                    <w:bottom w:val="single" w:sz="6" w:space="0" w:color="000000"/>
                    <w:right w:val="single" w:sz="6" w:space="0" w:color="000000"/>
                  </w:tcBorders>
                  <w:hideMark/>
                </w:tcPr>
                <w:p w14:paraId="3DC7601F" w14:textId="77777777" w:rsidR="00C11EFF" w:rsidRDefault="00C11EFF" w:rsidP="00C11EFF">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21" w:type="pct"/>
                  <w:tcBorders>
                    <w:top w:val="single" w:sz="6" w:space="0" w:color="000000"/>
                    <w:left w:val="single" w:sz="6" w:space="0" w:color="000000"/>
                    <w:bottom w:val="single" w:sz="6" w:space="0" w:color="000000"/>
                    <w:right w:val="single" w:sz="6" w:space="0" w:color="000000"/>
                  </w:tcBorders>
                  <w:hideMark/>
                </w:tcPr>
                <w:p w14:paraId="24BF476D" w14:textId="77777777" w:rsidR="00C11EFF" w:rsidRDefault="00C11EFF" w:rsidP="00C11EFF">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51F5F9CF" w14:textId="77777777" w:rsidR="007B6FB6" w:rsidRDefault="007B6FB6">
            <w:pPr>
              <w:divId w:val="1929119374"/>
              <w:rPr>
                <w:rFonts w:ascii="Calibri" w:eastAsia="Times New Roman" w:hAnsi="Calibri"/>
                <w:sz w:val="16"/>
                <w:szCs w:val="16"/>
              </w:rPr>
            </w:pPr>
          </w:p>
          <w:p w14:paraId="507B6EEF" w14:textId="4BE2E365" w:rsidR="002D339C" w:rsidRPr="002D339C" w:rsidRDefault="002D339C">
            <w:pPr>
              <w:divId w:val="1929119374"/>
              <w:rPr>
                <w:rFonts w:eastAsia="Times New Roman"/>
                <w:sz w:val="16"/>
                <w:szCs w:val="16"/>
              </w:rPr>
            </w:pPr>
            <w:r w:rsidRPr="002D339C">
              <w:rPr>
                <w:rFonts w:eastAsia="Times New Roman"/>
                <w:sz w:val="16"/>
                <w:szCs w:val="16"/>
              </w:rPr>
              <w:t xml:space="preserve">In two case series with a total of 84 patients treated with hemostatic dressing, one study showed a 0/18 (0%) rebleeding rate (Peters 2014), and the other study 2/66 (3%) </w:t>
            </w:r>
            <w:r w:rsidR="00EF768A">
              <w:rPr>
                <w:rFonts w:eastAsia="Times New Roman"/>
                <w:sz w:val="16"/>
                <w:szCs w:val="16"/>
              </w:rPr>
              <w:t>{</w:t>
            </w:r>
            <w:proofErr w:type="spellStart"/>
            <w:r w:rsidRPr="002D339C">
              <w:rPr>
                <w:rFonts w:eastAsia="Times New Roman"/>
                <w:sz w:val="16"/>
                <w:szCs w:val="16"/>
              </w:rPr>
              <w:t>te</w:t>
            </w:r>
            <w:proofErr w:type="spellEnd"/>
            <w:r w:rsidRPr="002D339C">
              <w:rPr>
                <w:rFonts w:eastAsia="Times New Roman"/>
                <w:sz w:val="16"/>
                <w:szCs w:val="16"/>
              </w:rPr>
              <w:t xml:space="preserve"> </w:t>
            </w:r>
            <w:proofErr w:type="spellStart"/>
            <w:r w:rsidRPr="002D339C">
              <w:rPr>
                <w:rFonts w:eastAsia="Times New Roman"/>
                <w:sz w:val="16"/>
                <w:szCs w:val="16"/>
              </w:rPr>
              <w:t>Grotenhuis</w:t>
            </w:r>
            <w:proofErr w:type="spellEnd"/>
            <w:r w:rsidRPr="002D339C">
              <w:rPr>
                <w:rFonts w:eastAsia="Times New Roman"/>
                <w:sz w:val="16"/>
                <w:szCs w:val="16"/>
              </w:rPr>
              <w:t xml:space="preserve"> 2016</w:t>
            </w:r>
            <w:r w:rsidR="004E532E">
              <w:rPr>
                <w:rFonts w:eastAsia="Times New Roman"/>
                <w:sz w:val="16"/>
                <w:szCs w:val="16"/>
              </w:rPr>
              <w:t xml:space="preserve"> 1007</w:t>
            </w:r>
            <w:r w:rsidR="00EF768A">
              <w:rPr>
                <w:rFonts w:eastAsia="Times New Roman"/>
                <w:sz w:val="16"/>
                <w:szCs w:val="16"/>
              </w:rPr>
              <w:t>}</w:t>
            </w:r>
            <w:r w:rsidRPr="002D339C">
              <w:rPr>
                <w:rFonts w:eastAsia="Times New Roman"/>
                <w:sz w:val="16"/>
                <w:szCs w:val="16"/>
              </w:rPr>
              <w:t>.</w:t>
            </w:r>
          </w:p>
          <w:p w14:paraId="1ECF2944" w14:textId="39837E53" w:rsidR="002D339C" w:rsidRPr="002D339C" w:rsidRDefault="002D339C">
            <w:pPr>
              <w:divId w:val="1929119374"/>
              <w:rPr>
                <w:rFonts w:eastAsia="Times New Roman"/>
                <w:sz w:val="16"/>
                <w:szCs w:val="16"/>
              </w:rPr>
            </w:pPr>
            <w:r w:rsidRPr="002D339C">
              <w:rPr>
                <w:rFonts w:eastAsia="Times New Roman"/>
                <w:sz w:val="16"/>
                <w:szCs w:val="16"/>
              </w:rPr>
              <w:t xml:space="preserve">There were five case series with a total of 257 patients receiving hemostatic dressing. Three case series (124 patients) that used chitosan-based dressing </w:t>
            </w:r>
            <w:r w:rsidR="00EF768A">
              <w:rPr>
                <w:rFonts w:eastAsia="Times New Roman"/>
                <w:sz w:val="16"/>
                <w:szCs w:val="16"/>
              </w:rPr>
              <w:t>{</w:t>
            </w:r>
            <w:r w:rsidRPr="002D339C">
              <w:rPr>
                <w:rFonts w:eastAsia="Times New Roman"/>
                <w:sz w:val="16"/>
                <w:szCs w:val="16"/>
              </w:rPr>
              <w:t>Brown 20</w:t>
            </w:r>
            <w:r w:rsidR="00EF768A">
              <w:rPr>
                <w:rFonts w:eastAsia="Times New Roman"/>
                <w:sz w:val="16"/>
                <w:szCs w:val="16"/>
              </w:rPr>
              <w:t xml:space="preserve">09 </w:t>
            </w:r>
            <w:r w:rsidR="00AE1591">
              <w:rPr>
                <w:rFonts w:eastAsia="Times New Roman"/>
                <w:sz w:val="16"/>
                <w:szCs w:val="16"/>
              </w:rPr>
              <w:t>1</w:t>
            </w:r>
            <w:r w:rsidRPr="002D339C">
              <w:rPr>
                <w:rFonts w:eastAsia="Times New Roman"/>
                <w:sz w:val="16"/>
                <w:szCs w:val="16"/>
              </w:rPr>
              <w:t xml:space="preserve">, </w:t>
            </w:r>
            <w:proofErr w:type="spellStart"/>
            <w:r w:rsidRPr="002D339C">
              <w:rPr>
                <w:rFonts w:eastAsia="Times New Roman"/>
                <w:sz w:val="16"/>
                <w:szCs w:val="16"/>
              </w:rPr>
              <w:t>te</w:t>
            </w:r>
            <w:proofErr w:type="spellEnd"/>
            <w:r w:rsidRPr="002D339C">
              <w:rPr>
                <w:rFonts w:eastAsia="Times New Roman"/>
                <w:sz w:val="16"/>
                <w:szCs w:val="16"/>
              </w:rPr>
              <w:t xml:space="preserve"> </w:t>
            </w:r>
            <w:proofErr w:type="spellStart"/>
            <w:r w:rsidRPr="002D339C">
              <w:rPr>
                <w:rFonts w:eastAsia="Times New Roman"/>
                <w:sz w:val="16"/>
                <w:szCs w:val="16"/>
              </w:rPr>
              <w:t>Grotenhuis</w:t>
            </w:r>
            <w:proofErr w:type="spellEnd"/>
            <w:r w:rsidRPr="002D339C">
              <w:rPr>
                <w:rFonts w:eastAsia="Times New Roman"/>
                <w:sz w:val="16"/>
                <w:szCs w:val="16"/>
              </w:rPr>
              <w:t xml:space="preserve"> 2016</w:t>
            </w:r>
            <w:r w:rsidR="004E532E">
              <w:rPr>
                <w:rFonts w:eastAsia="Times New Roman"/>
                <w:sz w:val="16"/>
                <w:szCs w:val="16"/>
              </w:rPr>
              <w:t xml:space="preserve"> 1007</w:t>
            </w:r>
            <w:r w:rsidRPr="002D339C">
              <w:rPr>
                <w:rFonts w:eastAsia="Times New Roman"/>
                <w:sz w:val="16"/>
                <w:szCs w:val="16"/>
              </w:rPr>
              <w:t>, Peters 2014</w:t>
            </w:r>
            <w:r w:rsidR="00AE1591">
              <w:rPr>
                <w:rFonts w:eastAsia="Times New Roman"/>
                <w:sz w:val="16"/>
                <w:szCs w:val="16"/>
              </w:rPr>
              <w:t xml:space="preserve"> 28</w:t>
            </w:r>
            <w:r w:rsidR="00EF768A">
              <w:rPr>
                <w:rFonts w:eastAsia="Times New Roman"/>
                <w:sz w:val="16"/>
                <w:szCs w:val="16"/>
              </w:rPr>
              <w:t>}</w:t>
            </w:r>
            <w:r w:rsidRPr="002D339C">
              <w:rPr>
                <w:rFonts w:eastAsia="Times New Roman"/>
                <w:sz w:val="16"/>
                <w:szCs w:val="16"/>
              </w:rPr>
              <w:t xml:space="preserve"> and 1 case series (30 patients) using kaolin-based hemostatic pad (</w:t>
            </w:r>
            <w:proofErr w:type="spellStart"/>
            <w:r w:rsidRPr="002D339C">
              <w:rPr>
                <w:rFonts w:eastAsia="Times New Roman"/>
                <w:sz w:val="16"/>
                <w:szCs w:val="16"/>
              </w:rPr>
              <w:t>QuikClot</w:t>
            </w:r>
            <w:proofErr w:type="spellEnd"/>
            <w:r w:rsidRPr="002D339C">
              <w:rPr>
                <w:rFonts w:eastAsia="Times New Roman"/>
                <w:sz w:val="16"/>
                <w:szCs w:val="16"/>
              </w:rPr>
              <w:t xml:space="preserve"> Combat Gauze) </w:t>
            </w:r>
            <w:r w:rsidR="00EF768A">
              <w:rPr>
                <w:rFonts w:eastAsia="Times New Roman"/>
                <w:sz w:val="16"/>
                <w:szCs w:val="16"/>
              </w:rPr>
              <w:t>{</w:t>
            </w:r>
            <w:r w:rsidRPr="002D339C">
              <w:rPr>
                <w:rFonts w:eastAsia="Times New Roman"/>
                <w:sz w:val="16"/>
                <w:szCs w:val="16"/>
              </w:rPr>
              <w:t>Travers 2016</w:t>
            </w:r>
            <w:r w:rsidR="00AE1591">
              <w:rPr>
                <w:rFonts w:eastAsia="Times New Roman"/>
                <w:sz w:val="16"/>
                <w:szCs w:val="16"/>
              </w:rPr>
              <w:t xml:space="preserve"> 391</w:t>
            </w:r>
            <w:r w:rsidR="00EF768A">
              <w:rPr>
                <w:rFonts w:eastAsia="Times New Roman"/>
                <w:sz w:val="16"/>
                <w:szCs w:val="16"/>
              </w:rPr>
              <w:t>}</w:t>
            </w:r>
            <w:r w:rsidRPr="002D339C">
              <w:rPr>
                <w:rFonts w:eastAsia="Times New Roman"/>
                <w:sz w:val="16"/>
                <w:szCs w:val="16"/>
              </w:rPr>
              <w:t xml:space="preserve"> reported no adverse effects. However, one series of 10 cases receiving expandable hemostatic mini-sponges </w:t>
            </w:r>
            <w:r w:rsidRPr="002D339C">
              <w:rPr>
                <w:rFonts w:eastAsia="Times New Roman"/>
                <w:sz w:val="16"/>
                <w:szCs w:val="16"/>
              </w:rPr>
              <w:lastRenderedPageBreak/>
              <w:t>reported one case of retained sponges requiring surgical wound extension and retrieval (Warriner 2018</w:t>
            </w:r>
            <w:r w:rsidR="00AE1591">
              <w:rPr>
                <w:rFonts w:eastAsia="Times New Roman"/>
                <w:sz w:val="16"/>
                <w:szCs w:val="16"/>
              </w:rPr>
              <w:t xml:space="preserve"> 424</w:t>
            </w:r>
            <w:r w:rsidRPr="002D339C">
              <w:rPr>
                <w:rFonts w:eastAsia="Times New Roman"/>
                <w:sz w:val="16"/>
                <w:szCs w:val="16"/>
              </w:rPr>
              <w:t xml:space="preserve">), and one case series of 83 patients with </w:t>
            </w:r>
            <w:proofErr w:type="spellStart"/>
            <w:r w:rsidRPr="002D339C">
              <w:rPr>
                <w:rFonts w:eastAsia="Times New Roman"/>
                <w:sz w:val="16"/>
                <w:szCs w:val="16"/>
              </w:rPr>
              <w:t>QuikClot</w:t>
            </w:r>
            <w:proofErr w:type="spellEnd"/>
            <w:r w:rsidRPr="002D339C">
              <w:rPr>
                <w:rFonts w:eastAsia="Times New Roman"/>
                <w:sz w:val="16"/>
                <w:szCs w:val="16"/>
              </w:rPr>
              <w:t xml:space="preserve"> zeolite-based granules reported that 25% of patients experienced mild to severe pain and discomfort associated with the exothermic reaction from </w:t>
            </w:r>
            <w:proofErr w:type="spellStart"/>
            <w:r w:rsidRPr="002D339C">
              <w:rPr>
                <w:rFonts w:eastAsia="Times New Roman"/>
                <w:sz w:val="16"/>
                <w:szCs w:val="16"/>
              </w:rPr>
              <w:t>QuikClot</w:t>
            </w:r>
            <w:proofErr w:type="spellEnd"/>
            <w:r w:rsidRPr="002D339C">
              <w:rPr>
                <w:rFonts w:eastAsia="Times New Roman"/>
                <w:sz w:val="16"/>
                <w:szCs w:val="16"/>
              </w:rPr>
              <w:t>, with 3 burn cases</w:t>
            </w:r>
            <w:r w:rsidR="00EF768A">
              <w:rPr>
                <w:rFonts w:eastAsia="Times New Roman"/>
                <w:sz w:val="16"/>
                <w:szCs w:val="16"/>
              </w:rPr>
              <w:t xml:space="preserve"> {</w:t>
            </w:r>
            <w:r w:rsidRPr="002D339C">
              <w:rPr>
                <w:rFonts w:eastAsia="Times New Roman"/>
                <w:sz w:val="16"/>
                <w:szCs w:val="16"/>
              </w:rPr>
              <w:t>Rhee 2008</w:t>
            </w:r>
            <w:r w:rsidR="00AE1591">
              <w:rPr>
                <w:rFonts w:eastAsia="Times New Roman"/>
                <w:sz w:val="16"/>
                <w:szCs w:val="16"/>
              </w:rPr>
              <w:t xml:space="preserve"> 1093</w:t>
            </w:r>
            <w:r w:rsidR="00EF768A">
              <w:rPr>
                <w:rFonts w:eastAsia="Times New Roman"/>
                <w:sz w:val="16"/>
                <w:szCs w:val="16"/>
              </w:rPr>
              <w:t>}.</w:t>
            </w:r>
          </w:p>
          <w:p w14:paraId="1B83A582" w14:textId="63EF5582" w:rsidR="002D339C" w:rsidRPr="002D339C" w:rsidRDefault="002D339C">
            <w:pPr>
              <w:divId w:val="1929119374"/>
              <w:rPr>
                <w:rFonts w:eastAsia="Times New Roman"/>
                <w:sz w:val="16"/>
                <w:szCs w:val="16"/>
              </w:rPr>
            </w:pPr>
            <w:r w:rsidRPr="002D339C">
              <w:rPr>
                <w:rFonts w:eastAsia="Times New Roman"/>
                <w:sz w:val="16"/>
                <w:szCs w:val="16"/>
              </w:rPr>
              <w:t xml:space="preserve">There were three case series with a total of 82 patients receiving hemostatic dressing. One case series (64 patients) that used chitosan-based dressing </w:t>
            </w:r>
            <w:r w:rsidR="00EF768A">
              <w:rPr>
                <w:rFonts w:eastAsia="Times New Roman"/>
                <w:sz w:val="16"/>
                <w:szCs w:val="16"/>
              </w:rPr>
              <w:t>{</w:t>
            </w:r>
            <w:proofErr w:type="spellStart"/>
            <w:r w:rsidRPr="002D339C">
              <w:rPr>
                <w:rFonts w:eastAsia="Times New Roman"/>
                <w:sz w:val="16"/>
                <w:szCs w:val="16"/>
              </w:rPr>
              <w:t>Wedmore</w:t>
            </w:r>
            <w:proofErr w:type="spellEnd"/>
            <w:r w:rsidRPr="002D339C">
              <w:rPr>
                <w:rFonts w:eastAsia="Times New Roman"/>
                <w:sz w:val="16"/>
                <w:szCs w:val="16"/>
              </w:rPr>
              <w:t xml:space="preserve"> 2006</w:t>
            </w:r>
            <w:r w:rsidR="00AE1591">
              <w:rPr>
                <w:rFonts w:eastAsia="Times New Roman"/>
                <w:sz w:val="16"/>
                <w:szCs w:val="16"/>
              </w:rPr>
              <w:t xml:space="preserve"> 655</w:t>
            </w:r>
            <w:r w:rsidR="00EF768A">
              <w:rPr>
                <w:rFonts w:eastAsia="Times New Roman"/>
                <w:sz w:val="16"/>
                <w:szCs w:val="16"/>
              </w:rPr>
              <w:t>}</w:t>
            </w:r>
            <w:r w:rsidRPr="002D339C">
              <w:rPr>
                <w:rFonts w:eastAsia="Times New Roman"/>
                <w:sz w:val="16"/>
                <w:szCs w:val="16"/>
              </w:rPr>
              <w:t xml:space="preserve"> and one case series (14 patients) using kaolin-based hemostatic pad (</w:t>
            </w:r>
            <w:proofErr w:type="spellStart"/>
            <w:r w:rsidRPr="002D339C">
              <w:rPr>
                <w:rFonts w:eastAsia="Times New Roman"/>
                <w:sz w:val="16"/>
                <w:szCs w:val="16"/>
              </w:rPr>
              <w:t>QuikClot</w:t>
            </w:r>
            <w:proofErr w:type="spellEnd"/>
            <w:r w:rsidRPr="002D339C">
              <w:rPr>
                <w:rFonts w:eastAsia="Times New Roman"/>
                <w:sz w:val="16"/>
                <w:szCs w:val="16"/>
              </w:rPr>
              <w:t xml:space="preserve"> Combat Gauze) </w:t>
            </w:r>
            <w:r w:rsidR="00EF768A">
              <w:rPr>
                <w:rFonts w:eastAsia="Times New Roman"/>
                <w:sz w:val="16"/>
                <w:szCs w:val="16"/>
              </w:rPr>
              <w:t>{</w:t>
            </w:r>
            <w:r w:rsidRPr="002D339C">
              <w:rPr>
                <w:rFonts w:eastAsia="Times New Roman"/>
                <w:sz w:val="16"/>
                <w:szCs w:val="16"/>
              </w:rPr>
              <w:t>Ran 2010</w:t>
            </w:r>
            <w:r w:rsidR="00D30426">
              <w:rPr>
                <w:rFonts w:eastAsia="Times New Roman"/>
                <w:sz w:val="16"/>
                <w:szCs w:val="16"/>
              </w:rPr>
              <w:t xml:space="preserve"> 584</w:t>
            </w:r>
            <w:r w:rsidR="00EF768A">
              <w:rPr>
                <w:rFonts w:eastAsia="Times New Roman"/>
                <w:sz w:val="16"/>
                <w:szCs w:val="16"/>
              </w:rPr>
              <w:t>}</w:t>
            </w:r>
            <w:r w:rsidRPr="002D339C">
              <w:rPr>
                <w:rFonts w:eastAsia="Times New Roman"/>
                <w:sz w:val="16"/>
                <w:szCs w:val="16"/>
              </w:rPr>
              <w:t xml:space="preserve"> reported no adverse effects. However, one case series that used </w:t>
            </w:r>
            <w:proofErr w:type="spellStart"/>
            <w:r w:rsidRPr="002D339C">
              <w:rPr>
                <w:rFonts w:eastAsia="Times New Roman"/>
                <w:sz w:val="16"/>
                <w:szCs w:val="16"/>
              </w:rPr>
              <w:t>QuikClot</w:t>
            </w:r>
            <w:proofErr w:type="spellEnd"/>
            <w:r w:rsidRPr="002D339C">
              <w:rPr>
                <w:rFonts w:eastAsia="Times New Roman"/>
                <w:sz w:val="16"/>
                <w:szCs w:val="16"/>
              </w:rPr>
              <w:t xml:space="preserve"> zeolite-based granules reported that 2/4 (50%) patients experienced superﬁcial burns in the soft tissues and at the wound edges as an apparent result of the exothermic </w:t>
            </w:r>
            <w:r w:rsidR="004E532E" w:rsidRPr="002D339C">
              <w:rPr>
                <w:rFonts w:eastAsia="Times New Roman"/>
                <w:sz w:val="16"/>
                <w:szCs w:val="16"/>
              </w:rPr>
              <w:t>reaction</w:t>
            </w:r>
            <w:r w:rsidR="00EF768A">
              <w:rPr>
                <w:rFonts w:eastAsia="Times New Roman"/>
                <w:sz w:val="16"/>
                <w:szCs w:val="16"/>
              </w:rPr>
              <w:t xml:space="preserve"> {C</w:t>
            </w:r>
            <w:r w:rsidRPr="002D339C">
              <w:rPr>
                <w:rFonts w:eastAsia="Times New Roman"/>
                <w:sz w:val="16"/>
                <w:szCs w:val="16"/>
              </w:rPr>
              <w:t>ox 2009</w:t>
            </w:r>
            <w:r w:rsidR="00AE1591">
              <w:rPr>
                <w:rFonts w:eastAsia="Times New Roman"/>
                <w:sz w:val="16"/>
                <w:szCs w:val="16"/>
              </w:rPr>
              <w:t xml:space="preserve"> 1537</w:t>
            </w:r>
            <w:r w:rsidR="00EF768A">
              <w:rPr>
                <w:rFonts w:eastAsia="Times New Roman"/>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13E5A" w14:textId="77777777" w:rsidR="007B6FB6" w:rsidRDefault="009F0938">
            <w:pPr>
              <w:divId w:val="680738892"/>
              <w:rPr>
                <w:rFonts w:ascii="Calibri" w:eastAsia="Times New Roman" w:hAnsi="Calibri"/>
                <w:sz w:val="16"/>
                <w:szCs w:val="16"/>
              </w:rPr>
            </w:pPr>
            <w:r>
              <w:rPr>
                <w:rFonts w:ascii="Calibri" w:eastAsia="Times New Roman" w:hAnsi="Calibri"/>
                <w:sz w:val="16"/>
                <w:szCs w:val="16"/>
              </w:rPr>
              <w:lastRenderedPageBreak/>
              <w:br/>
            </w:r>
            <w:r w:rsidR="00AA1EC6">
              <w:rPr>
                <w:rFonts w:ascii="Calibri" w:eastAsia="Times New Roman" w:hAnsi="Calibri"/>
                <w:sz w:val="16"/>
                <w:szCs w:val="16"/>
              </w:rPr>
              <w:t xml:space="preserve">There were no marked adverse effects noted in the above studies, however the actual outcome of adverse effects was not reported specifically. </w:t>
            </w:r>
          </w:p>
          <w:p w14:paraId="2255B415" w14:textId="7C1224D1" w:rsidR="00522A37" w:rsidRDefault="00522A37">
            <w:pPr>
              <w:divId w:val="680738892"/>
              <w:rPr>
                <w:rFonts w:ascii="Calibri" w:eastAsia="Times New Roman" w:hAnsi="Calibri"/>
                <w:sz w:val="16"/>
                <w:szCs w:val="16"/>
              </w:rPr>
            </w:pPr>
            <w:r>
              <w:rPr>
                <w:rFonts w:ascii="Calibri" w:eastAsia="Times New Roman" w:hAnsi="Calibri"/>
                <w:sz w:val="16"/>
                <w:szCs w:val="16"/>
              </w:rPr>
              <w:t>Previously reported undesirable effects of hemostatic agents include: First generation hemostatic dressings with zeolite were associated with exothermic reactions and associated tissue damage. Newer muco-adhesive agents (Chitosan-derived) lack exothermic reaction, are broken down by enzymatic reaction. Because they are shellfish based, there is theoretical risk of allergic reaction although no reports to date. Procoagulant supplement type of hemostatic dressings may not work with hypothermia and potential risk of distal thrombus formation reported.</w:t>
            </w:r>
          </w:p>
          <w:p w14:paraId="2771B92C" w14:textId="5F1B599D" w:rsidR="002D339C" w:rsidRDefault="002D339C">
            <w:pPr>
              <w:divId w:val="680738892"/>
              <w:rPr>
                <w:rFonts w:ascii="Calibri" w:eastAsia="Times New Roman" w:hAnsi="Calibri"/>
                <w:sz w:val="16"/>
                <w:szCs w:val="16"/>
              </w:rPr>
            </w:pPr>
            <w:r>
              <w:rPr>
                <w:rFonts w:ascii="Calibri" w:eastAsia="Times New Roman" w:hAnsi="Calibri"/>
                <w:sz w:val="16"/>
                <w:szCs w:val="16"/>
              </w:rPr>
              <w:t>Data from other studies not involving hemostatic dressings compared with each</w:t>
            </w:r>
            <w:r w:rsidR="004E532E">
              <w:rPr>
                <w:rFonts w:ascii="Calibri" w:eastAsia="Times New Roman" w:hAnsi="Calibri"/>
                <w:sz w:val="16"/>
                <w:szCs w:val="16"/>
              </w:rPr>
              <w:t xml:space="preserve"> </w:t>
            </w:r>
            <w:r>
              <w:rPr>
                <w:rFonts w:ascii="Calibri" w:eastAsia="Times New Roman" w:hAnsi="Calibri"/>
                <w:sz w:val="16"/>
                <w:szCs w:val="16"/>
              </w:rPr>
              <w:t>other is also included here for demonstration of possible undesirable effects.</w:t>
            </w:r>
          </w:p>
        </w:tc>
      </w:tr>
      <w:tr w:rsidR="007B6FB6" w14:paraId="19176362"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6F9D0C" w14:textId="77777777" w:rsidR="007B6FB6" w:rsidRDefault="009F0938">
            <w:pPr>
              <w:pStyle w:val="Heading2"/>
              <w:spacing w:before="0" w:beforeAutospacing="0" w:after="0" w:afterAutospacing="0"/>
              <w:divId w:val="27108682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2BE8B292" w14:textId="77777777" w:rsidR="007B6FB6" w:rsidRDefault="009F0938">
            <w:pPr>
              <w:pStyle w:val="Subtitle1"/>
              <w:spacing w:before="0" w:beforeAutospacing="0" w:after="0" w:afterAutospacing="0"/>
              <w:divId w:val="271086827"/>
              <w:rPr>
                <w:rFonts w:ascii="Calibri" w:hAnsi="Calibri"/>
                <w:color w:val="FFFFFF"/>
                <w:sz w:val="16"/>
                <w:szCs w:val="16"/>
              </w:rPr>
            </w:pPr>
            <w:r>
              <w:rPr>
                <w:rFonts w:ascii="Calibri" w:hAnsi="Calibri"/>
                <w:color w:val="FFFFFF"/>
                <w:sz w:val="16"/>
                <w:szCs w:val="16"/>
              </w:rPr>
              <w:t>What is the overall certainty of the evidence of effects?</w:t>
            </w:r>
          </w:p>
        </w:tc>
      </w:tr>
      <w:tr w:rsidR="007B6FB6" w14:paraId="26135E03"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C5FFF"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0B98B8"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EB7F1"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B6FB6" w14:paraId="26ECDB10"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A5B2D" w14:textId="018487A1" w:rsidR="007B6FB6" w:rsidRDefault="002D60BF">
            <w:pPr>
              <w:divId w:val="1951934537"/>
              <w:rPr>
                <w:rFonts w:ascii="Calibri" w:eastAsia="Times New Roman" w:hAnsi="Calibri"/>
                <w:sz w:val="16"/>
                <w:szCs w:val="16"/>
              </w:rPr>
            </w:pPr>
            <w:r>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Very low</w:t>
            </w:r>
            <w:r w:rsidR="009F0938">
              <w:rPr>
                <w:rFonts w:ascii="Calibri" w:eastAsia="Times New Roman" w:hAnsi="Calibri"/>
                <w:sz w:val="16"/>
                <w:szCs w:val="16"/>
              </w:rPr>
              <w:br/>
            </w:r>
            <w:r>
              <w:rPr>
                <w:rStyle w:val="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Low</w:t>
            </w:r>
            <w:r w:rsidR="009F0938">
              <w:rPr>
                <w:rFonts w:ascii="Calibri" w:eastAsia="Times New Roman" w:hAnsi="Calibri"/>
                <w:sz w:val="16"/>
                <w:szCs w:val="16"/>
              </w:rPr>
              <w:br/>
            </w:r>
            <w:r w:rsidR="009F0938">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Moderate</w:t>
            </w:r>
            <w:r w:rsidR="009F0938">
              <w:rPr>
                <w:rFonts w:ascii="Calibri" w:eastAsia="Times New Roman" w:hAnsi="Calibri"/>
                <w:sz w:val="16"/>
                <w:szCs w:val="16"/>
              </w:rPr>
              <w:br/>
            </w:r>
            <w:r w:rsidR="009F0938">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High</w:t>
            </w:r>
            <w:r w:rsidR="009F0938">
              <w:rPr>
                <w:rFonts w:ascii="Calibri" w:eastAsia="Times New Roman" w:hAnsi="Calibri"/>
                <w:sz w:val="16"/>
                <w:szCs w:val="16"/>
              </w:rPr>
              <w:br/>
            </w:r>
            <w:r w:rsidR="009F0938">
              <w:rPr>
                <w:rStyle w:val="unchecked-marker"/>
                <w:rFonts w:ascii="Calibri" w:eastAsia="Times New Roman" w:hAnsi="Calibri"/>
                <w:sz w:val="16"/>
                <w:szCs w:val="16"/>
              </w:rPr>
              <w:t>○</w:t>
            </w:r>
            <w:r w:rsidR="009F0938">
              <w:rPr>
                <w:rFonts w:ascii="Calibri" w:eastAsia="Times New Roman" w:hAnsi="Calibri"/>
                <w:sz w:val="16"/>
                <w:szCs w:val="16"/>
              </w:rPr>
              <w:t> </w:t>
            </w:r>
            <w:r w:rsidR="009F0938">
              <w:rPr>
                <w:rStyle w:val="option-label"/>
                <w:rFonts w:ascii="Calibri" w:eastAsia="Times New Roman" w:hAnsi="Calibri"/>
                <w:sz w:val="16"/>
                <w:szCs w:val="16"/>
              </w:rPr>
              <w:t>No included studies</w:t>
            </w:r>
            <w:r w:rsidR="009F0938">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9435"/>
            </w:tblGrid>
            <w:tr w:rsidR="00C11EFF" w14:paraId="1DEB2280" w14:textId="77777777" w:rsidTr="00A17BC4">
              <w:trPr>
                <w:divId w:val="533739172"/>
                <w:cantSplit/>
              </w:trPr>
              <w:tc>
                <w:tcPr>
                  <w:tcW w:w="5000" w:type="pct"/>
                  <w:shd w:val="clear" w:color="auto" w:fill="FFFFFF"/>
                  <w:vAlign w:val="center"/>
                  <w:hideMark/>
                </w:tcPr>
                <w:p w14:paraId="62F2F698" w14:textId="2C382D45" w:rsidR="00C11EFF" w:rsidRDefault="00490187" w:rsidP="00C11EFF">
                  <w:pPr>
                    <w:rPr>
                      <w:rFonts w:ascii="Arial Narrow" w:eastAsia="Times New Roman" w:hAnsi="Arial Narrow"/>
                      <w:b/>
                      <w:bCs/>
                      <w:color w:val="000000"/>
                      <w:sz w:val="13"/>
                      <w:szCs w:val="13"/>
                    </w:rPr>
                  </w:pPr>
                  <w:r w:rsidRPr="00490187">
                    <w:rPr>
                      <w:rFonts w:ascii="Calibri" w:eastAsia="Times New Roman" w:hAnsi="Calibri"/>
                      <w:sz w:val="16"/>
                      <w:szCs w:val="16"/>
                    </w:rPr>
                    <w:t>The certainty of the evidence across all outcomes was determined to be very low with a few exceptions. Certainty downgrades were typically due to risk of bias, indirectness and/or imprecision.</w:t>
                  </w:r>
                  <w:r w:rsidRPr="00490187">
                    <w:rPr>
                      <w:rFonts w:ascii="Arial Narrow" w:eastAsia="Times New Roman" w:hAnsi="Arial Narrow"/>
                      <w:b/>
                      <w:bCs/>
                      <w:color w:val="000000"/>
                      <w:sz w:val="13"/>
                      <w:szCs w:val="13"/>
                    </w:rPr>
                    <w:t xml:space="preserve">  </w:t>
                  </w:r>
                </w:p>
              </w:tc>
            </w:tr>
          </w:tbl>
          <w:p w14:paraId="224670EE" w14:textId="77777777" w:rsidR="00AA1EC6" w:rsidRDefault="00AA1EC6" w:rsidP="001F3CC7">
            <w:pPr>
              <w:spacing w:after="120"/>
              <w:divId w:val="533739172"/>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7246B" w14:textId="45AB3027" w:rsidR="007B6FB6" w:rsidRDefault="009F0938" w:rsidP="002D339C">
            <w:pPr>
              <w:divId w:val="1959331233"/>
              <w:rPr>
                <w:rFonts w:ascii="Calibri" w:eastAsia="Times New Roman" w:hAnsi="Calibri"/>
                <w:sz w:val="16"/>
                <w:szCs w:val="16"/>
              </w:rPr>
            </w:pPr>
            <w:r>
              <w:rPr>
                <w:rFonts w:ascii="Calibri" w:eastAsia="Times New Roman" w:hAnsi="Calibri"/>
                <w:sz w:val="16"/>
                <w:szCs w:val="16"/>
              </w:rPr>
              <w:br/>
            </w:r>
            <w:r w:rsidR="002D339C">
              <w:rPr>
                <w:rFonts w:ascii="Calibri" w:eastAsia="Times New Roman" w:hAnsi="Calibri"/>
                <w:sz w:val="16"/>
                <w:szCs w:val="16"/>
              </w:rPr>
              <w:t>Varied outcome</w:t>
            </w:r>
            <w:r w:rsidR="00F07489">
              <w:rPr>
                <w:rFonts w:ascii="Calibri" w:eastAsia="Times New Roman" w:hAnsi="Calibri"/>
                <w:sz w:val="16"/>
                <w:szCs w:val="16"/>
              </w:rPr>
              <w:t>s</w:t>
            </w:r>
            <w:r w:rsidR="002D339C">
              <w:rPr>
                <w:rFonts w:ascii="Calibri" w:eastAsia="Times New Roman" w:hAnsi="Calibri"/>
                <w:sz w:val="16"/>
                <w:szCs w:val="16"/>
              </w:rPr>
              <w:t xml:space="preserve"> (very low and moderate).</w:t>
            </w:r>
            <w:r w:rsidR="002D60BF">
              <w:rPr>
                <w:rFonts w:ascii="Calibri" w:eastAsia="Times New Roman" w:hAnsi="Calibri"/>
                <w:sz w:val="16"/>
                <w:szCs w:val="16"/>
              </w:rPr>
              <w:t xml:space="preserve"> For this reason, the certainty has been placed at low.</w:t>
            </w:r>
          </w:p>
        </w:tc>
      </w:tr>
      <w:tr w:rsidR="007B6FB6" w14:paraId="588EA255"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9CC582" w14:textId="77777777" w:rsidR="007B6FB6" w:rsidRDefault="009F0938">
            <w:pPr>
              <w:pStyle w:val="Heading2"/>
              <w:spacing w:before="0" w:beforeAutospacing="0" w:after="0" w:afterAutospacing="0"/>
              <w:divId w:val="1795556939"/>
              <w:rPr>
                <w:rFonts w:ascii="Calibri" w:eastAsia="Times New Roman" w:hAnsi="Calibri"/>
                <w:color w:val="FFFFFF"/>
                <w:sz w:val="26"/>
                <w:szCs w:val="26"/>
              </w:rPr>
            </w:pPr>
            <w:r>
              <w:rPr>
                <w:rFonts w:ascii="Calibri" w:eastAsia="Times New Roman" w:hAnsi="Calibri"/>
                <w:color w:val="FFFFFF"/>
                <w:sz w:val="26"/>
                <w:szCs w:val="26"/>
              </w:rPr>
              <w:t>Values</w:t>
            </w:r>
          </w:p>
          <w:p w14:paraId="0451FE1F" w14:textId="77777777" w:rsidR="007B6FB6" w:rsidRDefault="009F0938">
            <w:pPr>
              <w:pStyle w:val="Subtitle1"/>
              <w:spacing w:before="0" w:beforeAutospacing="0" w:after="0" w:afterAutospacing="0"/>
              <w:divId w:val="1795556939"/>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7B6FB6" w14:paraId="7AED33A7"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F6841F"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79304"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00719" w14:textId="77777777" w:rsidR="007B6FB6" w:rsidRDefault="009F093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79D8D2BB"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38B3F" w14:textId="77777777" w:rsidR="00A86746" w:rsidRDefault="00A86746" w:rsidP="00A86746">
            <w:pPr>
              <w:divId w:val="180056426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1DA36"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No research evidence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D19DD" w14:textId="77777777" w:rsidR="00357EE1" w:rsidRDefault="00A86746" w:rsidP="00357EE1">
            <w:pPr>
              <w:rPr>
                <w:rFonts w:ascii="Calibri" w:eastAsia="Times New Roman" w:hAnsi="Calibri"/>
                <w:sz w:val="16"/>
                <w:szCs w:val="16"/>
              </w:rPr>
            </w:pPr>
            <w:r>
              <w:rPr>
                <w:rFonts w:ascii="Calibri" w:eastAsia="Times New Roman" w:hAnsi="Calibri"/>
                <w:sz w:val="16"/>
                <w:szCs w:val="16"/>
              </w:rPr>
              <w:br/>
            </w:r>
            <w:r w:rsidR="00357EE1">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68D621BA" w14:textId="77777777" w:rsidR="00A86746" w:rsidRDefault="00357EE1" w:rsidP="00357EE1">
            <w:pPr>
              <w:rPr>
                <w:rFonts w:ascii="Calibri" w:eastAsia="Times New Roman" w:hAnsi="Calibri"/>
                <w:sz w:val="16"/>
                <w:szCs w:val="16"/>
              </w:rPr>
            </w:pPr>
            <w:r>
              <w:rPr>
                <w:rFonts w:ascii="Calibri" w:eastAsia="Times New Roman" w:hAnsi="Calibri"/>
                <w:sz w:val="16"/>
                <w:szCs w:val="16"/>
              </w:rPr>
              <w:t xml:space="preserve">There is no specific research evidence regarding the value of hemostatic dressings specifically.  </w:t>
            </w:r>
          </w:p>
        </w:tc>
      </w:tr>
      <w:tr w:rsidR="00A86746" w14:paraId="2924404C"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193AEF" w14:textId="77777777" w:rsidR="00A86746" w:rsidRDefault="00A86746" w:rsidP="00A86746">
            <w:pPr>
              <w:pStyle w:val="Heading2"/>
              <w:spacing w:before="0" w:beforeAutospacing="0" w:after="0" w:afterAutospacing="0"/>
              <w:divId w:val="1272006628"/>
              <w:rPr>
                <w:rFonts w:ascii="Calibri" w:eastAsia="Times New Roman" w:hAnsi="Calibri"/>
                <w:color w:val="FFFFFF"/>
                <w:sz w:val="26"/>
                <w:szCs w:val="26"/>
              </w:rPr>
            </w:pPr>
            <w:r>
              <w:rPr>
                <w:rFonts w:ascii="Calibri" w:eastAsia="Times New Roman" w:hAnsi="Calibri"/>
                <w:color w:val="FFFFFF"/>
                <w:sz w:val="26"/>
                <w:szCs w:val="26"/>
              </w:rPr>
              <w:t>Balance of effects</w:t>
            </w:r>
          </w:p>
          <w:p w14:paraId="78F6A4FC" w14:textId="77777777" w:rsidR="00A86746" w:rsidRDefault="00A86746" w:rsidP="00A86746">
            <w:pPr>
              <w:pStyle w:val="Subtitle1"/>
              <w:spacing w:before="0" w:beforeAutospacing="0" w:after="0" w:afterAutospacing="0"/>
              <w:divId w:val="1272006628"/>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A86746" w14:paraId="1A45401A"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37B0C"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47A96"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FB6D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05E5A877"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8E68E" w14:textId="77777777" w:rsidR="00A86746" w:rsidRDefault="00A86746" w:rsidP="00A86746">
            <w:pPr>
              <w:divId w:val="33824215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71CFDE" w14:textId="77777777" w:rsidR="00B033CF" w:rsidRPr="006118D6" w:rsidRDefault="00A86746" w:rsidP="00A86746">
            <w:pPr>
              <w:rPr>
                <w:rFonts w:eastAsia="Times New Roman"/>
                <w:sz w:val="16"/>
                <w:szCs w:val="16"/>
              </w:rPr>
            </w:pPr>
            <w:r>
              <w:rPr>
                <w:rFonts w:ascii="Calibri" w:eastAsia="Times New Roman" w:hAnsi="Calibri"/>
                <w:sz w:val="16"/>
                <w:szCs w:val="16"/>
              </w:rPr>
              <w:br/>
              <w:t xml:space="preserve">Research demonstrates that hemostatic dressings stop hemorrhage and do it more quickly than direct pressure or pressure dressings alone. </w:t>
            </w:r>
            <w:r w:rsidRPr="006118D6">
              <w:rPr>
                <w:rFonts w:eastAsia="Times New Roman"/>
                <w:sz w:val="16"/>
                <w:szCs w:val="16"/>
              </w:rPr>
              <w:t>There was limited difference between the types in the studies.</w:t>
            </w:r>
          </w:p>
          <w:p w14:paraId="54763A17" w14:textId="23E8EE9A" w:rsidR="00467E5E" w:rsidRPr="006118D6" w:rsidRDefault="00467E5E" w:rsidP="00A86746">
            <w:pPr>
              <w:rPr>
                <w:rFonts w:eastAsia="Times New Roman"/>
                <w:sz w:val="16"/>
                <w:szCs w:val="16"/>
                <w:vertAlign w:val="superscript"/>
              </w:rPr>
            </w:pPr>
            <w:r w:rsidRPr="006118D6">
              <w:rPr>
                <w:rFonts w:eastAsia="Times New Roman"/>
                <w:sz w:val="16"/>
                <w:szCs w:val="16"/>
              </w:rPr>
              <w:t>Among three RCTs with a total of 750 patients undergoing endovascular procedures, one RCT with 606 patients showed a comparable time to hemostasis with a calcium ion releasing wound dressing pad (Neptune-PAD) and hemostatic thrombin covered bandage (D-Stat Dry), being 11.5 minutes (±8.0) and 12.4 minutes (±6.7) respectively</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Schwarz 2009</w:t>
            </w:r>
            <w:r w:rsidR="00AE1591">
              <w:rPr>
                <w:rFonts w:eastAsia="Times New Roman"/>
                <w:sz w:val="16"/>
                <w:szCs w:val="16"/>
              </w:rPr>
              <w:t xml:space="preserve"> 53</w:t>
            </w:r>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The second RCT with 90 patients showed a comparable time to hemostasis with a chitosan-based hemostasis pad (Chito-Seal) and a biopolymer-based hemostatic pad (</w:t>
            </w:r>
            <w:proofErr w:type="spellStart"/>
            <w:r w:rsidRPr="006118D6">
              <w:rPr>
                <w:rFonts w:eastAsia="Times New Roman"/>
                <w:sz w:val="16"/>
                <w:szCs w:val="16"/>
              </w:rPr>
              <w:t>Clo</w:t>
            </w:r>
            <w:proofErr w:type="spellEnd"/>
            <w:r w:rsidRPr="006118D6">
              <w:rPr>
                <w:rFonts w:eastAsia="Times New Roman"/>
                <w:sz w:val="16"/>
                <w:szCs w:val="16"/>
              </w:rPr>
              <w:t>-Sur P.A.D.), being 16.2 minutes (±4.9) and 16.0 minutes (±5.3) respectively</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 xml:space="preserve">Nguyen </w:t>
            </w:r>
            <w:proofErr w:type="gramStart"/>
            <w:r w:rsidRPr="006118D6">
              <w:rPr>
                <w:rFonts w:eastAsia="Times New Roman"/>
                <w:sz w:val="16"/>
                <w:szCs w:val="16"/>
              </w:rPr>
              <w:t>2007</w:t>
            </w:r>
            <w:r w:rsidR="00AE1591">
              <w:rPr>
                <w:rFonts w:eastAsia="Times New Roman"/>
                <w:sz w:val="16"/>
                <w:szCs w:val="16"/>
              </w:rPr>
              <w:t xml:space="preserve">  801</w:t>
            </w:r>
            <w:proofErr w:type="gramEnd"/>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The third RCT with 54 patients showed a comparable time to hemostasis with a poly-N-acetyl glucosamine hemostatic pad (</w:t>
            </w:r>
            <w:proofErr w:type="spellStart"/>
            <w:r w:rsidRPr="006118D6">
              <w:rPr>
                <w:rFonts w:eastAsia="Times New Roman"/>
                <w:sz w:val="16"/>
                <w:szCs w:val="16"/>
              </w:rPr>
              <w:t>SyvekPatch</w:t>
            </w:r>
            <w:proofErr w:type="spellEnd"/>
            <w:r w:rsidRPr="006118D6">
              <w:rPr>
                <w:rFonts w:eastAsia="Times New Roman"/>
                <w:sz w:val="16"/>
                <w:szCs w:val="16"/>
              </w:rPr>
              <w:t>) and a thrombin covered bandage (D-Stat Dry), being 17.8 minutes (±1.3) and 17.5 minutes (±1.4), respectively</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McConnell 2012</w:t>
            </w:r>
            <w:r w:rsidR="00AE1591">
              <w:rPr>
                <w:rFonts w:eastAsia="Times New Roman"/>
                <w:sz w:val="16"/>
                <w:szCs w:val="16"/>
              </w:rPr>
              <w:t xml:space="preserve"> E1</w:t>
            </w:r>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w:t>
            </w:r>
          </w:p>
          <w:p w14:paraId="4056AB88" w14:textId="77AA4B43" w:rsidR="00467E5E" w:rsidRPr="006118D6" w:rsidRDefault="00467E5E" w:rsidP="00A86746">
            <w:pPr>
              <w:rPr>
                <w:rFonts w:eastAsia="Times New Roman"/>
                <w:sz w:val="16"/>
                <w:szCs w:val="16"/>
                <w:vertAlign w:val="superscript"/>
              </w:rPr>
            </w:pPr>
            <w:r w:rsidRPr="006118D6">
              <w:rPr>
                <w:rFonts w:eastAsia="Times New Roman"/>
                <w:sz w:val="16"/>
                <w:szCs w:val="16"/>
              </w:rPr>
              <w:t>One RCT in the hospital setting among 90 patients undergoing endovascular procedures. This study showed no difference in mortality for chitosan-based hemostasis pad (Chito-Seal ) + manual pressure (ACT ≤ 250 sec) compared with biopolymer-based hemostatic pad (</w:t>
            </w:r>
            <w:proofErr w:type="spellStart"/>
            <w:r w:rsidRPr="006118D6">
              <w:rPr>
                <w:rFonts w:eastAsia="Times New Roman"/>
                <w:sz w:val="16"/>
                <w:szCs w:val="16"/>
              </w:rPr>
              <w:t>Clo</w:t>
            </w:r>
            <w:proofErr w:type="spellEnd"/>
            <w:r w:rsidRPr="006118D6">
              <w:rPr>
                <w:rFonts w:eastAsia="Times New Roman"/>
                <w:sz w:val="16"/>
                <w:szCs w:val="16"/>
              </w:rPr>
              <w:t>-Sur P.A.D.) + Manual pressure (ACT≤ 250 sec), as no deaths were reported in either of the two study arms (0/47 vs 0/43 [RR=0.</w:t>
            </w:r>
            <w:r w:rsidR="006118D6">
              <w:rPr>
                <w:rFonts w:eastAsia="Times New Roman"/>
                <w:sz w:val="16"/>
                <w:szCs w:val="16"/>
              </w:rPr>
              <w:t xml:space="preserve">92, 95% CI: 0.02-45.22; p=1.0) </w:t>
            </w:r>
            <w:r w:rsidR="00EF768A">
              <w:rPr>
                <w:rFonts w:eastAsia="Times New Roman"/>
                <w:sz w:val="16"/>
                <w:szCs w:val="16"/>
              </w:rPr>
              <w:t>{</w:t>
            </w:r>
            <w:r w:rsidR="006118D6" w:rsidRPr="006118D6">
              <w:rPr>
                <w:rFonts w:eastAsia="Times New Roman"/>
                <w:sz w:val="16"/>
                <w:szCs w:val="16"/>
              </w:rPr>
              <w:t>Nguyen 2007</w:t>
            </w:r>
            <w:r w:rsidR="00AE1591">
              <w:rPr>
                <w:rFonts w:eastAsia="Times New Roman"/>
                <w:sz w:val="16"/>
                <w:szCs w:val="16"/>
              </w:rPr>
              <w:t xml:space="preserve"> 80</w:t>
            </w:r>
            <w:r w:rsidR="00EF768A">
              <w:rPr>
                <w:rFonts w:eastAsia="Times New Roman"/>
                <w:sz w:val="16"/>
                <w:szCs w:val="16"/>
              </w:rPr>
              <w:t>1}</w:t>
            </w:r>
          </w:p>
          <w:p w14:paraId="1706DD1E" w14:textId="1F4A830A" w:rsidR="00467E5E" w:rsidRDefault="00467E5E" w:rsidP="006118D6">
            <w:pPr>
              <w:rPr>
                <w:rFonts w:ascii="Calibri" w:eastAsia="Times New Roman" w:hAnsi="Calibri"/>
                <w:sz w:val="16"/>
                <w:szCs w:val="16"/>
              </w:rPr>
            </w:pPr>
            <w:r w:rsidRPr="006118D6">
              <w:rPr>
                <w:rFonts w:eastAsia="Times New Roman"/>
                <w:sz w:val="16"/>
                <w:szCs w:val="16"/>
              </w:rPr>
              <w:t>Among two RCTs with a total of 696 patients undergoing endovascular procedures, one RCT with 606 patients showed a lower rate of minor bleeding following use of the calcium ion releasing wound dressing Neptune-PAD (20/303 [6.6%]) compared with the hemostatic thrombin covered bandage D-Stat Dry (37/303 [12.2%]) (RR=0.54, 95% CI: 0.32-0.91; p=0.02)</w:t>
            </w:r>
            <w:r w:rsidR="00EF768A">
              <w:rPr>
                <w:rFonts w:eastAsia="Times New Roman"/>
                <w:sz w:val="16"/>
                <w:szCs w:val="16"/>
              </w:rPr>
              <w:t>, n</w:t>
            </w:r>
            <w:r w:rsidRPr="006118D6">
              <w:rPr>
                <w:rFonts w:eastAsia="Times New Roman"/>
                <w:sz w:val="16"/>
                <w:szCs w:val="16"/>
              </w:rPr>
              <w:t>o major re</w:t>
            </w:r>
            <w:r w:rsidR="006118D6">
              <w:rPr>
                <w:rFonts w:eastAsia="Times New Roman"/>
                <w:sz w:val="16"/>
                <w:szCs w:val="16"/>
              </w:rPr>
              <w:t>-</w:t>
            </w:r>
            <w:r w:rsidRPr="006118D6">
              <w:rPr>
                <w:rFonts w:eastAsia="Times New Roman"/>
                <w:sz w:val="16"/>
                <w:szCs w:val="16"/>
              </w:rPr>
              <w:t>bleeding even</w:t>
            </w:r>
            <w:r w:rsidR="006118D6">
              <w:rPr>
                <w:rFonts w:eastAsia="Times New Roman"/>
                <w:sz w:val="16"/>
                <w:szCs w:val="16"/>
              </w:rPr>
              <w:t xml:space="preserve">ts were observed in </w:t>
            </w:r>
            <w:r w:rsidR="00EF768A">
              <w:rPr>
                <w:rFonts w:eastAsia="Times New Roman"/>
                <w:sz w:val="16"/>
                <w:szCs w:val="16"/>
              </w:rPr>
              <w:t>either</w:t>
            </w:r>
            <w:r w:rsidR="006118D6">
              <w:rPr>
                <w:rFonts w:eastAsia="Times New Roman"/>
                <w:sz w:val="16"/>
                <w:szCs w:val="16"/>
              </w:rPr>
              <w:t xml:space="preserve"> group </w:t>
            </w:r>
            <w:r w:rsidR="00EF768A">
              <w:rPr>
                <w:rFonts w:eastAsia="Times New Roman"/>
                <w:sz w:val="16"/>
                <w:szCs w:val="16"/>
              </w:rPr>
              <w:t>{</w:t>
            </w:r>
            <w:r w:rsidRPr="006118D6">
              <w:rPr>
                <w:rFonts w:eastAsia="Times New Roman"/>
                <w:sz w:val="16"/>
                <w:szCs w:val="16"/>
              </w:rPr>
              <w:t>Schwarz 2009</w:t>
            </w:r>
            <w:r w:rsidR="00AE1591">
              <w:rPr>
                <w:rFonts w:eastAsia="Times New Roman"/>
                <w:sz w:val="16"/>
                <w:szCs w:val="16"/>
              </w:rPr>
              <w:t xml:space="preserve"> 53</w:t>
            </w:r>
            <w:r w:rsidR="00EF768A">
              <w:rPr>
                <w:rFonts w:eastAsia="Times New Roman"/>
                <w:sz w:val="16"/>
                <w:szCs w:val="16"/>
              </w:rPr>
              <w:t>}</w:t>
            </w:r>
            <w:r w:rsidR="006118D6">
              <w:rPr>
                <w:rFonts w:eastAsia="Times New Roman"/>
                <w:sz w:val="16"/>
                <w:szCs w:val="16"/>
              </w:rPr>
              <w:t>.</w:t>
            </w:r>
            <w:r w:rsidRPr="006118D6">
              <w:rPr>
                <w:rFonts w:eastAsia="Times New Roman"/>
                <w:sz w:val="16"/>
                <w:szCs w:val="16"/>
              </w:rPr>
              <w:t xml:space="preserve"> The second RCT with 90 patients showed a comparable rate of re</w:t>
            </w:r>
            <w:r w:rsidR="006118D6">
              <w:rPr>
                <w:rFonts w:eastAsia="Times New Roman"/>
                <w:sz w:val="16"/>
                <w:szCs w:val="16"/>
              </w:rPr>
              <w:t>-</w:t>
            </w:r>
            <w:r w:rsidRPr="006118D6">
              <w:rPr>
                <w:rFonts w:eastAsia="Times New Roman"/>
                <w:sz w:val="16"/>
                <w:szCs w:val="16"/>
              </w:rPr>
              <w:t xml:space="preserve">bleeding requiring further compression following use of the biopolymer-based hemostatic pad </w:t>
            </w:r>
            <w:proofErr w:type="spellStart"/>
            <w:r w:rsidRPr="006118D6">
              <w:rPr>
                <w:rFonts w:eastAsia="Times New Roman"/>
                <w:sz w:val="16"/>
                <w:szCs w:val="16"/>
              </w:rPr>
              <w:t>Clo</w:t>
            </w:r>
            <w:proofErr w:type="spellEnd"/>
            <w:r w:rsidRPr="006118D6">
              <w:rPr>
                <w:rFonts w:eastAsia="Times New Roman"/>
                <w:sz w:val="16"/>
                <w:szCs w:val="16"/>
              </w:rPr>
              <w:t>-Sur P.A.D. (10/43 [23.2%]) and the chitosan-based hemostasis pad Chito-Seal (10/47 [21.2%]) (RR=1.09, 95% CI: 0.50-2.37; p=0.82)</w:t>
            </w:r>
            <w:r w:rsidR="006118D6">
              <w:rPr>
                <w:rFonts w:eastAsia="Times New Roman"/>
                <w:sz w:val="16"/>
                <w:szCs w:val="16"/>
              </w:rPr>
              <w:t xml:space="preserve"> </w:t>
            </w:r>
            <w:r w:rsidR="00EF768A">
              <w:rPr>
                <w:rFonts w:eastAsia="Times New Roman"/>
                <w:sz w:val="16"/>
                <w:szCs w:val="16"/>
              </w:rPr>
              <w:t>{</w:t>
            </w:r>
            <w:r w:rsidRPr="006118D6">
              <w:rPr>
                <w:rFonts w:eastAsia="Times New Roman"/>
                <w:sz w:val="16"/>
                <w:szCs w:val="16"/>
              </w:rPr>
              <w:t>Nguyen 2007</w:t>
            </w:r>
            <w:r w:rsidR="00AE1591">
              <w:rPr>
                <w:rFonts w:eastAsia="Times New Roman"/>
                <w:sz w:val="16"/>
                <w:szCs w:val="16"/>
              </w:rPr>
              <w:t xml:space="preserve"> 801</w:t>
            </w:r>
            <w:r w:rsidR="00EF768A">
              <w:rPr>
                <w:rFonts w:eastAsia="Times New Roman"/>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D7886" w14:textId="77777777" w:rsidR="00A86746" w:rsidRDefault="00A86746" w:rsidP="00A86746">
            <w:pPr>
              <w:rPr>
                <w:rFonts w:ascii="Calibri" w:eastAsia="Times New Roman" w:hAnsi="Calibri"/>
                <w:sz w:val="16"/>
                <w:szCs w:val="16"/>
              </w:rPr>
            </w:pPr>
          </w:p>
        </w:tc>
      </w:tr>
      <w:tr w:rsidR="00A86746" w14:paraId="3669B00D"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7C9367" w14:textId="77777777" w:rsidR="00A86746" w:rsidRDefault="00A86746" w:rsidP="00A86746">
            <w:pPr>
              <w:pStyle w:val="Heading2"/>
              <w:spacing w:before="0" w:beforeAutospacing="0" w:after="0" w:afterAutospacing="0"/>
              <w:divId w:val="1267496380"/>
              <w:rPr>
                <w:rFonts w:ascii="Calibri" w:eastAsia="Times New Roman" w:hAnsi="Calibri"/>
                <w:color w:val="FFFFFF"/>
                <w:sz w:val="26"/>
                <w:szCs w:val="26"/>
              </w:rPr>
            </w:pPr>
            <w:r>
              <w:rPr>
                <w:rFonts w:ascii="Calibri" w:eastAsia="Times New Roman" w:hAnsi="Calibri"/>
                <w:color w:val="FFFFFF"/>
                <w:sz w:val="26"/>
                <w:szCs w:val="26"/>
              </w:rPr>
              <w:t>Resources required</w:t>
            </w:r>
          </w:p>
          <w:p w14:paraId="042FBCC6" w14:textId="77777777" w:rsidR="00A86746" w:rsidRDefault="00A86746" w:rsidP="00A86746">
            <w:pPr>
              <w:pStyle w:val="Subtitle1"/>
              <w:spacing w:before="0" w:beforeAutospacing="0" w:after="0" w:afterAutospacing="0"/>
              <w:divId w:val="1267496380"/>
              <w:rPr>
                <w:rFonts w:ascii="Calibri" w:hAnsi="Calibri"/>
                <w:color w:val="FFFFFF"/>
                <w:sz w:val="16"/>
                <w:szCs w:val="16"/>
              </w:rPr>
            </w:pPr>
            <w:r>
              <w:rPr>
                <w:rFonts w:ascii="Calibri" w:hAnsi="Calibri"/>
                <w:color w:val="FFFFFF"/>
                <w:sz w:val="16"/>
                <w:szCs w:val="16"/>
              </w:rPr>
              <w:t>How large are the resource requirements (costs)?</w:t>
            </w:r>
          </w:p>
        </w:tc>
      </w:tr>
      <w:tr w:rsidR="00A86746" w14:paraId="0C843F7C"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3BE70"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D8EC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A4133"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66E15617"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4387C" w14:textId="77777777" w:rsidR="00A86746" w:rsidRDefault="00A86746" w:rsidP="00A86746">
            <w:pPr>
              <w:divId w:val="145092785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7CEFB" w14:textId="4F29C802" w:rsidR="00A86746" w:rsidRDefault="00A86746" w:rsidP="00A86746">
            <w:pPr>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r>
              <w:rPr>
                <w:rFonts w:ascii="Calibri" w:eastAsia="Times New Roman" w:hAnsi="Calibri"/>
                <w:sz w:val="16"/>
                <w:szCs w:val="16"/>
              </w:rPr>
              <w:t xml:space="preserve">. </w:t>
            </w:r>
          </w:p>
          <w:p w14:paraId="764C362B"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We were able to review medical supply catalogs and sales websites. </w:t>
            </w:r>
          </w:p>
          <w:p w14:paraId="64C6F84B" w14:textId="77777777" w:rsidR="00A86746" w:rsidRDefault="00A86746" w:rsidP="00A86746">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04C02" w14:textId="77777777" w:rsidR="00A86746" w:rsidRDefault="00A86746" w:rsidP="00A86746">
            <w:pPr>
              <w:rPr>
                <w:rFonts w:ascii="Calibri" w:eastAsia="Times New Roman" w:hAnsi="Calibri"/>
                <w:sz w:val="16"/>
                <w:szCs w:val="16"/>
              </w:rPr>
            </w:pPr>
            <w:r>
              <w:rPr>
                <w:rFonts w:ascii="Calibri" w:eastAsia="Times New Roman" w:hAnsi="Calibri"/>
                <w:sz w:val="16"/>
                <w:szCs w:val="16"/>
              </w:rPr>
              <w:t>There would be a cost to purchase and stock devices as well as training to implement them. Training costs would include development of material, training aids, instructor training and first aid provider training.</w:t>
            </w:r>
          </w:p>
          <w:p w14:paraId="17E0BEBF"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Hemostatic dressings will require initial expense and replacement costs due to use and expiration. </w:t>
            </w:r>
          </w:p>
          <w:p w14:paraId="24026CF2"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Based on review of these sites, in Belgium hemostatic dressings costs: </w:t>
            </w:r>
            <w:proofErr w:type="spellStart"/>
            <w:r>
              <w:rPr>
                <w:rFonts w:ascii="Calibri" w:eastAsia="Times New Roman" w:hAnsi="Calibri"/>
                <w:sz w:val="16"/>
                <w:szCs w:val="16"/>
              </w:rPr>
              <w:t>QuickClot</w:t>
            </w:r>
            <w:proofErr w:type="spellEnd"/>
            <w:r>
              <w:rPr>
                <w:rFonts w:ascii="Calibri" w:eastAsia="Times New Roman" w:hAnsi="Calibri"/>
                <w:sz w:val="16"/>
                <w:szCs w:val="16"/>
              </w:rPr>
              <w:t xml:space="preserve">: 60€ </w:t>
            </w:r>
            <w:proofErr w:type="spellStart"/>
            <w:r>
              <w:rPr>
                <w:rFonts w:ascii="Calibri" w:eastAsia="Times New Roman" w:hAnsi="Calibri"/>
                <w:sz w:val="16"/>
                <w:szCs w:val="16"/>
              </w:rPr>
              <w:t>Selox</w:t>
            </w:r>
            <w:proofErr w:type="spellEnd"/>
            <w:r>
              <w:rPr>
                <w:rFonts w:ascii="Calibri" w:eastAsia="Times New Roman" w:hAnsi="Calibri"/>
                <w:sz w:val="16"/>
                <w:szCs w:val="16"/>
              </w:rPr>
              <w:t xml:space="preserve"> applicator 40€ or bandage: 60€. In comparison passive dressings (without hemostatic agents): </w:t>
            </w:r>
            <w:r>
              <w:rPr>
                <w:rFonts w:ascii="Calibri" w:eastAsia="Times New Roman" w:hAnsi="Calibri"/>
                <w:sz w:val="16"/>
                <w:szCs w:val="16"/>
              </w:rPr>
              <w:lastRenderedPageBreak/>
              <w:t>15€ Simple hemostatic dressings in first aid (used by Belgian Red Cross): +/-1€ New Israeli bandages: 10€.</w:t>
            </w:r>
          </w:p>
          <w:p w14:paraId="25600921" w14:textId="77777777" w:rsidR="00A86746" w:rsidRDefault="00A86746" w:rsidP="00A86746">
            <w:pPr>
              <w:rPr>
                <w:rFonts w:ascii="Calibri" w:eastAsia="Times New Roman" w:hAnsi="Calibri"/>
                <w:sz w:val="16"/>
                <w:szCs w:val="16"/>
              </w:rPr>
            </w:pPr>
            <w:r>
              <w:rPr>
                <w:rFonts w:ascii="Calibri" w:eastAsia="Times New Roman" w:hAnsi="Calibri"/>
                <w:sz w:val="16"/>
                <w:szCs w:val="16"/>
              </w:rPr>
              <w:t>Dressings range in price in different countries, from $10 to $50 USD.</w:t>
            </w:r>
          </w:p>
          <w:p w14:paraId="0C1A454D" w14:textId="3E7F1FD9" w:rsidR="0077579B" w:rsidRDefault="0077579B" w:rsidP="00A86746">
            <w:pPr>
              <w:rPr>
                <w:rFonts w:ascii="Calibri" w:eastAsia="Times New Roman" w:hAnsi="Calibri"/>
                <w:sz w:val="16"/>
                <w:szCs w:val="16"/>
              </w:rPr>
            </w:pPr>
            <w:r>
              <w:rPr>
                <w:rFonts w:ascii="Calibri" w:eastAsia="Times New Roman" w:hAnsi="Calibri"/>
                <w:sz w:val="16"/>
                <w:szCs w:val="16"/>
              </w:rPr>
              <w:t>There is minimal difference between certain types of hemostatic dressings.</w:t>
            </w:r>
          </w:p>
        </w:tc>
      </w:tr>
      <w:tr w:rsidR="00A86746" w14:paraId="3B0E909B"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B09641" w14:textId="77777777" w:rsidR="00A86746" w:rsidRDefault="00A86746" w:rsidP="00A86746">
            <w:pPr>
              <w:pStyle w:val="Heading2"/>
              <w:spacing w:before="0" w:beforeAutospacing="0" w:after="0" w:afterAutospacing="0"/>
              <w:divId w:val="992367464"/>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2A813D04" w14:textId="77777777" w:rsidR="00A86746" w:rsidRDefault="00A86746" w:rsidP="00A86746">
            <w:pPr>
              <w:pStyle w:val="Subtitle1"/>
              <w:spacing w:before="0" w:beforeAutospacing="0" w:after="0" w:afterAutospacing="0"/>
              <w:divId w:val="992367464"/>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A86746" w14:paraId="6500D75D"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E4F18"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D1BD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E1016F"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FD6558" w14:paraId="67DBFD05" w14:textId="77777777">
        <w:trPr>
          <w:divId w:val="74423086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2F508" w14:textId="77777777" w:rsidR="00FD6558" w:rsidRDefault="00FD6558" w:rsidP="00FD6558">
            <w:pPr>
              <w:divId w:val="163933522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F2379" w14:textId="72E73E15" w:rsidR="00FD6558" w:rsidRDefault="00FD6558" w:rsidP="00FD6558">
            <w:pPr>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p>
          <w:p w14:paraId="1F50C4A2" w14:textId="77777777" w:rsidR="00FD6558" w:rsidRDefault="00FD6558" w:rsidP="00FD6558">
            <w:pPr>
              <w:rPr>
                <w:rFonts w:ascii="Calibri" w:eastAsia="Times New Roman" w:hAnsi="Calibri"/>
                <w:sz w:val="16"/>
                <w:szCs w:val="16"/>
              </w:rPr>
            </w:pP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42F00" w14:textId="77777777" w:rsidR="00FD6558" w:rsidRDefault="00FD6558" w:rsidP="00FD6558">
            <w:pPr>
              <w:rPr>
                <w:rFonts w:ascii="Calibri" w:eastAsia="Times New Roman" w:hAnsi="Calibri"/>
                <w:sz w:val="16"/>
                <w:szCs w:val="16"/>
              </w:rPr>
            </w:pPr>
            <w:r>
              <w:rPr>
                <w:rFonts w:ascii="Calibri" w:eastAsia="Times New Roman" w:hAnsi="Calibri"/>
                <w:sz w:val="16"/>
                <w:szCs w:val="16"/>
              </w:rPr>
              <w:t>Very little data is available to assess the individual and population cost of hemostatic dressing implementation. The cost of these dressings can be found online.</w:t>
            </w:r>
            <w:r>
              <w:rPr>
                <w:rFonts w:ascii="Calibri" w:eastAsia="Times New Roman" w:hAnsi="Calibri"/>
                <w:sz w:val="16"/>
                <w:szCs w:val="16"/>
              </w:rPr>
              <w:br/>
            </w:r>
          </w:p>
        </w:tc>
      </w:tr>
      <w:tr w:rsidR="00A86746" w14:paraId="2E5FE9A4"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86A9EA" w14:textId="77777777" w:rsidR="00A86746" w:rsidRDefault="00A86746" w:rsidP="00A86746">
            <w:pPr>
              <w:pStyle w:val="Heading2"/>
              <w:spacing w:before="0" w:beforeAutospacing="0" w:after="0" w:afterAutospacing="0"/>
              <w:divId w:val="22098866"/>
              <w:rPr>
                <w:rFonts w:ascii="Calibri" w:eastAsia="Times New Roman" w:hAnsi="Calibri"/>
                <w:color w:val="FFFFFF"/>
                <w:sz w:val="26"/>
                <w:szCs w:val="26"/>
              </w:rPr>
            </w:pPr>
            <w:r>
              <w:rPr>
                <w:rFonts w:ascii="Calibri" w:eastAsia="Times New Roman" w:hAnsi="Calibri"/>
                <w:color w:val="FFFFFF"/>
                <w:sz w:val="26"/>
                <w:szCs w:val="26"/>
              </w:rPr>
              <w:t>Cost effectiveness</w:t>
            </w:r>
          </w:p>
          <w:p w14:paraId="323174F0" w14:textId="77777777" w:rsidR="00A86746" w:rsidRDefault="00A86746" w:rsidP="00A86746">
            <w:pPr>
              <w:pStyle w:val="Subtitle1"/>
              <w:spacing w:before="0" w:beforeAutospacing="0" w:after="0" w:afterAutospacing="0"/>
              <w:divId w:val="22098866"/>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A86746" w14:paraId="75214A53"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2F2E0"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C3AFE"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FDDEC"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180E1972" w14:textId="77777777">
        <w:trPr>
          <w:divId w:val="74423086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2D36B5" w14:textId="11484DBE" w:rsidR="00A86746" w:rsidRDefault="00A86746" w:rsidP="00A86746">
            <w:pPr>
              <w:divId w:val="112079949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sidR="0077579B">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77579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88E99" w14:textId="2DEAEBF7" w:rsidR="00A86746" w:rsidRDefault="00FD6558" w:rsidP="00A86746">
            <w:pPr>
              <w:divId w:val="1453674500"/>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r>
              <w:rPr>
                <w:rFonts w:ascii="Calibri" w:eastAsia="Times New Roman" w:hAnsi="Calibri"/>
                <w:sz w:val="16"/>
                <w:szCs w:val="16"/>
              </w:rPr>
              <w:t>.</w:t>
            </w:r>
            <w:r w:rsidR="00A86746">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38369" w14:textId="77777777" w:rsidR="00A86746" w:rsidRDefault="00A86746" w:rsidP="00A86746">
            <w:pPr>
              <w:rPr>
                <w:rFonts w:ascii="Calibri" w:eastAsia="Times New Roman" w:hAnsi="Calibri"/>
                <w:sz w:val="16"/>
                <w:szCs w:val="16"/>
              </w:rPr>
            </w:pPr>
            <w:r>
              <w:rPr>
                <w:rFonts w:ascii="Calibri" w:eastAsia="Times New Roman" w:hAnsi="Calibri"/>
                <w:sz w:val="16"/>
                <w:szCs w:val="16"/>
              </w:rPr>
              <w:t xml:space="preserve">While it is difficult to determine the cost of a single life, the benefit of a life saved outweighs the cost of a single dressing. However, the costs of being prepared for the unlikely event of an uncontrollable junctional bleed likely to be very high from a system point of view. In addition, if widespread use is encouraged in individual lay providers there is a moderately high from an </w:t>
            </w:r>
            <w:r w:rsidR="00FD6558">
              <w:rPr>
                <w:rFonts w:ascii="Calibri" w:eastAsia="Times New Roman" w:hAnsi="Calibri"/>
                <w:sz w:val="16"/>
                <w:szCs w:val="16"/>
              </w:rPr>
              <w:t>individual</w:t>
            </w:r>
            <w:r>
              <w:rPr>
                <w:rFonts w:ascii="Calibri" w:eastAsia="Times New Roman" w:hAnsi="Calibri"/>
                <w:sz w:val="16"/>
                <w:szCs w:val="16"/>
              </w:rPr>
              <w:t xml:space="preserve"> point of view. </w:t>
            </w:r>
          </w:p>
          <w:p w14:paraId="7CF5287C" w14:textId="77777777" w:rsidR="00FD6558" w:rsidRDefault="00FD6558" w:rsidP="00A86746">
            <w:pPr>
              <w:rPr>
                <w:rFonts w:ascii="Calibri" w:eastAsia="Times New Roman" w:hAnsi="Calibri"/>
                <w:sz w:val="16"/>
                <w:szCs w:val="16"/>
              </w:rPr>
            </w:pPr>
            <w:r>
              <w:rPr>
                <w:rFonts w:ascii="Calibri" w:eastAsia="Times New Roman" w:hAnsi="Calibri"/>
                <w:sz w:val="16"/>
                <w:szCs w:val="16"/>
              </w:rPr>
              <w:lastRenderedPageBreak/>
              <w:t>As there is minimal difference between types, providers or those who oversee first aid providers could choose the dressing that is more readily available and cost-effective in their area.</w:t>
            </w:r>
          </w:p>
          <w:p w14:paraId="641F18FA" w14:textId="15FDB480" w:rsidR="00A86746" w:rsidRDefault="00A86746" w:rsidP="00A86746">
            <w:pPr>
              <w:divId w:val="1277984281"/>
              <w:rPr>
                <w:rFonts w:ascii="Calibri" w:eastAsia="Times New Roman" w:hAnsi="Calibri"/>
                <w:sz w:val="16"/>
                <w:szCs w:val="16"/>
              </w:rPr>
            </w:pPr>
            <w:r>
              <w:rPr>
                <w:rFonts w:ascii="Calibri" w:eastAsia="Times New Roman" w:hAnsi="Calibri"/>
                <w:sz w:val="16"/>
                <w:szCs w:val="16"/>
              </w:rPr>
              <w:t xml:space="preserve">As these agents can be used on both </w:t>
            </w:r>
            <w:r w:rsidR="00FD6558">
              <w:rPr>
                <w:rFonts w:ascii="Calibri" w:eastAsia="Times New Roman" w:hAnsi="Calibri"/>
                <w:sz w:val="16"/>
                <w:szCs w:val="16"/>
              </w:rPr>
              <w:t>junctional</w:t>
            </w:r>
            <w:r>
              <w:rPr>
                <w:rFonts w:ascii="Calibri" w:eastAsia="Times New Roman" w:hAnsi="Calibri"/>
                <w:sz w:val="16"/>
                <w:szCs w:val="16"/>
              </w:rPr>
              <w:t xml:space="preserve"> and extremity bleeding and can be used as an </w:t>
            </w:r>
            <w:r w:rsidR="00FD6558">
              <w:rPr>
                <w:rFonts w:ascii="Calibri" w:eastAsia="Times New Roman" w:hAnsi="Calibri"/>
                <w:sz w:val="16"/>
                <w:szCs w:val="16"/>
              </w:rPr>
              <w:t>adjunct</w:t>
            </w:r>
            <w:r>
              <w:rPr>
                <w:rFonts w:ascii="Calibri" w:eastAsia="Times New Roman" w:hAnsi="Calibri"/>
                <w:sz w:val="16"/>
                <w:szCs w:val="16"/>
              </w:rPr>
              <w:t xml:space="preserve"> to direct manual pressure perhaps these are the most </w:t>
            </w:r>
            <w:r w:rsidR="004E532E">
              <w:rPr>
                <w:rFonts w:ascii="Calibri" w:eastAsia="Times New Roman" w:hAnsi="Calibri"/>
                <w:sz w:val="16"/>
                <w:szCs w:val="16"/>
              </w:rPr>
              <w:t>cost-effective</w:t>
            </w:r>
            <w:r>
              <w:rPr>
                <w:rFonts w:ascii="Calibri" w:eastAsia="Times New Roman" w:hAnsi="Calibri"/>
                <w:sz w:val="16"/>
                <w:szCs w:val="16"/>
              </w:rPr>
              <w:t xml:space="preserve"> intervention. </w:t>
            </w:r>
          </w:p>
        </w:tc>
      </w:tr>
      <w:tr w:rsidR="00A86746" w14:paraId="37489C65"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F2F018" w14:textId="77777777" w:rsidR="00A86746" w:rsidRDefault="00A86746" w:rsidP="00A86746">
            <w:pPr>
              <w:pStyle w:val="Heading2"/>
              <w:spacing w:before="0" w:beforeAutospacing="0" w:after="0" w:afterAutospacing="0"/>
              <w:divId w:val="1642348680"/>
              <w:rPr>
                <w:rFonts w:ascii="Calibri" w:eastAsia="Times New Roman" w:hAnsi="Calibri"/>
                <w:color w:val="FFFFFF"/>
                <w:sz w:val="26"/>
                <w:szCs w:val="26"/>
              </w:rPr>
            </w:pPr>
            <w:r>
              <w:rPr>
                <w:rFonts w:ascii="Calibri" w:eastAsia="Times New Roman" w:hAnsi="Calibri"/>
                <w:color w:val="FFFFFF"/>
                <w:sz w:val="26"/>
                <w:szCs w:val="26"/>
              </w:rPr>
              <w:lastRenderedPageBreak/>
              <w:t>Equity</w:t>
            </w:r>
          </w:p>
          <w:p w14:paraId="55F1C613" w14:textId="77777777" w:rsidR="00A86746" w:rsidRDefault="00A86746" w:rsidP="00A86746">
            <w:pPr>
              <w:pStyle w:val="Subtitle1"/>
              <w:spacing w:before="0" w:beforeAutospacing="0" w:after="0" w:afterAutospacing="0"/>
              <w:divId w:val="1642348680"/>
              <w:rPr>
                <w:rFonts w:ascii="Calibri" w:hAnsi="Calibri"/>
                <w:color w:val="FFFFFF"/>
                <w:sz w:val="16"/>
                <w:szCs w:val="16"/>
              </w:rPr>
            </w:pPr>
            <w:r>
              <w:rPr>
                <w:rFonts w:ascii="Calibri" w:hAnsi="Calibri"/>
                <w:color w:val="FFFFFF"/>
                <w:sz w:val="16"/>
                <w:szCs w:val="16"/>
              </w:rPr>
              <w:t>What would be the impact on health equity?</w:t>
            </w:r>
          </w:p>
        </w:tc>
      </w:tr>
      <w:tr w:rsidR="00A86746" w14:paraId="419E1049"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A4B231"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50A66"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CA3A0"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6BF80E07"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E38E38" w14:textId="77777777" w:rsidR="00A86746" w:rsidRDefault="00A86746" w:rsidP="00A86746">
            <w:pPr>
              <w:divId w:val="107219157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sidR="00417F39">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417F39">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3E20C" w14:textId="73144EA5" w:rsidR="00A86746" w:rsidRDefault="00417F39" w:rsidP="00A86746">
            <w:pPr>
              <w:divId w:val="1657606183"/>
              <w:rPr>
                <w:rFonts w:ascii="Calibri" w:eastAsia="Times New Roman" w:hAnsi="Calibri"/>
                <w:sz w:val="16"/>
                <w:szCs w:val="16"/>
              </w:rPr>
            </w:pPr>
            <w:r>
              <w:rPr>
                <w:rFonts w:ascii="Calibri" w:eastAsia="Times New Roman" w:hAnsi="Calibri"/>
                <w:sz w:val="16"/>
                <w:szCs w:val="16"/>
              </w:rPr>
              <w:t>No research evidence</w:t>
            </w:r>
            <w:r w:rsidR="004E532E">
              <w:rPr>
                <w:rFonts w:ascii="Calibri" w:eastAsia="Times New Roman" w:hAnsi="Calibri"/>
                <w:sz w:val="16"/>
                <w:szCs w:val="16"/>
              </w:rPr>
              <w:t xml:space="preserve"> identified.</w:t>
            </w:r>
            <w:r>
              <w:rPr>
                <w:rFonts w:ascii="Calibri" w:eastAsia="Times New Roman" w:hAnsi="Calibri"/>
                <w:sz w:val="16"/>
                <w:szCs w:val="16"/>
              </w:rPr>
              <w:t xml:space="preserve"> </w:t>
            </w:r>
            <w:r w:rsidR="00A86746">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3A8D3" w14:textId="77777777" w:rsidR="00A86746" w:rsidRDefault="00A86746" w:rsidP="00A86746">
            <w:pPr>
              <w:divId w:val="965819801"/>
              <w:rPr>
                <w:rFonts w:ascii="Calibri" w:eastAsia="Times New Roman" w:hAnsi="Calibri"/>
                <w:sz w:val="16"/>
                <w:szCs w:val="16"/>
              </w:rPr>
            </w:pPr>
            <w:r>
              <w:rPr>
                <w:rFonts w:ascii="Calibri" w:eastAsia="Times New Roman" w:hAnsi="Calibri"/>
                <w:sz w:val="16"/>
                <w:szCs w:val="16"/>
              </w:rPr>
              <w:t xml:space="preserve">As these agents offer an expense above direct manual pressure alone, this may reduce health equity to rural areas that may be less likely to afford hemostatic dressings but may benefit the most due to prolonged transport times. In addition, on a systems level, some </w:t>
            </w:r>
            <w:r w:rsidR="00417F39">
              <w:rPr>
                <w:rFonts w:ascii="Calibri" w:eastAsia="Times New Roman" w:hAnsi="Calibri"/>
                <w:sz w:val="16"/>
                <w:szCs w:val="16"/>
              </w:rPr>
              <w:t>organizations</w:t>
            </w:r>
            <w:r>
              <w:rPr>
                <w:rFonts w:ascii="Calibri" w:eastAsia="Times New Roman" w:hAnsi="Calibri"/>
                <w:sz w:val="16"/>
                <w:szCs w:val="16"/>
              </w:rPr>
              <w:t xml:space="preserve"> may not be able to</w:t>
            </w:r>
            <w:r w:rsidR="008A130B">
              <w:rPr>
                <w:rFonts w:ascii="Calibri" w:eastAsia="Times New Roman" w:hAnsi="Calibri"/>
                <w:sz w:val="16"/>
                <w:szCs w:val="16"/>
              </w:rPr>
              <w:t xml:space="preserve"> purchase these due to the cost.</w:t>
            </w:r>
          </w:p>
          <w:p w14:paraId="21C05E8D" w14:textId="77777777" w:rsidR="008A130B" w:rsidRDefault="008A130B" w:rsidP="00A86746">
            <w:pPr>
              <w:divId w:val="965819801"/>
              <w:rPr>
                <w:rFonts w:ascii="Calibri" w:eastAsia="Times New Roman" w:hAnsi="Calibri"/>
                <w:sz w:val="16"/>
                <w:szCs w:val="16"/>
              </w:rPr>
            </w:pPr>
            <w:r>
              <w:rPr>
                <w:rFonts w:ascii="Calibri" w:eastAsia="Times New Roman" w:hAnsi="Calibri"/>
                <w:sz w:val="16"/>
                <w:szCs w:val="16"/>
              </w:rPr>
              <w:t>As there is minimal difference between types, providers or those who oversee first aid providers could choose the dressing that is more readily available and cost-effective in their area.</w:t>
            </w:r>
          </w:p>
        </w:tc>
      </w:tr>
      <w:tr w:rsidR="00A86746" w14:paraId="0652CD6A"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3F1556" w14:textId="77777777" w:rsidR="00A86746" w:rsidRDefault="00A86746" w:rsidP="00A86746">
            <w:pPr>
              <w:pStyle w:val="Heading2"/>
              <w:spacing w:before="0" w:beforeAutospacing="0" w:after="0" w:afterAutospacing="0"/>
              <w:divId w:val="1841850312"/>
              <w:rPr>
                <w:rFonts w:ascii="Calibri" w:eastAsia="Times New Roman" w:hAnsi="Calibri"/>
                <w:color w:val="FFFFFF"/>
                <w:sz w:val="26"/>
                <w:szCs w:val="26"/>
              </w:rPr>
            </w:pPr>
            <w:r>
              <w:rPr>
                <w:rFonts w:ascii="Calibri" w:eastAsia="Times New Roman" w:hAnsi="Calibri"/>
                <w:color w:val="FFFFFF"/>
                <w:sz w:val="26"/>
                <w:szCs w:val="26"/>
              </w:rPr>
              <w:t>Acceptability</w:t>
            </w:r>
          </w:p>
          <w:p w14:paraId="5D224235" w14:textId="77777777" w:rsidR="00A86746" w:rsidRDefault="00A86746" w:rsidP="00A86746">
            <w:pPr>
              <w:pStyle w:val="Subtitle1"/>
              <w:spacing w:before="0" w:beforeAutospacing="0" w:after="0" w:afterAutospacing="0"/>
              <w:divId w:val="1841850312"/>
              <w:rPr>
                <w:rFonts w:ascii="Calibri" w:hAnsi="Calibri"/>
                <w:color w:val="FFFFFF"/>
                <w:sz w:val="16"/>
                <w:szCs w:val="16"/>
              </w:rPr>
            </w:pPr>
            <w:r>
              <w:rPr>
                <w:rFonts w:ascii="Calibri" w:hAnsi="Calibri"/>
                <w:color w:val="FFFFFF"/>
                <w:sz w:val="16"/>
                <w:szCs w:val="16"/>
              </w:rPr>
              <w:t>Is the intervention acceptable to key stakeholders?</w:t>
            </w:r>
          </w:p>
        </w:tc>
      </w:tr>
      <w:tr w:rsidR="00A86746" w14:paraId="65F14140"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F0D09"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C3EE95"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49B94"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7190CDFE"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10ED6" w14:textId="5F70CC41" w:rsidR="00A86746" w:rsidRDefault="00A86746" w:rsidP="00A86746">
            <w:pPr>
              <w:divId w:val="374357494"/>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3E36A2">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3E36A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3F3EEA" w14:textId="06D11265" w:rsidR="003E36A2" w:rsidRPr="000452DD" w:rsidRDefault="000452DD" w:rsidP="000452DD">
            <w:pPr>
              <w:pStyle w:val="ListParagraph"/>
              <w:numPr>
                <w:ilvl w:val="0"/>
                <w:numId w:val="5"/>
              </w:numPr>
              <w:rPr>
                <w:rFonts w:ascii="Calibri" w:eastAsia="Times New Roman" w:hAnsi="Calibri"/>
                <w:sz w:val="16"/>
                <w:szCs w:val="16"/>
              </w:rPr>
            </w:pPr>
            <w:proofErr w:type="spellStart"/>
            <w:r w:rsidRPr="000452DD">
              <w:rPr>
                <w:rFonts w:cs="Arial"/>
                <w:sz w:val="16"/>
                <w:szCs w:val="16"/>
              </w:rPr>
              <w:t>HemCon</w:t>
            </w:r>
            <w:proofErr w:type="spellEnd"/>
            <w:r w:rsidRPr="000452DD">
              <w:rPr>
                <w:rFonts w:cs="Arial"/>
                <w:sz w:val="16"/>
                <w:szCs w:val="16"/>
              </w:rPr>
              <w:t xml:space="preserve"> </w:t>
            </w:r>
            <w:proofErr w:type="spellStart"/>
            <w:r w:rsidRPr="000452DD">
              <w:rPr>
                <w:rFonts w:cs="Arial"/>
                <w:sz w:val="16"/>
                <w:szCs w:val="16"/>
              </w:rPr>
              <w:t>ChitoGauze</w:t>
            </w:r>
            <w:proofErr w:type="spellEnd"/>
            <w:r w:rsidRPr="000452DD">
              <w:rPr>
                <w:rFonts w:cs="Arial"/>
                <w:sz w:val="16"/>
                <w:szCs w:val="16"/>
              </w:rPr>
              <w:t xml:space="preserve"> – </w:t>
            </w:r>
            <w:r w:rsidRPr="000452DD">
              <w:rPr>
                <w:rFonts w:eastAsia="Times New Roman"/>
                <w:sz w:val="16"/>
                <w:szCs w:val="16"/>
              </w:rPr>
              <w:t>83% (55/66) providers were "satisfied or very satisfied" with using chitosan-coated gauze dressing</w:t>
            </w:r>
            <w:r w:rsidRPr="000452DD">
              <w:rPr>
                <w:rFonts w:ascii="Calibri" w:eastAsia="Times New Roman" w:hAnsi="Calibri"/>
                <w:sz w:val="16"/>
                <w:szCs w:val="16"/>
              </w:rPr>
              <w:t xml:space="preserve"> </w:t>
            </w:r>
            <w:r w:rsidR="00EF768A">
              <w:rPr>
                <w:rFonts w:ascii="Calibri" w:eastAsia="Times New Roman" w:hAnsi="Calibri"/>
                <w:sz w:val="16"/>
                <w:szCs w:val="16"/>
              </w:rPr>
              <w:t>{</w:t>
            </w:r>
            <w:proofErr w:type="spellStart"/>
            <w:r w:rsidR="00EF768A">
              <w:rPr>
                <w:rFonts w:ascii="Calibri" w:eastAsia="Times New Roman" w:hAnsi="Calibri"/>
                <w:sz w:val="16"/>
                <w:szCs w:val="16"/>
              </w:rPr>
              <w:t>t</w:t>
            </w:r>
            <w:r w:rsidR="004E532E">
              <w:rPr>
                <w:rFonts w:ascii="Calibri" w:eastAsia="Times New Roman" w:hAnsi="Calibri"/>
                <w:sz w:val="16"/>
                <w:szCs w:val="16"/>
              </w:rPr>
              <w:t>e</w:t>
            </w:r>
            <w:proofErr w:type="spellEnd"/>
            <w:r w:rsidR="004E532E">
              <w:rPr>
                <w:rFonts w:ascii="Calibri" w:eastAsia="Times New Roman" w:hAnsi="Calibri"/>
                <w:sz w:val="16"/>
                <w:szCs w:val="16"/>
              </w:rPr>
              <w:t xml:space="preserve"> </w:t>
            </w:r>
            <w:proofErr w:type="spellStart"/>
            <w:r w:rsidR="004E532E">
              <w:rPr>
                <w:rFonts w:ascii="Calibri" w:eastAsia="Times New Roman" w:hAnsi="Calibri"/>
                <w:sz w:val="16"/>
                <w:szCs w:val="16"/>
              </w:rPr>
              <w:t>Grotenhuis</w:t>
            </w:r>
            <w:proofErr w:type="spellEnd"/>
            <w:r w:rsidR="004E532E">
              <w:rPr>
                <w:rFonts w:ascii="Calibri" w:eastAsia="Times New Roman" w:hAnsi="Calibri"/>
                <w:sz w:val="16"/>
                <w:szCs w:val="16"/>
              </w:rPr>
              <w:t xml:space="preserve"> 2016 1007</w:t>
            </w:r>
            <w:r w:rsidR="00EF768A">
              <w:rPr>
                <w:rFonts w:ascii="Calibri" w:eastAsia="Times New Roman" w:hAnsi="Calibri"/>
                <w:sz w:val="16"/>
                <w:szCs w:val="16"/>
              </w:rPr>
              <w:t>}</w:t>
            </w:r>
          </w:p>
          <w:p w14:paraId="693C4663" w14:textId="6E002AAB" w:rsidR="000452DD" w:rsidRDefault="000452DD" w:rsidP="000452DD">
            <w:pPr>
              <w:pStyle w:val="ListParagraph"/>
              <w:numPr>
                <w:ilvl w:val="0"/>
                <w:numId w:val="3"/>
              </w:numPr>
              <w:divId w:val="2053848097"/>
              <w:rPr>
                <w:rFonts w:ascii="Calibri" w:eastAsia="Times New Roman" w:hAnsi="Calibri"/>
                <w:sz w:val="16"/>
                <w:szCs w:val="16"/>
              </w:rPr>
            </w:pPr>
            <w:proofErr w:type="spellStart"/>
            <w:r>
              <w:rPr>
                <w:rFonts w:ascii="Calibri" w:eastAsia="Times New Roman" w:hAnsi="Calibri"/>
                <w:sz w:val="16"/>
                <w:szCs w:val="16"/>
              </w:rPr>
              <w:t>HemCon</w:t>
            </w:r>
            <w:proofErr w:type="spellEnd"/>
            <w:r>
              <w:rPr>
                <w:rFonts w:ascii="Calibri" w:eastAsia="Times New Roman" w:hAnsi="Calibri"/>
                <w:sz w:val="16"/>
                <w:szCs w:val="16"/>
              </w:rPr>
              <w:t xml:space="preserve"> </w:t>
            </w:r>
            <w:proofErr w:type="spellStart"/>
            <w:r>
              <w:rPr>
                <w:rFonts w:ascii="Calibri" w:eastAsia="Times New Roman" w:hAnsi="Calibri"/>
                <w:sz w:val="16"/>
                <w:szCs w:val="16"/>
              </w:rPr>
              <w:t>ChitoGauze</w:t>
            </w:r>
            <w:proofErr w:type="spellEnd"/>
            <w:r>
              <w:rPr>
                <w:rFonts w:ascii="Calibri" w:eastAsia="Times New Roman" w:hAnsi="Calibri"/>
                <w:sz w:val="16"/>
                <w:szCs w:val="16"/>
              </w:rPr>
              <w:t xml:space="preserve"> – Satisfaction rated with a mean of 7.6 (out of 10)</w:t>
            </w:r>
            <w:r w:rsidR="00980E91">
              <w:rPr>
                <w:rFonts w:ascii="Calibri" w:eastAsia="Times New Roman" w:hAnsi="Calibri"/>
                <w:sz w:val="16"/>
                <w:szCs w:val="16"/>
              </w:rPr>
              <w:t xml:space="preserve"> </w:t>
            </w:r>
            <w:r w:rsidR="00EF768A">
              <w:rPr>
                <w:rFonts w:ascii="Calibri" w:eastAsia="Times New Roman" w:hAnsi="Calibri"/>
                <w:sz w:val="16"/>
                <w:szCs w:val="16"/>
              </w:rPr>
              <w:t>{</w:t>
            </w:r>
            <w:r w:rsidR="00980E91">
              <w:rPr>
                <w:rFonts w:ascii="Calibri" w:eastAsia="Times New Roman" w:hAnsi="Calibri"/>
                <w:sz w:val="16"/>
                <w:szCs w:val="16"/>
              </w:rPr>
              <w:t xml:space="preserve">Brown 2009 </w:t>
            </w:r>
            <w:r w:rsidR="00AE1591">
              <w:rPr>
                <w:rFonts w:ascii="Calibri" w:eastAsia="Times New Roman" w:hAnsi="Calibri"/>
                <w:sz w:val="16"/>
                <w:szCs w:val="16"/>
              </w:rPr>
              <w:t>1</w:t>
            </w:r>
            <w:r w:rsidR="00EF768A">
              <w:rPr>
                <w:rFonts w:ascii="Calibri" w:eastAsia="Times New Roman" w:hAnsi="Calibri"/>
                <w:sz w:val="16"/>
                <w:szCs w:val="16"/>
              </w:rPr>
              <w:t>}</w:t>
            </w:r>
          </w:p>
          <w:p w14:paraId="17E75A0A" w14:textId="77777777" w:rsidR="00A86746" w:rsidRDefault="00A86746" w:rsidP="00A86746">
            <w:pPr>
              <w:divId w:val="2053848097"/>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5EB41" w14:textId="77777777" w:rsidR="00A86746" w:rsidRDefault="00A86746" w:rsidP="00A86746">
            <w:pPr>
              <w:divId w:val="1102186259"/>
              <w:rPr>
                <w:rFonts w:ascii="Calibri" w:eastAsia="Times New Roman" w:hAnsi="Calibri"/>
                <w:sz w:val="16"/>
                <w:szCs w:val="16"/>
              </w:rPr>
            </w:pPr>
            <w:r>
              <w:rPr>
                <w:rFonts w:ascii="Calibri" w:eastAsia="Times New Roman" w:hAnsi="Calibri"/>
                <w:sz w:val="16"/>
                <w:szCs w:val="16"/>
              </w:rPr>
              <w:t xml:space="preserve">While there are few studies regarding acceptability, these agents are somewhat similar to standard dressings and therefore are </w:t>
            </w:r>
            <w:r w:rsidR="001B2EB0">
              <w:rPr>
                <w:rFonts w:ascii="Calibri" w:eastAsia="Times New Roman" w:hAnsi="Calibri"/>
                <w:sz w:val="16"/>
                <w:szCs w:val="16"/>
              </w:rPr>
              <w:t>likely</w:t>
            </w:r>
            <w:r>
              <w:rPr>
                <w:rFonts w:ascii="Calibri" w:eastAsia="Times New Roman" w:hAnsi="Calibri"/>
                <w:sz w:val="16"/>
                <w:szCs w:val="16"/>
              </w:rPr>
              <w:t xml:space="preserve"> acceptable to key stakeholders. </w:t>
            </w:r>
          </w:p>
          <w:p w14:paraId="43CEEA3D" w14:textId="77777777" w:rsidR="001B2EB0" w:rsidRDefault="001B2EB0" w:rsidP="001B2EB0">
            <w:pPr>
              <w:divId w:val="1102186259"/>
              <w:rPr>
                <w:rFonts w:ascii="Calibri" w:eastAsia="Times New Roman" w:hAnsi="Calibri"/>
                <w:sz w:val="16"/>
                <w:szCs w:val="16"/>
              </w:rPr>
            </w:pPr>
            <w:r>
              <w:rPr>
                <w:rFonts w:ascii="Calibri" w:eastAsia="Times New Roman" w:hAnsi="Calibri"/>
                <w:sz w:val="16"/>
                <w:szCs w:val="16"/>
              </w:rPr>
              <w:t xml:space="preserve">Studies demonstrate that both military and emergency medical services providers are willing to apply </w:t>
            </w:r>
            <w:r>
              <w:rPr>
                <w:rFonts w:ascii="Calibri" w:eastAsia="Times New Roman" w:hAnsi="Calibri"/>
                <w:sz w:val="16"/>
                <w:szCs w:val="16"/>
              </w:rPr>
              <w:lastRenderedPageBreak/>
              <w:t xml:space="preserve">hemostatic dressings. No data is yet available for first aid providers. </w:t>
            </w:r>
          </w:p>
          <w:p w14:paraId="73FD06E4" w14:textId="77777777" w:rsidR="001B2EB0" w:rsidRDefault="001B2EB0" w:rsidP="001B2EB0">
            <w:pPr>
              <w:divId w:val="1102186259"/>
              <w:rPr>
                <w:rFonts w:ascii="Calibri" w:eastAsia="Times New Roman" w:hAnsi="Calibri"/>
                <w:sz w:val="16"/>
                <w:szCs w:val="16"/>
              </w:rPr>
            </w:pPr>
            <w:r>
              <w:rPr>
                <w:rFonts w:ascii="Calibri" w:eastAsia="Times New Roman" w:hAnsi="Calibri"/>
                <w:sz w:val="16"/>
                <w:szCs w:val="16"/>
              </w:rPr>
              <w:t xml:space="preserve">Some devices have obtained FDA approval, others have not. </w:t>
            </w:r>
          </w:p>
          <w:p w14:paraId="4CFE45C6" w14:textId="77777777" w:rsidR="001B2EB0" w:rsidRDefault="001B2EB0" w:rsidP="001B2EB0">
            <w:pPr>
              <w:divId w:val="1102186259"/>
              <w:rPr>
                <w:rFonts w:ascii="Calibri" w:eastAsia="Times New Roman" w:hAnsi="Calibri"/>
                <w:sz w:val="16"/>
                <w:szCs w:val="16"/>
              </w:rPr>
            </w:pPr>
            <w:r>
              <w:rPr>
                <w:rFonts w:ascii="Calibri" w:eastAsia="Times New Roman" w:hAnsi="Calibri"/>
                <w:sz w:val="16"/>
                <w:szCs w:val="16"/>
              </w:rPr>
              <w:t>Many providers have no (or limited) experience with these dressings.</w:t>
            </w:r>
          </w:p>
          <w:p w14:paraId="045D5C3F" w14:textId="77777777" w:rsidR="008A130B" w:rsidRDefault="008A130B" w:rsidP="001B2EB0">
            <w:pPr>
              <w:divId w:val="1102186259"/>
              <w:rPr>
                <w:rFonts w:ascii="Calibri" w:eastAsia="Times New Roman" w:hAnsi="Calibri"/>
                <w:sz w:val="16"/>
                <w:szCs w:val="16"/>
              </w:rPr>
            </w:pPr>
            <w:r>
              <w:rPr>
                <w:rFonts w:ascii="Calibri" w:eastAsia="Times New Roman" w:hAnsi="Calibri"/>
                <w:sz w:val="16"/>
                <w:szCs w:val="16"/>
              </w:rPr>
              <w:t>As there is minimal difference between types, providers or those who oversee first aid providers could choose the dressing that is more readily available and cost-effective in their area.</w:t>
            </w:r>
          </w:p>
          <w:p w14:paraId="3C38149E" w14:textId="77777777" w:rsidR="003E36A2" w:rsidRDefault="003E36A2" w:rsidP="003E36A2">
            <w:pPr>
              <w:divId w:val="1102186259"/>
              <w:rPr>
                <w:rFonts w:ascii="Calibri" w:eastAsia="Times New Roman" w:hAnsi="Calibri"/>
                <w:sz w:val="16"/>
                <w:szCs w:val="16"/>
              </w:rPr>
            </w:pPr>
            <w:r>
              <w:rPr>
                <w:rFonts w:ascii="Calibri" w:eastAsia="Times New Roman" w:hAnsi="Calibri"/>
                <w:sz w:val="16"/>
                <w:szCs w:val="16"/>
              </w:rPr>
              <w:t xml:space="preserve">There is likely regional variability in acceptability. </w:t>
            </w:r>
          </w:p>
          <w:p w14:paraId="51C79AF7" w14:textId="7E6192A1" w:rsidR="003E36A2" w:rsidRDefault="003E36A2" w:rsidP="001B2EB0">
            <w:pPr>
              <w:divId w:val="1102186259"/>
              <w:rPr>
                <w:rFonts w:ascii="Calibri" w:eastAsia="Times New Roman" w:hAnsi="Calibri"/>
                <w:sz w:val="16"/>
                <w:szCs w:val="16"/>
              </w:rPr>
            </w:pPr>
            <w:r>
              <w:rPr>
                <w:rFonts w:ascii="Calibri" w:eastAsia="Times New Roman" w:hAnsi="Calibri"/>
                <w:sz w:val="16"/>
                <w:szCs w:val="16"/>
              </w:rPr>
              <w:t xml:space="preserve">There is a current study underway looking at first aid provider acceptance of hemostatic dressings. This may help determine the level of acceptability. </w:t>
            </w:r>
          </w:p>
        </w:tc>
      </w:tr>
      <w:tr w:rsidR="00A86746" w14:paraId="5841A510" w14:textId="77777777">
        <w:trPr>
          <w:divId w:val="74423086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3B886D" w14:textId="77777777" w:rsidR="00A86746" w:rsidRDefault="00A86746" w:rsidP="00A86746">
            <w:pPr>
              <w:pStyle w:val="Heading2"/>
              <w:spacing w:before="0" w:beforeAutospacing="0" w:after="0" w:afterAutospacing="0"/>
              <w:divId w:val="520709095"/>
              <w:rPr>
                <w:rFonts w:ascii="Calibri" w:eastAsia="Times New Roman" w:hAnsi="Calibri"/>
                <w:color w:val="FFFFFF"/>
                <w:sz w:val="26"/>
                <w:szCs w:val="26"/>
              </w:rPr>
            </w:pPr>
            <w:r>
              <w:rPr>
                <w:rFonts w:ascii="Calibri" w:eastAsia="Times New Roman" w:hAnsi="Calibri"/>
                <w:color w:val="FFFFFF"/>
                <w:sz w:val="26"/>
                <w:szCs w:val="26"/>
              </w:rPr>
              <w:lastRenderedPageBreak/>
              <w:t>Feasibility</w:t>
            </w:r>
          </w:p>
          <w:p w14:paraId="15EDA0E1" w14:textId="77777777" w:rsidR="00A86746" w:rsidRDefault="00A86746" w:rsidP="00A86746">
            <w:pPr>
              <w:pStyle w:val="Subtitle1"/>
              <w:spacing w:before="0" w:beforeAutospacing="0" w:after="0" w:afterAutospacing="0"/>
              <w:divId w:val="520709095"/>
              <w:rPr>
                <w:rFonts w:ascii="Calibri" w:hAnsi="Calibri"/>
                <w:color w:val="FFFFFF"/>
                <w:sz w:val="16"/>
                <w:szCs w:val="16"/>
              </w:rPr>
            </w:pPr>
            <w:r>
              <w:rPr>
                <w:rFonts w:ascii="Calibri" w:hAnsi="Calibri"/>
                <w:color w:val="FFFFFF"/>
                <w:sz w:val="16"/>
                <w:szCs w:val="16"/>
              </w:rPr>
              <w:t>Is the intervention feasible to implement?</w:t>
            </w:r>
          </w:p>
        </w:tc>
      </w:tr>
      <w:tr w:rsidR="00A86746" w14:paraId="25FC55E8"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64208"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002A57"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6501A2" w14:textId="77777777" w:rsidR="00A86746" w:rsidRDefault="00A86746" w:rsidP="00A8674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86746" w14:paraId="743B41A9" w14:textId="77777777">
        <w:trPr>
          <w:divId w:val="7442308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865A5" w14:textId="77777777" w:rsidR="00A86746" w:rsidRDefault="00A86746" w:rsidP="00A86746">
            <w:pPr>
              <w:divId w:val="98804899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69C63" w14:textId="74912A9B" w:rsidR="001F3CC7" w:rsidRPr="001F3CC7" w:rsidRDefault="001F3CC7" w:rsidP="001F3CC7">
            <w:pPr>
              <w:pStyle w:val="Heading1"/>
              <w:numPr>
                <w:ilvl w:val="0"/>
                <w:numId w:val="3"/>
              </w:numPr>
              <w:shd w:val="clear" w:color="auto" w:fill="FFFFFF"/>
              <w:spacing w:before="0" w:beforeAutospacing="0" w:after="0" w:afterAutospacing="0"/>
              <w:divId w:val="998729412"/>
              <w:rPr>
                <w:rFonts w:asciiTheme="minorHAnsi" w:hAnsiTheme="minorHAnsi" w:cs="Arial"/>
                <w:b w:val="0"/>
                <w:sz w:val="16"/>
                <w:szCs w:val="16"/>
              </w:rPr>
            </w:pPr>
            <w:proofErr w:type="spellStart"/>
            <w:r w:rsidRPr="001F3CC7">
              <w:rPr>
                <w:rFonts w:asciiTheme="minorHAnsi" w:hAnsiTheme="minorHAnsi" w:cs="Arial"/>
                <w:b w:val="0"/>
                <w:sz w:val="16"/>
                <w:szCs w:val="16"/>
              </w:rPr>
              <w:t>HemCon</w:t>
            </w:r>
            <w:proofErr w:type="spellEnd"/>
            <w:r w:rsidRPr="001F3CC7">
              <w:rPr>
                <w:rFonts w:asciiTheme="minorHAnsi" w:hAnsiTheme="minorHAnsi" w:cs="Arial"/>
                <w:b w:val="0"/>
                <w:sz w:val="16"/>
                <w:szCs w:val="16"/>
              </w:rPr>
              <w:t xml:space="preserve"> </w:t>
            </w:r>
            <w:proofErr w:type="spellStart"/>
            <w:r w:rsidRPr="001F3CC7">
              <w:rPr>
                <w:rFonts w:asciiTheme="minorHAnsi" w:hAnsiTheme="minorHAnsi" w:cs="Arial"/>
                <w:b w:val="0"/>
                <w:sz w:val="16"/>
                <w:szCs w:val="16"/>
              </w:rPr>
              <w:t>ChitoGauze</w:t>
            </w:r>
            <w:proofErr w:type="spellEnd"/>
            <w:r w:rsidRPr="001F3CC7">
              <w:rPr>
                <w:rFonts w:asciiTheme="minorHAnsi" w:hAnsiTheme="minorHAnsi" w:cs="Arial"/>
                <w:b w:val="0"/>
                <w:sz w:val="16"/>
                <w:szCs w:val="16"/>
              </w:rPr>
              <w:t xml:space="preserve"> – </w:t>
            </w:r>
            <w:r w:rsidRPr="001F3CC7">
              <w:rPr>
                <w:rFonts w:asciiTheme="minorHAnsi" w:eastAsia="Times New Roman" w:hAnsiTheme="minorHAnsi"/>
                <w:b w:val="0"/>
                <w:sz w:val="16"/>
                <w:szCs w:val="16"/>
              </w:rPr>
              <w:t>83% (55/66) providers were</w:t>
            </w:r>
            <w:r w:rsidRPr="001F3CC7">
              <w:rPr>
                <w:rFonts w:asciiTheme="minorHAnsi" w:eastAsia="Times New Roman" w:hAnsiTheme="minorHAnsi"/>
                <w:sz w:val="16"/>
                <w:szCs w:val="16"/>
              </w:rPr>
              <w:t xml:space="preserve"> </w:t>
            </w:r>
            <w:r w:rsidRPr="000452DD">
              <w:rPr>
                <w:rFonts w:asciiTheme="minorHAnsi" w:eastAsia="Times New Roman" w:hAnsiTheme="minorHAnsi"/>
                <w:b w:val="0"/>
                <w:sz w:val="16"/>
                <w:szCs w:val="16"/>
              </w:rPr>
              <w:t>"satisfied or very satisfied" with using chitosan-coated gauze dressing</w:t>
            </w:r>
            <w:r w:rsidR="00980E91">
              <w:rPr>
                <w:rFonts w:asciiTheme="minorHAnsi" w:eastAsia="Times New Roman" w:hAnsiTheme="minorHAnsi"/>
                <w:b w:val="0"/>
                <w:sz w:val="16"/>
                <w:szCs w:val="16"/>
              </w:rPr>
              <w:t xml:space="preserve"> </w:t>
            </w:r>
            <w:r w:rsidR="00EF768A">
              <w:rPr>
                <w:rFonts w:asciiTheme="minorHAnsi" w:eastAsia="Times New Roman" w:hAnsiTheme="minorHAnsi"/>
                <w:b w:val="0"/>
                <w:sz w:val="16"/>
                <w:szCs w:val="16"/>
              </w:rPr>
              <w:t>{</w:t>
            </w:r>
            <w:proofErr w:type="spellStart"/>
            <w:r w:rsidR="00EF768A">
              <w:rPr>
                <w:rFonts w:asciiTheme="minorHAnsi" w:eastAsia="Times New Roman" w:hAnsiTheme="minorHAnsi"/>
                <w:b w:val="0"/>
                <w:sz w:val="16"/>
                <w:szCs w:val="16"/>
              </w:rPr>
              <w:t>t</w:t>
            </w:r>
            <w:r w:rsidR="00980E91">
              <w:rPr>
                <w:rFonts w:asciiTheme="minorHAnsi" w:eastAsia="Times New Roman" w:hAnsiTheme="minorHAnsi"/>
                <w:b w:val="0"/>
                <w:sz w:val="16"/>
                <w:szCs w:val="16"/>
              </w:rPr>
              <w:t>e</w:t>
            </w:r>
            <w:proofErr w:type="spellEnd"/>
            <w:r w:rsidR="00980E91">
              <w:rPr>
                <w:rFonts w:asciiTheme="minorHAnsi" w:eastAsia="Times New Roman" w:hAnsiTheme="minorHAnsi"/>
                <w:b w:val="0"/>
                <w:sz w:val="16"/>
                <w:szCs w:val="16"/>
              </w:rPr>
              <w:t xml:space="preserve"> </w:t>
            </w:r>
            <w:proofErr w:type="spellStart"/>
            <w:r w:rsidR="00980E91">
              <w:rPr>
                <w:rFonts w:asciiTheme="minorHAnsi" w:eastAsia="Times New Roman" w:hAnsiTheme="minorHAnsi"/>
                <w:b w:val="0"/>
                <w:sz w:val="16"/>
                <w:szCs w:val="16"/>
              </w:rPr>
              <w:t>Grotenhuis</w:t>
            </w:r>
            <w:proofErr w:type="spellEnd"/>
            <w:r w:rsidR="00980E91">
              <w:rPr>
                <w:rFonts w:asciiTheme="minorHAnsi" w:eastAsia="Times New Roman" w:hAnsiTheme="minorHAnsi"/>
                <w:b w:val="0"/>
                <w:sz w:val="16"/>
                <w:szCs w:val="16"/>
              </w:rPr>
              <w:t xml:space="preserve"> 2016 1007</w:t>
            </w:r>
            <w:r w:rsidR="00EF768A">
              <w:rPr>
                <w:rFonts w:asciiTheme="minorHAnsi" w:eastAsia="Times New Roman" w:hAnsiTheme="minorHAnsi"/>
                <w:b w:val="0"/>
                <w:sz w:val="16"/>
                <w:szCs w:val="16"/>
              </w:rPr>
              <w:t>}</w:t>
            </w:r>
          </w:p>
          <w:p w14:paraId="14858C84" w14:textId="3E777762" w:rsidR="001F3CC7" w:rsidRDefault="001F3CC7" w:rsidP="001F3CC7">
            <w:pPr>
              <w:pStyle w:val="ListParagraph"/>
              <w:numPr>
                <w:ilvl w:val="0"/>
                <w:numId w:val="3"/>
              </w:numPr>
              <w:divId w:val="998729412"/>
              <w:rPr>
                <w:rFonts w:ascii="Calibri" w:eastAsia="Times New Roman" w:hAnsi="Calibri"/>
                <w:sz w:val="16"/>
                <w:szCs w:val="16"/>
              </w:rPr>
            </w:pPr>
            <w:proofErr w:type="spellStart"/>
            <w:r w:rsidRPr="001F3CC7">
              <w:rPr>
                <w:rFonts w:ascii="Calibri" w:eastAsia="Times New Roman" w:hAnsi="Calibri"/>
                <w:sz w:val="16"/>
                <w:szCs w:val="16"/>
              </w:rPr>
              <w:t>HemCon</w:t>
            </w:r>
            <w:proofErr w:type="spellEnd"/>
            <w:r w:rsidRPr="001F3CC7">
              <w:rPr>
                <w:rFonts w:ascii="Calibri" w:eastAsia="Times New Roman" w:hAnsi="Calibri"/>
                <w:sz w:val="16"/>
                <w:szCs w:val="16"/>
              </w:rPr>
              <w:t xml:space="preserve"> </w:t>
            </w:r>
            <w:proofErr w:type="spellStart"/>
            <w:r w:rsidRPr="001F3CC7">
              <w:rPr>
                <w:rFonts w:ascii="Calibri" w:eastAsia="Times New Roman" w:hAnsi="Calibri"/>
                <w:sz w:val="16"/>
                <w:szCs w:val="16"/>
              </w:rPr>
              <w:t>ChitoGauze</w:t>
            </w:r>
            <w:proofErr w:type="spellEnd"/>
            <w:r w:rsidRPr="001F3CC7">
              <w:rPr>
                <w:rFonts w:ascii="Calibri" w:eastAsia="Times New Roman" w:hAnsi="Calibri"/>
                <w:sz w:val="16"/>
                <w:szCs w:val="16"/>
              </w:rPr>
              <w:t xml:space="preserve"> – Satisfaction rated with a mean of 7.6 (out of 10)</w:t>
            </w:r>
            <w:r w:rsidR="00980E91">
              <w:rPr>
                <w:rFonts w:ascii="Calibri" w:eastAsia="Times New Roman" w:hAnsi="Calibri"/>
                <w:sz w:val="16"/>
                <w:szCs w:val="16"/>
              </w:rPr>
              <w:t xml:space="preserve"> </w:t>
            </w:r>
            <w:r w:rsidR="00EF768A">
              <w:rPr>
                <w:rFonts w:ascii="Calibri" w:eastAsia="Times New Roman" w:hAnsi="Calibri"/>
                <w:sz w:val="16"/>
                <w:szCs w:val="16"/>
              </w:rPr>
              <w:t>{</w:t>
            </w:r>
            <w:r w:rsidR="00980E91">
              <w:rPr>
                <w:rFonts w:ascii="Calibri" w:eastAsia="Times New Roman" w:hAnsi="Calibri"/>
                <w:sz w:val="16"/>
                <w:szCs w:val="16"/>
              </w:rPr>
              <w:t xml:space="preserve">Brown 2009 </w:t>
            </w:r>
            <w:r w:rsidR="00AE1591">
              <w:rPr>
                <w:rFonts w:ascii="Calibri" w:eastAsia="Times New Roman" w:hAnsi="Calibri"/>
                <w:sz w:val="16"/>
                <w:szCs w:val="16"/>
              </w:rPr>
              <w:t>1</w:t>
            </w:r>
            <w:r w:rsidR="00EF768A">
              <w:rPr>
                <w:rFonts w:ascii="Calibri" w:eastAsia="Times New Roman" w:hAnsi="Calibri"/>
                <w:sz w:val="16"/>
                <w:szCs w:val="16"/>
              </w:rPr>
              <w:t>}</w:t>
            </w:r>
          </w:p>
          <w:p w14:paraId="74BB8217" w14:textId="366992B6" w:rsidR="00126FF5" w:rsidRPr="00126FF5" w:rsidRDefault="00126FF5" w:rsidP="00126FF5">
            <w:pPr>
              <w:pStyle w:val="ListParagraph"/>
              <w:numPr>
                <w:ilvl w:val="0"/>
                <w:numId w:val="3"/>
              </w:numPr>
              <w:divId w:val="998729412"/>
            </w:pPr>
            <w:r>
              <w:rPr>
                <w:rFonts w:ascii="Calibri" w:eastAsia="Times New Roman" w:hAnsi="Calibri"/>
                <w:sz w:val="16"/>
                <w:szCs w:val="16"/>
              </w:rPr>
              <w:t xml:space="preserve">Skills testing within 6 months of training and implementation of </w:t>
            </w:r>
            <w:proofErr w:type="spellStart"/>
            <w:r>
              <w:rPr>
                <w:rFonts w:ascii="Calibri" w:eastAsia="Times New Roman" w:hAnsi="Calibri"/>
                <w:sz w:val="16"/>
                <w:szCs w:val="16"/>
              </w:rPr>
              <w:t>QuikClot</w:t>
            </w:r>
            <w:proofErr w:type="spellEnd"/>
            <w:r>
              <w:rPr>
                <w:rFonts w:ascii="Calibri" w:eastAsia="Times New Roman" w:hAnsi="Calibri"/>
                <w:sz w:val="16"/>
                <w:szCs w:val="16"/>
              </w:rPr>
              <w:t xml:space="preserve"> Combat Gauze showed proficiency of 98.5% (326 of 331 providers)</w:t>
            </w:r>
            <w:r w:rsidR="00980E91">
              <w:rPr>
                <w:rFonts w:ascii="Calibri" w:eastAsia="Times New Roman" w:hAnsi="Calibri"/>
                <w:sz w:val="16"/>
                <w:szCs w:val="16"/>
              </w:rPr>
              <w:t xml:space="preserve"> </w:t>
            </w:r>
            <w:r w:rsidR="00EF768A">
              <w:rPr>
                <w:rFonts w:ascii="Calibri" w:eastAsia="Times New Roman" w:hAnsi="Calibri"/>
                <w:sz w:val="16"/>
                <w:szCs w:val="16"/>
              </w:rPr>
              <w:t>{</w:t>
            </w:r>
            <w:proofErr w:type="spellStart"/>
            <w:r w:rsidR="00980E91">
              <w:rPr>
                <w:rFonts w:ascii="Calibri" w:eastAsia="Times New Roman" w:hAnsi="Calibri"/>
                <w:sz w:val="16"/>
                <w:szCs w:val="16"/>
              </w:rPr>
              <w:t>Zietlow</w:t>
            </w:r>
            <w:proofErr w:type="spellEnd"/>
            <w:r w:rsidR="00980E91">
              <w:rPr>
                <w:rFonts w:ascii="Calibri" w:eastAsia="Times New Roman" w:hAnsi="Calibri"/>
                <w:sz w:val="16"/>
                <w:szCs w:val="16"/>
              </w:rPr>
              <w:t xml:space="preserve"> 2015 48</w:t>
            </w:r>
            <w:r w:rsidR="00EF768A">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AABA8" w14:textId="77777777" w:rsidR="009078F5" w:rsidRDefault="009078F5" w:rsidP="009078F5">
            <w:pPr>
              <w:divId w:val="1078097963"/>
              <w:rPr>
                <w:rFonts w:ascii="Calibri" w:eastAsia="Times New Roman" w:hAnsi="Calibri"/>
                <w:sz w:val="16"/>
                <w:szCs w:val="16"/>
              </w:rPr>
            </w:pPr>
            <w:r>
              <w:rPr>
                <w:rFonts w:ascii="Calibri" w:eastAsia="Times New Roman" w:hAnsi="Calibri"/>
                <w:sz w:val="16"/>
                <w:szCs w:val="16"/>
              </w:rPr>
              <w:t>Feasibility data primarily comes from military and emergency medical services implementation.</w:t>
            </w:r>
          </w:p>
          <w:p w14:paraId="75183D3F" w14:textId="77777777" w:rsidR="009078F5" w:rsidRDefault="009078F5" w:rsidP="009078F5">
            <w:pPr>
              <w:divId w:val="1078097963"/>
              <w:rPr>
                <w:rFonts w:ascii="Calibri" w:eastAsia="Times New Roman" w:hAnsi="Calibri"/>
                <w:sz w:val="16"/>
                <w:szCs w:val="16"/>
              </w:rPr>
            </w:pPr>
            <w:r>
              <w:rPr>
                <w:rFonts w:ascii="Calibri" w:eastAsia="Times New Roman" w:hAnsi="Calibri"/>
                <w:sz w:val="16"/>
                <w:szCs w:val="16"/>
              </w:rPr>
              <w:t xml:space="preserve">Hemostatic dressings have been used in the military and emergency medical services, however, the data regarding implementation in the lay first aid setting is limited. There are legal and prescribing barriers in some countries as hemostatic dressings are considered medications in countries such as Belgium and Australia. However, there is the consideration that if first aid guidelines recommend either hemostatic dressing or tourniquets this may help overcome those barriers. </w:t>
            </w:r>
            <w:r>
              <w:rPr>
                <w:rFonts w:ascii="Calibri" w:eastAsia="Times New Roman" w:hAnsi="Calibri"/>
                <w:sz w:val="16"/>
                <w:szCs w:val="16"/>
              </w:rPr>
              <w:lastRenderedPageBreak/>
              <w:t xml:space="preserve">Training issues must be considered for either agent. </w:t>
            </w:r>
          </w:p>
          <w:p w14:paraId="3DF28556" w14:textId="77777777" w:rsidR="009078F5" w:rsidRDefault="009078F5" w:rsidP="009078F5">
            <w:pPr>
              <w:divId w:val="1078097963"/>
              <w:rPr>
                <w:rFonts w:ascii="Calibri" w:eastAsia="Times New Roman" w:hAnsi="Calibri"/>
                <w:sz w:val="16"/>
                <w:szCs w:val="16"/>
              </w:rPr>
            </w:pPr>
            <w:r>
              <w:rPr>
                <w:rFonts w:ascii="Calibri" w:eastAsia="Times New Roman" w:hAnsi="Calibri"/>
                <w:sz w:val="16"/>
                <w:szCs w:val="16"/>
              </w:rPr>
              <w:t>In some countries, such as Australia, they are only available through a prescription, making access potentially difficult.</w:t>
            </w:r>
          </w:p>
          <w:p w14:paraId="2D10AFF6" w14:textId="77777777" w:rsidR="008A130B" w:rsidRDefault="008A130B" w:rsidP="009078F5">
            <w:pPr>
              <w:divId w:val="1078097963"/>
              <w:rPr>
                <w:rFonts w:ascii="Calibri" w:eastAsia="Times New Roman" w:hAnsi="Calibri"/>
                <w:sz w:val="16"/>
                <w:szCs w:val="16"/>
              </w:rPr>
            </w:pPr>
            <w:r>
              <w:rPr>
                <w:rFonts w:ascii="Calibri" w:eastAsia="Times New Roman" w:hAnsi="Calibri"/>
                <w:sz w:val="16"/>
                <w:szCs w:val="16"/>
              </w:rPr>
              <w:t>As there is minimal difference between types, providers or those who oversee first aid providers could choose the dressing that is more readily available and cost-effective in their area.</w:t>
            </w:r>
          </w:p>
        </w:tc>
      </w:tr>
    </w:tbl>
    <w:p w14:paraId="2052F3AC" w14:textId="77777777" w:rsidR="007B6FB6" w:rsidRDefault="009F0938">
      <w:pPr>
        <w:pStyle w:val="Heading1"/>
        <w:spacing w:after="20" w:afterAutospacing="0"/>
        <w:divId w:val="694504628"/>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7B6FB6" w14:paraId="45174EE7" w14:textId="77777777">
        <w:trPr>
          <w:divId w:val="868488760"/>
          <w:tblHeader/>
        </w:trPr>
        <w:tc>
          <w:tcPr>
            <w:tcW w:w="0" w:type="auto"/>
            <w:tcBorders>
              <w:top w:val="nil"/>
              <w:left w:val="nil"/>
              <w:bottom w:val="nil"/>
              <w:right w:val="nil"/>
            </w:tcBorders>
            <w:tcMar>
              <w:top w:w="75" w:type="dxa"/>
              <w:left w:w="75" w:type="dxa"/>
              <w:bottom w:w="75" w:type="dxa"/>
              <w:right w:w="75" w:type="dxa"/>
            </w:tcMar>
            <w:vAlign w:val="center"/>
            <w:hideMark/>
          </w:tcPr>
          <w:p w14:paraId="295AC9F4" w14:textId="77777777" w:rsidR="007B6FB6" w:rsidRDefault="007B6FB6">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025F86" w14:textId="77777777" w:rsidR="007B6FB6" w:rsidRDefault="009F0938">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7B6FB6" w14:paraId="40C3B6FA"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3AC8BD"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3C5D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89D85"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FD2CD" w14:textId="77777777" w:rsidR="007B6FB6" w:rsidRPr="008A130B" w:rsidRDefault="009F0938">
            <w:pPr>
              <w:pStyle w:val="NormalWeb"/>
              <w:spacing w:before="0" w:beforeAutospacing="0" w:after="0" w:afterAutospacing="0"/>
              <w:jc w:val="center"/>
              <w:rPr>
                <w:rFonts w:ascii="Calibri" w:hAnsi="Calibri"/>
                <w:bCs/>
                <w:color w:val="000000"/>
                <w:sz w:val="16"/>
                <w:szCs w:val="16"/>
              </w:rPr>
            </w:pPr>
            <w:r w:rsidRPr="008A130B">
              <w:rPr>
                <w:rFonts w:ascii="Calibri" w:hAnsi="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6FA5B"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8A130B">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FF66E0"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A75D7"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7AA7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340851F8"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4F788D"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08A0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ACE2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2C7AB"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8A130B">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2B26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C2031C"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E3B23"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F923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0D15B0CC"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3D6DB6"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6B80E"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FE23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6AF8D"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97E08"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74A929"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A62D6" w14:textId="77777777" w:rsidR="007B6FB6" w:rsidRDefault="009F0938">
            <w:pPr>
              <w:pStyle w:val="NormalWeb"/>
              <w:spacing w:before="0" w:beforeAutospacing="0" w:after="0" w:afterAutospacing="0"/>
              <w:jc w:val="center"/>
              <w:rPr>
                <w:rFonts w:ascii="Calibri" w:hAnsi="Calibri"/>
                <w:color w:val="AEAAAA"/>
                <w:sz w:val="16"/>
                <w:szCs w:val="16"/>
              </w:rPr>
            </w:pPr>
            <w:r w:rsidRPr="00C25833">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E7686"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C25833">
              <w:rPr>
                <w:rFonts w:ascii="Calibri" w:hAnsi="Calibri"/>
                <w:color w:val="AEAAAA"/>
                <w:sz w:val="16"/>
                <w:szCs w:val="16"/>
              </w:rPr>
              <w:t>Don't know</w:t>
            </w:r>
          </w:p>
        </w:tc>
      </w:tr>
      <w:tr w:rsidR="007B6FB6" w14:paraId="6CDDE7FF"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2C4BD8"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646C2" w14:textId="77777777" w:rsidR="007B6FB6" w:rsidRPr="008A130B" w:rsidRDefault="009F0938">
            <w:pPr>
              <w:pStyle w:val="NormalWeb"/>
              <w:spacing w:before="0" w:beforeAutospacing="0" w:after="0" w:afterAutospacing="0"/>
              <w:jc w:val="center"/>
              <w:rPr>
                <w:rFonts w:ascii="Calibri" w:hAnsi="Calibri"/>
                <w:b/>
                <w:color w:val="AEAAAA"/>
                <w:sz w:val="16"/>
                <w:szCs w:val="16"/>
              </w:rPr>
            </w:pPr>
            <w:r w:rsidRPr="00C25833">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5372D" w14:textId="77777777" w:rsidR="007B6FB6" w:rsidRDefault="009F0938">
            <w:pPr>
              <w:pStyle w:val="NormalWeb"/>
              <w:spacing w:before="0" w:beforeAutospacing="0" w:after="0" w:afterAutospacing="0"/>
              <w:jc w:val="center"/>
              <w:rPr>
                <w:rFonts w:ascii="Calibri" w:hAnsi="Calibri"/>
                <w:color w:val="AEAAAA"/>
                <w:sz w:val="16"/>
                <w:szCs w:val="16"/>
              </w:rPr>
            </w:pPr>
            <w:r w:rsidRPr="00C25833">
              <w:rPr>
                <w:rFonts w:ascii="Calibri" w:hAnsi="Calibri"/>
                <w:b/>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283C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55BC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ADD063"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200E33"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DA92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7B6FB6" w14:paraId="1EDE1E25"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1A0465"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7652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FF6BD"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97045" w14:textId="77777777" w:rsidR="007B6FB6" w:rsidRDefault="009F093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50F6F"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4E05A4"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3B4935"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744DEC" w14:textId="77777777" w:rsidR="007B6FB6" w:rsidRDefault="007B6FB6">
            <w:pPr>
              <w:jc w:val="center"/>
              <w:rPr>
                <w:rFonts w:ascii="Calibri" w:eastAsia="Times New Roman" w:hAnsi="Calibri"/>
                <w:color w:val="AEAAAA"/>
                <w:sz w:val="16"/>
                <w:szCs w:val="16"/>
              </w:rPr>
            </w:pPr>
          </w:p>
        </w:tc>
      </w:tr>
      <w:tr w:rsidR="007B6FB6" w14:paraId="77CDD780"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3728E3"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8763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4AF497"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626EF" w14:textId="77777777" w:rsidR="007B6FB6" w:rsidRPr="008B6852" w:rsidRDefault="009F0938">
            <w:pPr>
              <w:pStyle w:val="NormalWeb"/>
              <w:spacing w:before="0" w:beforeAutospacing="0" w:after="0" w:afterAutospacing="0"/>
              <w:jc w:val="center"/>
              <w:rPr>
                <w:rFonts w:ascii="Calibri" w:hAnsi="Calibri"/>
                <w:b/>
                <w:color w:val="AEAAAA"/>
                <w:sz w:val="16"/>
                <w:szCs w:val="16"/>
              </w:rPr>
            </w:pPr>
            <w:r w:rsidRPr="008B6852">
              <w:rPr>
                <w:rFonts w:ascii="Calibri" w:hAnsi="Calibri"/>
                <w:b/>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0961C"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B909B"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75B6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9869C"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79C101A4"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D1389F"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5EDA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9E000" w14:textId="77777777" w:rsidR="007B6FB6" w:rsidRDefault="009F093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347C6"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566B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2A15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49A8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882DC"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5C3973C9"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68FAF8"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0E8D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062FC" w14:textId="77777777" w:rsidR="007B6FB6" w:rsidRPr="008B6852" w:rsidRDefault="009F0938">
            <w:pPr>
              <w:pStyle w:val="NormalWeb"/>
              <w:spacing w:before="0" w:beforeAutospacing="0" w:after="0" w:afterAutospacing="0"/>
              <w:jc w:val="center"/>
              <w:rPr>
                <w:rFonts w:ascii="Calibri" w:hAnsi="Calibri"/>
                <w:bCs/>
                <w:color w:val="000000"/>
                <w:sz w:val="16"/>
                <w:szCs w:val="16"/>
              </w:rPr>
            </w:pPr>
            <w:r w:rsidRPr="008B6852">
              <w:rPr>
                <w:rFonts w:ascii="Calibri" w:hAnsi="Calibri"/>
                <w:bCs/>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214D8"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E67E4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867103"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AA3B0F"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A8866B" w14:textId="77777777" w:rsidR="007B6FB6" w:rsidRPr="008B6852" w:rsidRDefault="009F0938">
            <w:pPr>
              <w:pStyle w:val="NormalWeb"/>
              <w:spacing w:before="0" w:beforeAutospacing="0" w:after="0" w:afterAutospacing="0"/>
              <w:jc w:val="center"/>
              <w:rPr>
                <w:rFonts w:ascii="Calibri" w:hAnsi="Calibri"/>
                <w:b/>
                <w:color w:val="AEAAAA"/>
                <w:sz w:val="16"/>
                <w:szCs w:val="16"/>
              </w:rPr>
            </w:pPr>
            <w:r w:rsidRPr="008B6852">
              <w:rPr>
                <w:rFonts w:ascii="Calibri" w:hAnsi="Calibri"/>
                <w:b/>
                <w:sz w:val="16"/>
                <w:szCs w:val="16"/>
              </w:rPr>
              <w:t>No included studies</w:t>
            </w:r>
          </w:p>
        </w:tc>
      </w:tr>
      <w:tr w:rsidR="007B6FB6" w14:paraId="47C5417D"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1BD9B6"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BEB7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41D19"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D3A3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E829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44FB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210AB" w14:textId="77777777" w:rsidR="007B6FB6" w:rsidRDefault="009F0938">
            <w:pPr>
              <w:pStyle w:val="NormalWeb"/>
              <w:spacing w:before="0" w:beforeAutospacing="0" w:after="0" w:afterAutospacing="0"/>
              <w:jc w:val="center"/>
              <w:rPr>
                <w:rFonts w:ascii="Calibri" w:hAnsi="Calibri"/>
                <w:b/>
                <w:bCs/>
                <w:color w:val="000000"/>
                <w:sz w:val="16"/>
                <w:szCs w:val="16"/>
              </w:rPr>
            </w:pPr>
            <w:r w:rsidRPr="00C25833">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6422B" w14:textId="77777777" w:rsidR="007B6FB6" w:rsidRDefault="009F0938">
            <w:pPr>
              <w:pStyle w:val="NormalWeb"/>
              <w:spacing w:before="0" w:beforeAutospacing="0" w:after="0" w:afterAutospacing="0"/>
              <w:jc w:val="center"/>
              <w:rPr>
                <w:rFonts w:ascii="Calibri" w:hAnsi="Calibri"/>
                <w:color w:val="AEAAAA"/>
                <w:sz w:val="16"/>
                <w:szCs w:val="16"/>
              </w:rPr>
            </w:pPr>
            <w:r w:rsidRPr="00C25833">
              <w:rPr>
                <w:rFonts w:ascii="Calibri" w:hAnsi="Calibri"/>
                <w:b/>
                <w:bCs/>
                <w:color w:val="000000"/>
                <w:sz w:val="16"/>
                <w:szCs w:val="16"/>
              </w:rPr>
              <w:t>No included studies</w:t>
            </w:r>
          </w:p>
        </w:tc>
      </w:tr>
      <w:tr w:rsidR="007B6FB6" w14:paraId="5601A8D5"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6E3864"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6485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12C28" w14:textId="77777777" w:rsidR="007B6FB6" w:rsidRPr="00193BB4" w:rsidRDefault="009F0938">
            <w:pPr>
              <w:pStyle w:val="NormalWeb"/>
              <w:spacing w:before="0" w:beforeAutospacing="0" w:after="0" w:afterAutospacing="0"/>
              <w:jc w:val="center"/>
              <w:rPr>
                <w:rFonts w:ascii="Calibri" w:hAnsi="Calibri"/>
                <w:b/>
                <w:color w:val="AEAAAA"/>
                <w:sz w:val="16"/>
                <w:szCs w:val="16"/>
              </w:rPr>
            </w:pPr>
            <w:r w:rsidRPr="00193BB4">
              <w:rPr>
                <w:rFonts w:ascii="Calibri" w:hAnsi="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C7E77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8115B"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EA854"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DC50F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1A10C1" w14:textId="77777777" w:rsidR="007B6FB6" w:rsidRPr="00193BB4" w:rsidRDefault="009F0938">
            <w:pPr>
              <w:pStyle w:val="NormalWeb"/>
              <w:spacing w:before="0" w:beforeAutospacing="0" w:after="0" w:afterAutospacing="0"/>
              <w:jc w:val="center"/>
              <w:rPr>
                <w:rFonts w:ascii="Calibri" w:hAnsi="Calibri"/>
                <w:bCs/>
                <w:color w:val="000000"/>
                <w:sz w:val="16"/>
                <w:szCs w:val="16"/>
              </w:rPr>
            </w:pPr>
            <w:r w:rsidRPr="00193BB4">
              <w:rPr>
                <w:rFonts w:ascii="Calibri" w:hAnsi="Calibri"/>
                <w:bCs/>
                <w:color w:val="BFBFBF" w:themeColor="background1" w:themeShade="BF"/>
                <w:sz w:val="16"/>
                <w:szCs w:val="16"/>
              </w:rPr>
              <w:t>Don't know</w:t>
            </w:r>
          </w:p>
        </w:tc>
      </w:tr>
      <w:tr w:rsidR="007B6FB6" w14:paraId="3F239A6B"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B6E2CD"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789C5"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D265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53818" w14:textId="77777777" w:rsidR="007B6FB6" w:rsidRDefault="009F0938">
            <w:pPr>
              <w:pStyle w:val="NormalWeb"/>
              <w:spacing w:before="0" w:beforeAutospacing="0" w:after="0" w:afterAutospacing="0"/>
              <w:jc w:val="center"/>
              <w:rPr>
                <w:rFonts w:ascii="Calibri" w:hAnsi="Calibri"/>
                <w:b/>
                <w:bCs/>
                <w:color w:val="000000"/>
                <w:sz w:val="16"/>
                <w:szCs w:val="16"/>
              </w:rPr>
            </w:pPr>
            <w:r w:rsidRPr="000452DD">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5ABB0"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6856E8"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ABF32" w14:textId="77777777" w:rsidR="007B6FB6" w:rsidRDefault="009F0938">
            <w:pPr>
              <w:pStyle w:val="NormalWeb"/>
              <w:spacing w:before="0" w:beforeAutospacing="0" w:after="0" w:afterAutospacing="0"/>
              <w:jc w:val="center"/>
              <w:rPr>
                <w:rFonts w:ascii="Calibri" w:hAnsi="Calibri"/>
                <w:color w:val="AEAAAA"/>
                <w:sz w:val="16"/>
                <w:szCs w:val="16"/>
              </w:rPr>
            </w:pPr>
            <w:r w:rsidRPr="000452DD">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E5D4DA"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7B6FB6" w14:paraId="3B08EED0" w14:textId="77777777">
        <w:trPr>
          <w:divId w:val="86848876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E7D1F0" w14:textId="77777777" w:rsidR="007B6FB6" w:rsidRDefault="009F093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6DC09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19FD2"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CFBA6" w14:textId="77777777" w:rsidR="007B6FB6" w:rsidRDefault="009F093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F10A1"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1DDE1C" w14:textId="77777777" w:rsidR="007B6FB6" w:rsidRDefault="007B6FB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EA81E"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47FD5" w14:textId="77777777" w:rsidR="007B6FB6" w:rsidRDefault="009F093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0BE72A2" w14:textId="77777777" w:rsidR="007B6FB6" w:rsidRDefault="007B6FB6">
      <w:pPr>
        <w:divId w:val="619919379"/>
        <w:rPr>
          <w:rFonts w:ascii="Calibri" w:eastAsia="Times New Roman" w:hAnsi="Calibri"/>
          <w:color w:val="000000"/>
          <w:sz w:val="16"/>
          <w:szCs w:val="16"/>
        </w:rPr>
      </w:pPr>
    </w:p>
    <w:p w14:paraId="05409F3A" w14:textId="77777777" w:rsidR="007B6FB6" w:rsidRDefault="009F0938">
      <w:pPr>
        <w:pStyle w:val="Heading1"/>
        <w:spacing w:after="20" w:afterAutospacing="0"/>
        <w:divId w:val="313222436"/>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7B6FB6" w14:paraId="75FB1C3C" w14:textId="77777777">
        <w:trPr>
          <w:divId w:val="181170317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B29168A"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25274E4"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05B109F"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99434F"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B7F33C" w14:textId="77777777" w:rsidR="007B6FB6" w:rsidRDefault="009F093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7B6FB6" w14:paraId="33961FF6" w14:textId="77777777">
        <w:trPr>
          <w:divId w:val="181170317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D772907" w14:textId="77777777" w:rsidR="007B6FB6" w:rsidRDefault="009F093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F6DB581" w14:textId="77777777" w:rsidR="007B6FB6" w:rsidRDefault="009F093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ED8E609" w14:textId="77777777" w:rsidR="007B6FB6" w:rsidRDefault="00631029">
            <w:pPr>
              <w:pStyle w:val="marker"/>
              <w:spacing w:before="0" w:beforeAutospacing="0" w:after="0" w:afterAutospacing="0"/>
              <w:jc w:val="center"/>
              <w:rPr>
                <w:color w:val="000000"/>
              </w:rPr>
            </w:pPr>
            <w:r>
              <w:rPr>
                <w:color w:val="000000"/>
              </w:rPr>
              <w:t>X</w:t>
            </w:r>
            <w:r w:rsidR="009F0938">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1FDCEBE" w14:textId="77777777" w:rsidR="007B6FB6" w:rsidRDefault="009F093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0F1494F" w14:textId="77777777" w:rsidR="007B6FB6" w:rsidRDefault="009F0938">
            <w:pPr>
              <w:pStyle w:val="marker"/>
              <w:spacing w:before="0" w:beforeAutospacing="0" w:after="0" w:afterAutospacing="0"/>
              <w:jc w:val="center"/>
              <w:rPr>
                <w:color w:val="000000"/>
              </w:rPr>
            </w:pPr>
            <w:r>
              <w:rPr>
                <w:color w:val="000000"/>
              </w:rPr>
              <w:t xml:space="preserve">○ </w:t>
            </w:r>
          </w:p>
        </w:tc>
      </w:tr>
    </w:tbl>
    <w:p w14:paraId="2154E60D" w14:textId="77777777" w:rsidR="007B6FB6" w:rsidRDefault="007B6FB6">
      <w:pPr>
        <w:divId w:val="619919379"/>
        <w:rPr>
          <w:rFonts w:ascii="Calibri" w:eastAsia="Times New Roman" w:hAnsi="Calibri"/>
          <w:color w:val="000000"/>
          <w:sz w:val="16"/>
          <w:szCs w:val="16"/>
        </w:rPr>
      </w:pPr>
    </w:p>
    <w:p w14:paraId="510A57B7" w14:textId="77777777" w:rsidR="007B6FB6" w:rsidRDefault="009F0938">
      <w:pPr>
        <w:pStyle w:val="Heading1"/>
        <w:spacing w:after="20" w:afterAutospacing="0"/>
        <w:divId w:val="554004318"/>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1ECE4018" w14:textId="77777777">
        <w:trPr>
          <w:divId w:val="448010859"/>
        </w:trPr>
        <w:tc>
          <w:tcPr>
            <w:tcW w:w="0" w:type="auto"/>
            <w:shd w:val="clear" w:color="auto" w:fill="2E74B5"/>
            <w:tcMar>
              <w:top w:w="75" w:type="dxa"/>
              <w:left w:w="75" w:type="dxa"/>
              <w:bottom w:w="75" w:type="dxa"/>
              <w:right w:w="75" w:type="dxa"/>
            </w:tcMar>
            <w:hideMark/>
          </w:tcPr>
          <w:p w14:paraId="14D3DCE7"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7B6FB6" w14:paraId="1258363E" w14:textId="77777777">
        <w:trPr>
          <w:divId w:val="448010859"/>
          <w:trHeight w:val="1080"/>
        </w:trPr>
        <w:tc>
          <w:tcPr>
            <w:tcW w:w="0" w:type="auto"/>
            <w:tcMar>
              <w:top w:w="75" w:type="dxa"/>
              <w:left w:w="75" w:type="dxa"/>
              <w:bottom w:w="75" w:type="dxa"/>
              <w:right w:w="75" w:type="dxa"/>
            </w:tcMar>
            <w:hideMark/>
          </w:tcPr>
          <w:p w14:paraId="46DA69D4" w14:textId="77777777" w:rsidR="00B82912" w:rsidRPr="001A5342" w:rsidRDefault="009F0938" w:rsidP="00B82912">
            <w:pPr>
              <w:divId w:val="854422471"/>
              <w:rPr>
                <w:rStyle w:val="Hyperlink"/>
                <w:rFonts w:cstheme="majorHAnsi"/>
                <w:sz w:val="16"/>
                <w:szCs w:val="16"/>
              </w:rPr>
            </w:pPr>
            <w:r>
              <w:rPr>
                <w:rFonts w:ascii="Calibri" w:eastAsia="Times New Roman" w:hAnsi="Calibri"/>
                <w:sz w:val="16"/>
                <w:szCs w:val="16"/>
              </w:rPr>
              <w:br/>
            </w:r>
            <w:r w:rsidR="00B82912" w:rsidRPr="001A5342">
              <w:rPr>
                <w:rFonts w:cstheme="majorHAnsi"/>
                <w:sz w:val="16"/>
                <w:szCs w:val="16"/>
              </w:rPr>
              <w:t>Due to limited data there is not strong enough evidence to recommend for or against any one specific hemostatic dressing.</w:t>
            </w:r>
            <w:r w:rsidR="00B82912" w:rsidRPr="001A5342">
              <w:rPr>
                <w:rStyle w:val="Hyperlink"/>
                <w:rFonts w:cstheme="majorHAnsi"/>
                <w:sz w:val="16"/>
                <w:szCs w:val="16"/>
              </w:rPr>
              <w:t xml:space="preserve"> </w:t>
            </w:r>
          </w:p>
          <w:p w14:paraId="697D98B5" w14:textId="3CE56181" w:rsidR="007B6FB6" w:rsidRDefault="007B6FB6">
            <w:pPr>
              <w:divId w:val="854422471"/>
              <w:rPr>
                <w:rFonts w:ascii="Calibri" w:eastAsia="Times New Roman" w:hAnsi="Calibri"/>
                <w:sz w:val="16"/>
                <w:szCs w:val="16"/>
              </w:rPr>
            </w:pPr>
          </w:p>
        </w:tc>
      </w:tr>
      <w:tr w:rsidR="007B6FB6" w14:paraId="07265A71" w14:textId="77777777">
        <w:trPr>
          <w:divId w:val="448010859"/>
        </w:trPr>
        <w:tc>
          <w:tcPr>
            <w:tcW w:w="0" w:type="auto"/>
            <w:tcMar>
              <w:top w:w="0" w:type="dxa"/>
              <w:left w:w="0" w:type="dxa"/>
              <w:bottom w:w="0" w:type="dxa"/>
              <w:right w:w="0" w:type="dxa"/>
            </w:tcMar>
            <w:hideMark/>
          </w:tcPr>
          <w:p w14:paraId="5D259DDF" w14:textId="77777777" w:rsidR="007B6FB6" w:rsidRDefault="007B6FB6">
            <w:pPr>
              <w:rPr>
                <w:rFonts w:ascii="Calibri" w:eastAsia="Times New Roman" w:hAnsi="Calibri"/>
                <w:sz w:val="16"/>
                <w:szCs w:val="16"/>
              </w:rPr>
            </w:pPr>
          </w:p>
        </w:tc>
      </w:tr>
    </w:tbl>
    <w:p w14:paraId="65686023"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7381B2EB" w14:textId="77777777">
        <w:trPr>
          <w:divId w:val="448010859"/>
        </w:trPr>
        <w:tc>
          <w:tcPr>
            <w:tcW w:w="0" w:type="auto"/>
            <w:shd w:val="clear" w:color="auto" w:fill="2E74B5"/>
            <w:tcMar>
              <w:top w:w="75" w:type="dxa"/>
              <w:left w:w="75" w:type="dxa"/>
              <w:bottom w:w="75" w:type="dxa"/>
              <w:right w:w="75" w:type="dxa"/>
            </w:tcMar>
            <w:hideMark/>
          </w:tcPr>
          <w:p w14:paraId="703D1CAB"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7B6FB6" w14:paraId="3ECBAF3B" w14:textId="77777777">
        <w:trPr>
          <w:divId w:val="448010859"/>
          <w:trHeight w:val="1080"/>
        </w:trPr>
        <w:tc>
          <w:tcPr>
            <w:tcW w:w="0" w:type="auto"/>
            <w:tcMar>
              <w:top w:w="75" w:type="dxa"/>
              <w:left w:w="75" w:type="dxa"/>
              <w:bottom w:w="75" w:type="dxa"/>
              <w:right w:w="75" w:type="dxa"/>
            </w:tcMar>
            <w:hideMark/>
          </w:tcPr>
          <w:p w14:paraId="64C6A06D" w14:textId="43D166A5" w:rsidR="001A5342" w:rsidRPr="001A5342" w:rsidRDefault="001A5342" w:rsidP="001A5342">
            <w:pPr>
              <w:pStyle w:val="ListParagraph"/>
              <w:numPr>
                <w:ilvl w:val="0"/>
                <w:numId w:val="4"/>
              </w:numPr>
              <w:spacing w:after="0" w:line="240" w:lineRule="auto"/>
              <w:divId w:val="1021664343"/>
              <w:rPr>
                <w:rFonts w:cstheme="majorHAnsi"/>
                <w:sz w:val="16"/>
                <w:szCs w:val="16"/>
              </w:rPr>
            </w:pPr>
            <w:r w:rsidRPr="001A5342">
              <w:rPr>
                <w:rFonts w:cstheme="majorHAnsi"/>
                <w:sz w:val="16"/>
                <w:szCs w:val="16"/>
              </w:rPr>
              <w:t xml:space="preserve">The task force recognizes that the use of hemostatic dressings </w:t>
            </w:r>
            <w:r w:rsidR="00980E91" w:rsidRPr="001A5342">
              <w:rPr>
                <w:rFonts w:cstheme="majorHAnsi"/>
                <w:sz w:val="16"/>
                <w:szCs w:val="16"/>
              </w:rPr>
              <w:t>provides</w:t>
            </w:r>
            <w:r w:rsidRPr="001A5342">
              <w:rPr>
                <w:rFonts w:cstheme="majorHAnsi"/>
                <w:sz w:val="16"/>
                <w:szCs w:val="16"/>
              </w:rPr>
              <w:t xml:space="preserve"> an additional material and training expense that may increase healthcare disparity in some cases. In addition, implementation of the use hemostatic dressings in some areas may not be feasible due to restrictions in availability for lay providers. Therefore, we feel that local conditions may dictate the availability and type of hemostatic dressing.  </w:t>
            </w:r>
          </w:p>
          <w:p w14:paraId="35DEC8D7" w14:textId="77777777" w:rsidR="00631029" w:rsidRDefault="00631029">
            <w:pPr>
              <w:divId w:val="1021664343"/>
              <w:rPr>
                <w:rFonts w:ascii="Calibri" w:eastAsia="Times New Roman" w:hAnsi="Calibri"/>
                <w:sz w:val="16"/>
                <w:szCs w:val="16"/>
              </w:rPr>
            </w:pPr>
          </w:p>
        </w:tc>
      </w:tr>
    </w:tbl>
    <w:p w14:paraId="270E3D15"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7C422054" w14:textId="77777777">
        <w:trPr>
          <w:divId w:val="448010859"/>
        </w:trPr>
        <w:tc>
          <w:tcPr>
            <w:tcW w:w="0" w:type="auto"/>
            <w:shd w:val="clear" w:color="auto" w:fill="2E74B5"/>
            <w:tcMar>
              <w:top w:w="75" w:type="dxa"/>
              <w:left w:w="75" w:type="dxa"/>
              <w:bottom w:w="75" w:type="dxa"/>
              <w:right w:w="75" w:type="dxa"/>
            </w:tcMar>
            <w:hideMark/>
          </w:tcPr>
          <w:p w14:paraId="684A0F84"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7B6FB6" w14:paraId="7FE1726B" w14:textId="77777777">
        <w:trPr>
          <w:divId w:val="448010859"/>
          <w:trHeight w:val="1080"/>
        </w:trPr>
        <w:tc>
          <w:tcPr>
            <w:tcW w:w="0" w:type="auto"/>
            <w:tcMar>
              <w:top w:w="75" w:type="dxa"/>
              <w:left w:w="75" w:type="dxa"/>
              <w:bottom w:w="75" w:type="dxa"/>
              <w:right w:w="75" w:type="dxa"/>
            </w:tcMar>
            <w:hideMark/>
          </w:tcPr>
          <w:p w14:paraId="0FDF2D81" w14:textId="77777777" w:rsidR="007B6FB6" w:rsidRDefault="009F0938">
            <w:pPr>
              <w:divId w:val="1877934661"/>
              <w:rPr>
                <w:rFonts w:ascii="Calibri" w:eastAsia="Times New Roman" w:hAnsi="Calibri"/>
                <w:sz w:val="16"/>
                <w:szCs w:val="16"/>
              </w:rPr>
            </w:pPr>
            <w:r>
              <w:rPr>
                <w:rFonts w:ascii="Calibri" w:eastAsia="Times New Roman" w:hAnsi="Calibri"/>
                <w:sz w:val="16"/>
                <w:szCs w:val="16"/>
              </w:rPr>
              <w:br/>
            </w:r>
            <w:r w:rsidR="00631029">
              <w:rPr>
                <w:rFonts w:ascii="Calibri" w:eastAsia="Times New Roman" w:hAnsi="Calibri"/>
                <w:sz w:val="16"/>
                <w:szCs w:val="16"/>
              </w:rPr>
              <w:t>N/A</w:t>
            </w:r>
          </w:p>
        </w:tc>
      </w:tr>
    </w:tbl>
    <w:p w14:paraId="06EF7ACB"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28524846" w14:textId="77777777">
        <w:trPr>
          <w:divId w:val="448010859"/>
        </w:trPr>
        <w:tc>
          <w:tcPr>
            <w:tcW w:w="0" w:type="auto"/>
            <w:shd w:val="clear" w:color="auto" w:fill="2E74B5"/>
            <w:tcMar>
              <w:top w:w="75" w:type="dxa"/>
              <w:left w:w="75" w:type="dxa"/>
              <w:bottom w:w="75" w:type="dxa"/>
              <w:right w:w="75" w:type="dxa"/>
            </w:tcMar>
            <w:hideMark/>
          </w:tcPr>
          <w:p w14:paraId="2C468468"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7B6FB6" w14:paraId="064D2DA0" w14:textId="77777777">
        <w:trPr>
          <w:divId w:val="448010859"/>
          <w:trHeight w:val="1080"/>
        </w:trPr>
        <w:tc>
          <w:tcPr>
            <w:tcW w:w="0" w:type="auto"/>
            <w:tcMar>
              <w:top w:w="75" w:type="dxa"/>
              <w:left w:w="75" w:type="dxa"/>
              <w:bottom w:w="75" w:type="dxa"/>
              <w:right w:w="75" w:type="dxa"/>
            </w:tcMar>
            <w:hideMark/>
          </w:tcPr>
          <w:p w14:paraId="77AB6BA2" w14:textId="77777777" w:rsidR="007B6FB6" w:rsidRDefault="009F0938">
            <w:pPr>
              <w:divId w:val="1618294917"/>
              <w:rPr>
                <w:rFonts w:ascii="Calibri" w:eastAsia="Times New Roman" w:hAnsi="Calibri"/>
                <w:sz w:val="16"/>
                <w:szCs w:val="16"/>
              </w:rPr>
            </w:pPr>
            <w:r>
              <w:rPr>
                <w:rFonts w:ascii="Calibri" w:eastAsia="Times New Roman" w:hAnsi="Calibri"/>
                <w:sz w:val="16"/>
                <w:szCs w:val="16"/>
              </w:rPr>
              <w:lastRenderedPageBreak/>
              <w:br/>
            </w:r>
            <w:r w:rsidR="00631029">
              <w:rPr>
                <w:rFonts w:ascii="Calibri" w:eastAsia="Times New Roman" w:hAnsi="Calibri"/>
                <w:sz w:val="16"/>
                <w:szCs w:val="16"/>
              </w:rPr>
              <w:t>Training materials would need to be developed and be flexible from country to country (or region to region).</w:t>
            </w:r>
          </w:p>
        </w:tc>
      </w:tr>
    </w:tbl>
    <w:p w14:paraId="59DC0BB2"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0E0F8E5B" w14:textId="77777777">
        <w:trPr>
          <w:divId w:val="448010859"/>
        </w:trPr>
        <w:tc>
          <w:tcPr>
            <w:tcW w:w="0" w:type="auto"/>
            <w:shd w:val="clear" w:color="auto" w:fill="2E74B5"/>
            <w:tcMar>
              <w:top w:w="75" w:type="dxa"/>
              <w:left w:w="75" w:type="dxa"/>
              <w:bottom w:w="75" w:type="dxa"/>
              <w:right w:w="75" w:type="dxa"/>
            </w:tcMar>
            <w:hideMark/>
          </w:tcPr>
          <w:p w14:paraId="69B98AD2"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7B6FB6" w14:paraId="5696DD84" w14:textId="77777777">
        <w:trPr>
          <w:divId w:val="448010859"/>
          <w:trHeight w:val="1080"/>
        </w:trPr>
        <w:tc>
          <w:tcPr>
            <w:tcW w:w="0" w:type="auto"/>
            <w:tcMar>
              <w:top w:w="75" w:type="dxa"/>
              <w:left w:w="75" w:type="dxa"/>
              <w:bottom w:w="75" w:type="dxa"/>
              <w:right w:w="75" w:type="dxa"/>
            </w:tcMar>
            <w:hideMark/>
          </w:tcPr>
          <w:p w14:paraId="05D4FA66" w14:textId="77777777" w:rsidR="007B6FB6" w:rsidRDefault="009F0938">
            <w:pPr>
              <w:divId w:val="1530874931"/>
              <w:rPr>
                <w:rFonts w:ascii="Calibri" w:eastAsia="Times New Roman" w:hAnsi="Calibri"/>
                <w:sz w:val="16"/>
                <w:szCs w:val="16"/>
              </w:rPr>
            </w:pPr>
            <w:r>
              <w:rPr>
                <w:rFonts w:ascii="Calibri" w:eastAsia="Times New Roman" w:hAnsi="Calibri"/>
                <w:sz w:val="16"/>
                <w:szCs w:val="16"/>
              </w:rPr>
              <w:br/>
            </w:r>
            <w:r w:rsidR="00631029">
              <w:rPr>
                <w:rFonts w:ascii="Calibri" w:eastAsia="Times New Roman" w:hAnsi="Calibri"/>
                <w:sz w:val="16"/>
                <w:szCs w:val="16"/>
              </w:rPr>
              <w:t>Groups who implement the device should track use and success of use (and adverse events)</w:t>
            </w:r>
          </w:p>
        </w:tc>
      </w:tr>
    </w:tbl>
    <w:p w14:paraId="74BCEF36" w14:textId="77777777" w:rsidR="007B6FB6" w:rsidRDefault="007B6FB6">
      <w:pPr>
        <w:divId w:val="448010859"/>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B6FB6" w14:paraId="06302CE3" w14:textId="77777777">
        <w:trPr>
          <w:divId w:val="448010859"/>
        </w:trPr>
        <w:tc>
          <w:tcPr>
            <w:tcW w:w="0" w:type="auto"/>
            <w:shd w:val="clear" w:color="auto" w:fill="2E74B5"/>
            <w:tcMar>
              <w:top w:w="75" w:type="dxa"/>
              <w:left w:w="75" w:type="dxa"/>
              <w:bottom w:w="75" w:type="dxa"/>
              <w:right w:w="75" w:type="dxa"/>
            </w:tcMar>
            <w:hideMark/>
          </w:tcPr>
          <w:p w14:paraId="0F31D7CB" w14:textId="77777777" w:rsidR="007B6FB6" w:rsidRDefault="009F093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7B6FB6" w14:paraId="2D3FB817" w14:textId="77777777">
        <w:trPr>
          <w:divId w:val="448010859"/>
          <w:trHeight w:val="1080"/>
        </w:trPr>
        <w:tc>
          <w:tcPr>
            <w:tcW w:w="0" w:type="auto"/>
            <w:tcMar>
              <w:top w:w="75" w:type="dxa"/>
              <w:left w:w="75" w:type="dxa"/>
              <w:bottom w:w="75" w:type="dxa"/>
              <w:right w:w="75" w:type="dxa"/>
            </w:tcMar>
            <w:hideMark/>
          </w:tcPr>
          <w:p w14:paraId="63F11C72" w14:textId="77777777" w:rsidR="008C697C" w:rsidRDefault="00631029" w:rsidP="008C697C">
            <w:pPr>
              <w:pStyle w:val="EndNoteBibliography"/>
              <w:spacing w:after="0"/>
              <w:ind w:left="360"/>
              <w:divId w:val="414518865"/>
              <w:rPr>
                <w:rFonts w:eastAsia="Times New Roman"/>
                <w:sz w:val="16"/>
                <w:szCs w:val="16"/>
              </w:rPr>
            </w:pPr>
            <w:r>
              <w:rPr>
                <w:rFonts w:eastAsia="Times New Roman"/>
                <w:sz w:val="16"/>
                <w:szCs w:val="16"/>
              </w:rPr>
              <w:t>There is limited research on the use of hemostatic dressings by first aid providers and no clear answer regarding if one type of device or agent is superior to another.</w:t>
            </w:r>
          </w:p>
          <w:p w14:paraId="4545D475" w14:textId="77777777" w:rsidR="008C697C" w:rsidRDefault="008C697C" w:rsidP="008C697C">
            <w:pPr>
              <w:pStyle w:val="EndNoteBibliography"/>
              <w:spacing w:after="0"/>
              <w:ind w:left="360"/>
              <w:divId w:val="414518865"/>
              <w:rPr>
                <w:rFonts w:eastAsia="Times New Roman"/>
                <w:sz w:val="16"/>
                <w:szCs w:val="16"/>
              </w:rPr>
            </w:pPr>
          </w:p>
          <w:p w14:paraId="14045B48" w14:textId="77777777" w:rsidR="008C697C" w:rsidRDefault="008C697C" w:rsidP="008C697C">
            <w:pPr>
              <w:pStyle w:val="EndNoteBibliography"/>
              <w:spacing w:after="0"/>
              <w:ind w:left="360"/>
              <w:divId w:val="414518865"/>
              <w:rPr>
                <w:rFonts w:eastAsia="Times New Roman"/>
                <w:sz w:val="16"/>
                <w:szCs w:val="16"/>
              </w:rPr>
            </w:pPr>
          </w:p>
          <w:p w14:paraId="469BC912" w14:textId="77777777" w:rsidR="008C697C" w:rsidRDefault="008C697C" w:rsidP="008C697C">
            <w:pPr>
              <w:pStyle w:val="EndNoteBibliography"/>
              <w:spacing w:after="0"/>
              <w:ind w:left="360"/>
              <w:divId w:val="414518865"/>
              <w:rPr>
                <w:rFonts w:eastAsia="Times New Roman"/>
                <w:sz w:val="16"/>
                <w:szCs w:val="16"/>
              </w:rPr>
            </w:pPr>
          </w:p>
          <w:p w14:paraId="28A3CEE5" w14:textId="54165201" w:rsidR="008C697C" w:rsidRPr="00AE1591" w:rsidRDefault="00980E91" w:rsidP="008C697C">
            <w:pPr>
              <w:pStyle w:val="EndNoteBibliography"/>
              <w:spacing w:after="0"/>
              <w:ind w:left="360"/>
              <w:divId w:val="414518865"/>
              <w:rPr>
                <w:rFonts w:eastAsia="Times New Roman"/>
                <w:b/>
                <w:bCs/>
                <w:sz w:val="26"/>
                <w:szCs w:val="26"/>
              </w:rPr>
            </w:pPr>
            <w:r w:rsidRPr="00AE1591">
              <w:rPr>
                <w:rFonts w:eastAsia="Times New Roman"/>
                <w:b/>
                <w:bCs/>
                <w:sz w:val="26"/>
                <w:szCs w:val="26"/>
              </w:rPr>
              <w:t>References</w:t>
            </w:r>
          </w:p>
          <w:p w14:paraId="184C2A2B" w14:textId="634B4795" w:rsidR="008C697C" w:rsidRDefault="00980E91" w:rsidP="00AE1591">
            <w:pPr>
              <w:ind w:left="374"/>
              <w:divId w:val="414518865"/>
              <w:rPr>
                <w:sz w:val="16"/>
                <w:szCs w:val="16"/>
              </w:rPr>
            </w:pPr>
            <w:r>
              <w:rPr>
                <w:rFonts w:ascii="Calibri" w:eastAsia="Times New Roman" w:hAnsi="Calibri"/>
                <w:sz w:val="16"/>
                <w:szCs w:val="16"/>
              </w:rPr>
              <w:br/>
            </w:r>
            <w:r w:rsidR="00AE1591" w:rsidRPr="00AE1591">
              <w:rPr>
                <w:sz w:val="16"/>
                <w:szCs w:val="16"/>
              </w:rPr>
              <w:t xml:space="preserve">Brown MA, </w:t>
            </w:r>
            <w:proofErr w:type="spellStart"/>
            <w:r w:rsidR="00AE1591" w:rsidRPr="00AE1591">
              <w:rPr>
                <w:sz w:val="16"/>
                <w:szCs w:val="16"/>
              </w:rPr>
              <w:t>Daya</w:t>
            </w:r>
            <w:proofErr w:type="spellEnd"/>
            <w:r w:rsidR="00AE1591" w:rsidRPr="00AE1591">
              <w:rPr>
                <w:sz w:val="16"/>
                <w:szCs w:val="16"/>
              </w:rPr>
              <w:t xml:space="preserve"> MR, Worley JA. Experience with chitosan dressings in a civilian EMS system. J </w:t>
            </w:r>
            <w:proofErr w:type="spellStart"/>
            <w:r w:rsidR="00AE1591" w:rsidRPr="00AE1591">
              <w:rPr>
                <w:sz w:val="16"/>
                <w:szCs w:val="16"/>
              </w:rPr>
              <w:t>Emerg</w:t>
            </w:r>
            <w:proofErr w:type="spellEnd"/>
            <w:r w:rsidR="00AE1591" w:rsidRPr="00AE1591">
              <w:rPr>
                <w:sz w:val="16"/>
                <w:szCs w:val="16"/>
              </w:rPr>
              <w:t xml:space="preserve"> Med. 2009 Jul;37(1):1–7.</w:t>
            </w:r>
          </w:p>
          <w:p w14:paraId="7FFB6FA3" w14:textId="52F72439" w:rsidR="00980E91" w:rsidRDefault="00AE1591" w:rsidP="00980E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 xml:space="preserve">McConnell MK, McDilda K, Bridges R, Marsh N, Jenkins G, Dowdy J, et al. Comparison of different methods for achieving hemostasis after arterial sheath removal. J Cardiovasc Nurs. 2012;27(4):E1-5. </w:t>
            </w:r>
          </w:p>
          <w:p w14:paraId="1F1F702B" w14:textId="77777777" w:rsidR="00AE1591" w:rsidRDefault="00AE1591" w:rsidP="00980E91">
            <w:pPr>
              <w:pStyle w:val="EndNoteBibliography"/>
              <w:spacing w:after="0"/>
              <w:ind w:left="360"/>
              <w:divId w:val="414518865"/>
              <w:rPr>
                <w:rFonts w:asciiTheme="minorHAnsi" w:hAnsiTheme="minorHAnsi"/>
                <w:sz w:val="16"/>
                <w:szCs w:val="16"/>
              </w:rPr>
            </w:pPr>
          </w:p>
          <w:p w14:paraId="02F96079" w14:textId="31D4C0F2" w:rsidR="00980E91" w:rsidRDefault="00AE1591" w:rsidP="00980E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Nguyen N, Hasan S, Caufield L, Ling FS, Narins CR. Randomized controlled trial of topical hemostasis pad use for achieving vascular hemostasis following percutaneous coronary intervention. Catheter Cardiovasc Interv Off J Soc Card Angiogr Interv. 2007;69(6):801–7.</w:t>
            </w:r>
          </w:p>
          <w:p w14:paraId="141EE61C" w14:textId="77777777" w:rsidR="00AE1591" w:rsidRDefault="00AE1591" w:rsidP="00980E91">
            <w:pPr>
              <w:pStyle w:val="EndNoteBibliography"/>
              <w:spacing w:after="0"/>
              <w:ind w:left="360"/>
              <w:divId w:val="414518865"/>
              <w:rPr>
                <w:rFonts w:asciiTheme="minorHAnsi" w:hAnsiTheme="minorHAnsi"/>
                <w:sz w:val="16"/>
                <w:szCs w:val="16"/>
              </w:rPr>
            </w:pPr>
          </w:p>
          <w:p w14:paraId="14960902" w14:textId="6FB03EE8" w:rsidR="00AE1591" w:rsidRDefault="00AE1591" w:rsidP="00980E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Peters JH. Massive bleeding: the prehospital use of hemostatic bandages. AirRescue Mag. 2014;4(Journal Article):28–31.</w:t>
            </w:r>
          </w:p>
          <w:p w14:paraId="576A2C96" w14:textId="1F3D5C52" w:rsidR="00D30426" w:rsidRDefault="00D30426" w:rsidP="00980E91">
            <w:pPr>
              <w:pStyle w:val="EndNoteBibliography"/>
              <w:spacing w:after="0"/>
              <w:ind w:left="360"/>
              <w:divId w:val="414518865"/>
              <w:rPr>
                <w:rFonts w:asciiTheme="minorHAnsi" w:hAnsiTheme="minorHAnsi"/>
                <w:sz w:val="16"/>
                <w:szCs w:val="16"/>
              </w:rPr>
            </w:pPr>
          </w:p>
          <w:p w14:paraId="66ED5E3F" w14:textId="43DA2918" w:rsidR="00AE1591" w:rsidRPr="001E7CDD" w:rsidRDefault="001E7CDD" w:rsidP="001E7CDD">
            <w:pPr>
              <w:ind w:left="379"/>
              <w:divId w:val="414518865"/>
              <w:rPr>
                <w:rFonts w:cstheme="minorHAnsi"/>
                <w:sz w:val="16"/>
                <w:szCs w:val="16"/>
              </w:rPr>
            </w:pPr>
            <w:r w:rsidRPr="001E7CDD">
              <w:rPr>
                <w:rFonts w:cstheme="minorHAnsi"/>
                <w:color w:val="000000"/>
                <w:sz w:val="16"/>
                <w:szCs w:val="16"/>
              </w:rPr>
              <w:t xml:space="preserve">Ran Y, </w:t>
            </w:r>
            <w:proofErr w:type="spellStart"/>
            <w:r w:rsidRPr="001E7CDD">
              <w:rPr>
                <w:rFonts w:cstheme="minorHAnsi"/>
                <w:color w:val="000000"/>
                <w:sz w:val="16"/>
                <w:szCs w:val="16"/>
              </w:rPr>
              <w:t>Hadad</w:t>
            </w:r>
            <w:proofErr w:type="spellEnd"/>
            <w:r w:rsidRPr="001E7CDD">
              <w:rPr>
                <w:rFonts w:cstheme="minorHAnsi"/>
                <w:color w:val="000000"/>
                <w:sz w:val="16"/>
                <w:szCs w:val="16"/>
              </w:rPr>
              <w:t xml:space="preserve"> E, Daher S, et al. </w:t>
            </w:r>
            <w:proofErr w:type="spellStart"/>
            <w:r w:rsidRPr="001E7CDD">
              <w:rPr>
                <w:rFonts w:cstheme="minorHAnsi"/>
                <w:color w:val="000000"/>
                <w:sz w:val="16"/>
                <w:szCs w:val="16"/>
              </w:rPr>
              <w:t>QuikClot</w:t>
            </w:r>
            <w:proofErr w:type="spellEnd"/>
            <w:r w:rsidRPr="001E7CDD">
              <w:rPr>
                <w:rFonts w:cstheme="minorHAnsi"/>
                <w:color w:val="000000"/>
                <w:sz w:val="16"/>
                <w:szCs w:val="16"/>
              </w:rPr>
              <w:t xml:space="preserve"> Combat Gauze use for hemorrhage control in military trauma: January 2009 Israel Defense Force experience in the Gaza Strip--a preliminary report of 14 cases. </w:t>
            </w:r>
            <w:proofErr w:type="spellStart"/>
            <w:r w:rsidRPr="001E7CDD">
              <w:rPr>
                <w:rFonts w:cstheme="minorHAnsi"/>
                <w:color w:val="000000"/>
                <w:sz w:val="16"/>
                <w:szCs w:val="16"/>
              </w:rPr>
              <w:t>Prehosp</w:t>
            </w:r>
            <w:proofErr w:type="spellEnd"/>
            <w:r w:rsidRPr="001E7CDD">
              <w:rPr>
                <w:rFonts w:cstheme="minorHAnsi"/>
                <w:color w:val="000000"/>
                <w:sz w:val="16"/>
                <w:szCs w:val="16"/>
              </w:rPr>
              <w:t xml:space="preserve"> Disaster Med. 2010 Nov-Dec;25(6):584-8.</w:t>
            </w:r>
          </w:p>
          <w:p w14:paraId="522BE706" w14:textId="77777777" w:rsidR="000B616D" w:rsidRDefault="000B616D">
            <w:pPr>
              <w:pStyle w:val="EndNoteBibliography"/>
              <w:spacing w:after="0"/>
              <w:ind w:left="360"/>
              <w:divId w:val="414518865"/>
              <w:rPr>
                <w:rFonts w:asciiTheme="minorHAnsi" w:hAnsiTheme="minorHAnsi"/>
                <w:sz w:val="16"/>
                <w:szCs w:val="16"/>
              </w:rPr>
            </w:pPr>
            <w:r w:rsidRPr="000B616D">
              <w:rPr>
                <w:rFonts w:asciiTheme="minorHAnsi" w:hAnsiTheme="minorHAnsi"/>
                <w:sz w:val="16"/>
                <w:szCs w:val="16"/>
              </w:rPr>
              <w:t xml:space="preserve">Rhee P, Brown C, Martin M, Salim A, Plurad D, Green D, et al. QuikClot use in trauma for hemorrhage control: case series of 103 documented uses. J Trauma. 2008;64(4):1093–9. </w:t>
            </w:r>
          </w:p>
          <w:p w14:paraId="4480A318" w14:textId="77777777" w:rsidR="000B616D" w:rsidRDefault="000B616D">
            <w:pPr>
              <w:pStyle w:val="EndNoteBibliography"/>
              <w:spacing w:after="0"/>
              <w:ind w:left="360"/>
              <w:divId w:val="414518865"/>
              <w:rPr>
                <w:rFonts w:asciiTheme="minorHAnsi" w:hAnsiTheme="minorHAnsi"/>
                <w:sz w:val="16"/>
                <w:szCs w:val="16"/>
              </w:rPr>
            </w:pPr>
          </w:p>
          <w:p w14:paraId="6163F875" w14:textId="794AC551" w:rsidR="00980E91" w:rsidRDefault="00AE1591">
            <w:pPr>
              <w:pStyle w:val="EndNoteBibliography"/>
              <w:spacing w:after="0"/>
              <w:ind w:left="360"/>
              <w:divId w:val="414518865"/>
              <w:rPr>
                <w:rFonts w:asciiTheme="minorHAnsi" w:hAnsiTheme="minorHAnsi"/>
                <w:sz w:val="16"/>
                <w:szCs w:val="16"/>
              </w:rPr>
            </w:pPr>
            <w:r w:rsidRPr="00AE1591">
              <w:rPr>
                <w:rFonts w:asciiTheme="minorHAnsi" w:hAnsiTheme="minorHAnsi"/>
                <w:sz w:val="16"/>
                <w:szCs w:val="16"/>
              </w:rPr>
              <w:t>Schwarz T, Rastan A, Pochert V, Sixt S, Schwarzwalder U, Burgelin KH, et al. Mechanical compression versus haemostatic wound dressing after femoral artery sheath removal: a prospective, randomized study. VASAZeitschrift Gefasskrankheiten. 2009;38(1):53–9</w:t>
            </w:r>
          </w:p>
          <w:p w14:paraId="006E7467" w14:textId="77777777" w:rsidR="00AE1591" w:rsidRDefault="00AE1591">
            <w:pPr>
              <w:pStyle w:val="EndNoteBibliography"/>
              <w:spacing w:after="0"/>
              <w:ind w:left="360"/>
              <w:divId w:val="414518865"/>
              <w:rPr>
                <w:rFonts w:asciiTheme="minorHAnsi" w:hAnsiTheme="minorHAnsi"/>
                <w:sz w:val="16"/>
                <w:szCs w:val="16"/>
              </w:rPr>
            </w:pPr>
          </w:p>
          <w:p w14:paraId="7BDD1F5F" w14:textId="04ADBA1D" w:rsidR="00980E91" w:rsidRDefault="00AE1591" w:rsidP="00980E91">
            <w:pPr>
              <w:shd w:val="clear" w:color="auto" w:fill="FFFFFF"/>
              <w:spacing w:after="0" w:line="240" w:lineRule="auto"/>
              <w:ind w:left="374"/>
              <w:divId w:val="414518865"/>
              <w:rPr>
                <w:rStyle w:val="highlight"/>
                <w:rFonts w:cs="Arial"/>
                <w:sz w:val="16"/>
                <w:szCs w:val="16"/>
              </w:rPr>
            </w:pPr>
            <w:proofErr w:type="spellStart"/>
            <w:r w:rsidRPr="00AE1591">
              <w:rPr>
                <w:rStyle w:val="highlight"/>
                <w:rFonts w:cs="Arial"/>
                <w:sz w:val="16"/>
                <w:szCs w:val="16"/>
              </w:rPr>
              <w:t>te</w:t>
            </w:r>
            <w:proofErr w:type="spellEnd"/>
            <w:r w:rsidRPr="00AE1591">
              <w:rPr>
                <w:rStyle w:val="highlight"/>
                <w:rFonts w:cs="Arial"/>
                <w:sz w:val="16"/>
                <w:szCs w:val="16"/>
              </w:rPr>
              <w:t xml:space="preserve"> </w:t>
            </w:r>
            <w:proofErr w:type="spellStart"/>
            <w:r w:rsidRPr="00AE1591">
              <w:rPr>
                <w:rStyle w:val="highlight"/>
                <w:rFonts w:cs="Arial"/>
                <w:sz w:val="16"/>
                <w:szCs w:val="16"/>
              </w:rPr>
              <w:t>Grotenhuis</w:t>
            </w:r>
            <w:proofErr w:type="spellEnd"/>
            <w:r w:rsidRPr="00AE1591">
              <w:rPr>
                <w:rStyle w:val="highlight"/>
                <w:rFonts w:cs="Arial"/>
                <w:sz w:val="16"/>
                <w:szCs w:val="16"/>
              </w:rPr>
              <w:t xml:space="preserve"> R, van </w:t>
            </w:r>
            <w:proofErr w:type="spellStart"/>
            <w:r w:rsidRPr="00AE1591">
              <w:rPr>
                <w:rStyle w:val="highlight"/>
                <w:rFonts w:cs="Arial"/>
                <w:sz w:val="16"/>
                <w:szCs w:val="16"/>
              </w:rPr>
              <w:t>Grunsven</w:t>
            </w:r>
            <w:proofErr w:type="spellEnd"/>
            <w:r w:rsidRPr="00AE1591">
              <w:rPr>
                <w:rStyle w:val="highlight"/>
                <w:rFonts w:cs="Arial"/>
                <w:sz w:val="16"/>
                <w:szCs w:val="16"/>
              </w:rPr>
              <w:t xml:space="preserve"> PM, </w:t>
            </w:r>
            <w:proofErr w:type="spellStart"/>
            <w:r w:rsidRPr="00AE1591">
              <w:rPr>
                <w:rStyle w:val="highlight"/>
                <w:rFonts w:cs="Arial"/>
                <w:sz w:val="16"/>
                <w:szCs w:val="16"/>
              </w:rPr>
              <w:t>Heutz</w:t>
            </w:r>
            <w:proofErr w:type="spellEnd"/>
            <w:r w:rsidRPr="00AE1591">
              <w:rPr>
                <w:rStyle w:val="highlight"/>
                <w:rFonts w:cs="Arial"/>
                <w:sz w:val="16"/>
                <w:szCs w:val="16"/>
              </w:rPr>
              <w:t xml:space="preserve"> WMJM, Tan ECTH. Prehospital use of hemostatic dressings in emergency medical services in the Netherlands: A prospective study of 66 cases. Injury. 2016;47(5):1007–11. </w:t>
            </w:r>
          </w:p>
          <w:p w14:paraId="287437AF" w14:textId="77777777" w:rsidR="00AE1591" w:rsidRDefault="00AE1591" w:rsidP="00980E91">
            <w:pPr>
              <w:shd w:val="clear" w:color="auto" w:fill="FFFFFF"/>
              <w:spacing w:after="0" w:line="240" w:lineRule="auto"/>
              <w:ind w:left="374"/>
              <w:divId w:val="414518865"/>
              <w:rPr>
                <w:rFonts w:cs="Arial"/>
                <w:sz w:val="16"/>
                <w:szCs w:val="16"/>
              </w:rPr>
            </w:pPr>
          </w:p>
          <w:p w14:paraId="1D8A02DB" w14:textId="208EBE18" w:rsidR="00980E91" w:rsidRPr="001F3CC7" w:rsidRDefault="00AE1591" w:rsidP="00AE1591">
            <w:pPr>
              <w:shd w:val="clear" w:color="auto" w:fill="FFFFFF"/>
              <w:spacing w:after="0" w:line="240" w:lineRule="auto"/>
              <w:ind w:left="374"/>
              <w:divId w:val="414518865"/>
              <w:rPr>
                <w:rFonts w:cs="Arial"/>
                <w:sz w:val="16"/>
                <w:szCs w:val="16"/>
              </w:rPr>
            </w:pPr>
            <w:proofErr w:type="spellStart"/>
            <w:r w:rsidRPr="00AE1591">
              <w:rPr>
                <w:sz w:val="16"/>
                <w:szCs w:val="16"/>
              </w:rPr>
              <w:t>Zietlow</w:t>
            </w:r>
            <w:proofErr w:type="spellEnd"/>
            <w:r w:rsidRPr="00AE1591">
              <w:rPr>
                <w:sz w:val="16"/>
                <w:szCs w:val="16"/>
              </w:rPr>
              <w:t xml:space="preserve"> JM, </w:t>
            </w:r>
            <w:proofErr w:type="spellStart"/>
            <w:r w:rsidRPr="00AE1591">
              <w:rPr>
                <w:sz w:val="16"/>
                <w:szCs w:val="16"/>
              </w:rPr>
              <w:t>Zietlow</w:t>
            </w:r>
            <w:proofErr w:type="spellEnd"/>
            <w:r w:rsidRPr="00AE1591">
              <w:rPr>
                <w:sz w:val="16"/>
                <w:szCs w:val="16"/>
              </w:rPr>
              <w:t xml:space="preserve"> SP, Morris DS, </w:t>
            </w:r>
            <w:proofErr w:type="spellStart"/>
            <w:r w:rsidRPr="00AE1591">
              <w:rPr>
                <w:sz w:val="16"/>
                <w:szCs w:val="16"/>
              </w:rPr>
              <w:t>Berns</w:t>
            </w:r>
            <w:proofErr w:type="spellEnd"/>
            <w:r w:rsidRPr="00AE1591">
              <w:rPr>
                <w:sz w:val="16"/>
                <w:szCs w:val="16"/>
              </w:rPr>
              <w:t xml:space="preserve"> KS, Jenkins DH. Prehospital Use of Hemostatic Bandages and Tourniquets: Translation </w:t>
            </w:r>
            <w:proofErr w:type="gramStart"/>
            <w:r w:rsidRPr="00AE1591">
              <w:rPr>
                <w:sz w:val="16"/>
                <w:szCs w:val="16"/>
              </w:rPr>
              <w:t>From</w:t>
            </w:r>
            <w:proofErr w:type="gramEnd"/>
            <w:r w:rsidRPr="00AE1591">
              <w:rPr>
                <w:sz w:val="16"/>
                <w:szCs w:val="16"/>
              </w:rPr>
              <w:t xml:space="preserve"> Military Experience to Implementation in Civilian Trauma Care. J Spec </w:t>
            </w:r>
            <w:proofErr w:type="spellStart"/>
            <w:r w:rsidRPr="00AE1591">
              <w:rPr>
                <w:sz w:val="16"/>
                <w:szCs w:val="16"/>
              </w:rPr>
              <w:t>Oper</w:t>
            </w:r>
            <w:proofErr w:type="spellEnd"/>
            <w:r w:rsidRPr="00AE1591">
              <w:rPr>
                <w:sz w:val="16"/>
                <w:szCs w:val="16"/>
              </w:rPr>
              <w:t xml:space="preserve"> Med Peer Rev J SOF Med Prof. 2015;15(2):48–53. </w:t>
            </w:r>
          </w:p>
          <w:p w14:paraId="1D86B9D7" w14:textId="77777777" w:rsidR="004E532E" w:rsidRDefault="004E532E" w:rsidP="008C697C">
            <w:pPr>
              <w:pStyle w:val="EndNoteBibliography"/>
              <w:spacing w:after="0"/>
              <w:ind w:left="360"/>
              <w:divId w:val="414518865"/>
              <w:rPr>
                <w:rFonts w:asciiTheme="minorHAnsi" w:hAnsiTheme="minorHAnsi"/>
                <w:sz w:val="16"/>
                <w:szCs w:val="16"/>
              </w:rPr>
            </w:pPr>
          </w:p>
          <w:p w14:paraId="0136C567" w14:textId="77777777" w:rsidR="007B6FB6" w:rsidRDefault="007B6FB6">
            <w:pPr>
              <w:divId w:val="414518865"/>
              <w:rPr>
                <w:rFonts w:ascii="Calibri" w:eastAsia="Times New Roman" w:hAnsi="Calibri"/>
                <w:sz w:val="16"/>
                <w:szCs w:val="16"/>
              </w:rPr>
            </w:pPr>
          </w:p>
        </w:tc>
      </w:tr>
      <w:tr w:rsidR="001E7CDD" w14:paraId="26846CEE" w14:textId="77777777">
        <w:trPr>
          <w:divId w:val="448010859"/>
          <w:trHeight w:val="1080"/>
        </w:trPr>
        <w:tc>
          <w:tcPr>
            <w:tcW w:w="0" w:type="auto"/>
            <w:tcMar>
              <w:top w:w="75" w:type="dxa"/>
              <w:left w:w="75" w:type="dxa"/>
              <w:bottom w:w="75" w:type="dxa"/>
              <w:right w:w="75" w:type="dxa"/>
            </w:tcMar>
          </w:tcPr>
          <w:p w14:paraId="4F829004" w14:textId="77777777" w:rsidR="001E7CDD" w:rsidRDefault="001E7CDD" w:rsidP="001E7CDD">
            <w:pPr>
              <w:pStyle w:val="EndNoteBibliography"/>
              <w:spacing w:after="0"/>
              <w:divId w:val="414518865"/>
              <w:rPr>
                <w:rFonts w:eastAsia="Times New Roman"/>
                <w:sz w:val="16"/>
                <w:szCs w:val="16"/>
              </w:rPr>
            </w:pPr>
          </w:p>
          <w:p w14:paraId="30E85A05" w14:textId="77777777" w:rsidR="001E7CDD" w:rsidRDefault="001E7CDD" w:rsidP="001E7CDD">
            <w:pPr>
              <w:pStyle w:val="EndNoteBibliography"/>
              <w:spacing w:after="0"/>
              <w:divId w:val="414518865"/>
              <w:rPr>
                <w:rFonts w:eastAsia="Times New Roman"/>
                <w:sz w:val="16"/>
                <w:szCs w:val="16"/>
              </w:rPr>
            </w:pPr>
          </w:p>
          <w:p w14:paraId="0B4876B9" w14:textId="77777777" w:rsidR="001E7CDD" w:rsidRDefault="001E7CDD" w:rsidP="001E7CDD">
            <w:pPr>
              <w:pStyle w:val="EndNoteBibliography"/>
              <w:spacing w:after="0"/>
              <w:divId w:val="414518865"/>
              <w:rPr>
                <w:rFonts w:eastAsia="Times New Roman"/>
                <w:sz w:val="16"/>
                <w:szCs w:val="16"/>
              </w:rPr>
            </w:pPr>
          </w:p>
          <w:p w14:paraId="5EF4E0D4" w14:textId="77777777" w:rsidR="001E7CDD" w:rsidRDefault="001E7CDD" w:rsidP="001E7CDD">
            <w:pPr>
              <w:pStyle w:val="EndNoteBibliography"/>
              <w:spacing w:after="0"/>
              <w:divId w:val="414518865"/>
              <w:rPr>
                <w:rFonts w:eastAsia="Times New Roman"/>
                <w:sz w:val="16"/>
                <w:szCs w:val="16"/>
              </w:rPr>
            </w:pPr>
          </w:p>
          <w:p w14:paraId="15633C3A" w14:textId="77777777" w:rsidR="001E7CDD" w:rsidRDefault="001E7CDD" w:rsidP="001E7CDD">
            <w:pPr>
              <w:pStyle w:val="EndNoteBibliography"/>
              <w:spacing w:after="0"/>
              <w:divId w:val="414518865"/>
              <w:rPr>
                <w:rFonts w:eastAsia="Times New Roman"/>
                <w:sz w:val="16"/>
                <w:szCs w:val="16"/>
              </w:rPr>
            </w:pPr>
          </w:p>
          <w:p w14:paraId="1F7354AE" w14:textId="736218ED" w:rsidR="001E7CDD" w:rsidRDefault="001E7CDD" w:rsidP="001E7CDD">
            <w:pPr>
              <w:pStyle w:val="EndNoteBibliography"/>
              <w:spacing w:after="0"/>
              <w:divId w:val="414518865"/>
              <w:rPr>
                <w:rFonts w:eastAsia="Times New Roman"/>
                <w:sz w:val="16"/>
                <w:szCs w:val="16"/>
              </w:rPr>
            </w:pPr>
          </w:p>
        </w:tc>
      </w:tr>
    </w:tbl>
    <w:p w14:paraId="7160BC7F" w14:textId="77777777" w:rsidR="0092744D" w:rsidRPr="002C546E" w:rsidRDefault="0092744D" w:rsidP="00CC5380">
      <w:pPr>
        <w:spacing w:after="0" w:line="240" w:lineRule="auto"/>
        <w:divId w:val="448010859"/>
        <w:rPr>
          <w:rFonts w:eastAsia="Times New Roman" w:cs="Times New Roman"/>
          <w:sz w:val="24"/>
          <w:szCs w:val="24"/>
        </w:rPr>
      </w:pPr>
      <w:r w:rsidRPr="002C546E">
        <w:rPr>
          <w:rFonts w:eastAsia="Times New Roman" w:cs="Arial"/>
          <w:b/>
          <w:bCs/>
          <w:color w:val="000000"/>
        </w:rPr>
        <w:lastRenderedPageBreak/>
        <w:t>Other References (not listed in above table)</w:t>
      </w:r>
    </w:p>
    <w:p w14:paraId="272C52FE" w14:textId="77777777" w:rsidR="0092744D" w:rsidRPr="002C546E" w:rsidRDefault="0092744D" w:rsidP="00CC5380">
      <w:pPr>
        <w:spacing w:after="0" w:line="240" w:lineRule="auto"/>
        <w:divId w:val="448010859"/>
        <w:rPr>
          <w:rFonts w:eastAsia="Times New Roman" w:cs="Times New Roman"/>
          <w:sz w:val="16"/>
          <w:szCs w:val="16"/>
          <w:highlight w:val="yellow"/>
        </w:rPr>
      </w:pPr>
    </w:p>
    <w:p w14:paraId="6A78A1AE" w14:textId="77777777" w:rsidR="0092744D" w:rsidRDefault="0092744D" w:rsidP="00CC5380">
      <w:pPr>
        <w:pStyle w:val="EndNoteBibliography"/>
        <w:spacing w:after="0"/>
        <w:divId w:val="448010859"/>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05DD9BFF" w14:textId="77777777" w:rsidR="00EC4D27" w:rsidRPr="002C546E" w:rsidRDefault="00EC4D27" w:rsidP="00CC5380">
      <w:pPr>
        <w:pStyle w:val="EndNoteBibliography"/>
        <w:spacing w:after="0"/>
        <w:divId w:val="448010859"/>
        <w:rPr>
          <w:rFonts w:asciiTheme="minorHAnsi" w:hAnsiTheme="minorHAnsi"/>
          <w:sz w:val="16"/>
          <w:szCs w:val="16"/>
        </w:rPr>
      </w:pPr>
    </w:p>
    <w:p w14:paraId="30DF6E06" w14:textId="77777777" w:rsidR="0092744D" w:rsidRDefault="0092744D" w:rsidP="00CC5380">
      <w:pPr>
        <w:pStyle w:val="EndNoteBibliography"/>
        <w:spacing w:after="0"/>
        <w:divId w:val="448010859"/>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21B62BC7" w14:textId="77777777" w:rsidR="00EC4D27" w:rsidRPr="002C546E" w:rsidRDefault="00EC4D27" w:rsidP="00CC5380">
      <w:pPr>
        <w:pStyle w:val="EndNoteBibliography"/>
        <w:spacing w:after="0"/>
        <w:divId w:val="448010859"/>
        <w:rPr>
          <w:rFonts w:asciiTheme="minorHAnsi" w:hAnsiTheme="minorHAnsi"/>
          <w:sz w:val="16"/>
          <w:szCs w:val="16"/>
        </w:rPr>
      </w:pPr>
    </w:p>
    <w:p w14:paraId="4610C55D" w14:textId="032301F8" w:rsidR="0092744D" w:rsidRPr="003B0B6C" w:rsidRDefault="00EC4D27" w:rsidP="00CC5380">
      <w:pPr>
        <w:pStyle w:val="EndNoteBibliography"/>
        <w:spacing w:after="0"/>
        <w:divId w:val="448010859"/>
        <w:rPr>
          <w:rFonts w:asciiTheme="majorHAnsi" w:hAnsiTheme="majorHAnsi" w:cstheme="majorHAnsi"/>
          <w:sz w:val="20"/>
          <w:szCs w:val="20"/>
        </w:rPr>
      </w:pPr>
      <w:r>
        <w:rPr>
          <w:rFonts w:asciiTheme="minorHAnsi" w:hAnsiTheme="minorHAnsi"/>
          <w:sz w:val="16"/>
          <w:szCs w:val="16"/>
        </w:rPr>
        <w:t xml:space="preserve">World Health </w:t>
      </w:r>
      <w:r w:rsidR="0092744D" w:rsidRPr="002C546E">
        <w:rPr>
          <w:rFonts w:asciiTheme="minorHAnsi" w:hAnsiTheme="minorHAnsi"/>
          <w:sz w:val="16"/>
          <w:szCs w:val="16"/>
        </w:rPr>
        <w:t xml:space="preserve">Organization. </w:t>
      </w:r>
      <w:r w:rsidR="0092744D" w:rsidRPr="002C546E">
        <w:rPr>
          <w:rFonts w:asciiTheme="minorHAnsi" w:hAnsiTheme="minorHAnsi"/>
          <w:i/>
          <w:sz w:val="16"/>
          <w:szCs w:val="16"/>
        </w:rPr>
        <w:t>Injuries</w:t>
      </w:r>
      <w:r w:rsidR="0092744D" w:rsidRPr="002C546E">
        <w:rPr>
          <w:rFonts w:asciiTheme="minorHAnsi" w:hAnsiTheme="minorHAnsi"/>
          <w:sz w:val="16"/>
          <w:szCs w:val="16"/>
        </w:rPr>
        <w:t xml:space="preserve">. [cited 2018 21-JUN-2018]; Available from: </w:t>
      </w:r>
      <w:hyperlink r:id="rId6" w:history="1">
        <w:r w:rsidR="0092744D" w:rsidRPr="002C546E">
          <w:rPr>
            <w:rStyle w:val="Hyperlink"/>
            <w:rFonts w:asciiTheme="minorHAnsi" w:hAnsiTheme="minorHAnsi"/>
            <w:sz w:val="16"/>
            <w:szCs w:val="16"/>
          </w:rPr>
          <w:t>http://www.who.int/topics/injuries/en/</w:t>
        </w:r>
      </w:hyperlink>
      <w:r w:rsidR="0092744D" w:rsidRPr="002C546E">
        <w:rPr>
          <w:rFonts w:asciiTheme="minorHAnsi" w:hAnsiTheme="minorHAnsi"/>
          <w:sz w:val="16"/>
          <w:szCs w:val="16"/>
        </w:rPr>
        <w:t>.</w:t>
      </w:r>
    </w:p>
    <w:p w14:paraId="7FC4974F" w14:textId="77777777" w:rsidR="008C697C" w:rsidRPr="008C697C" w:rsidRDefault="008C697C">
      <w:pPr>
        <w:pStyle w:val="EndNoteBibliography"/>
        <w:spacing w:after="0"/>
        <w:ind w:left="360"/>
        <w:rPr>
          <w:rFonts w:asciiTheme="minorHAnsi" w:hAnsiTheme="minorHAnsi"/>
          <w:sz w:val="16"/>
          <w:szCs w:val="16"/>
        </w:rPr>
      </w:pPr>
    </w:p>
    <w:sectPr w:rsidR="008C697C" w:rsidRPr="008C697C">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2BBB"/>
    <w:multiLevelType w:val="hybridMultilevel"/>
    <w:tmpl w:val="CC6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A27AB"/>
    <w:multiLevelType w:val="hybridMultilevel"/>
    <w:tmpl w:val="F12C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71072"/>
    <w:multiLevelType w:val="hybridMultilevel"/>
    <w:tmpl w:val="96B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80021"/>
    <w:multiLevelType w:val="hybridMultilevel"/>
    <w:tmpl w:val="9568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1D"/>
    <w:rsid w:val="000452DD"/>
    <w:rsid w:val="00093D1D"/>
    <w:rsid w:val="000B616D"/>
    <w:rsid w:val="00126FF5"/>
    <w:rsid w:val="00193BB4"/>
    <w:rsid w:val="001A5342"/>
    <w:rsid w:val="001B2EB0"/>
    <w:rsid w:val="001E7CDD"/>
    <w:rsid w:val="001F3CC7"/>
    <w:rsid w:val="00256E3F"/>
    <w:rsid w:val="002947F6"/>
    <w:rsid w:val="002D339C"/>
    <w:rsid w:val="002D60BF"/>
    <w:rsid w:val="002E0474"/>
    <w:rsid w:val="00357EE1"/>
    <w:rsid w:val="003E36A2"/>
    <w:rsid w:val="00417F39"/>
    <w:rsid w:val="004373DA"/>
    <w:rsid w:val="00467E5E"/>
    <w:rsid w:val="00490187"/>
    <w:rsid w:val="004E532E"/>
    <w:rsid w:val="00522A37"/>
    <w:rsid w:val="006118D6"/>
    <w:rsid w:val="00631029"/>
    <w:rsid w:val="006B45BA"/>
    <w:rsid w:val="006E7FCE"/>
    <w:rsid w:val="0077579B"/>
    <w:rsid w:val="007B04BE"/>
    <w:rsid w:val="007B6FB6"/>
    <w:rsid w:val="00831F66"/>
    <w:rsid w:val="008A130B"/>
    <w:rsid w:val="008B6852"/>
    <w:rsid w:val="008C697C"/>
    <w:rsid w:val="009078F5"/>
    <w:rsid w:val="0092744D"/>
    <w:rsid w:val="00980E91"/>
    <w:rsid w:val="009B3B5A"/>
    <w:rsid w:val="009F0938"/>
    <w:rsid w:val="00A17BC4"/>
    <w:rsid w:val="00A86746"/>
    <w:rsid w:val="00A9217F"/>
    <w:rsid w:val="00AA1EC6"/>
    <w:rsid w:val="00AB4DCA"/>
    <w:rsid w:val="00AE1591"/>
    <w:rsid w:val="00B033CF"/>
    <w:rsid w:val="00B82912"/>
    <w:rsid w:val="00BD5C54"/>
    <w:rsid w:val="00C03847"/>
    <w:rsid w:val="00C11EFF"/>
    <w:rsid w:val="00C25833"/>
    <w:rsid w:val="00C971FE"/>
    <w:rsid w:val="00CC5380"/>
    <w:rsid w:val="00D30426"/>
    <w:rsid w:val="00D824B3"/>
    <w:rsid w:val="00EC4D27"/>
    <w:rsid w:val="00EF303B"/>
    <w:rsid w:val="00EF768A"/>
    <w:rsid w:val="00F07489"/>
    <w:rsid w:val="00F33282"/>
    <w:rsid w:val="00F542DA"/>
    <w:rsid w:val="00F94E0B"/>
    <w:rsid w:val="00FD65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12ED"/>
  <w15:docId w15:val="{5DE035F6-ECDC-494E-B266-04B80D2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31029"/>
    <w:pPr>
      <w:ind w:left="720"/>
      <w:contextualSpacing/>
    </w:pPr>
  </w:style>
  <w:style w:type="character" w:styleId="CommentReference">
    <w:name w:val="annotation reference"/>
    <w:basedOn w:val="DefaultParagraphFont"/>
    <w:uiPriority w:val="99"/>
    <w:semiHidden/>
    <w:unhideWhenUsed/>
    <w:rsid w:val="00AA1EC6"/>
    <w:rPr>
      <w:sz w:val="16"/>
      <w:szCs w:val="16"/>
    </w:rPr>
  </w:style>
  <w:style w:type="paragraph" w:styleId="CommentText">
    <w:name w:val="annotation text"/>
    <w:basedOn w:val="Normal"/>
    <w:link w:val="CommentTextChar"/>
    <w:uiPriority w:val="99"/>
    <w:semiHidden/>
    <w:unhideWhenUsed/>
    <w:rsid w:val="00AA1EC6"/>
    <w:pPr>
      <w:spacing w:after="0" w:line="240" w:lineRule="auto"/>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AA1EC6"/>
    <w:rPr>
      <w:rFonts w:eastAsiaTheme="minorHAnsi"/>
      <w:sz w:val="20"/>
      <w:szCs w:val="20"/>
      <w:lang w:val="en-CA"/>
    </w:rPr>
  </w:style>
  <w:style w:type="paragraph" w:styleId="BalloonText">
    <w:name w:val="Balloon Text"/>
    <w:basedOn w:val="Normal"/>
    <w:link w:val="BalloonTextChar"/>
    <w:uiPriority w:val="99"/>
    <w:semiHidden/>
    <w:unhideWhenUsed/>
    <w:rsid w:val="00AA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C6"/>
    <w:rPr>
      <w:rFonts w:ascii="Segoe UI" w:hAnsi="Segoe UI" w:cs="Segoe UI"/>
      <w:sz w:val="18"/>
      <w:szCs w:val="18"/>
    </w:rPr>
  </w:style>
  <w:style w:type="paragraph" w:customStyle="1" w:styleId="EndNoteBibliography">
    <w:name w:val="EndNote Bibliography"/>
    <w:basedOn w:val="Normal"/>
    <w:link w:val="EndNoteBibliographyChar"/>
    <w:rsid w:val="00A9217F"/>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A9217F"/>
    <w:rPr>
      <w:rFonts w:ascii="Calibri" w:eastAsiaTheme="minorHAnsi" w:hAnsi="Calibri" w:cs="Calibri"/>
      <w:noProof/>
    </w:rPr>
  </w:style>
  <w:style w:type="character" w:customStyle="1" w:styleId="label">
    <w:name w:val="label"/>
    <w:basedOn w:val="DefaultParagraphFont"/>
    <w:rsid w:val="001F3CC7"/>
  </w:style>
  <w:style w:type="character" w:customStyle="1" w:styleId="cell">
    <w:name w:val="cell"/>
    <w:basedOn w:val="DefaultParagraphFont"/>
    <w:rsid w:val="001F3CC7"/>
  </w:style>
  <w:style w:type="character" w:customStyle="1" w:styleId="comma">
    <w:name w:val="comma"/>
    <w:basedOn w:val="DefaultParagraphFont"/>
    <w:rsid w:val="001F3CC7"/>
  </w:style>
  <w:style w:type="character" w:customStyle="1" w:styleId="quality-sign">
    <w:name w:val="quality-sign"/>
    <w:basedOn w:val="DefaultParagraphFont"/>
    <w:rsid w:val="001F3CC7"/>
  </w:style>
  <w:style w:type="character" w:customStyle="1" w:styleId="quality-text">
    <w:name w:val="quality-text"/>
    <w:basedOn w:val="DefaultParagraphFont"/>
    <w:rsid w:val="001F3CC7"/>
  </w:style>
  <w:style w:type="character" w:customStyle="1" w:styleId="cell-value">
    <w:name w:val="cell-value"/>
    <w:basedOn w:val="DefaultParagraphFont"/>
    <w:rsid w:val="001F3CC7"/>
  </w:style>
  <w:style w:type="character" w:styleId="Hyperlink">
    <w:name w:val="Hyperlink"/>
    <w:basedOn w:val="DefaultParagraphFont"/>
    <w:uiPriority w:val="99"/>
    <w:unhideWhenUsed/>
    <w:rsid w:val="001F3CC7"/>
    <w:rPr>
      <w:color w:val="0000FF"/>
      <w:u w:val="single"/>
    </w:rPr>
  </w:style>
  <w:style w:type="character" w:customStyle="1" w:styleId="highlight">
    <w:name w:val="highlight"/>
    <w:basedOn w:val="DefaultParagraphFont"/>
    <w:rsid w:val="001F3CC7"/>
  </w:style>
  <w:style w:type="paragraph" w:styleId="CommentSubject">
    <w:name w:val="annotation subject"/>
    <w:basedOn w:val="CommentText"/>
    <w:next w:val="CommentText"/>
    <w:link w:val="CommentSubjectChar"/>
    <w:uiPriority w:val="99"/>
    <w:semiHidden/>
    <w:unhideWhenUsed/>
    <w:rsid w:val="009B3B5A"/>
    <w:pPr>
      <w:spacing w:after="200"/>
    </w:pPr>
    <w:rPr>
      <w:rFonts w:eastAsiaTheme="minorEastAsia"/>
      <w:b/>
      <w:bCs/>
      <w:lang w:val="en-US"/>
    </w:rPr>
  </w:style>
  <w:style w:type="character" w:customStyle="1" w:styleId="CommentSubjectChar">
    <w:name w:val="Comment Subject Char"/>
    <w:basedOn w:val="CommentTextChar"/>
    <w:link w:val="CommentSubject"/>
    <w:uiPriority w:val="99"/>
    <w:semiHidden/>
    <w:rsid w:val="009B3B5A"/>
    <w:rPr>
      <w:rFonts w:eastAsiaTheme="min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67129">
      <w:marLeft w:val="0"/>
      <w:marRight w:val="0"/>
      <w:marTop w:val="0"/>
      <w:marBottom w:val="0"/>
      <w:divBdr>
        <w:top w:val="none" w:sz="0" w:space="0" w:color="auto"/>
        <w:left w:val="none" w:sz="0" w:space="0" w:color="auto"/>
        <w:bottom w:val="none" w:sz="0" w:space="0" w:color="auto"/>
        <w:right w:val="none" w:sz="0" w:space="0" w:color="auto"/>
      </w:divBdr>
      <w:divsChild>
        <w:div w:id="1505785435">
          <w:marLeft w:val="0"/>
          <w:marRight w:val="0"/>
          <w:marTop w:val="0"/>
          <w:marBottom w:val="0"/>
          <w:divBdr>
            <w:top w:val="none" w:sz="0" w:space="0" w:color="auto"/>
            <w:left w:val="none" w:sz="0" w:space="0" w:color="auto"/>
            <w:bottom w:val="none" w:sz="0" w:space="0" w:color="auto"/>
            <w:right w:val="none" w:sz="0" w:space="0" w:color="auto"/>
          </w:divBdr>
          <w:divsChild>
            <w:div w:id="293101718">
              <w:marLeft w:val="0"/>
              <w:marRight w:val="0"/>
              <w:marTop w:val="0"/>
              <w:marBottom w:val="0"/>
              <w:divBdr>
                <w:top w:val="none" w:sz="0" w:space="0" w:color="auto"/>
                <w:left w:val="none" w:sz="0" w:space="0" w:color="auto"/>
                <w:bottom w:val="none" w:sz="0" w:space="0" w:color="auto"/>
                <w:right w:val="none" w:sz="0" w:space="0" w:color="auto"/>
              </w:divBdr>
              <w:divsChild>
                <w:div w:id="1100372435">
                  <w:marLeft w:val="0"/>
                  <w:marRight w:val="0"/>
                  <w:marTop w:val="0"/>
                  <w:marBottom w:val="0"/>
                  <w:divBdr>
                    <w:top w:val="none" w:sz="0" w:space="0" w:color="auto"/>
                    <w:left w:val="none" w:sz="0" w:space="0" w:color="auto"/>
                    <w:bottom w:val="none" w:sz="0" w:space="0" w:color="auto"/>
                    <w:right w:val="none" w:sz="0" w:space="0" w:color="auto"/>
                  </w:divBdr>
                </w:div>
              </w:divsChild>
            </w:div>
            <w:div w:id="619919379">
              <w:marLeft w:val="0"/>
              <w:marRight w:val="0"/>
              <w:marTop w:val="0"/>
              <w:marBottom w:val="0"/>
              <w:divBdr>
                <w:top w:val="none" w:sz="0" w:space="0" w:color="auto"/>
                <w:left w:val="none" w:sz="0" w:space="0" w:color="auto"/>
                <w:bottom w:val="none" w:sz="0" w:space="0" w:color="auto"/>
                <w:right w:val="none" w:sz="0" w:space="0" w:color="auto"/>
              </w:divBdr>
              <w:divsChild>
                <w:div w:id="621613396">
                  <w:marLeft w:val="0"/>
                  <w:marRight w:val="0"/>
                  <w:marTop w:val="0"/>
                  <w:marBottom w:val="0"/>
                  <w:divBdr>
                    <w:top w:val="none" w:sz="0" w:space="0" w:color="auto"/>
                    <w:left w:val="none" w:sz="0" w:space="0" w:color="auto"/>
                    <w:bottom w:val="none" w:sz="0" w:space="0" w:color="auto"/>
                    <w:right w:val="none" w:sz="0" w:space="0" w:color="auto"/>
                  </w:divBdr>
                  <w:divsChild>
                    <w:div w:id="744230864">
                      <w:marLeft w:val="0"/>
                      <w:marRight w:val="0"/>
                      <w:marTop w:val="0"/>
                      <w:marBottom w:val="0"/>
                      <w:divBdr>
                        <w:top w:val="none" w:sz="0" w:space="0" w:color="auto"/>
                        <w:left w:val="none" w:sz="0" w:space="0" w:color="auto"/>
                        <w:bottom w:val="none" w:sz="0" w:space="0" w:color="auto"/>
                        <w:right w:val="none" w:sz="0" w:space="0" w:color="auto"/>
                      </w:divBdr>
                      <w:divsChild>
                        <w:div w:id="21520715">
                          <w:marLeft w:val="0"/>
                          <w:marRight w:val="0"/>
                          <w:marTop w:val="0"/>
                          <w:marBottom w:val="0"/>
                          <w:divBdr>
                            <w:top w:val="none" w:sz="0" w:space="0" w:color="auto"/>
                            <w:left w:val="none" w:sz="0" w:space="0" w:color="auto"/>
                            <w:bottom w:val="none" w:sz="0" w:space="0" w:color="auto"/>
                            <w:right w:val="none" w:sz="0" w:space="0" w:color="auto"/>
                          </w:divBdr>
                        </w:div>
                        <w:div w:id="2003120411">
                          <w:marLeft w:val="0"/>
                          <w:marRight w:val="0"/>
                          <w:marTop w:val="0"/>
                          <w:marBottom w:val="0"/>
                          <w:divBdr>
                            <w:top w:val="none" w:sz="0" w:space="0" w:color="auto"/>
                            <w:left w:val="none" w:sz="0" w:space="0" w:color="auto"/>
                            <w:bottom w:val="none" w:sz="0" w:space="0" w:color="auto"/>
                            <w:right w:val="none" w:sz="0" w:space="0" w:color="auto"/>
                          </w:divBdr>
                          <w:divsChild>
                            <w:div w:id="1059789872">
                              <w:marLeft w:val="0"/>
                              <w:marRight w:val="0"/>
                              <w:marTop w:val="0"/>
                              <w:marBottom w:val="0"/>
                              <w:divBdr>
                                <w:top w:val="none" w:sz="0" w:space="0" w:color="auto"/>
                                <w:left w:val="none" w:sz="0" w:space="0" w:color="auto"/>
                                <w:bottom w:val="none" w:sz="0" w:space="0" w:color="auto"/>
                                <w:right w:val="none" w:sz="0" w:space="0" w:color="auto"/>
                              </w:divBdr>
                              <w:divsChild>
                                <w:div w:id="732508238">
                                  <w:marLeft w:val="0"/>
                                  <w:marRight w:val="0"/>
                                  <w:marTop w:val="0"/>
                                  <w:marBottom w:val="0"/>
                                  <w:divBdr>
                                    <w:top w:val="none" w:sz="0" w:space="0" w:color="auto"/>
                                    <w:left w:val="none" w:sz="0" w:space="0" w:color="auto"/>
                                    <w:bottom w:val="none" w:sz="0" w:space="0" w:color="auto"/>
                                    <w:right w:val="none" w:sz="0" w:space="0" w:color="auto"/>
                                  </w:divBdr>
                                  <w:divsChild>
                                    <w:div w:id="707996850">
                                      <w:marLeft w:val="0"/>
                                      <w:marRight w:val="0"/>
                                      <w:marTop w:val="0"/>
                                      <w:marBottom w:val="0"/>
                                      <w:divBdr>
                                        <w:top w:val="none" w:sz="0" w:space="0" w:color="auto"/>
                                        <w:left w:val="none" w:sz="0" w:space="0" w:color="auto"/>
                                        <w:bottom w:val="none" w:sz="0" w:space="0" w:color="auto"/>
                                        <w:right w:val="none" w:sz="0" w:space="0" w:color="auto"/>
                                      </w:divBdr>
                                      <w:divsChild>
                                        <w:div w:id="5814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3080">
                          <w:marLeft w:val="0"/>
                          <w:marRight w:val="0"/>
                          <w:marTop w:val="0"/>
                          <w:marBottom w:val="0"/>
                          <w:divBdr>
                            <w:top w:val="none" w:sz="0" w:space="0" w:color="auto"/>
                            <w:left w:val="none" w:sz="0" w:space="0" w:color="auto"/>
                            <w:bottom w:val="none" w:sz="0" w:space="0" w:color="auto"/>
                            <w:right w:val="none" w:sz="0" w:space="0" w:color="auto"/>
                          </w:divBdr>
                        </w:div>
                        <w:div w:id="348530362">
                          <w:marLeft w:val="0"/>
                          <w:marRight w:val="0"/>
                          <w:marTop w:val="0"/>
                          <w:marBottom w:val="0"/>
                          <w:divBdr>
                            <w:top w:val="none" w:sz="0" w:space="0" w:color="auto"/>
                            <w:left w:val="none" w:sz="0" w:space="0" w:color="auto"/>
                            <w:bottom w:val="none" w:sz="0" w:space="0" w:color="auto"/>
                            <w:right w:val="none" w:sz="0" w:space="0" w:color="auto"/>
                          </w:divBdr>
                          <w:divsChild>
                            <w:div w:id="1022976214">
                              <w:marLeft w:val="0"/>
                              <w:marRight w:val="0"/>
                              <w:marTop w:val="0"/>
                              <w:marBottom w:val="0"/>
                              <w:divBdr>
                                <w:top w:val="none" w:sz="0" w:space="0" w:color="auto"/>
                                <w:left w:val="none" w:sz="0" w:space="0" w:color="auto"/>
                                <w:bottom w:val="none" w:sz="0" w:space="0" w:color="auto"/>
                                <w:right w:val="none" w:sz="0" w:space="0" w:color="auto"/>
                              </w:divBdr>
                              <w:divsChild>
                                <w:div w:id="1519808525">
                                  <w:marLeft w:val="0"/>
                                  <w:marRight w:val="0"/>
                                  <w:marTop w:val="0"/>
                                  <w:marBottom w:val="0"/>
                                  <w:divBdr>
                                    <w:top w:val="none" w:sz="0" w:space="0" w:color="auto"/>
                                    <w:left w:val="none" w:sz="0" w:space="0" w:color="auto"/>
                                    <w:bottom w:val="none" w:sz="0" w:space="0" w:color="auto"/>
                                    <w:right w:val="none" w:sz="0" w:space="0" w:color="auto"/>
                                  </w:divBdr>
                                  <w:divsChild>
                                    <w:div w:id="1605267606">
                                      <w:marLeft w:val="0"/>
                                      <w:marRight w:val="0"/>
                                      <w:marTop w:val="0"/>
                                      <w:marBottom w:val="0"/>
                                      <w:divBdr>
                                        <w:top w:val="none" w:sz="0" w:space="0" w:color="auto"/>
                                        <w:left w:val="none" w:sz="0" w:space="0" w:color="auto"/>
                                        <w:bottom w:val="none" w:sz="0" w:space="0" w:color="auto"/>
                                        <w:right w:val="none" w:sz="0" w:space="0" w:color="auto"/>
                                      </w:divBdr>
                                      <w:divsChild>
                                        <w:div w:id="7628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4165">
                          <w:marLeft w:val="0"/>
                          <w:marRight w:val="0"/>
                          <w:marTop w:val="0"/>
                          <w:marBottom w:val="0"/>
                          <w:divBdr>
                            <w:top w:val="none" w:sz="0" w:space="0" w:color="auto"/>
                            <w:left w:val="none" w:sz="0" w:space="0" w:color="auto"/>
                            <w:bottom w:val="none" w:sz="0" w:space="0" w:color="auto"/>
                            <w:right w:val="none" w:sz="0" w:space="0" w:color="auto"/>
                          </w:divBdr>
                          <w:divsChild>
                            <w:div w:id="1191802988">
                              <w:marLeft w:val="0"/>
                              <w:marRight w:val="0"/>
                              <w:marTop w:val="0"/>
                              <w:marBottom w:val="0"/>
                              <w:divBdr>
                                <w:top w:val="none" w:sz="0" w:space="0" w:color="auto"/>
                                <w:left w:val="none" w:sz="0" w:space="0" w:color="auto"/>
                                <w:bottom w:val="none" w:sz="0" w:space="0" w:color="auto"/>
                                <w:right w:val="none" w:sz="0" w:space="0" w:color="auto"/>
                              </w:divBdr>
                              <w:divsChild>
                                <w:div w:id="69621341">
                                  <w:marLeft w:val="0"/>
                                  <w:marRight w:val="0"/>
                                  <w:marTop w:val="0"/>
                                  <w:marBottom w:val="0"/>
                                  <w:divBdr>
                                    <w:top w:val="none" w:sz="0" w:space="0" w:color="auto"/>
                                    <w:left w:val="none" w:sz="0" w:space="0" w:color="auto"/>
                                    <w:bottom w:val="none" w:sz="0" w:space="0" w:color="auto"/>
                                    <w:right w:val="none" w:sz="0" w:space="0" w:color="auto"/>
                                  </w:divBdr>
                                  <w:divsChild>
                                    <w:div w:id="442767765">
                                      <w:marLeft w:val="0"/>
                                      <w:marRight w:val="0"/>
                                      <w:marTop w:val="0"/>
                                      <w:marBottom w:val="0"/>
                                      <w:divBdr>
                                        <w:top w:val="none" w:sz="0" w:space="0" w:color="auto"/>
                                        <w:left w:val="none" w:sz="0" w:space="0" w:color="auto"/>
                                        <w:bottom w:val="none" w:sz="0" w:space="0" w:color="auto"/>
                                        <w:right w:val="none" w:sz="0" w:space="0" w:color="auto"/>
                                      </w:divBdr>
                                      <w:divsChild>
                                        <w:div w:id="1343508343">
                                          <w:marLeft w:val="0"/>
                                          <w:marRight w:val="0"/>
                                          <w:marTop w:val="0"/>
                                          <w:marBottom w:val="0"/>
                                          <w:divBdr>
                                            <w:top w:val="none" w:sz="0" w:space="0" w:color="auto"/>
                                            <w:left w:val="none" w:sz="0" w:space="0" w:color="auto"/>
                                            <w:bottom w:val="none" w:sz="0" w:space="0" w:color="auto"/>
                                            <w:right w:val="none" w:sz="0" w:space="0" w:color="auto"/>
                                          </w:divBdr>
                                          <w:divsChild>
                                            <w:div w:id="1272319993">
                                              <w:marLeft w:val="0"/>
                                              <w:marRight w:val="0"/>
                                              <w:marTop w:val="0"/>
                                              <w:marBottom w:val="0"/>
                                              <w:divBdr>
                                                <w:top w:val="none" w:sz="0" w:space="0" w:color="auto"/>
                                                <w:left w:val="none" w:sz="0" w:space="0" w:color="auto"/>
                                                <w:bottom w:val="none" w:sz="0" w:space="0" w:color="auto"/>
                                                <w:right w:val="none" w:sz="0" w:space="0" w:color="auto"/>
                                              </w:divBdr>
                                              <w:divsChild>
                                                <w:div w:id="343630263">
                                                  <w:marLeft w:val="0"/>
                                                  <w:marRight w:val="0"/>
                                                  <w:marTop w:val="0"/>
                                                  <w:marBottom w:val="0"/>
                                                  <w:divBdr>
                                                    <w:top w:val="none" w:sz="0" w:space="0" w:color="auto"/>
                                                    <w:left w:val="none" w:sz="0" w:space="0" w:color="auto"/>
                                                    <w:bottom w:val="none" w:sz="0" w:space="0" w:color="auto"/>
                                                    <w:right w:val="none" w:sz="0" w:space="0" w:color="auto"/>
                                                  </w:divBdr>
                                                  <w:divsChild>
                                                    <w:div w:id="1615215180">
                                                      <w:marLeft w:val="0"/>
                                                      <w:marRight w:val="0"/>
                                                      <w:marTop w:val="0"/>
                                                      <w:marBottom w:val="0"/>
                                                      <w:divBdr>
                                                        <w:top w:val="none" w:sz="0" w:space="0" w:color="auto"/>
                                                        <w:left w:val="none" w:sz="0" w:space="0" w:color="auto"/>
                                                        <w:bottom w:val="none" w:sz="0" w:space="0" w:color="auto"/>
                                                        <w:right w:val="none" w:sz="0" w:space="0" w:color="auto"/>
                                                      </w:divBdr>
                                                      <w:divsChild>
                                                        <w:div w:id="268196462">
                                                          <w:marLeft w:val="0"/>
                                                          <w:marRight w:val="0"/>
                                                          <w:marTop w:val="0"/>
                                                          <w:marBottom w:val="0"/>
                                                          <w:divBdr>
                                                            <w:top w:val="none" w:sz="0" w:space="0" w:color="auto"/>
                                                            <w:left w:val="none" w:sz="0" w:space="0" w:color="auto"/>
                                                            <w:bottom w:val="none" w:sz="0" w:space="0" w:color="auto"/>
                                                            <w:right w:val="none" w:sz="0" w:space="0" w:color="auto"/>
                                                          </w:divBdr>
                                                          <w:divsChild>
                                                            <w:div w:id="928923292">
                                                              <w:marLeft w:val="0"/>
                                                              <w:marRight w:val="0"/>
                                                              <w:marTop w:val="0"/>
                                                              <w:marBottom w:val="0"/>
                                                              <w:divBdr>
                                                                <w:top w:val="none" w:sz="0" w:space="0" w:color="auto"/>
                                                                <w:left w:val="none" w:sz="0" w:space="0" w:color="auto"/>
                                                                <w:bottom w:val="none" w:sz="0" w:space="0" w:color="auto"/>
                                                                <w:right w:val="none" w:sz="0" w:space="0" w:color="auto"/>
                                                              </w:divBdr>
                                                              <w:divsChild>
                                                                <w:div w:id="2125077581">
                                                                  <w:marLeft w:val="0"/>
                                                                  <w:marRight w:val="0"/>
                                                                  <w:marTop w:val="0"/>
                                                                  <w:marBottom w:val="0"/>
                                                                  <w:divBdr>
                                                                    <w:top w:val="none" w:sz="0" w:space="0" w:color="auto"/>
                                                                    <w:left w:val="none" w:sz="0" w:space="0" w:color="auto"/>
                                                                    <w:bottom w:val="none" w:sz="0" w:space="0" w:color="auto"/>
                                                                    <w:right w:val="none" w:sz="0" w:space="0" w:color="auto"/>
                                                                  </w:divBdr>
                                                                  <w:divsChild>
                                                                    <w:div w:id="13992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279613">
                          <w:marLeft w:val="0"/>
                          <w:marRight w:val="0"/>
                          <w:marTop w:val="0"/>
                          <w:marBottom w:val="0"/>
                          <w:divBdr>
                            <w:top w:val="none" w:sz="0" w:space="0" w:color="auto"/>
                            <w:left w:val="none" w:sz="0" w:space="0" w:color="auto"/>
                            <w:bottom w:val="none" w:sz="0" w:space="0" w:color="auto"/>
                            <w:right w:val="none" w:sz="0" w:space="0" w:color="auto"/>
                          </w:divBdr>
                          <w:divsChild>
                            <w:div w:id="601844887">
                              <w:marLeft w:val="0"/>
                              <w:marRight w:val="0"/>
                              <w:marTop w:val="0"/>
                              <w:marBottom w:val="0"/>
                              <w:divBdr>
                                <w:top w:val="none" w:sz="0" w:space="0" w:color="auto"/>
                                <w:left w:val="none" w:sz="0" w:space="0" w:color="auto"/>
                                <w:bottom w:val="none" w:sz="0" w:space="0" w:color="auto"/>
                                <w:right w:val="none" w:sz="0" w:space="0" w:color="auto"/>
                              </w:divBdr>
                              <w:divsChild>
                                <w:div w:id="1975715785">
                                  <w:marLeft w:val="0"/>
                                  <w:marRight w:val="0"/>
                                  <w:marTop w:val="0"/>
                                  <w:marBottom w:val="0"/>
                                  <w:divBdr>
                                    <w:top w:val="none" w:sz="0" w:space="0" w:color="auto"/>
                                    <w:left w:val="none" w:sz="0" w:space="0" w:color="auto"/>
                                    <w:bottom w:val="none" w:sz="0" w:space="0" w:color="auto"/>
                                    <w:right w:val="none" w:sz="0" w:space="0" w:color="auto"/>
                                  </w:divBdr>
                                  <w:divsChild>
                                    <w:div w:id="2024935151">
                                      <w:marLeft w:val="0"/>
                                      <w:marRight w:val="0"/>
                                      <w:marTop w:val="0"/>
                                      <w:marBottom w:val="0"/>
                                      <w:divBdr>
                                        <w:top w:val="none" w:sz="0" w:space="0" w:color="auto"/>
                                        <w:left w:val="none" w:sz="0" w:space="0" w:color="auto"/>
                                        <w:bottom w:val="none" w:sz="0" w:space="0" w:color="auto"/>
                                        <w:right w:val="none" w:sz="0" w:space="0" w:color="auto"/>
                                      </w:divBdr>
                                      <w:divsChild>
                                        <w:div w:id="1014921748">
                                          <w:marLeft w:val="0"/>
                                          <w:marRight w:val="0"/>
                                          <w:marTop w:val="0"/>
                                          <w:marBottom w:val="0"/>
                                          <w:divBdr>
                                            <w:top w:val="none" w:sz="0" w:space="0" w:color="auto"/>
                                            <w:left w:val="none" w:sz="0" w:space="0" w:color="auto"/>
                                            <w:bottom w:val="none" w:sz="0" w:space="0" w:color="auto"/>
                                            <w:right w:val="none" w:sz="0" w:space="0" w:color="auto"/>
                                          </w:divBdr>
                                          <w:divsChild>
                                            <w:div w:id="883903922">
                                              <w:marLeft w:val="0"/>
                                              <w:marRight w:val="0"/>
                                              <w:marTop w:val="0"/>
                                              <w:marBottom w:val="0"/>
                                              <w:divBdr>
                                                <w:top w:val="none" w:sz="0" w:space="0" w:color="auto"/>
                                                <w:left w:val="none" w:sz="0" w:space="0" w:color="auto"/>
                                                <w:bottom w:val="none" w:sz="0" w:space="0" w:color="auto"/>
                                                <w:right w:val="none" w:sz="0" w:space="0" w:color="auto"/>
                                              </w:divBdr>
                                              <w:divsChild>
                                                <w:div w:id="2016572959">
                                                  <w:marLeft w:val="0"/>
                                                  <w:marRight w:val="0"/>
                                                  <w:marTop w:val="0"/>
                                                  <w:marBottom w:val="0"/>
                                                  <w:divBdr>
                                                    <w:top w:val="none" w:sz="0" w:space="0" w:color="auto"/>
                                                    <w:left w:val="none" w:sz="0" w:space="0" w:color="auto"/>
                                                    <w:bottom w:val="none" w:sz="0" w:space="0" w:color="auto"/>
                                                    <w:right w:val="none" w:sz="0" w:space="0" w:color="auto"/>
                                                  </w:divBdr>
                                                  <w:divsChild>
                                                    <w:div w:id="1232959096">
                                                      <w:marLeft w:val="0"/>
                                                      <w:marRight w:val="0"/>
                                                      <w:marTop w:val="0"/>
                                                      <w:marBottom w:val="0"/>
                                                      <w:divBdr>
                                                        <w:top w:val="none" w:sz="0" w:space="0" w:color="auto"/>
                                                        <w:left w:val="none" w:sz="0" w:space="0" w:color="auto"/>
                                                        <w:bottom w:val="none" w:sz="0" w:space="0" w:color="auto"/>
                                                        <w:right w:val="none" w:sz="0" w:space="0" w:color="auto"/>
                                                      </w:divBdr>
                                                      <w:divsChild>
                                                        <w:div w:id="1083456945">
                                                          <w:marLeft w:val="0"/>
                                                          <w:marRight w:val="0"/>
                                                          <w:marTop w:val="0"/>
                                                          <w:marBottom w:val="0"/>
                                                          <w:divBdr>
                                                            <w:top w:val="none" w:sz="0" w:space="0" w:color="auto"/>
                                                            <w:left w:val="none" w:sz="0" w:space="0" w:color="auto"/>
                                                            <w:bottom w:val="none" w:sz="0" w:space="0" w:color="auto"/>
                                                            <w:right w:val="none" w:sz="0" w:space="0" w:color="auto"/>
                                                          </w:divBdr>
                                                          <w:divsChild>
                                                            <w:div w:id="403842879">
                                                              <w:marLeft w:val="0"/>
                                                              <w:marRight w:val="0"/>
                                                              <w:marTop w:val="0"/>
                                                              <w:marBottom w:val="0"/>
                                                              <w:divBdr>
                                                                <w:top w:val="none" w:sz="0" w:space="0" w:color="auto"/>
                                                                <w:left w:val="none" w:sz="0" w:space="0" w:color="auto"/>
                                                                <w:bottom w:val="none" w:sz="0" w:space="0" w:color="auto"/>
                                                                <w:right w:val="none" w:sz="0" w:space="0" w:color="auto"/>
                                                              </w:divBdr>
                                                              <w:divsChild>
                                                                <w:div w:id="1862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319957">
                          <w:marLeft w:val="0"/>
                          <w:marRight w:val="0"/>
                          <w:marTop w:val="0"/>
                          <w:marBottom w:val="0"/>
                          <w:divBdr>
                            <w:top w:val="none" w:sz="0" w:space="0" w:color="auto"/>
                            <w:left w:val="none" w:sz="0" w:space="0" w:color="auto"/>
                            <w:bottom w:val="none" w:sz="0" w:space="0" w:color="auto"/>
                            <w:right w:val="none" w:sz="0" w:space="0" w:color="auto"/>
                          </w:divBdr>
                        </w:div>
                        <w:div w:id="1557813274">
                          <w:marLeft w:val="0"/>
                          <w:marRight w:val="0"/>
                          <w:marTop w:val="0"/>
                          <w:marBottom w:val="0"/>
                          <w:divBdr>
                            <w:top w:val="none" w:sz="0" w:space="0" w:color="auto"/>
                            <w:left w:val="none" w:sz="0" w:space="0" w:color="auto"/>
                            <w:bottom w:val="none" w:sz="0" w:space="0" w:color="auto"/>
                            <w:right w:val="none" w:sz="0" w:space="0" w:color="auto"/>
                          </w:divBdr>
                          <w:divsChild>
                            <w:div w:id="1713529261">
                              <w:marLeft w:val="0"/>
                              <w:marRight w:val="0"/>
                              <w:marTop w:val="0"/>
                              <w:marBottom w:val="0"/>
                              <w:divBdr>
                                <w:top w:val="none" w:sz="0" w:space="0" w:color="auto"/>
                                <w:left w:val="none" w:sz="0" w:space="0" w:color="auto"/>
                                <w:bottom w:val="none" w:sz="0" w:space="0" w:color="auto"/>
                                <w:right w:val="none" w:sz="0" w:space="0" w:color="auto"/>
                              </w:divBdr>
                              <w:divsChild>
                                <w:div w:id="1970427893">
                                  <w:marLeft w:val="0"/>
                                  <w:marRight w:val="0"/>
                                  <w:marTop w:val="0"/>
                                  <w:marBottom w:val="0"/>
                                  <w:divBdr>
                                    <w:top w:val="none" w:sz="0" w:space="0" w:color="auto"/>
                                    <w:left w:val="none" w:sz="0" w:space="0" w:color="auto"/>
                                    <w:bottom w:val="none" w:sz="0" w:space="0" w:color="auto"/>
                                    <w:right w:val="none" w:sz="0" w:space="0" w:color="auto"/>
                                  </w:divBdr>
                                  <w:divsChild>
                                    <w:div w:id="219363805">
                                      <w:marLeft w:val="0"/>
                                      <w:marRight w:val="0"/>
                                      <w:marTop w:val="0"/>
                                      <w:marBottom w:val="0"/>
                                      <w:divBdr>
                                        <w:top w:val="none" w:sz="0" w:space="0" w:color="auto"/>
                                        <w:left w:val="none" w:sz="0" w:space="0" w:color="auto"/>
                                        <w:bottom w:val="none" w:sz="0" w:space="0" w:color="auto"/>
                                        <w:right w:val="none" w:sz="0" w:space="0" w:color="auto"/>
                                      </w:divBdr>
                                      <w:divsChild>
                                        <w:div w:id="1928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13192">
                          <w:marLeft w:val="0"/>
                          <w:marRight w:val="0"/>
                          <w:marTop w:val="0"/>
                          <w:marBottom w:val="0"/>
                          <w:divBdr>
                            <w:top w:val="none" w:sz="0" w:space="0" w:color="auto"/>
                            <w:left w:val="none" w:sz="0" w:space="0" w:color="auto"/>
                            <w:bottom w:val="none" w:sz="0" w:space="0" w:color="auto"/>
                            <w:right w:val="none" w:sz="0" w:space="0" w:color="auto"/>
                          </w:divBdr>
                          <w:divsChild>
                            <w:div w:id="817379425">
                              <w:marLeft w:val="0"/>
                              <w:marRight w:val="0"/>
                              <w:marTop w:val="0"/>
                              <w:marBottom w:val="0"/>
                              <w:divBdr>
                                <w:top w:val="none" w:sz="0" w:space="0" w:color="auto"/>
                                <w:left w:val="none" w:sz="0" w:space="0" w:color="auto"/>
                                <w:bottom w:val="none" w:sz="0" w:space="0" w:color="auto"/>
                                <w:right w:val="none" w:sz="0" w:space="0" w:color="auto"/>
                              </w:divBdr>
                              <w:divsChild>
                                <w:div w:id="298582341">
                                  <w:marLeft w:val="0"/>
                                  <w:marRight w:val="0"/>
                                  <w:marTop w:val="0"/>
                                  <w:marBottom w:val="0"/>
                                  <w:divBdr>
                                    <w:top w:val="none" w:sz="0" w:space="0" w:color="auto"/>
                                    <w:left w:val="none" w:sz="0" w:space="0" w:color="auto"/>
                                    <w:bottom w:val="none" w:sz="0" w:space="0" w:color="auto"/>
                                    <w:right w:val="none" w:sz="0" w:space="0" w:color="auto"/>
                                  </w:divBdr>
                                  <w:divsChild>
                                    <w:div w:id="2082749448">
                                      <w:marLeft w:val="0"/>
                                      <w:marRight w:val="0"/>
                                      <w:marTop w:val="0"/>
                                      <w:marBottom w:val="0"/>
                                      <w:divBdr>
                                        <w:top w:val="none" w:sz="0" w:space="0" w:color="auto"/>
                                        <w:left w:val="none" w:sz="0" w:space="0" w:color="auto"/>
                                        <w:bottom w:val="none" w:sz="0" w:space="0" w:color="auto"/>
                                        <w:right w:val="none" w:sz="0" w:space="0" w:color="auto"/>
                                      </w:divBdr>
                                      <w:divsChild>
                                        <w:div w:id="1441726767">
                                          <w:marLeft w:val="0"/>
                                          <w:marRight w:val="0"/>
                                          <w:marTop w:val="0"/>
                                          <w:marBottom w:val="0"/>
                                          <w:divBdr>
                                            <w:top w:val="none" w:sz="0" w:space="0" w:color="auto"/>
                                            <w:left w:val="none" w:sz="0" w:space="0" w:color="auto"/>
                                            <w:bottom w:val="none" w:sz="0" w:space="0" w:color="auto"/>
                                            <w:right w:val="none" w:sz="0" w:space="0" w:color="auto"/>
                                          </w:divBdr>
                                          <w:divsChild>
                                            <w:div w:id="1833521467">
                                              <w:marLeft w:val="0"/>
                                              <w:marRight w:val="0"/>
                                              <w:marTop w:val="0"/>
                                              <w:marBottom w:val="0"/>
                                              <w:divBdr>
                                                <w:top w:val="none" w:sz="0" w:space="0" w:color="auto"/>
                                                <w:left w:val="none" w:sz="0" w:space="0" w:color="auto"/>
                                                <w:bottom w:val="none" w:sz="0" w:space="0" w:color="auto"/>
                                                <w:right w:val="none" w:sz="0" w:space="0" w:color="auto"/>
                                              </w:divBdr>
                                              <w:divsChild>
                                                <w:div w:id="914053986">
                                                  <w:marLeft w:val="0"/>
                                                  <w:marRight w:val="0"/>
                                                  <w:marTop w:val="0"/>
                                                  <w:marBottom w:val="0"/>
                                                  <w:divBdr>
                                                    <w:top w:val="none" w:sz="0" w:space="0" w:color="auto"/>
                                                    <w:left w:val="none" w:sz="0" w:space="0" w:color="auto"/>
                                                    <w:bottom w:val="none" w:sz="0" w:space="0" w:color="auto"/>
                                                    <w:right w:val="none" w:sz="0" w:space="0" w:color="auto"/>
                                                  </w:divBdr>
                                                  <w:divsChild>
                                                    <w:div w:id="1539047612">
                                                      <w:marLeft w:val="0"/>
                                                      <w:marRight w:val="0"/>
                                                      <w:marTop w:val="0"/>
                                                      <w:marBottom w:val="0"/>
                                                      <w:divBdr>
                                                        <w:top w:val="none" w:sz="0" w:space="0" w:color="auto"/>
                                                        <w:left w:val="none" w:sz="0" w:space="0" w:color="auto"/>
                                                        <w:bottom w:val="none" w:sz="0" w:space="0" w:color="auto"/>
                                                        <w:right w:val="none" w:sz="0" w:space="0" w:color="auto"/>
                                                      </w:divBdr>
                                                      <w:divsChild>
                                                        <w:div w:id="168448482">
                                                          <w:marLeft w:val="0"/>
                                                          <w:marRight w:val="0"/>
                                                          <w:marTop w:val="0"/>
                                                          <w:marBottom w:val="0"/>
                                                          <w:divBdr>
                                                            <w:top w:val="none" w:sz="0" w:space="0" w:color="auto"/>
                                                            <w:left w:val="none" w:sz="0" w:space="0" w:color="auto"/>
                                                            <w:bottom w:val="none" w:sz="0" w:space="0" w:color="auto"/>
                                                            <w:right w:val="none" w:sz="0" w:space="0" w:color="auto"/>
                                                          </w:divBdr>
                                                          <w:divsChild>
                                                            <w:div w:id="1044214205">
                                                              <w:marLeft w:val="0"/>
                                                              <w:marRight w:val="0"/>
                                                              <w:marTop w:val="0"/>
                                                              <w:marBottom w:val="0"/>
                                                              <w:divBdr>
                                                                <w:top w:val="none" w:sz="0" w:space="0" w:color="auto"/>
                                                                <w:left w:val="none" w:sz="0" w:space="0" w:color="auto"/>
                                                                <w:bottom w:val="none" w:sz="0" w:space="0" w:color="auto"/>
                                                                <w:right w:val="none" w:sz="0" w:space="0" w:color="auto"/>
                                                              </w:divBdr>
                                                              <w:divsChild>
                                                                <w:div w:id="89158188">
                                                                  <w:marLeft w:val="0"/>
                                                                  <w:marRight w:val="0"/>
                                                                  <w:marTop w:val="0"/>
                                                                  <w:marBottom w:val="0"/>
                                                                  <w:divBdr>
                                                                    <w:top w:val="none" w:sz="0" w:space="0" w:color="auto"/>
                                                                    <w:left w:val="none" w:sz="0" w:space="0" w:color="auto"/>
                                                                    <w:bottom w:val="none" w:sz="0" w:space="0" w:color="auto"/>
                                                                    <w:right w:val="none" w:sz="0" w:space="0" w:color="auto"/>
                                                                  </w:divBdr>
                                                                  <w:divsChild>
                                                                    <w:div w:id="19291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702290">
                          <w:marLeft w:val="0"/>
                          <w:marRight w:val="0"/>
                          <w:marTop w:val="0"/>
                          <w:marBottom w:val="0"/>
                          <w:divBdr>
                            <w:top w:val="none" w:sz="0" w:space="0" w:color="auto"/>
                            <w:left w:val="none" w:sz="0" w:space="0" w:color="auto"/>
                            <w:bottom w:val="none" w:sz="0" w:space="0" w:color="auto"/>
                            <w:right w:val="none" w:sz="0" w:space="0" w:color="auto"/>
                          </w:divBdr>
                          <w:divsChild>
                            <w:div w:id="1654867135">
                              <w:marLeft w:val="0"/>
                              <w:marRight w:val="0"/>
                              <w:marTop w:val="0"/>
                              <w:marBottom w:val="0"/>
                              <w:divBdr>
                                <w:top w:val="none" w:sz="0" w:space="0" w:color="auto"/>
                                <w:left w:val="none" w:sz="0" w:space="0" w:color="auto"/>
                                <w:bottom w:val="none" w:sz="0" w:space="0" w:color="auto"/>
                                <w:right w:val="none" w:sz="0" w:space="0" w:color="auto"/>
                              </w:divBdr>
                              <w:divsChild>
                                <w:div w:id="1859267750">
                                  <w:marLeft w:val="0"/>
                                  <w:marRight w:val="0"/>
                                  <w:marTop w:val="0"/>
                                  <w:marBottom w:val="0"/>
                                  <w:divBdr>
                                    <w:top w:val="none" w:sz="0" w:space="0" w:color="auto"/>
                                    <w:left w:val="none" w:sz="0" w:space="0" w:color="auto"/>
                                    <w:bottom w:val="none" w:sz="0" w:space="0" w:color="auto"/>
                                    <w:right w:val="none" w:sz="0" w:space="0" w:color="auto"/>
                                  </w:divBdr>
                                  <w:divsChild>
                                    <w:div w:id="1701780161">
                                      <w:marLeft w:val="0"/>
                                      <w:marRight w:val="0"/>
                                      <w:marTop w:val="0"/>
                                      <w:marBottom w:val="0"/>
                                      <w:divBdr>
                                        <w:top w:val="none" w:sz="0" w:space="0" w:color="auto"/>
                                        <w:left w:val="none" w:sz="0" w:space="0" w:color="auto"/>
                                        <w:bottom w:val="none" w:sz="0" w:space="0" w:color="auto"/>
                                        <w:right w:val="none" w:sz="0" w:space="0" w:color="auto"/>
                                      </w:divBdr>
                                      <w:divsChild>
                                        <w:div w:id="1876842014">
                                          <w:marLeft w:val="0"/>
                                          <w:marRight w:val="0"/>
                                          <w:marTop w:val="0"/>
                                          <w:marBottom w:val="0"/>
                                          <w:divBdr>
                                            <w:top w:val="none" w:sz="0" w:space="0" w:color="auto"/>
                                            <w:left w:val="none" w:sz="0" w:space="0" w:color="auto"/>
                                            <w:bottom w:val="none" w:sz="0" w:space="0" w:color="auto"/>
                                            <w:right w:val="none" w:sz="0" w:space="0" w:color="auto"/>
                                          </w:divBdr>
                                          <w:divsChild>
                                            <w:div w:id="244533329">
                                              <w:marLeft w:val="0"/>
                                              <w:marRight w:val="0"/>
                                              <w:marTop w:val="0"/>
                                              <w:marBottom w:val="0"/>
                                              <w:divBdr>
                                                <w:top w:val="none" w:sz="0" w:space="0" w:color="auto"/>
                                                <w:left w:val="none" w:sz="0" w:space="0" w:color="auto"/>
                                                <w:bottom w:val="none" w:sz="0" w:space="0" w:color="auto"/>
                                                <w:right w:val="none" w:sz="0" w:space="0" w:color="auto"/>
                                              </w:divBdr>
                                              <w:divsChild>
                                                <w:div w:id="1428112292">
                                                  <w:marLeft w:val="0"/>
                                                  <w:marRight w:val="0"/>
                                                  <w:marTop w:val="0"/>
                                                  <w:marBottom w:val="0"/>
                                                  <w:divBdr>
                                                    <w:top w:val="none" w:sz="0" w:space="0" w:color="auto"/>
                                                    <w:left w:val="none" w:sz="0" w:space="0" w:color="auto"/>
                                                    <w:bottom w:val="none" w:sz="0" w:space="0" w:color="auto"/>
                                                    <w:right w:val="none" w:sz="0" w:space="0" w:color="auto"/>
                                                  </w:divBdr>
                                                  <w:divsChild>
                                                    <w:div w:id="1458181083">
                                                      <w:marLeft w:val="0"/>
                                                      <w:marRight w:val="0"/>
                                                      <w:marTop w:val="0"/>
                                                      <w:marBottom w:val="0"/>
                                                      <w:divBdr>
                                                        <w:top w:val="none" w:sz="0" w:space="0" w:color="auto"/>
                                                        <w:left w:val="none" w:sz="0" w:space="0" w:color="auto"/>
                                                        <w:bottom w:val="none" w:sz="0" w:space="0" w:color="auto"/>
                                                        <w:right w:val="none" w:sz="0" w:space="0" w:color="auto"/>
                                                      </w:divBdr>
                                                      <w:divsChild>
                                                        <w:div w:id="651981494">
                                                          <w:marLeft w:val="0"/>
                                                          <w:marRight w:val="0"/>
                                                          <w:marTop w:val="0"/>
                                                          <w:marBottom w:val="0"/>
                                                          <w:divBdr>
                                                            <w:top w:val="none" w:sz="0" w:space="0" w:color="auto"/>
                                                            <w:left w:val="none" w:sz="0" w:space="0" w:color="auto"/>
                                                            <w:bottom w:val="none" w:sz="0" w:space="0" w:color="auto"/>
                                                            <w:right w:val="none" w:sz="0" w:space="0" w:color="auto"/>
                                                          </w:divBdr>
                                                          <w:divsChild>
                                                            <w:div w:id="1335379747">
                                                              <w:marLeft w:val="0"/>
                                                              <w:marRight w:val="0"/>
                                                              <w:marTop w:val="0"/>
                                                              <w:marBottom w:val="0"/>
                                                              <w:divBdr>
                                                                <w:top w:val="none" w:sz="0" w:space="0" w:color="auto"/>
                                                                <w:left w:val="none" w:sz="0" w:space="0" w:color="auto"/>
                                                                <w:bottom w:val="none" w:sz="0" w:space="0" w:color="auto"/>
                                                                <w:right w:val="none" w:sz="0" w:space="0" w:color="auto"/>
                                                              </w:divBdr>
                                                              <w:divsChild>
                                                                <w:div w:id="6807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086827">
                          <w:marLeft w:val="0"/>
                          <w:marRight w:val="0"/>
                          <w:marTop w:val="0"/>
                          <w:marBottom w:val="0"/>
                          <w:divBdr>
                            <w:top w:val="none" w:sz="0" w:space="0" w:color="auto"/>
                            <w:left w:val="none" w:sz="0" w:space="0" w:color="auto"/>
                            <w:bottom w:val="none" w:sz="0" w:space="0" w:color="auto"/>
                            <w:right w:val="none" w:sz="0" w:space="0" w:color="auto"/>
                          </w:divBdr>
                        </w:div>
                        <w:div w:id="1432969791">
                          <w:marLeft w:val="0"/>
                          <w:marRight w:val="0"/>
                          <w:marTop w:val="0"/>
                          <w:marBottom w:val="0"/>
                          <w:divBdr>
                            <w:top w:val="none" w:sz="0" w:space="0" w:color="auto"/>
                            <w:left w:val="none" w:sz="0" w:space="0" w:color="auto"/>
                            <w:bottom w:val="none" w:sz="0" w:space="0" w:color="auto"/>
                            <w:right w:val="none" w:sz="0" w:space="0" w:color="auto"/>
                          </w:divBdr>
                          <w:divsChild>
                            <w:div w:id="2112699041">
                              <w:marLeft w:val="0"/>
                              <w:marRight w:val="0"/>
                              <w:marTop w:val="0"/>
                              <w:marBottom w:val="0"/>
                              <w:divBdr>
                                <w:top w:val="none" w:sz="0" w:space="0" w:color="auto"/>
                                <w:left w:val="none" w:sz="0" w:space="0" w:color="auto"/>
                                <w:bottom w:val="none" w:sz="0" w:space="0" w:color="auto"/>
                                <w:right w:val="none" w:sz="0" w:space="0" w:color="auto"/>
                              </w:divBdr>
                              <w:divsChild>
                                <w:div w:id="174997712">
                                  <w:marLeft w:val="0"/>
                                  <w:marRight w:val="0"/>
                                  <w:marTop w:val="0"/>
                                  <w:marBottom w:val="0"/>
                                  <w:divBdr>
                                    <w:top w:val="none" w:sz="0" w:space="0" w:color="auto"/>
                                    <w:left w:val="none" w:sz="0" w:space="0" w:color="auto"/>
                                    <w:bottom w:val="none" w:sz="0" w:space="0" w:color="auto"/>
                                    <w:right w:val="none" w:sz="0" w:space="0" w:color="auto"/>
                                  </w:divBdr>
                                  <w:divsChild>
                                    <w:div w:id="338776930">
                                      <w:marLeft w:val="0"/>
                                      <w:marRight w:val="0"/>
                                      <w:marTop w:val="0"/>
                                      <w:marBottom w:val="0"/>
                                      <w:divBdr>
                                        <w:top w:val="none" w:sz="0" w:space="0" w:color="auto"/>
                                        <w:left w:val="none" w:sz="0" w:space="0" w:color="auto"/>
                                        <w:bottom w:val="none" w:sz="0" w:space="0" w:color="auto"/>
                                        <w:right w:val="none" w:sz="0" w:space="0" w:color="auto"/>
                                      </w:divBdr>
                                      <w:divsChild>
                                        <w:div w:id="19519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2536">
                          <w:marLeft w:val="0"/>
                          <w:marRight w:val="0"/>
                          <w:marTop w:val="0"/>
                          <w:marBottom w:val="0"/>
                          <w:divBdr>
                            <w:top w:val="none" w:sz="0" w:space="0" w:color="auto"/>
                            <w:left w:val="none" w:sz="0" w:space="0" w:color="auto"/>
                            <w:bottom w:val="none" w:sz="0" w:space="0" w:color="auto"/>
                            <w:right w:val="none" w:sz="0" w:space="0" w:color="auto"/>
                          </w:divBdr>
                          <w:divsChild>
                            <w:div w:id="1795363062">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0"/>
                                  <w:marRight w:val="0"/>
                                  <w:marTop w:val="0"/>
                                  <w:marBottom w:val="0"/>
                                  <w:divBdr>
                                    <w:top w:val="none" w:sz="0" w:space="0" w:color="auto"/>
                                    <w:left w:val="none" w:sz="0" w:space="0" w:color="auto"/>
                                    <w:bottom w:val="none" w:sz="0" w:space="0" w:color="auto"/>
                                    <w:right w:val="none" w:sz="0" w:space="0" w:color="auto"/>
                                  </w:divBdr>
                                  <w:divsChild>
                                    <w:div w:id="1685396805">
                                      <w:marLeft w:val="0"/>
                                      <w:marRight w:val="0"/>
                                      <w:marTop w:val="0"/>
                                      <w:marBottom w:val="0"/>
                                      <w:divBdr>
                                        <w:top w:val="none" w:sz="0" w:space="0" w:color="auto"/>
                                        <w:left w:val="none" w:sz="0" w:space="0" w:color="auto"/>
                                        <w:bottom w:val="none" w:sz="0" w:space="0" w:color="auto"/>
                                        <w:right w:val="none" w:sz="0" w:space="0" w:color="auto"/>
                                      </w:divBdr>
                                      <w:divsChild>
                                        <w:div w:id="1167669635">
                                          <w:marLeft w:val="0"/>
                                          <w:marRight w:val="0"/>
                                          <w:marTop w:val="0"/>
                                          <w:marBottom w:val="0"/>
                                          <w:divBdr>
                                            <w:top w:val="none" w:sz="0" w:space="0" w:color="auto"/>
                                            <w:left w:val="none" w:sz="0" w:space="0" w:color="auto"/>
                                            <w:bottom w:val="none" w:sz="0" w:space="0" w:color="auto"/>
                                            <w:right w:val="none" w:sz="0" w:space="0" w:color="auto"/>
                                          </w:divBdr>
                                          <w:divsChild>
                                            <w:div w:id="303127343">
                                              <w:marLeft w:val="0"/>
                                              <w:marRight w:val="0"/>
                                              <w:marTop w:val="0"/>
                                              <w:marBottom w:val="0"/>
                                              <w:divBdr>
                                                <w:top w:val="none" w:sz="0" w:space="0" w:color="auto"/>
                                                <w:left w:val="none" w:sz="0" w:space="0" w:color="auto"/>
                                                <w:bottom w:val="none" w:sz="0" w:space="0" w:color="auto"/>
                                                <w:right w:val="none" w:sz="0" w:space="0" w:color="auto"/>
                                              </w:divBdr>
                                              <w:divsChild>
                                                <w:div w:id="1486358809">
                                                  <w:marLeft w:val="0"/>
                                                  <w:marRight w:val="0"/>
                                                  <w:marTop w:val="0"/>
                                                  <w:marBottom w:val="0"/>
                                                  <w:divBdr>
                                                    <w:top w:val="none" w:sz="0" w:space="0" w:color="auto"/>
                                                    <w:left w:val="none" w:sz="0" w:space="0" w:color="auto"/>
                                                    <w:bottom w:val="none" w:sz="0" w:space="0" w:color="auto"/>
                                                    <w:right w:val="none" w:sz="0" w:space="0" w:color="auto"/>
                                                  </w:divBdr>
                                                  <w:divsChild>
                                                    <w:div w:id="1599481657">
                                                      <w:marLeft w:val="0"/>
                                                      <w:marRight w:val="0"/>
                                                      <w:marTop w:val="0"/>
                                                      <w:marBottom w:val="0"/>
                                                      <w:divBdr>
                                                        <w:top w:val="none" w:sz="0" w:space="0" w:color="auto"/>
                                                        <w:left w:val="none" w:sz="0" w:space="0" w:color="auto"/>
                                                        <w:bottom w:val="none" w:sz="0" w:space="0" w:color="auto"/>
                                                        <w:right w:val="none" w:sz="0" w:space="0" w:color="auto"/>
                                                      </w:divBdr>
                                                      <w:divsChild>
                                                        <w:div w:id="219563095">
                                                          <w:marLeft w:val="0"/>
                                                          <w:marRight w:val="0"/>
                                                          <w:marTop w:val="0"/>
                                                          <w:marBottom w:val="0"/>
                                                          <w:divBdr>
                                                            <w:top w:val="none" w:sz="0" w:space="0" w:color="auto"/>
                                                            <w:left w:val="none" w:sz="0" w:space="0" w:color="auto"/>
                                                            <w:bottom w:val="none" w:sz="0" w:space="0" w:color="auto"/>
                                                            <w:right w:val="none" w:sz="0" w:space="0" w:color="auto"/>
                                                          </w:divBdr>
                                                          <w:divsChild>
                                                            <w:div w:id="1777749628">
                                                              <w:marLeft w:val="0"/>
                                                              <w:marRight w:val="0"/>
                                                              <w:marTop w:val="0"/>
                                                              <w:marBottom w:val="0"/>
                                                              <w:divBdr>
                                                                <w:top w:val="none" w:sz="0" w:space="0" w:color="auto"/>
                                                                <w:left w:val="none" w:sz="0" w:space="0" w:color="auto"/>
                                                                <w:bottom w:val="none" w:sz="0" w:space="0" w:color="auto"/>
                                                                <w:right w:val="none" w:sz="0" w:space="0" w:color="auto"/>
                                                              </w:divBdr>
                                                              <w:divsChild>
                                                                <w:div w:id="1091047384">
                                                                  <w:marLeft w:val="0"/>
                                                                  <w:marRight w:val="0"/>
                                                                  <w:marTop w:val="0"/>
                                                                  <w:marBottom w:val="0"/>
                                                                  <w:divBdr>
                                                                    <w:top w:val="none" w:sz="0" w:space="0" w:color="auto"/>
                                                                    <w:left w:val="none" w:sz="0" w:space="0" w:color="auto"/>
                                                                    <w:bottom w:val="none" w:sz="0" w:space="0" w:color="auto"/>
                                                                    <w:right w:val="none" w:sz="0" w:space="0" w:color="auto"/>
                                                                  </w:divBdr>
                                                                  <w:divsChild>
                                                                    <w:div w:id="5337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438297">
                          <w:marLeft w:val="0"/>
                          <w:marRight w:val="0"/>
                          <w:marTop w:val="0"/>
                          <w:marBottom w:val="0"/>
                          <w:divBdr>
                            <w:top w:val="none" w:sz="0" w:space="0" w:color="auto"/>
                            <w:left w:val="none" w:sz="0" w:space="0" w:color="auto"/>
                            <w:bottom w:val="none" w:sz="0" w:space="0" w:color="auto"/>
                            <w:right w:val="none" w:sz="0" w:space="0" w:color="auto"/>
                          </w:divBdr>
                          <w:divsChild>
                            <w:div w:id="1784038744">
                              <w:marLeft w:val="0"/>
                              <w:marRight w:val="0"/>
                              <w:marTop w:val="0"/>
                              <w:marBottom w:val="0"/>
                              <w:divBdr>
                                <w:top w:val="none" w:sz="0" w:space="0" w:color="auto"/>
                                <w:left w:val="none" w:sz="0" w:space="0" w:color="auto"/>
                                <w:bottom w:val="none" w:sz="0" w:space="0" w:color="auto"/>
                                <w:right w:val="none" w:sz="0" w:space="0" w:color="auto"/>
                              </w:divBdr>
                              <w:divsChild>
                                <w:div w:id="1819615787">
                                  <w:marLeft w:val="0"/>
                                  <w:marRight w:val="0"/>
                                  <w:marTop w:val="0"/>
                                  <w:marBottom w:val="0"/>
                                  <w:divBdr>
                                    <w:top w:val="none" w:sz="0" w:space="0" w:color="auto"/>
                                    <w:left w:val="none" w:sz="0" w:space="0" w:color="auto"/>
                                    <w:bottom w:val="none" w:sz="0" w:space="0" w:color="auto"/>
                                    <w:right w:val="none" w:sz="0" w:space="0" w:color="auto"/>
                                  </w:divBdr>
                                  <w:divsChild>
                                    <w:div w:id="455829584">
                                      <w:marLeft w:val="0"/>
                                      <w:marRight w:val="0"/>
                                      <w:marTop w:val="0"/>
                                      <w:marBottom w:val="0"/>
                                      <w:divBdr>
                                        <w:top w:val="none" w:sz="0" w:space="0" w:color="auto"/>
                                        <w:left w:val="none" w:sz="0" w:space="0" w:color="auto"/>
                                        <w:bottom w:val="none" w:sz="0" w:space="0" w:color="auto"/>
                                        <w:right w:val="none" w:sz="0" w:space="0" w:color="auto"/>
                                      </w:divBdr>
                                      <w:divsChild>
                                        <w:div w:id="281498127">
                                          <w:marLeft w:val="0"/>
                                          <w:marRight w:val="0"/>
                                          <w:marTop w:val="0"/>
                                          <w:marBottom w:val="0"/>
                                          <w:divBdr>
                                            <w:top w:val="none" w:sz="0" w:space="0" w:color="auto"/>
                                            <w:left w:val="none" w:sz="0" w:space="0" w:color="auto"/>
                                            <w:bottom w:val="none" w:sz="0" w:space="0" w:color="auto"/>
                                            <w:right w:val="none" w:sz="0" w:space="0" w:color="auto"/>
                                          </w:divBdr>
                                          <w:divsChild>
                                            <w:div w:id="1341005403">
                                              <w:marLeft w:val="0"/>
                                              <w:marRight w:val="0"/>
                                              <w:marTop w:val="0"/>
                                              <w:marBottom w:val="0"/>
                                              <w:divBdr>
                                                <w:top w:val="none" w:sz="0" w:space="0" w:color="auto"/>
                                                <w:left w:val="none" w:sz="0" w:space="0" w:color="auto"/>
                                                <w:bottom w:val="none" w:sz="0" w:space="0" w:color="auto"/>
                                                <w:right w:val="none" w:sz="0" w:space="0" w:color="auto"/>
                                              </w:divBdr>
                                              <w:divsChild>
                                                <w:div w:id="1092320647">
                                                  <w:marLeft w:val="0"/>
                                                  <w:marRight w:val="0"/>
                                                  <w:marTop w:val="0"/>
                                                  <w:marBottom w:val="0"/>
                                                  <w:divBdr>
                                                    <w:top w:val="none" w:sz="0" w:space="0" w:color="auto"/>
                                                    <w:left w:val="none" w:sz="0" w:space="0" w:color="auto"/>
                                                    <w:bottom w:val="none" w:sz="0" w:space="0" w:color="auto"/>
                                                    <w:right w:val="none" w:sz="0" w:space="0" w:color="auto"/>
                                                  </w:divBdr>
                                                  <w:divsChild>
                                                    <w:div w:id="1745757852">
                                                      <w:marLeft w:val="0"/>
                                                      <w:marRight w:val="0"/>
                                                      <w:marTop w:val="0"/>
                                                      <w:marBottom w:val="0"/>
                                                      <w:divBdr>
                                                        <w:top w:val="none" w:sz="0" w:space="0" w:color="auto"/>
                                                        <w:left w:val="none" w:sz="0" w:space="0" w:color="auto"/>
                                                        <w:bottom w:val="none" w:sz="0" w:space="0" w:color="auto"/>
                                                        <w:right w:val="none" w:sz="0" w:space="0" w:color="auto"/>
                                                      </w:divBdr>
                                                      <w:divsChild>
                                                        <w:div w:id="14964635">
                                                          <w:marLeft w:val="0"/>
                                                          <w:marRight w:val="0"/>
                                                          <w:marTop w:val="0"/>
                                                          <w:marBottom w:val="0"/>
                                                          <w:divBdr>
                                                            <w:top w:val="none" w:sz="0" w:space="0" w:color="auto"/>
                                                            <w:left w:val="none" w:sz="0" w:space="0" w:color="auto"/>
                                                            <w:bottom w:val="none" w:sz="0" w:space="0" w:color="auto"/>
                                                            <w:right w:val="none" w:sz="0" w:space="0" w:color="auto"/>
                                                          </w:divBdr>
                                                          <w:divsChild>
                                                            <w:div w:id="22680791">
                                                              <w:marLeft w:val="0"/>
                                                              <w:marRight w:val="0"/>
                                                              <w:marTop w:val="0"/>
                                                              <w:marBottom w:val="0"/>
                                                              <w:divBdr>
                                                                <w:top w:val="none" w:sz="0" w:space="0" w:color="auto"/>
                                                                <w:left w:val="none" w:sz="0" w:space="0" w:color="auto"/>
                                                                <w:bottom w:val="none" w:sz="0" w:space="0" w:color="auto"/>
                                                                <w:right w:val="none" w:sz="0" w:space="0" w:color="auto"/>
                                                              </w:divBdr>
                                                              <w:divsChild>
                                                                <w:div w:id="19593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556939">
                          <w:marLeft w:val="0"/>
                          <w:marRight w:val="0"/>
                          <w:marTop w:val="0"/>
                          <w:marBottom w:val="0"/>
                          <w:divBdr>
                            <w:top w:val="none" w:sz="0" w:space="0" w:color="auto"/>
                            <w:left w:val="none" w:sz="0" w:space="0" w:color="auto"/>
                            <w:bottom w:val="none" w:sz="0" w:space="0" w:color="auto"/>
                            <w:right w:val="none" w:sz="0" w:space="0" w:color="auto"/>
                          </w:divBdr>
                        </w:div>
                        <w:div w:id="718239763">
                          <w:marLeft w:val="0"/>
                          <w:marRight w:val="0"/>
                          <w:marTop w:val="0"/>
                          <w:marBottom w:val="0"/>
                          <w:divBdr>
                            <w:top w:val="none" w:sz="0" w:space="0" w:color="auto"/>
                            <w:left w:val="none" w:sz="0" w:space="0" w:color="auto"/>
                            <w:bottom w:val="none" w:sz="0" w:space="0" w:color="auto"/>
                            <w:right w:val="none" w:sz="0" w:space="0" w:color="auto"/>
                          </w:divBdr>
                          <w:divsChild>
                            <w:div w:id="299921016">
                              <w:marLeft w:val="0"/>
                              <w:marRight w:val="0"/>
                              <w:marTop w:val="0"/>
                              <w:marBottom w:val="0"/>
                              <w:divBdr>
                                <w:top w:val="none" w:sz="0" w:space="0" w:color="auto"/>
                                <w:left w:val="none" w:sz="0" w:space="0" w:color="auto"/>
                                <w:bottom w:val="none" w:sz="0" w:space="0" w:color="auto"/>
                                <w:right w:val="none" w:sz="0" w:space="0" w:color="auto"/>
                              </w:divBdr>
                              <w:divsChild>
                                <w:div w:id="192456101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0"/>
                                      <w:marBottom w:val="0"/>
                                      <w:divBdr>
                                        <w:top w:val="none" w:sz="0" w:space="0" w:color="auto"/>
                                        <w:left w:val="none" w:sz="0" w:space="0" w:color="auto"/>
                                        <w:bottom w:val="none" w:sz="0" w:space="0" w:color="auto"/>
                                        <w:right w:val="none" w:sz="0" w:space="0" w:color="auto"/>
                                      </w:divBdr>
                                      <w:divsChild>
                                        <w:div w:id="18005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6628">
                          <w:marLeft w:val="0"/>
                          <w:marRight w:val="0"/>
                          <w:marTop w:val="0"/>
                          <w:marBottom w:val="0"/>
                          <w:divBdr>
                            <w:top w:val="none" w:sz="0" w:space="0" w:color="auto"/>
                            <w:left w:val="none" w:sz="0" w:space="0" w:color="auto"/>
                            <w:bottom w:val="none" w:sz="0" w:space="0" w:color="auto"/>
                            <w:right w:val="none" w:sz="0" w:space="0" w:color="auto"/>
                          </w:divBdr>
                        </w:div>
                        <w:div w:id="1945571188">
                          <w:marLeft w:val="0"/>
                          <w:marRight w:val="0"/>
                          <w:marTop w:val="0"/>
                          <w:marBottom w:val="0"/>
                          <w:divBdr>
                            <w:top w:val="none" w:sz="0" w:space="0" w:color="auto"/>
                            <w:left w:val="none" w:sz="0" w:space="0" w:color="auto"/>
                            <w:bottom w:val="none" w:sz="0" w:space="0" w:color="auto"/>
                            <w:right w:val="none" w:sz="0" w:space="0" w:color="auto"/>
                          </w:divBdr>
                          <w:divsChild>
                            <w:div w:id="1927422147">
                              <w:marLeft w:val="0"/>
                              <w:marRight w:val="0"/>
                              <w:marTop w:val="0"/>
                              <w:marBottom w:val="0"/>
                              <w:divBdr>
                                <w:top w:val="none" w:sz="0" w:space="0" w:color="auto"/>
                                <w:left w:val="none" w:sz="0" w:space="0" w:color="auto"/>
                                <w:bottom w:val="none" w:sz="0" w:space="0" w:color="auto"/>
                                <w:right w:val="none" w:sz="0" w:space="0" w:color="auto"/>
                              </w:divBdr>
                              <w:divsChild>
                                <w:div w:id="1789007816">
                                  <w:marLeft w:val="0"/>
                                  <w:marRight w:val="0"/>
                                  <w:marTop w:val="0"/>
                                  <w:marBottom w:val="0"/>
                                  <w:divBdr>
                                    <w:top w:val="none" w:sz="0" w:space="0" w:color="auto"/>
                                    <w:left w:val="none" w:sz="0" w:space="0" w:color="auto"/>
                                    <w:bottom w:val="none" w:sz="0" w:space="0" w:color="auto"/>
                                    <w:right w:val="none" w:sz="0" w:space="0" w:color="auto"/>
                                  </w:divBdr>
                                  <w:divsChild>
                                    <w:div w:id="2036807126">
                                      <w:marLeft w:val="0"/>
                                      <w:marRight w:val="0"/>
                                      <w:marTop w:val="0"/>
                                      <w:marBottom w:val="0"/>
                                      <w:divBdr>
                                        <w:top w:val="none" w:sz="0" w:space="0" w:color="auto"/>
                                        <w:left w:val="none" w:sz="0" w:space="0" w:color="auto"/>
                                        <w:bottom w:val="none" w:sz="0" w:space="0" w:color="auto"/>
                                        <w:right w:val="none" w:sz="0" w:space="0" w:color="auto"/>
                                      </w:divBdr>
                                      <w:divsChild>
                                        <w:div w:id="3382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6380">
                          <w:marLeft w:val="0"/>
                          <w:marRight w:val="0"/>
                          <w:marTop w:val="0"/>
                          <w:marBottom w:val="0"/>
                          <w:divBdr>
                            <w:top w:val="none" w:sz="0" w:space="0" w:color="auto"/>
                            <w:left w:val="none" w:sz="0" w:space="0" w:color="auto"/>
                            <w:bottom w:val="none" w:sz="0" w:space="0" w:color="auto"/>
                            <w:right w:val="none" w:sz="0" w:space="0" w:color="auto"/>
                          </w:divBdr>
                        </w:div>
                        <w:div w:id="756632189">
                          <w:marLeft w:val="0"/>
                          <w:marRight w:val="0"/>
                          <w:marTop w:val="0"/>
                          <w:marBottom w:val="0"/>
                          <w:divBdr>
                            <w:top w:val="none" w:sz="0" w:space="0" w:color="auto"/>
                            <w:left w:val="none" w:sz="0" w:space="0" w:color="auto"/>
                            <w:bottom w:val="none" w:sz="0" w:space="0" w:color="auto"/>
                            <w:right w:val="none" w:sz="0" w:space="0" w:color="auto"/>
                          </w:divBdr>
                          <w:divsChild>
                            <w:div w:id="177549216">
                              <w:marLeft w:val="0"/>
                              <w:marRight w:val="0"/>
                              <w:marTop w:val="0"/>
                              <w:marBottom w:val="0"/>
                              <w:divBdr>
                                <w:top w:val="none" w:sz="0" w:space="0" w:color="auto"/>
                                <w:left w:val="none" w:sz="0" w:space="0" w:color="auto"/>
                                <w:bottom w:val="none" w:sz="0" w:space="0" w:color="auto"/>
                                <w:right w:val="none" w:sz="0" w:space="0" w:color="auto"/>
                              </w:divBdr>
                              <w:divsChild>
                                <w:div w:id="1978488848">
                                  <w:marLeft w:val="0"/>
                                  <w:marRight w:val="0"/>
                                  <w:marTop w:val="0"/>
                                  <w:marBottom w:val="0"/>
                                  <w:divBdr>
                                    <w:top w:val="none" w:sz="0" w:space="0" w:color="auto"/>
                                    <w:left w:val="none" w:sz="0" w:space="0" w:color="auto"/>
                                    <w:bottom w:val="none" w:sz="0" w:space="0" w:color="auto"/>
                                    <w:right w:val="none" w:sz="0" w:space="0" w:color="auto"/>
                                  </w:divBdr>
                                  <w:divsChild>
                                    <w:div w:id="2082284920">
                                      <w:marLeft w:val="0"/>
                                      <w:marRight w:val="0"/>
                                      <w:marTop w:val="0"/>
                                      <w:marBottom w:val="0"/>
                                      <w:divBdr>
                                        <w:top w:val="none" w:sz="0" w:space="0" w:color="auto"/>
                                        <w:left w:val="none" w:sz="0" w:space="0" w:color="auto"/>
                                        <w:bottom w:val="none" w:sz="0" w:space="0" w:color="auto"/>
                                        <w:right w:val="none" w:sz="0" w:space="0" w:color="auto"/>
                                      </w:divBdr>
                                      <w:divsChild>
                                        <w:div w:id="14509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7464">
                          <w:marLeft w:val="0"/>
                          <w:marRight w:val="0"/>
                          <w:marTop w:val="0"/>
                          <w:marBottom w:val="0"/>
                          <w:divBdr>
                            <w:top w:val="none" w:sz="0" w:space="0" w:color="auto"/>
                            <w:left w:val="none" w:sz="0" w:space="0" w:color="auto"/>
                            <w:bottom w:val="none" w:sz="0" w:space="0" w:color="auto"/>
                            <w:right w:val="none" w:sz="0" w:space="0" w:color="auto"/>
                          </w:divBdr>
                        </w:div>
                        <w:div w:id="11880479">
                          <w:marLeft w:val="0"/>
                          <w:marRight w:val="0"/>
                          <w:marTop w:val="0"/>
                          <w:marBottom w:val="0"/>
                          <w:divBdr>
                            <w:top w:val="none" w:sz="0" w:space="0" w:color="auto"/>
                            <w:left w:val="none" w:sz="0" w:space="0" w:color="auto"/>
                            <w:bottom w:val="none" w:sz="0" w:space="0" w:color="auto"/>
                            <w:right w:val="none" w:sz="0" w:space="0" w:color="auto"/>
                          </w:divBdr>
                          <w:divsChild>
                            <w:div w:id="409931600">
                              <w:marLeft w:val="0"/>
                              <w:marRight w:val="0"/>
                              <w:marTop w:val="0"/>
                              <w:marBottom w:val="0"/>
                              <w:divBdr>
                                <w:top w:val="none" w:sz="0" w:space="0" w:color="auto"/>
                                <w:left w:val="none" w:sz="0" w:space="0" w:color="auto"/>
                                <w:bottom w:val="none" w:sz="0" w:space="0" w:color="auto"/>
                                <w:right w:val="none" w:sz="0" w:space="0" w:color="auto"/>
                              </w:divBdr>
                              <w:divsChild>
                                <w:div w:id="914439660">
                                  <w:marLeft w:val="0"/>
                                  <w:marRight w:val="0"/>
                                  <w:marTop w:val="0"/>
                                  <w:marBottom w:val="0"/>
                                  <w:divBdr>
                                    <w:top w:val="none" w:sz="0" w:space="0" w:color="auto"/>
                                    <w:left w:val="none" w:sz="0" w:space="0" w:color="auto"/>
                                    <w:bottom w:val="none" w:sz="0" w:space="0" w:color="auto"/>
                                    <w:right w:val="none" w:sz="0" w:space="0" w:color="auto"/>
                                  </w:divBdr>
                                  <w:divsChild>
                                    <w:div w:id="1876043533">
                                      <w:marLeft w:val="0"/>
                                      <w:marRight w:val="0"/>
                                      <w:marTop w:val="0"/>
                                      <w:marBottom w:val="0"/>
                                      <w:divBdr>
                                        <w:top w:val="none" w:sz="0" w:space="0" w:color="auto"/>
                                        <w:left w:val="none" w:sz="0" w:space="0" w:color="auto"/>
                                        <w:bottom w:val="none" w:sz="0" w:space="0" w:color="auto"/>
                                        <w:right w:val="none" w:sz="0" w:space="0" w:color="auto"/>
                                      </w:divBdr>
                                      <w:divsChild>
                                        <w:div w:id="16393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8866">
                          <w:marLeft w:val="0"/>
                          <w:marRight w:val="0"/>
                          <w:marTop w:val="0"/>
                          <w:marBottom w:val="0"/>
                          <w:divBdr>
                            <w:top w:val="none" w:sz="0" w:space="0" w:color="auto"/>
                            <w:left w:val="none" w:sz="0" w:space="0" w:color="auto"/>
                            <w:bottom w:val="none" w:sz="0" w:space="0" w:color="auto"/>
                            <w:right w:val="none" w:sz="0" w:space="0" w:color="auto"/>
                          </w:divBdr>
                        </w:div>
                        <w:div w:id="209999954">
                          <w:marLeft w:val="0"/>
                          <w:marRight w:val="0"/>
                          <w:marTop w:val="0"/>
                          <w:marBottom w:val="0"/>
                          <w:divBdr>
                            <w:top w:val="none" w:sz="0" w:space="0" w:color="auto"/>
                            <w:left w:val="none" w:sz="0" w:space="0" w:color="auto"/>
                            <w:bottom w:val="none" w:sz="0" w:space="0" w:color="auto"/>
                            <w:right w:val="none" w:sz="0" w:space="0" w:color="auto"/>
                          </w:divBdr>
                          <w:divsChild>
                            <w:div w:id="1291017266">
                              <w:marLeft w:val="0"/>
                              <w:marRight w:val="0"/>
                              <w:marTop w:val="0"/>
                              <w:marBottom w:val="0"/>
                              <w:divBdr>
                                <w:top w:val="none" w:sz="0" w:space="0" w:color="auto"/>
                                <w:left w:val="none" w:sz="0" w:space="0" w:color="auto"/>
                                <w:bottom w:val="none" w:sz="0" w:space="0" w:color="auto"/>
                                <w:right w:val="none" w:sz="0" w:space="0" w:color="auto"/>
                              </w:divBdr>
                              <w:divsChild>
                                <w:div w:id="1873303960">
                                  <w:marLeft w:val="0"/>
                                  <w:marRight w:val="0"/>
                                  <w:marTop w:val="0"/>
                                  <w:marBottom w:val="0"/>
                                  <w:divBdr>
                                    <w:top w:val="none" w:sz="0" w:space="0" w:color="auto"/>
                                    <w:left w:val="none" w:sz="0" w:space="0" w:color="auto"/>
                                    <w:bottom w:val="none" w:sz="0" w:space="0" w:color="auto"/>
                                    <w:right w:val="none" w:sz="0" w:space="0" w:color="auto"/>
                                  </w:divBdr>
                                  <w:divsChild>
                                    <w:div w:id="1677460970">
                                      <w:marLeft w:val="0"/>
                                      <w:marRight w:val="0"/>
                                      <w:marTop w:val="0"/>
                                      <w:marBottom w:val="0"/>
                                      <w:divBdr>
                                        <w:top w:val="none" w:sz="0" w:space="0" w:color="auto"/>
                                        <w:left w:val="none" w:sz="0" w:space="0" w:color="auto"/>
                                        <w:bottom w:val="none" w:sz="0" w:space="0" w:color="auto"/>
                                        <w:right w:val="none" w:sz="0" w:space="0" w:color="auto"/>
                                      </w:divBdr>
                                      <w:divsChild>
                                        <w:div w:id="1120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1518">
                          <w:marLeft w:val="0"/>
                          <w:marRight w:val="0"/>
                          <w:marTop w:val="0"/>
                          <w:marBottom w:val="0"/>
                          <w:divBdr>
                            <w:top w:val="none" w:sz="0" w:space="0" w:color="auto"/>
                            <w:left w:val="none" w:sz="0" w:space="0" w:color="auto"/>
                            <w:bottom w:val="none" w:sz="0" w:space="0" w:color="auto"/>
                            <w:right w:val="none" w:sz="0" w:space="0" w:color="auto"/>
                          </w:divBdr>
                          <w:divsChild>
                            <w:div w:id="1132215422">
                              <w:marLeft w:val="0"/>
                              <w:marRight w:val="0"/>
                              <w:marTop w:val="0"/>
                              <w:marBottom w:val="0"/>
                              <w:divBdr>
                                <w:top w:val="none" w:sz="0" w:space="0" w:color="auto"/>
                                <w:left w:val="none" w:sz="0" w:space="0" w:color="auto"/>
                                <w:bottom w:val="none" w:sz="0" w:space="0" w:color="auto"/>
                                <w:right w:val="none" w:sz="0" w:space="0" w:color="auto"/>
                              </w:divBdr>
                              <w:divsChild>
                                <w:div w:id="696352078">
                                  <w:marLeft w:val="0"/>
                                  <w:marRight w:val="0"/>
                                  <w:marTop w:val="0"/>
                                  <w:marBottom w:val="0"/>
                                  <w:divBdr>
                                    <w:top w:val="none" w:sz="0" w:space="0" w:color="auto"/>
                                    <w:left w:val="none" w:sz="0" w:space="0" w:color="auto"/>
                                    <w:bottom w:val="none" w:sz="0" w:space="0" w:color="auto"/>
                                    <w:right w:val="none" w:sz="0" w:space="0" w:color="auto"/>
                                  </w:divBdr>
                                  <w:divsChild>
                                    <w:div w:id="84614731">
                                      <w:marLeft w:val="0"/>
                                      <w:marRight w:val="0"/>
                                      <w:marTop w:val="0"/>
                                      <w:marBottom w:val="0"/>
                                      <w:divBdr>
                                        <w:top w:val="none" w:sz="0" w:space="0" w:color="auto"/>
                                        <w:left w:val="none" w:sz="0" w:space="0" w:color="auto"/>
                                        <w:bottom w:val="none" w:sz="0" w:space="0" w:color="auto"/>
                                        <w:right w:val="none" w:sz="0" w:space="0" w:color="auto"/>
                                      </w:divBdr>
                                      <w:divsChild>
                                        <w:div w:id="1333221145">
                                          <w:marLeft w:val="0"/>
                                          <w:marRight w:val="0"/>
                                          <w:marTop w:val="0"/>
                                          <w:marBottom w:val="0"/>
                                          <w:divBdr>
                                            <w:top w:val="none" w:sz="0" w:space="0" w:color="auto"/>
                                            <w:left w:val="none" w:sz="0" w:space="0" w:color="auto"/>
                                            <w:bottom w:val="none" w:sz="0" w:space="0" w:color="auto"/>
                                            <w:right w:val="none" w:sz="0" w:space="0" w:color="auto"/>
                                          </w:divBdr>
                                          <w:divsChild>
                                            <w:div w:id="893470417">
                                              <w:marLeft w:val="0"/>
                                              <w:marRight w:val="0"/>
                                              <w:marTop w:val="0"/>
                                              <w:marBottom w:val="0"/>
                                              <w:divBdr>
                                                <w:top w:val="none" w:sz="0" w:space="0" w:color="auto"/>
                                                <w:left w:val="none" w:sz="0" w:space="0" w:color="auto"/>
                                                <w:bottom w:val="none" w:sz="0" w:space="0" w:color="auto"/>
                                                <w:right w:val="none" w:sz="0" w:space="0" w:color="auto"/>
                                              </w:divBdr>
                                              <w:divsChild>
                                                <w:div w:id="719551364">
                                                  <w:marLeft w:val="0"/>
                                                  <w:marRight w:val="0"/>
                                                  <w:marTop w:val="0"/>
                                                  <w:marBottom w:val="0"/>
                                                  <w:divBdr>
                                                    <w:top w:val="none" w:sz="0" w:space="0" w:color="auto"/>
                                                    <w:left w:val="none" w:sz="0" w:space="0" w:color="auto"/>
                                                    <w:bottom w:val="none" w:sz="0" w:space="0" w:color="auto"/>
                                                    <w:right w:val="none" w:sz="0" w:space="0" w:color="auto"/>
                                                  </w:divBdr>
                                                  <w:divsChild>
                                                    <w:div w:id="920675623">
                                                      <w:marLeft w:val="0"/>
                                                      <w:marRight w:val="0"/>
                                                      <w:marTop w:val="0"/>
                                                      <w:marBottom w:val="0"/>
                                                      <w:divBdr>
                                                        <w:top w:val="none" w:sz="0" w:space="0" w:color="auto"/>
                                                        <w:left w:val="none" w:sz="0" w:space="0" w:color="auto"/>
                                                        <w:bottom w:val="none" w:sz="0" w:space="0" w:color="auto"/>
                                                        <w:right w:val="none" w:sz="0" w:space="0" w:color="auto"/>
                                                      </w:divBdr>
                                                      <w:divsChild>
                                                        <w:div w:id="1715036625">
                                                          <w:marLeft w:val="0"/>
                                                          <w:marRight w:val="0"/>
                                                          <w:marTop w:val="0"/>
                                                          <w:marBottom w:val="0"/>
                                                          <w:divBdr>
                                                            <w:top w:val="none" w:sz="0" w:space="0" w:color="auto"/>
                                                            <w:left w:val="none" w:sz="0" w:space="0" w:color="auto"/>
                                                            <w:bottom w:val="none" w:sz="0" w:space="0" w:color="auto"/>
                                                            <w:right w:val="none" w:sz="0" w:space="0" w:color="auto"/>
                                                          </w:divBdr>
                                                          <w:divsChild>
                                                            <w:div w:id="1105344839">
                                                              <w:marLeft w:val="0"/>
                                                              <w:marRight w:val="0"/>
                                                              <w:marTop w:val="0"/>
                                                              <w:marBottom w:val="0"/>
                                                              <w:divBdr>
                                                                <w:top w:val="none" w:sz="0" w:space="0" w:color="auto"/>
                                                                <w:left w:val="none" w:sz="0" w:space="0" w:color="auto"/>
                                                                <w:bottom w:val="none" w:sz="0" w:space="0" w:color="auto"/>
                                                                <w:right w:val="none" w:sz="0" w:space="0" w:color="auto"/>
                                                              </w:divBdr>
                                                              <w:divsChild>
                                                                <w:div w:id="1339697246">
                                                                  <w:marLeft w:val="0"/>
                                                                  <w:marRight w:val="0"/>
                                                                  <w:marTop w:val="0"/>
                                                                  <w:marBottom w:val="0"/>
                                                                  <w:divBdr>
                                                                    <w:top w:val="none" w:sz="0" w:space="0" w:color="auto"/>
                                                                    <w:left w:val="none" w:sz="0" w:space="0" w:color="auto"/>
                                                                    <w:bottom w:val="none" w:sz="0" w:space="0" w:color="auto"/>
                                                                    <w:right w:val="none" w:sz="0" w:space="0" w:color="auto"/>
                                                                  </w:divBdr>
                                                                  <w:divsChild>
                                                                    <w:div w:id="14536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59904">
                          <w:marLeft w:val="0"/>
                          <w:marRight w:val="0"/>
                          <w:marTop w:val="0"/>
                          <w:marBottom w:val="0"/>
                          <w:divBdr>
                            <w:top w:val="none" w:sz="0" w:space="0" w:color="auto"/>
                            <w:left w:val="none" w:sz="0" w:space="0" w:color="auto"/>
                            <w:bottom w:val="none" w:sz="0" w:space="0" w:color="auto"/>
                            <w:right w:val="none" w:sz="0" w:space="0" w:color="auto"/>
                          </w:divBdr>
                          <w:divsChild>
                            <w:div w:id="1038506462">
                              <w:marLeft w:val="0"/>
                              <w:marRight w:val="0"/>
                              <w:marTop w:val="0"/>
                              <w:marBottom w:val="0"/>
                              <w:divBdr>
                                <w:top w:val="none" w:sz="0" w:space="0" w:color="auto"/>
                                <w:left w:val="none" w:sz="0" w:space="0" w:color="auto"/>
                                <w:bottom w:val="none" w:sz="0" w:space="0" w:color="auto"/>
                                <w:right w:val="none" w:sz="0" w:space="0" w:color="auto"/>
                              </w:divBdr>
                              <w:divsChild>
                                <w:div w:id="1974557931">
                                  <w:marLeft w:val="0"/>
                                  <w:marRight w:val="0"/>
                                  <w:marTop w:val="0"/>
                                  <w:marBottom w:val="0"/>
                                  <w:divBdr>
                                    <w:top w:val="none" w:sz="0" w:space="0" w:color="auto"/>
                                    <w:left w:val="none" w:sz="0" w:space="0" w:color="auto"/>
                                    <w:bottom w:val="none" w:sz="0" w:space="0" w:color="auto"/>
                                    <w:right w:val="none" w:sz="0" w:space="0" w:color="auto"/>
                                  </w:divBdr>
                                  <w:divsChild>
                                    <w:div w:id="1277324882">
                                      <w:marLeft w:val="0"/>
                                      <w:marRight w:val="0"/>
                                      <w:marTop w:val="0"/>
                                      <w:marBottom w:val="0"/>
                                      <w:divBdr>
                                        <w:top w:val="none" w:sz="0" w:space="0" w:color="auto"/>
                                        <w:left w:val="none" w:sz="0" w:space="0" w:color="auto"/>
                                        <w:bottom w:val="none" w:sz="0" w:space="0" w:color="auto"/>
                                        <w:right w:val="none" w:sz="0" w:space="0" w:color="auto"/>
                                      </w:divBdr>
                                      <w:divsChild>
                                        <w:div w:id="309093592">
                                          <w:marLeft w:val="0"/>
                                          <w:marRight w:val="0"/>
                                          <w:marTop w:val="0"/>
                                          <w:marBottom w:val="0"/>
                                          <w:divBdr>
                                            <w:top w:val="none" w:sz="0" w:space="0" w:color="auto"/>
                                            <w:left w:val="none" w:sz="0" w:space="0" w:color="auto"/>
                                            <w:bottom w:val="none" w:sz="0" w:space="0" w:color="auto"/>
                                            <w:right w:val="none" w:sz="0" w:space="0" w:color="auto"/>
                                          </w:divBdr>
                                          <w:divsChild>
                                            <w:div w:id="1943948968">
                                              <w:marLeft w:val="0"/>
                                              <w:marRight w:val="0"/>
                                              <w:marTop w:val="0"/>
                                              <w:marBottom w:val="0"/>
                                              <w:divBdr>
                                                <w:top w:val="none" w:sz="0" w:space="0" w:color="auto"/>
                                                <w:left w:val="none" w:sz="0" w:space="0" w:color="auto"/>
                                                <w:bottom w:val="none" w:sz="0" w:space="0" w:color="auto"/>
                                                <w:right w:val="none" w:sz="0" w:space="0" w:color="auto"/>
                                              </w:divBdr>
                                              <w:divsChild>
                                                <w:div w:id="32390712">
                                                  <w:marLeft w:val="0"/>
                                                  <w:marRight w:val="0"/>
                                                  <w:marTop w:val="0"/>
                                                  <w:marBottom w:val="0"/>
                                                  <w:divBdr>
                                                    <w:top w:val="none" w:sz="0" w:space="0" w:color="auto"/>
                                                    <w:left w:val="none" w:sz="0" w:space="0" w:color="auto"/>
                                                    <w:bottom w:val="none" w:sz="0" w:space="0" w:color="auto"/>
                                                    <w:right w:val="none" w:sz="0" w:space="0" w:color="auto"/>
                                                  </w:divBdr>
                                                  <w:divsChild>
                                                    <w:div w:id="1861818520">
                                                      <w:marLeft w:val="0"/>
                                                      <w:marRight w:val="0"/>
                                                      <w:marTop w:val="0"/>
                                                      <w:marBottom w:val="0"/>
                                                      <w:divBdr>
                                                        <w:top w:val="none" w:sz="0" w:space="0" w:color="auto"/>
                                                        <w:left w:val="none" w:sz="0" w:space="0" w:color="auto"/>
                                                        <w:bottom w:val="none" w:sz="0" w:space="0" w:color="auto"/>
                                                        <w:right w:val="none" w:sz="0" w:space="0" w:color="auto"/>
                                                      </w:divBdr>
                                                      <w:divsChild>
                                                        <w:div w:id="1442989611">
                                                          <w:marLeft w:val="0"/>
                                                          <w:marRight w:val="0"/>
                                                          <w:marTop w:val="0"/>
                                                          <w:marBottom w:val="0"/>
                                                          <w:divBdr>
                                                            <w:top w:val="none" w:sz="0" w:space="0" w:color="auto"/>
                                                            <w:left w:val="none" w:sz="0" w:space="0" w:color="auto"/>
                                                            <w:bottom w:val="none" w:sz="0" w:space="0" w:color="auto"/>
                                                            <w:right w:val="none" w:sz="0" w:space="0" w:color="auto"/>
                                                          </w:divBdr>
                                                          <w:divsChild>
                                                            <w:div w:id="1053239981">
                                                              <w:marLeft w:val="0"/>
                                                              <w:marRight w:val="0"/>
                                                              <w:marTop w:val="0"/>
                                                              <w:marBottom w:val="0"/>
                                                              <w:divBdr>
                                                                <w:top w:val="none" w:sz="0" w:space="0" w:color="auto"/>
                                                                <w:left w:val="none" w:sz="0" w:space="0" w:color="auto"/>
                                                                <w:bottom w:val="none" w:sz="0" w:space="0" w:color="auto"/>
                                                                <w:right w:val="none" w:sz="0" w:space="0" w:color="auto"/>
                                                              </w:divBdr>
                                                              <w:divsChild>
                                                                <w:div w:id="1277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348680">
                          <w:marLeft w:val="0"/>
                          <w:marRight w:val="0"/>
                          <w:marTop w:val="0"/>
                          <w:marBottom w:val="0"/>
                          <w:divBdr>
                            <w:top w:val="none" w:sz="0" w:space="0" w:color="auto"/>
                            <w:left w:val="none" w:sz="0" w:space="0" w:color="auto"/>
                            <w:bottom w:val="none" w:sz="0" w:space="0" w:color="auto"/>
                            <w:right w:val="none" w:sz="0" w:space="0" w:color="auto"/>
                          </w:divBdr>
                        </w:div>
                        <w:div w:id="269629860">
                          <w:marLeft w:val="0"/>
                          <w:marRight w:val="0"/>
                          <w:marTop w:val="0"/>
                          <w:marBottom w:val="0"/>
                          <w:divBdr>
                            <w:top w:val="none" w:sz="0" w:space="0" w:color="auto"/>
                            <w:left w:val="none" w:sz="0" w:space="0" w:color="auto"/>
                            <w:bottom w:val="none" w:sz="0" w:space="0" w:color="auto"/>
                            <w:right w:val="none" w:sz="0" w:space="0" w:color="auto"/>
                          </w:divBdr>
                          <w:divsChild>
                            <w:div w:id="1269194429">
                              <w:marLeft w:val="0"/>
                              <w:marRight w:val="0"/>
                              <w:marTop w:val="0"/>
                              <w:marBottom w:val="0"/>
                              <w:divBdr>
                                <w:top w:val="none" w:sz="0" w:space="0" w:color="auto"/>
                                <w:left w:val="none" w:sz="0" w:space="0" w:color="auto"/>
                                <w:bottom w:val="none" w:sz="0" w:space="0" w:color="auto"/>
                                <w:right w:val="none" w:sz="0" w:space="0" w:color="auto"/>
                              </w:divBdr>
                              <w:divsChild>
                                <w:div w:id="1903252534">
                                  <w:marLeft w:val="0"/>
                                  <w:marRight w:val="0"/>
                                  <w:marTop w:val="0"/>
                                  <w:marBottom w:val="0"/>
                                  <w:divBdr>
                                    <w:top w:val="none" w:sz="0" w:space="0" w:color="auto"/>
                                    <w:left w:val="none" w:sz="0" w:space="0" w:color="auto"/>
                                    <w:bottom w:val="none" w:sz="0" w:space="0" w:color="auto"/>
                                    <w:right w:val="none" w:sz="0" w:space="0" w:color="auto"/>
                                  </w:divBdr>
                                  <w:divsChild>
                                    <w:div w:id="1787692442">
                                      <w:marLeft w:val="0"/>
                                      <w:marRight w:val="0"/>
                                      <w:marTop w:val="0"/>
                                      <w:marBottom w:val="0"/>
                                      <w:divBdr>
                                        <w:top w:val="none" w:sz="0" w:space="0" w:color="auto"/>
                                        <w:left w:val="none" w:sz="0" w:space="0" w:color="auto"/>
                                        <w:bottom w:val="none" w:sz="0" w:space="0" w:color="auto"/>
                                        <w:right w:val="none" w:sz="0" w:space="0" w:color="auto"/>
                                      </w:divBdr>
                                      <w:divsChild>
                                        <w:div w:id="10721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2798">
                          <w:marLeft w:val="0"/>
                          <w:marRight w:val="0"/>
                          <w:marTop w:val="0"/>
                          <w:marBottom w:val="0"/>
                          <w:divBdr>
                            <w:top w:val="none" w:sz="0" w:space="0" w:color="auto"/>
                            <w:left w:val="none" w:sz="0" w:space="0" w:color="auto"/>
                            <w:bottom w:val="none" w:sz="0" w:space="0" w:color="auto"/>
                            <w:right w:val="none" w:sz="0" w:space="0" w:color="auto"/>
                          </w:divBdr>
                          <w:divsChild>
                            <w:div w:id="1922913461">
                              <w:marLeft w:val="0"/>
                              <w:marRight w:val="0"/>
                              <w:marTop w:val="0"/>
                              <w:marBottom w:val="0"/>
                              <w:divBdr>
                                <w:top w:val="none" w:sz="0" w:space="0" w:color="auto"/>
                                <w:left w:val="none" w:sz="0" w:space="0" w:color="auto"/>
                                <w:bottom w:val="none" w:sz="0" w:space="0" w:color="auto"/>
                                <w:right w:val="none" w:sz="0" w:space="0" w:color="auto"/>
                              </w:divBdr>
                              <w:divsChild>
                                <w:div w:id="806775341">
                                  <w:marLeft w:val="0"/>
                                  <w:marRight w:val="0"/>
                                  <w:marTop w:val="0"/>
                                  <w:marBottom w:val="0"/>
                                  <w:divBdr>
                                    <w:top w:val="none" w:sz="0" w:space="0" w:color="auto"/>
                                    <w:left w:val="none" w:sz="0" w:space="0" w:color="auto"/>
                                    <w:bottom w:val="none" w:sz="0" w:space="0" w:color="auto"/>
                                    <w:right w:val="none" w:sz="0" w:space="0" w:color="auto"/>
                                  </w:divBdr>
                                  <w:divsChild>
                                    <w:div w:id="623775736">
                                      <w:marLeft w:val="0"/>
                                      <w:marRight w:val="0"/>
                                      <w:marTop w:val="0"/>
                                      <w:marBottom w:val="0"/>
                                      <w:divBdr>
                                        <w:top w:val="none" w:sz="0" w:space="0" w:color="auto"/>
                                        <w:left w:val="none" w:sz="0" w:space="0" w:color="auto"/>
                                        <w:bottom w:val="none" w:sz="0" w:space="0" w:color="auto"/>
                                        <w:right w:val="none" w:sz="0" w:space="0" w:color="auto"/>
                                      </w:divBdr>
                                      <w:divsChild>
                                        <w:div w:id="2073455431">
                                          <w:marLeft w:val="0"/>
                                          <w:marRight w:val="0"/>
                                          <w:marTop w:val="0"/>
                                          <w:marBottom w:val="0"/>
                                          <w:divBdr>
                                            <w:top w:val="none" w:sz="0" w:space="0" w:color="auto"/>
                                            <w:left w:val="none" w:sz="0" w:space="0" w:color="auto"/>
                                            <w:bottom w:val="none" w:sz="0" w:space="0" w:color="auto"/>
                                            <w:right w:val="none" w:sz="0" w:space="0" w:color="auto"/>
                                          </w:divBdr>
                                          <w:divsChild>
                                            <w:div w:id="1634873314">
                                              <w:marLeft w:val="0"/>
                                              <w:marRight w:val="0"/>
                                              <w:marTop w:val="0"/>
                                              <w:marBottom w:val="0"/>
                                              <w:divBdr>
                                                <w:top w:val="none" w:sz="0" w:space="0" w:color="auto"/>
                                                <w:left w:val="none" w:sz="0" w:space="0" w:color="auto"/>
                                                <w:bottom w:val="none" w:sz="0" w:space="0" w:color="auto"/>
                                                <w:right w:val="none" w:sz="0" w:space="0" w:color="auto"/>
                                              </w:divBdr>
                                              <w:divsChild>
                                                <w:div w:id="638993585">
                                                  <w:marLeft w:val="0"/>
                                                  <w:marRight w:val="0"/>
                                                  <w:marTop w:val="0"/>
                                                  <w:marBottom w:val="0"/>
                                                  <w:divBdr>
                                                    <w:top w:val="none" w:sz="0" w:space="0" w:color="auto"/>
                                                    <w:left w:val="none" w:sz="0" w:space="0" w:color="auto"/>
                                                    <w:bottom w:val="none" w:sz="0" w:space="0" w:color="auto"/>
                                                    <w:right w:val="none" w:sz="0" w:space="0" w:color="auto"/>
                                                  </w:divBdr>
                                                  <w:divsChild>
                                                    <w:div w:id="1621719096">
                                                      <w:marLeft w:val="0"/>
                                                      <w:marRight w:val="0"/>
                                                      <w:marTop w:val="0"/>
                                                      <w:marBottom w:val="0"/>
                                                      <w:divBdr>
                                                        <w:top w:val="none" w:sz="0" w:space="0" w:color="auto"/>
                                                        <w:left w:val="none" w:sz="0" w:space="0" w:color="auto"/>
                                                        <w:bottom w:val="none" w:sz="0" w:space="0" w:color="auto"/>
                                                        <w:right w:val="none" w:sz="0" w:space="0" w:color="auto"/>
                                                      </w:divBdr>
                                                      <w:divsChild>
                                                        <w:div w:id="307129884">
                                                          <w:marLeft w:val="0"/>
                                                          <w:marRight w:val="0"/>
                                                          <w:marTop w:val="0"/>
                                                          <w:marBottom w:val="0"/>
                                                          <w:divBdr>
                                                            <w:top w:val="none" w:sz="0" w:space="0" w:color="auto"/>
                                                            <w:left w:val="none" w:sz="0" w:space="0" w:color="auto"/>
                                                            <w:bottom w:val="none" w:sz="0" w:space="0" w:color="auto"/>
                                                            <w:right w:val="none" w:sz="0" w:space="0" w:color="auto"/>
                                                          </w:divBdr>
                                                          <w:divsChild>
                                                            <w:div w:id="577442898">
                                                              <w:marLeft w:val="0"/>
                                                              <w:marRight w:val="0"/>
                                                              <w:marTop w:val="0"/>
                                                              <w:marBottom w:val="0"/>
                                                              <w:divBdr>
                                                                <w:top w:val="none" w:sz="0" w:space="0" w:color="auto"/>
                                                                <w:left w:val="none" w:sz="0" w:space="0" w:color="auto"/>
                                                                <w:bottom w:val="none" w:sz="0" w:space="0" w:color="auto"/>
                                                                <w:right w:val="none" w:sz="0" w:space="0" w:color="auto"/>
                                                              </w:divBdr>
                                                              <w:divsChild>
                                                                <w:div w:id="944918825">
                                                                  <w:marLeft w:val="0"/>
                                                                  <w:marRight w:val="0"/>
                                                                  <w:marTop w:val="0"/>
                                                                  <w:marBottom w:val="0"/>
                                                                  <w:divBdr>
                                                                    <w:top w:val="none" w:sz="0" w:space="0" w:color="auto"/>
                                                                    <w:left w:val="none" w:sz="0" w:space="0" w:color="auto"/>
                                                                    <w:bottom w:val="none" w:sz="0" w:space="0" w:color="auto"/>
                                                                    <w:right w:val="none" w:sz="0" w:space="0" w:color="auto"/>
                                                                  </w:divBdr>
                                                                  <w:divsChild>
                                                                    <w:div w:id="16576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523427">
                          <w:marLeft w:val="0"/>
                          <w:marRight w:val="0"/>
                          <w:marTop w:val="0"/>
                          <w:marBottom w:val="0"/>
                          <w:divBdr>
                            <w:top w:val="none" w:sz="0" w:space="0" w:color="auto"/>
                            <w:left w:val="none" w:sz="0" w:space="0" w:color="auto"/>
                            <w:bottom w:val="none" w:sz="0" w:space="0" w:color="auto"/>
                            <w:right w:val="none" w:sz="0" w:space="0" w:color="auto"/>
                          </w:divBdr>
                          <w:divsChild>
                            <w:div w:id="343896735">
                              <w:marLeft w:val="0"/>
                              <w:marRight w:val="0"/>
                              <w:marTop w:val="0"/>
                              <w:marBottom w:val="0"/>
                              <w:divBdr>
                                <w:top w:val="none" w:sz="0" w:space="0" w:color="auto"/>
                                <w:left w:val="none" w:sz="0" w:space="0" w:color="auto"/>
                                <w:bottom w:val="none" w:sz="0" w:space="0" w:color="auto"/>
                                <w:right w:val="none" w:sz="0" w:space="0" w:color="auto"/>
                              </w:divBdr>
                              <w:divsChild>
                                <w:div w:id="1645813285">
                                  <w:marLeft w:val="0"/>
                                  <w:marRight w:val="0"/>
                                  <w:marTop w:val="0"/>
                                  <w:marBottom w:val="0"/>
                                  <w:divBdr>
                                    <w:top w:val="none" w:sz="0" w:space="0" w:color="auto"/>
                                    <w:left w:val="none" w:sz="0" w:space="0" w:color="auto"/>
                                    <w:bottom w:val="none" w:sz="0" w:space="0" w:color="auto"/>
                                    <w:right w:val="none" w:sz="0" w:space="0" w:color="auto"/>
                                  </w:divBdr>
                                  <w:divsChild>
                                    <w:div w:id="2093357994">
                                      <w:marLeft w:val="0"/>
                                      <w:marRight w:val="0"/>
                                      <w:marTop w:val="0"/>
                                      <w:marBottom w:val="0"/>
                                      <w:divBdr>
                                        <w:top w:val="none" w:sz="0" w:space="0" w:color="auto"/>
                                        <w:left w:val="none" w:sz="0" w:space="0" w:color="auto"/>
                                        <w:bottom w:val="none" w:sz="0" w:space="0" w:color="auto"/>
                                        <w:right w:val="none" w:sz="0" w:space="0" w:color="auto"/>
                                      </w:divBdr>
                                      <w:divsChild>
                                        <w:div w:id="1331986311">
                                          <w:marLeft w:val="0"/>
                                          <w:marRight w:val="0"/>
                                          <w:marTop w:val="0"/>
                                          <w:marBottom w:val="0"/>
                                          <w:divBdr>
                                            <w:top w:val="none" w:sz="0" w:space="0" w:color="auto"/>
                                            <w:left w:val="none" w:sz="0" w:space="0" w:color="auto"/>
                                            <w:bottom w:val="none" w:sz="0" w:space="0" w:color="auto"/>
                                            <w:right w:val="none" w:sz="0" w:space="0" w:color="auto"/>
                                          </w:divBdr>
                                          <w:divsChild>
                                            <w:div w:id="713818674">
                                              <w:marLeft w:val="0"/>
                                              <w:marRight w:val="0"/>
                                              <w:marTop w:val="0"/>
                                              <w:marBottom w:val="0"/>
                                              <w:divBdr>
                                                <w:top w:val="none" w:sz="0" w:space="0" w:color="auto"/>
                                                <w:left w:val="none" w:sz="0" w:space="0" w:color="auto"/>
                                                <w:bottom w:val="none" w:sz="0" w:space="0" w:color="auto"/>
                                                <w:right w:val="none" w:sz="0" w:space="0" w:color="auto"/>
                                              </w:divBdr>
                                              <w:divsChild>
                                                <w:div w:id="1299845566">
                                                  <w:marLeft w:val="0"/>
                                                  <w:marRight w:val="0"/>
                                                  <w:marTop w:val="0"/>
                                                  <w:marBottom w:val="0"/>
                                                  <w:divBdr>
                                                    <w:top w:val="none" w:sz="0" w:space="0" w:color="auto"/>
                                                    <w:left w:val="none" w:sz="0" w:space="0" w:color="auto"/>
                                                    <w:bottom w:val="none" w:sz="0" w:space="0" w:color="auto"/>
                                                    <w:right w:val="none" w:sz="0" w:space="0" w:color="auto"/>
                                                  </w:divBdr>
                                                  <w:divsChild>
                                                    <w:div w:id="1530298225">
                                                      <w:marLeft w:val="0"/>
                                                      <w:marRight w:val="0"/>
                                                      <w:marTop w:val="0"/>
                                                      <w:marBottom w:val="0"/>
                                                      <w:divBdr>
                                                        <w:top w:val="none" w:sz="0" w:space="0" w:color="auto"/>
                                                        <w:left w:val="none" w:sz="0" w:space="0" w:color="auto"/>
                                                        <w:bottom w:val="none" w:sz="0" w:space="0" w:color="auto"/>
                                                        <w:right w:val="none" w:sz="0" w:space="0" w:color="auto"/>
                                                      </w:divBdr>
                                                      <w:divsChild>
                                                        <w:div w:id="333263618">
                                                          <w:marLeft w:val="0"/>
                                                          <w:marRight w:val="0"/>
                                                          <w:marTop w:val="0"/>
                                                          <w:marBottom w:val="0"/>
                                                          <w:divBdr>
                                                            <w:top w:val="none" w:sz="0" w:space="0" w:color="auto"/>
                                                            <w:left w:val="none" w:sz="0" w:space="0" w:color="auto"/>
                                                            <w:bottom w:val="none" w:sz="0" w:space="0" w:color="auto"/>
                                                            <w:right w:val="none" w:sz="0" w:space="0" w:color="auto"/>
                                                          </w:divBdr>
                                                          <w:divsChild>
                                                            <w:div w:id="893196961">
                                                              <w:marLeft w:val="0"/>
                                                              <w:marRight w:val="0"/>
                                                              <w:marTop w:val="0"/>
                                                              <w:marBottom w:val="0"/>
                                                              <w:divBdr>
                                                                <w:top w:val="none" w:sz="0" w:space="0" w:color="auto"/>
                                                                <w:left w:val="none" w:sz="0" w:space="0" w:color="auto"/>
                                                                <w:bottom w:val="none" w:sz="0" w:space="0" w:color="auto"/>
                                                                <w:right w:val="none" w:sz="0" w:space="0" w:color="auto"/>
                                                              </w:divBdr>
                                                              <w:divsChild>
                                                                <w:div w:id="965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850312">
                          <w:marLeft w:val="0"/>
                          <w:marRight w:val="0"/>
                          <w:marTop w:val="0"/>
                          <w:marBottom w:val="0"/>
                          <w:divBdr>
                            <w:top w:val="none" w:sz="0" w:space="0" w:color="auto"/>
                            <w:left w:val="none" w:sz="0" w:space="0" w:color="auto"/>
                            <w:bottom w:val="none" w:sz="0" w:space="0" w:color="auto"/>
                            <w:right w:val="none" w:sz="0" w:space="0" w:color="auto"/>
                          </w:divBdr>
                        </w:div>
                        <w:div w:id="443619471">
                          <w:marLeft w:val="0"/>
                          <w:marRight w:val="0"/>
                          <w:marTop w:val="0"/>
                          <w:marBottom w:val="0"/>
                          <w:divBdr>
                            <w:top w:val="none" w:sz="0" w:space="0" w:color="auto"/>
                            <w:left w:val="none" w:sz="0" w:space="0" w:color="auto"/>
                            <w:bottom w:val="none" w:sz="0" w:space="0" w:color="auto"/>
                            <w:right w:val="none" w:sz="0" w:space="0" w:color="auto"/>
                          </w:divBdr>
                          <w:divsChild>
                            <w:div w:id="162211229">
                              <w:marLeft w:val="0"/>
                              <w:marRight w:val="0"/>
                              <w:marTop w:val="0"/>
                              <w:marBottom w:val="0"/>
                              <w:divBdr>
                                <w:top w:val="none" w:sz="0" w:space="0" w:color="auto"/>
                                <w:left w:val="none" w:sz="0" w:space="0" w:color="auto"/>
                                <w:bottom w:val="none" w:sz="0" w:space="0" w:color="auto"/>
                                <w:right w:val="none" w:sz="0" w:space="0" w:color="auto"/>
                              </w:divBdr>
                              <w:divsChild>
                                <w:div w:id="1861473">
                                  <w:marLeft w:val="0"/>
                                  <w:marRight w:val="0"/>
                                  <w:marTop w:val="0"/>
                                  <w:marBottom w:val="0"/>
                                  <w:divBdr>
                                    <w:top w:val="none" w:sz="0" w:space="0" w:color="auto"/>
                                    <w:left w:val="none" w:sz="0" w:space="0" w:color="auto"/>
                                    <w:bottom w:val="none" w:sz="0" w:space="0" w:color="auto"/>
                                    <w:right w:val="none" w:sz="0" w:space="0" w:color="auto"/>
                                  </w:divBdr>
                                  <w:divsChild>
                                    <w:div w:id="483666783">
                                      <w:marLeft w:val="0"/>
                                      <w:marRight w:val="0"/>
                                      <w:marTop w:val="0"/>
                                      <w:marBottom w:val="0"/>
                                      <w:divBdr>
                                        <w:top w:val="none" w:sz="0" w:space="0" w:color="auto"/>
                                        <w:left w:val="none" w:sz="0" w:space="0" w:color="auto"/>
                                        <w:bottom w:val="none" w:sz="0" w:space="0" w:color="auto"/>
                                        <w:right w:val="none" w:sz="0" w:space="0" w:color="auto"/>
                                      </w:divBdr>
                                      <w:divsChild>
                                        <w:div w:id="3743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48305">
                          <w:marLeft w:val="0"/>
                          <w:marRight w:val="0"/>
                          <w:marTop w:val="0"/>
                          <w:marBottom w:val="0"/>
                          <w:divBdr>
                            <w:top w:val="none" w:sz="0" w:space="0" w:color="auto"/>
                            <w:left w:val="none" w:sz="0" w:space="0" w:color="auto"/>
                            <w:bottom w:val="none" w:sz="0" w:space="0" w:color="auto"/>
                            <w:right w:val="none" w:sz="0" w:space="0" w:color="auto"/>
                          </w:divBdr>
                          <w:divsChild>
                            <w:div w:id="596408861">
                              <w:marLeft w:val="0"/>
                              <w:marRight w:val="0"/>
                              <w:marTop w:val="0"/>
                              <w:marBottom w:val="0"/>
                              <w:divBdr>
                                <w:top w:val="none" w:sz="0" w:space="0" w:color="auto"/>
                                <w:left w:val="none" w:sz="0" w:space="0" w:color="auto"/>
                                <w:bottom w:val="none" w:sz="0" w:space="0" w:color="auto"/>
                                <w:right w:val="none" w:sz="0" w:space="0" w:color="auto"/>
                              </w:divBdr>
                              <w:divsChild>
                                <w:div w:id="703991046">
                                  <w:marLeft w:val="0"/>
                                  <w:marRight w:val="0"/>
                                  <w:marTop w:val="0"/>
                                  <w:marBottom w:val="0"/>
                                  <w:divBdr>
                                    <w:top w:val="none" w:sz="0" w:space="0" w:color="auto"/>
                                    <w:left w:val="none" w:sz="0" w:space="0" w:color="auto"/>
                                    <w:bottom w:val="none" w:sz="0" w:space="0" w:color="auto"/>
                                    <w:right w:val="none" w:sz="0" w:space="0" w:color="auto"/>
                                  </w:divBdr>
                                  <w:divsChild>
                                    <w:div w:id="649671481">
                                      <w:marLeft w:val="0"/>
                                      <w:marRight w:val="0"/>
                                      <w:marTop w:val="0"/>
                                      <w:marBottom w:val="0"/>
                                      <w:divBdr>
                                        <w:top w:val="none" w:sz="0" w:space="0" w:color="auto"/>
                                        <w:left w:val="none" w:sz="0" w:space="0" w:color="auto"/>
                                        <w:bottom w:val="none" w:sz="0" w:space="0" w:color="auto"/>
                                        <w:right w:val="none" w:sz="0" w:space="0" w:color="auto"/>
                                      </w:divBdr>
                                      <w:divsChild>
                                        <w:div w:id="1426532826">
                                          <w:marLeft w:val="0"/>
                                          <w:marRight w:val="0"/>
                                          <w:marTop w:val="0"/>
                                          <w:marBottom w:val="0"/>
                                          <w:divBdr>
                                            <w:top w:val="none" w:sz="0" w:space="0" w:color="auto"/>
                                            <w:left w:val="none" w:sz="0" w:space="0" w:color="auto"/>
                                            <w:bottom w:val="none" w:sz="0" w:space="0" w:color="auto"/>
                                            <w:right w:val="none" w:sz="0" w:space="0" w:color="auto"/>
                                          </w:divBdr>
                                          <w:divsChild>
                                            <w:div w:id="1782143161">
                                              <w:marLeft w:val="0"/>
                                              <w:marRight w:val="0"/>
                                              <w:marTop w:val="0"/>
                                              <w:marBottom w:val="0"/>
                                              <w:divBdr>
                                                <w:top w:val="none" w:sz="0" w:space="0" w:color="auto"/>
                                                <w:left w:val="none" w:sz="0" w:space="0" w:color="auto"/>
                                                <w:bottom w:val="none" w:sz="0" w:space="0" w:color="auto"/>
                                                <w:right w:val="none" w:sz="0" w:space="0" w:color="auto"/>
                                              </w:divBdr>
                                              <w:divsChild>
                                                <w:div w:id="1506288752">
                                                  <w:marLeft w:val="0"/>
                                                  <w:marRight w:val="0"/>
                                                  <w:marTop w:val="0"/>
                                                  <w:marBottom w:val="0"/>
                                                  <w:divBdr>
                                                    <w:top w:val="none" w:sz="0" w:space="0" w:color="auto"/>
                                                    <w:left w:val="none" w:sz="0" w:space="0" w:color="auto"/>
                                                    <w:bottom w:val="none" w:sz="0" w:space="0" w:color="auto"/>
                                                    <w:right w:val="none" w:sz="0" w:space="0" w:color="auto"/>
                                                  </w:divBdr>
                                                  <w:divsChild>
                                                    <w:div w:id="330639518">
                                                      <w:marLeft w:val="0"/>
                                                      <w:marRight w:val="0"/>
                                                      <w:marTop w:val="0"/>
                                                      <w:marBottom w:val="0"/>
                                                      <w:divBdr>
                                                        <w:top w:val="none" w:sz="0" w:space="0" w:color="auto"/>
                                                        <w:left w:val="none" w:sz="0" w:space="0" w:color="auto"/>
                                                        <w:bottom w:val="none" w:sz="0" w:space="0" w:color="auto"/>
                                                        <w:right w:val="none" w:sz="0" w:space="0" w:color="auto"/>
                                                      </w:divBdr>
                                                      <w:divsChild>
                                                        <w:div w:id="33384726">
                                                          <w:marLeft w:val="0"/>
                                                          <w:marRight w:val="0"/>
                                                          <w:marTop w:val="0"/>
                                                          <w:marBottom w:val="0"/>
                                                          <w:divBdr>
                                                            <w:top w:val="none" w:sz="0" w:space="0" w:color="auto"/>
                                                            <w:left w:val="none" w:sz="0" w:space="0" w:color="auto"/>
                                                            <w:bottom w:val="none" w:sz="0" w:space="0" w:color="auto"/>
                                                            <w:right w:val="none" w:sz="0" w:space="0" w:color="auto"/>
                                                          </w:divBdr>
                                                          <w:divsChild>
                                                            <w:div w:id="2083408875">
                                                              <w:marLeft w:val="0"/>
                                                              <w:marRight w:val="0"/>
                                                              <w:marTop w:val="0"/>
                                                              <w:marBottom w:val="0"/>
                                                              <w:divBdr>
                                                                <w:top w:val="none" w:sz="0" w:space="0" w:color="auto"/>
                                                                <w:left w:val="none" w:sz="0" w:space="0" w:color="auto"/>
                                                                <w:bottom w:val="none" w:sz="0" w:space="0" w:color="auto"/>
                                                                <w:right w:val="none" w:sz="0" w:space="0" w:color="auto"/>
                                                              </w:divBdr>
                                                              <w:divsChild>
                                                                <w:div w:id="1451317898">
                                                                  <w:marLeft w:val="0"/>
                                                                  <w:marRight w:val="0"/>
                                                                  <w:marTop w:val="0"/>
                                                                  <w:marBottom w:val="0"/>
                                                                  <w:divBdr>
                                                                    <w:top w:val="none" w:sz="0" w:space="0" w:color="auto"/>
                                                                    <w:left w:val="none" w:sz="0" w:space="0" w:color="auto"/>
                                                                    <w:bottom w:val="none" w:sz="0" w:space="0" w:color="auto"/>
                                                                    <w:right w:val="none" w:sz="0" w:space="0" w:color="auto"/>
                                                                  </w:divBdr>
                                                                  <w:divsChild>
                                                                    <w:div w:id="2053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87840">
                          <w:marLeft w:val="0"/>
                          <w:marRight w:val="0"/>
                          <w:marTop w:val="0"/>
                          <w:marBottom w:val="0"/>
                          <w:divBdr>
                            <w:top w:val="none" w:sz="0" w:space="0" w:color="auto"/>
                            <w:left w:val="none" w:sz="0" w:space="0" w:color="auto"/>
                            <w:bottom w:val="none" w:sz="0" w:space="0" w:color="auto"/>
                            <w:right w:val="none" w:sz="0" w:space="0" w:color="auto"/>
                          </w:divBdr>
                          <w:divsChild>
                            <w:div w:id="305670680">
                              <w:marLeft w:val="0"/>
                              <w:marRight w:val="0"/>
                              <w:marTop w:val="0"/>
                              <w:marBottom w:val="0"/>
                              <w:divBdr>
                                <w:top w:val="none" w:sz="0" w:space="0" w:color="auto"/>
                                <w:left w:val="none" w:sz="0" w:space="0" w:color="auto"/>
                                <w:bottom w:val="none" w:sz="0" w:space="0" w:color="auto"/>
                                <w:right w:val="none" w:sz="0" w:space="0" w:color="auto"/>
                              </w:divBdr>
                              <w:divsChild>
                                <w:div w:id="152256220">
                                  <w:marLeft w:val="0"/>
                                  <w:marRight w:val="0"/>
                                  <w:marTop w:val="0"/>
                                  <w:marBottom w:val="0"/>
                                  <w:divBdr>
                                    <w:top w:val="none" w:sz="0" w:space="0" w:color="auto"/>
                                    <w:left w:val="none" w:sz="0" w:space="0" w:color="auto"/>
                                    <w:bottom w:val="none" w:sz="0" w:space="0" w:color="auto"/>
                                    <w:right w:val="none" w:sz="0" w:space="0" w:color="auto"/>
                                  </w:divBdr>
                                  <w:divsChild>
                                    <w:div w:id="36635955">
                                      <w:marLeft w:val="0"/>
                                      <w:marRight w:val="0"/>
                                      <w:marTop w:val="0"/>
                                      <w:marBottom w:val="0"/>
                                      <w:divBdr>
                                        <w:top w:val="none" w:sz="0" w:space="0" w:color="auto"/>
                                        <w:left w:val="none" w:sz="0" w:space="0" w:color="auto"/>
                                        <w:bottom w:val="none" w:sz="0" w:space="0" w:color="auto"/>
                                        <w:right w:val="none" w:sz="0" w:space="0" w:color="auto"/>
                                      </w:divBdr>
                                      <w:divsChild>
                                        <w:div w:id="1814172613">
                                          <w:marLeft w:val="0"/>
                                          <w:marRight w:val="0"/>
                                          <w:marTop w:val="0"/>
                                          <w:marBottom w:val="0"/>
                                          <w:divBdr>
                                            <w:top w:val="none" w:sz="0" w:space="0" w:color="auto"/>
                                            <w:left w:val="none" w:sz="0" w:space="0" w:color="auto"/>
                                            <w:bottom w:val="none" w:sz="0" w:space="0" w:color="auto"/>
                                            <w:right w:val="none" w:sz="0" w:space="0" w:color="auto"/>
                                          </w:divBdr>
                                          <w:divsChild>
                                            <w:div w:id="1802459068">
                                              <w:marLeft w:val="0"/>
                                              <w:marRight w:val="0"/>
                                              <w:marTop w:val="0"/>
                                              <w:marBottom w:val="0"/>
                                              <w:divBdr>
                                                <w:top w:val="none" w:sz="0" w:space="0" w:color="auto"/>
                                                <w:left w:val="none" w:sz="0" w:space="0" w:color="auto"/>
                                                <w:bottom w:val="none" w:sz="0" w:space="0" w:color="auto"/>
                                                <w:right w:val="none" w:sz="0" w:space="0" w:color="auto"/>
                                              </w:divBdr>
                                              <w:divsChild>
                                                <w:div w:id="1777287706">
                                                  <w:marLeft w:val="0"/>
                                                  <w:marRight w:val="0"/>
                                                  <w:marTop w:val="0"/>
                                                  <w:marBottom w:val="0"/>
                                                  <w:divBdr>
                                                    <w:top w:val="none" w:sz="0" w:space="0" w:color="auto"/>
                                                    <w:left w:val="none" w:sz="0" w:space="0" w:color="auto"/>
                                                    <w:bottom w:val="none" w:sz="0" w:space="0" w:color="auto"/>
                                                    <w:right w:val="none" w:sz="0" w:space="0" w:color="auto"/>
                                                  </w:divBdr>
                                                  <w:divsChild>
                                                    <w:div w:id="273289527">
                                                      <w:marLeft w:val="0"/>
                                                      <w:marRight w:val="0"/>
                                                      <w:marTop w:val="0"/>
                                                      <w:marBottom w:val="0"/>
                                                      <w:divBdr>
                                                        <w:top w:val="none" w:sz="0" w:space="0" w:color="auto"/>
                                                        <w:left w:val="none" w:sz="0" w:space="0" w:color="auto"/>
                                                        <w:bottom w:val="none" w:sz="0" w:space="0" w:color="auto"/>
                                                        <w:right w:val="none" w:sz="0" w:space="0" w:color="auto"/>
                                                      </w:divBdr>
                                                      <w:divsChild>
                                                        <w:div w:id="2021883346">
                                                          <w:marLeft w:val="0"/>
                                                          <w:marRight w:val="0"/>
                                                          <w:marTop w:val="0"/>
                                                          <w:marBottom w:val="0"/>
                                                          <w:divBdr>
                                                            <w:top w:val="none" w:sz="0" w:space="0" w:color="auto"/>
                                                            <w:left w:val="none" w:sz="0" w:space="0" w:color="auto"/>
                                                            <w:bottom w:val="none" w:sz="0" w:space="0" w:color="auto"/>
                                                            <w:right w:val="none" w:sz="0" w:space="0" w:color="auto"/>
                                                          </w:divBdr>
                                                          <w:divsChild>
                                                            <w:div w:id="1923372171">
                                                              <w:marLeft w:val="0"/>
                                                              <w:marRight w:val="0"/>
                                                              <w:marTop w:val="0"/>
                                                              <w:marBottom w:val="0"/>
                                                              <w:divBdr>
                                                                <w:top w:val="none" w:sz="0" w:space="0" w:color="auto"/>
                                                                <w:left w:val="none" w:sz="0" w:space="0" w:color="auto"/>
                                                                <w:bottom w:val="none" w:sz="0" w:space="0" w:color="auto"/>
                                                                <w:right w:val="none" w:sz="0" w:space="0" w:color="auto"/>
                                                              </w:divBdr>
                                                              <w:divsChild>
                                                                <w:div w:id="1102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09095">
                          <w:marLeft w:val="0"/>
                          <w:marRight w:val="0"/>
                          <w:marTop w:val="0"/>
                          <w:marBottom w:val="0"/>
                          <w:divBdr>
                            <w:top w:val="none" w:sz="0" w:space="0" w:color="auto"/>
                            <w:left w:val="none" w:sz="0" w:space="0" w:color="auto"/>
                            <w:bottom w:val="none" w:sz="0" w:space="0" w:color="auto"/>
                            <w:right w:val="none" w:sz="0" w:space="0" w:color="auto"/>
                          </w:divBdr>
                        </w:div>
                        <w:div w:id="1343045341">
                          <w:marLeft w:val="0"/>
                          <w:marRight w:val="0"/>
                          <w:marTop w:val="0"/>
                          <w:marBottom w:val="0"/>
                          <w:divBdr>
                            <w:top w:val="none" w:sz="0" w:space="0" w:color="auto"/>
                            <w:left w:val="none" w:sz="0" w:space="0" w:color="auto"/>
                            <w:bottom w:val="none" w:sz="0" w:space="0" w:color="auto"/>
                            <w:right w:val="none" w:sz="0" w:space="0" w:color="auto"/>
                          </w:divBdr>
                          <w:divsChild>
                            <w:div w:id="1024163707">
                              <w:marLeft w:val="0"/>
                              <w:marRight w:val="0"/>
                              <w:marTop w:val="0"/>
                              <w:marBottom w:val="0"/>
                              <w:divBdr>
                                <w:top w:val="none" w:sz="0" w:space="0" w:color="auto"/>
                                <w:left w:val="none" w:sz="0" w:space="0" w:color="auto"/>
                                <w:bottom w:val="none" w:sz="0" w:space="0" w:color="auto"/>
                                <w:right w:val="none" w:sz="0" w:space="0" w:color="auto"/>
                              </w:divBdr>
                              <w:divsChild>
                                <w:div w:id="1891308036">
                                  <w:marLeft w:val="0"/>
                                  <w:marRight w:val="0"/>
                                  <w:marTop w:val="0"/>
                                  <w:marBottom w:val="0"/>
                                  <w:divBdr>
                                    <w:top w:val="none" w:sz="0" w:space="0" w:color="auto"/>
                                    <w:left w:val="none" w:sz="0" w:space="0" w:color="auto"/>
                                    <w:bottom w:val="none" w:sz="0" w:space="0" w:color="auto"/>
                                    <w:right w:val="none" w:sz="0" w:space="0" w:color="auto"/>
                                  </w:divBdr>
                                  <w:divsChild>
                                    <w:div w:id="605502334">
                                      <w:marLeft w:val="0"/>
                                      <w:marRight w:val="0"/>
                                      <w:marTop w:val="0"/>
                                      <w:marBottom w:val="0"/>
                                      <w:divBdr>
                                        <w:top w:val="none" w:sz="0" w:space="0" w:color="auto"/>
                                        <w:left w:val="none" w:sz="0" w:space="0" w:color="auto"/>
                                        <w:bottom w:val="none" w:sz="0" w:space="0" w:color="auto"/>
                                        <w:right w:val="none" w:sz="0" w:space="0" w:color="auto"/>
                                      </w:divBdr>
                                      <w:divsChild>
                                        <w:div w:id="9880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40497">
                          <w:marLeft w:val="0"/>
                          <w:marRight w:val="0"/>
                          <w:marTop w:val="0"/>
                          <w:marBottom w:val="0"/>
                          <w:divBdr>
                            <w:top w:val="none" w:sz="0" w:space="0" w:color="auto"/>
                            <w:left w:val="none" w:sz="0" w:space="0" w:color="auto"/>
                            <w:bottom w:val="none" w:sz="0" w:space="0" w:color="auto"/>
                            <w:right w:val="none" w:sz="0" w:space="0" w:color="auto"/>
                          </w:divBdr>
                          <w:divsChild>
                            <w:div w:id="1940719174">
                              <w:marLeft w:val="0"/>
                              <w:marRight w:val="0"/>
                              <w:marTop w:val="0"/>
                              <w:marBottom w:val="0"/>
                              <w:divBdr>
                                <w:top w:val="none" w:sz="0" w:space="0" w:color="auto"/>
                                <w:left w:val="none" w:sz="0" w:space="0" w:color="auto"/>
                                <w:bottom w:val="none" w:sz="0" w:space="0" w:color="auto"/>
                                <w:right w:val="none" w:sz="0" w:space="0" w:color="auto"/>
                              </w:divBdr>
                              <w:divsChild>
                                <w:div w:id="2032607294">
                                  <w:marLeft w:val="0"/>
                                  <w:marRight w:val="0"/>
                                  <w:marTop w:val="0"/>
                                  <w:marBottom w:val="0"/>
                                  <w:divBdr>
                                    <w:top w:val="none" w:sz="0" w:space="0" w:color="auto"/>
                                    <w:left w:val="none" w:sz="0" w:space="0" w:color="auto"/>
                                    <w:bottom w:val="none" w:sz="0" w:space="0" w:color="auto"/>
                                    <w:right w:val="none" w:sz="0" w:space="0" w:color="auto"/>
                                  </w:divBdr>
                                  <w:divsChild>
                                    <w:div w:id="1444808280">
                                      <w:marLeft w:val="0"/>
                                      <w:marRight w:val="0"/>
                                      <w:marTop w:val="0"/>
                                      <w:marBottom w:val="0"/>
                                      <w:divBdr>
                                        <w:top w:val="none" w:sz="0" w:space="0" w:color="auto"/>
                                        <w:left w:val="none" w:sz="0" w:space="0" w:color="auto"/>
                                        <w:bottom w:val="none" w:sz="0" w:space="0" w:color="auto"/>
                                        <w:right w:val="none" w:sz="0" w:space="0" w:color="auto"/>
                                      </w:divBdr>
                                      <w:divsChild>
                                        <w:div w:id="637610436">
                                          <w:marLeft w:val="0"/>
                                          <w:marRight w:val="0"/>
                                          <w:marTop w:val="0"/>
                                          <w:marBottom w:val="0"/>
                                          <w:divBdr>
                                            <w:top w:val="none" w:sz="0" w:space="0" w:color="auto"/>
                                            <w:left w:val="none" w:sz="0" w:space="0" w:color="auto"/>
                                            <w:bottom w:val="none" w:sz="0" w:space="0" w:color="auto"/>
                                            <w:right w:val="none" w:sz="0" w:space="0" w:color="auto"/>
                                          </w:divBdr>
                                          <w:divsChild>
                                            <w:div w:id="541138887">
                                              <w:marLeft w:val="0"/>
                                              <w:marRight w:val="0"/>
                                              <w:marTop w:val="0"/>
                                              <w:marBottom w:val="0"/>
                                              <w:divBdr>
                                                <w:top w:val="none" w:sz="0" w:space="0" w:color="auto"/>
                                                <w:left w:val="none" w:sz="0" w:space="0" w:color="auto"/>
                                                <w:bottom w:val="none" w:sz="0" w:space="0" w:color="auto"/>
                                                <w:right w:val="none" w:sz="0" w:space="0" w:color="auto"/>
                                              </w:divBdr>
                                              <w:divsChild>
                                                <w:div w:id="1396275736">
                                                  <w:marLeft w:val="0"/>
                                                  <w:marRight w:val="0"/>
                                                  <w:marTop w:val="0"/>
                                                  <w:marBottom w:val="0"/>
                                                  <w:divBdr>
                                                    <w:top w:val="none" w:sz="0" w:space="0" w:color="auto"/>
                                                    <w:left w:val="none" w:sz="0" w:space="0" w:color="auto"/>
                                                    <w:bottom w:val="none" w:sz="0" w:space="0" w:color="auto"/>
                                                    <w:right w:val="none" w:sz="0" w:space="0" w:color="auto"/>
                                                  </w:divBdr>
                                                  <w:divsChild>
                                                    <w:div w:id="1063143341">
                                                      <w:marLeft w:val="0"/>
                                                      <w:marRight w:val="0"/>
                                                      <w:marTop w:val="0"/>
                                                      <w:marBottom w:val="0"/>
                                                      <w:divBdr>
                                                        <w:top w:val="none" w:sz="0" w:space="0" w:color="auto"/>
                                                        <w:left w:val="none" w:sz="0" w:space="0" w:color="auto"/>
                                                        <w:bottom w:val="none" w:sz="0" w:space="0" w:color="auto"/>
                                                        <w:right w:val="none" w:sz="0" w:space="0" w:color="auto"/>
                                                      </w:divBdr>
                                                      <w:divsChild>
                                                        <w:div w:id="708645948">
                                                          <w:marLeft w:val="0"/>
                                                          <w:marRight w:val="0"/>
                                                          <w:marTop w:val="0"/>
                                                          <w:marBottom w:val="0"/>
                                                          <w:divBdr>
                                                            <w:top w:val="none" w:sz="0" w:space="0" w:color="auto"/>
                                                            <w:left w:val="none" w:sz="0" w:space="0" w:color="auto"/>
                                                            <w:bottom w:val="none" w:sz="0" w:space="0" w:color="auto"/>
                                                            <w:right w:val="none" w:sz="0" w:space="0" w:color="auto"/>
                                                          </w:divBdr>
                                                          <w:divsChild>
                                                            <w:div w:id="1386878562">
                                                              <w:marLeft w:val="0"/>
                                                              <w:marRight w:val="0"/>
                                                              <w:marTop w:val="0"/>
                                                              <w:marBottom w:val="0"/>
                                                              <w:divBdr>
                                                                <w:top w:val="none" w:sz="0" w:space="0" w:color="auto"/>
                                                                <w:left w:val="none" w:sz="0" w:space="0" w:color="auto"/>
                                                                <w:bottom w:val="none" w:sz="0" w:space="0" w:color="auto"/>
                                                                <w:right w:val="none" w:sz="0" w:space="0" w:color="auto"/>
                                                              </w:divBdr>
                                                              <w:divsChild>
                                                                <w:div w:id="504243645">
                                                                  <w:marLeft w:val="0"/>
                                                                  <w:marRight w:val="0"/>
                                                                  <w:marTop w:val="0"/>
                                                                  <w:marBottom w:val="0"/>
                                                                  <w:divBdr>
                                                                    <w:top w:val="none" w:sz="0" w:space="0" w:color="auto"/>
                                                                    <w:left w:val="none" w:sz="0" w:space="0" w:color="auto"/>
                                                                    <w:bottom w:val="none" w:sz="0" w:space="0" w:color="auto"/>
                                                                    <w:right w:val="none" w:sz="0" w:space="0" w:color="auto"/>
                                                                  </w:divBdr>
                                                                  <w:divsChild>
                                                                    <w:div w:id="9987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068">
                          <w:marLeft w:val="0"/>
                          <w:marRight w:val="0"/>
                          <w:marTop w:val="0"/>
                          <w:marBottom w:val="0"/>
                          <w:divBdr>
                            <w:top w:val="none" w:sz="0" w:space="0" w:color="auto"/>
                            <w:left w:val="none" w:sz="0" w:space="0" w:color="auto"/>
                            <w:bottom w:val="none" w:sz="0" w:space="0" w:color="auto"/>
                            <w:right w:val="none" w:sz="0" w:space="0" w:color="auto"/>
                          </w:divBdr>
                          <w:divsChild>
                            <w:div w:id="137190668">
                              <w:marLeft w:val="0"/>
                              <w:marRight w:val="0"/>
                              <w:marTop w:val="0"/>
                              <w:marBottom w:val="0"/>
                              <w:divBdr>
                                <w:top w:val="none" w:sz="0" w:space="0" w:color="auto"/>
                                <w:left w:val="none" w:sz="0" w:space="0" w:color="auto"/>
                                <w:bottom w:val="none" w:sz="0" w:space="0" w:color="auto"/>
                                <w:right w:val="none" w:sz="0" w:space="0" w:color="auto"/>
                              </w:divBdr>
                              <w:divsChild>
                                <w:div w:id="1489203595">
                                  <w:marLeft w:val="0"/>
                                  <w:marRight w:val="0"/>
                                  <w:marTop w:val="0"/>
                                  <w:marBottom w:val="0"/>
                                  <w:divBdr>
                                    <w:top w:val="none" w:sz="0" w:space="0" w:color="auto"/>
                                    <w:left w:val="none" w:sz="0" w:space="0" w:color="auto"/>
                                    <w:bottom w:val="none" w:sz="0" w:space="0" w:color="auto"/>
                                    <w:right w:val="none" w:sz="0" w:space="0" w:color="auto"/>
                                  </w:divBdr>
                                  <w:divsChild>
                                    <w:div w:id="1536501935">
                                      <w:marLeft w:val="0"/>
                                      <w:marRight w:val="0"/>
                                      <w:marTop w:val="0"/>
                                      <w:marBottom w:val="0"/>
                                      <w:divBdr>
                                        <w:top w:val="none" w:sz="0" w:space="0" w:color="auto"/>
                                        <w:left w:val="none" w:sz="0" w:space="0" w:color="auto"/>
                                        <w:bottom w:val="none" w:sz="0" w:space="0" w:color="auto"/>
                                        <w:right w:val="none" w:sz="0" w:space="0" w:color="auto"/>
                                      </w:divBdr>
                                      <w:divsChild>
                                        <w:div w:id="548301984">
                                          <w:marLeft w:val="0"/>
                                          <w:marRight w:val="0"/>
                                          <w:marTop w:val="0"/>
                                          <w:marBottom w:val="0"/>
                                          <w:divBdr>
                                            <w:top w:val="none" w:sz="0" w:space="0" w:color="auto"/>
                                            <w:left w:val="none" w:sz="0" w:space="0" w:color="auto"/>
                                            <w:bottom w:val="none" w:sz="0" w:space="0" w:color="auto"/>
                                            <w:right w:val="none" w:sz="0" w:space="0" w:color="auto"/>
                                          </w:divBdr>
                                          <w:divsChild>
                                            <w:div w:id="14311478">
                                              <w:marLeft w:val="0"/>
                                              <w:marRight w:val="0"/>
                                              <w:marTop w:val="0"/>
                                              <w:marBottom w:val="0"/>
                                              <w:divBdr>
                                                <w:top w:val="none" w:sz="0" w:space="0" w:color="auto"/>
                                                <w:left w:val="none" w:sz="0" w:space="0" w:color="auto"/>
                                                <w:bottom w:val="none" w:sz="0" w:space="0" w:color="auto"/>
                                                <w:right w:val="none" w:sz="0" w:space="0" w:color="auto"/>
                                              </w:divBdr>
                                              <w:divsChild>
                                                <w:div w:id="1598512865">
                                                  <w:marLeft w:val="0"/>
                                                  <w:marRight w:val="0"/>
                                                  <w:marTop w:val="0"/>
                                                  <w:marBottom w:val="0"/>
                                                  <w:divBdr>
                                                    <w:top w:val="none" w:sz="0" w:space="0" w:color="auto"/>
                                                    <w:left w:val="none" w:sz="0" w:space="0" w:color="auto"/>
                                                    <w:bottom w:val="none" w:sz="0" w:space="0" w:color="auto"/>
                                                    <w:right w:val="none" w:sz="0" w:space="0" w:color="auto"/>
                                                  </w:divBdr>
                                                  <w:divsChild>
                                                    <w:div w:id="342703437">
                                                      <w:marLeft w:val="0"/>
                                                      <w:marRight w:val="0"/>
                                                      <w:marTop w:val="0"/>
                                                      <w:marBottom w:val="0"/>
                                                      <w:divBdr>
                                                        <w:top w:val="none" w:sz="0" w:space="0" w:color="auto"/>
                                                        <w:left w:val="none" w:sz="0" w:space="0" w:color="auto"/>
                                                        <w:bottom w:val="none" w:sz="0" w:space="0" w:color="auto"/>
                                                        <w:right w:val="none" w:sz="0" w:space="0" w:color="auto"/>
                                                      </w:divBdr>
                                                      <w:divsChild>
                                                        <w:div w:id="657995397">
                                                          <w:marLeft w:val="0"/>
                                                          <w:marRight w:val="0"/>
                                                          <w:marTop w:val="0"/>
                                                          <w:marBottom w:val="0"/>
                                                          <w:divBdr>
                                                            <w:top w:val="none" w:sz="0" w:space="0" w:color="auto"/>
                                                            <w:left w:val="none" w:sz="0" w:space="0" w:color="auto"/>
                                                            <w:bottom w:val="none" w:sz="0" w:space="0" w:color="auto"/>
                                                            <w:right w:val="none" w:sz="0" w:space="0" w:color="auto"/>
                                                          </w:divBdr>
                                                          <w:divsChild>
                                                            <w:div w:id="1056323038">
                                                              <w:marLeft w:val="0"/>
                                                              <w:marRight w:val="0"/>
                                                              <w:marTop w:val="0"/>
                                                              <w:marBottom w:val="0"/>
                                                              <w:divBdr>
                                                                <w:top w:val="none" w:sz="0" w:space="0" w:color="auto"/>
                                                                <w:left w:val="none" w:sz="0" w:space="0" w:color="auto"/>
                                                                <w:bottom w:val="none" w:sz="0" w:space="0" w:color="auto"/>
                                                                <w:right w:val="none" w:sz="0" w:space="0" w:color="auto"/>
                                                              </w:divBdr>
                                                              <w:divsChild>
                                                                <w:div w:id="10780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4628">
                      <w:marLeft w:val="0"/>
                      <w:marRight w:val="0"/>
                      <w:marTop w:val="0"/>
                      <w:marBottom w:val="0"/>
                      <w:divBdr>
                        <w:top w:val="none" w:sz="0" w:space="0" w:color="auto"/>
                        <w:left w:val="none" w:sz="0" w:space="0" w:color="auto"/>
                        <w:bottom w:val="none" w:sz="0" w:space="0" w:color="auto"/>
                        <w:right w:val="none" w:sz="0" w:space="0" w:color="auto"/>
                      </w:divBdr>
                      <w:divsChild>
                        <w:div w:id="1659260588">
                          <w:marLeft w:val="0"/>
                          <w:marRight w:val="0"/>
                          <w:marTop w:val="0"/>
                          <w:marBottom w:val="0"/>
                          <w:divBdr>
                            <w:top w:val="none" w:sz="0" w:space="0" w:color="auto"/>
                            <w:left w:val="none" w:sz="0" w:space="0" w:color="auto"/>
                            <w:bottom w:val="none" w:sz="0" w:space="0" w:color="auto"/>
                            <w:right w:val="none" w:sz="0" w:space="0" w:color="auto"/>
                          </w:divBdr>
                          <w:divsChild>
                            <w:div w:id="868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2436">
                  <w:marLeft w:val="0"/>
                  <w:marRight w:val="0"/>
                  <w:marTop w:val="0"/>
                  <w:marBottom w:val="0"/>
                  <w:divBdr>
                    <w:top w:val="none" w:sz="0" w:space="0" w:color="auto"/>
                    <w:left w:val="none" w:sz="0" w:space="0" w:color="auto"/>
                    <w:bottom w:val="none" w:sz="0" w:space="0" w:color="auto"/>
                    <w:right w:val="none" w:sz="0" w:space="0" w:color="auto"/>
                  </w:divBdr>
                  <w:divsChild>
                    <w:div w:id="488132674">
                      <w:marLeft w:val="0"/>
                      <w:marRight w:val="0"/>
                      <w:marTop w:val="0"/>
                      <w:marBottom w:val="0"/>
                      <w:divBdr>
                        <w:top w:val="none" w:sz="0" w:space="0" w:color="auto"/>
                        <w:left w:val="none" w:sz="0" w:space="0" w:color="auto"/>
                        <w:bottom w:val="none" w:sz="0" w:space="0" w:color="auto"/>
                        <w:right w:val="none" w:sz="0" w:space="0" w:color="auto"/>
                      </w:divBdr>
                      <w:divsChild>
                        <w:div w:id="18117031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54004318">
                  <w:marLeft w:val="0"/>
                  <w:marRight w:val="0"/>
                  <w:marTop w:val="0"/>
                  <w:marBottom w:val="0"/>
                  <w:divBdr>
                    <w:top w:val="none" w:sz="0" w:space="0" w:color="auto"/>
                    <w:left w:val="none" w:sz="0" w:space="0" w:color="auto"/>
                    <w:bottom w:val="none" w:sz="0" w:space="0" w:color="auto"/>
                    <w:right w:val="none" w:sz="0" w:space="0" w:color="auto"/>
                  </w:divBdr>
                  <w:divsChild>
                    <w:div w:id="231820251">
                      <w:marLeft w:val="0"/>
                      <w:marRight w:val="0"/>
                      <w:marTop w:val="0"/>
                      <w:marBottom w:val="0"/>
                      <w:divBdr>
                        <w:top w:val="none" w:sz="0" w:space="0" w:color="auto"/>
                        <w:left w:val="none" w:sz="0" w:space="0" w:color="auto"/>
                        <w:bottom w:val="none" w:sz="0" w:space="0" w:color="auto"/>
                        <w:right w:val="none" w:sz="0" w:space="0" w:color="auto"/>
                      </w:divBdr>
                      <w:divsChild>
                        <w:div w:id="448010859">
                          <w:marLeft w:val="0"/>
                          <w:marRight w:val="0"/>
                          <w:marTop w:val="0"/>
                          <w:marBottom w:val="0"/>
                          <w:divBdr>
                            <w:top w:val="none" w:sz="0" w:space="0" w:color="auto"/>
                            <w:left w:val="none" w:sz="0" w:space="0" w:color="auto"/>
                            <w:bottom w:val="none" w:sz="0" w:space="0" w:color="auto"/>
                            <w:right w:val="none" w:sz="0" w:space="0" w:color="auto"/>
                          </w:divBdr>
                          <w:divsChild>
                            <w:div w:id="314915030">
                              <w:marLeft w:val="0"/>
                              <w:marRight w:val="0"/>
                              <w:marTop w:val="0"/>
                              <w:marBottom w:val="0"/>
                              <w:divBdr>
                                <w:top w:val="none" w:sz="0" w:space="0" w:color="auto"/>
                                <w:left w:val="none" w:sz="0" w:space="0" w:color="auto"/>
                                <w:bottom w:val="none" w:sz="0" w:space="0" w:color="auto"/>
                                <w:right w:val="none" w:sz="0" w:space="0" w:color="auto"/>
                              </w:divBdr>
                              <w:divsChild>
                                <w:div w:id="824206657">
                                  <w:marLeft w:val="0"/>
                                  <w:marRight w:val="0"/>
                                  <w:marTop w:val="0"/>
                                  <w:marBottom w:val="0"/>
                                  <w:divBdr>
                                    <w:top w:val="none" w:sz="0" w:space="0" w:color="auto"/>
                                    <w:left w:val="none" w:sz="0" w:space="0" w:color="auto"/>
                                    <w:bottom w:val="none" w:sz="0" w:space="0" w:color="auto"/>
                                    <w:right w:val="none" w:sz="0" w:space="0" w:color="auto"/>
                                  </w:divBdr>
                                  <w:divsChild>
                                    <w:div w:id="280958008">
                                      <w:marLeft w:val="0"/>
                                      <w:marRight w:val="0"/>
                                      <w:marTop w:val="0"/>
                                      <w:marBottom w:val="0"/>
                                      <w:divBdr>
                                        <w:top w:val="none" w:sz="0" w:space="0" w:color="auto"/>
                                        <w:left w:val="none" w:sz="0" w:space="0" w:color="auto"/>
                                        <w:bottom w:val="none" w:sz="0" w:space="0" w:color="auto"/>
                                        <w:right w:val="none" w:sz="0" w:space="0" w:color="auto"/>
                                      </w:divBdr>
                                      <w:divsChild>
                                        <w:div w:id="205068957">
                                          <w:marLeft w:val="0"/>
                                          <w:marRight w:val="0"/>
                                          <w:marTop w:val="0"/>
                                          <w:marBottom w:val="0"/>
                                          <w:divBdr>
                                            <w:top w:val="none" w:sz="0" w:space="0" w:color="auto"/>
                                            <w:left w:val="none" w:sz="0" w:space="0" w:color="auto"/>
                                            <w:bottom w:val="none" w:sz="0" w:space="0" w:color="auto"/>
                                            <w:right w:val="none" w:sz="0" w:space="0" w:color="auto"/>
                                          </w:divBdr>
                                          <w:divsChild>
                                            <w:div w:id="619073905">
                                              <w:marLeft w:val="0"/>
                                              <w:marRight w:val="0"/>
                                              <w:marTop w:val="0"/>
                                              <w:marBottom w:val="0"/>
                                              <w:divBdr>
                                                <w:top w:val="none" w:sz="0" w:space="0" w:color="auto"/>
                                                <w:left w:val="none" w:sz="0" w:space="0" w:color="auto"/>
                                                <w:bottom w:val="none" w:sz="0" w:space="0" w:color="auto"/>
                                                <w:right w:val="none" w:sz="0" w:space="0" w:color="auto"/>
                                              </w:divBdr>
                                              <w:divsChild>
                                                <w:div w:id="869876385">
                                                  <w:marLeft w:val="0"/>
                                                  <w:marRight w:val="0"/>
                                                  <w:marTop w:val="0"/>
                                                  <w:marBottom w:val="0"/>
                                                  <w:divBdr>
                                                    <w:top w:val="none" w:sz="0" w:space="0" w:color="auto"/>
                                                    <w:left w:val="none" w:sz="0" w:space="0" w:color="auto"/>
                                                    <w:bottom w:val="none" w:sz="0" w:space="0" w:color="auto"/>
                                                    <w:right w:val="none" w:sz="0" w:space="0" w:color="auto"/>
                                                  </w:divBdr>
                                                  <w:divsChild>
                                                    <w:div w:id="854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5009">
                              <w:marLeft w:val="0"/>
                              <w:marRight w:val="0"/>
                              <w:marTop w:val="0"/>
                              <w:marBottom w:val="0"/>
                              <w:divBdr>
                                <w:top w:val="none" w:sz="0" w:space="0" w:color="auto"/>
                                <w:left w:val="none" w:sz="0" w:space="0" w:color="auto"/>
                                <w:bottom w:val="none" w:sz="0" w:space="0" w:color="auto"/>
                                <w:right w:val="none" w:sz="0" w:space="0" w:color="auto"/>
                              </w:divBdr>
                              <w:divsChild>
                                <w:div w:id="36123725">
                                  <w:marLeft w:val="0"/>
                                  <w:marRight w:val="0"/>
                                  <w:marTop w:val="0"/>
                                  <w:marBottom w:val="0"/>
                                  <w:divBdr>
                                    <w:top w:val="none" w:sz="0" w:space="0" w:color="auto"/>
                                    <w:left w:val="none" w:sz="0" w:space="0" w:color="auto"/>
                                    <w:bottom w:val="none" w:sz="0" w:space="0" w:color="auto"/>
                                    <w:right w:val="none" w:sz="0" w:space="0" w:color="auto"/>
                                  </w:divBdr>
                                  <w:divsChild>
                                    <w:div w:id="243683847">
                                      <w:marLeft w:val="0"/>
                                      <w:marRight w:val="0"/>
                                      <w:marTop w:val="0"/>
                                      <w:marBottom w:val="0"/>
                                      <w:divBdr>
                                        <w:top w:val="none" w:sz="0" w:space="0" w:color="auto"/>
                                        <w:left w:val="none" w:sz="0" w:space="0" w:color="auto"/>
                                        <w:bottom w:val="none" w:sz="0" w:space="0" w:color="auto"/>
                                        <w:right w:val="none" w:sz="0" w:space="0" w:color="auto"/>
                                      </w:divBdr>
                                      <w:divsChild>
                                        <w:div w:id="73556098">
                                          <w:marLeft w:val="0"/>
                                          <w:marRight w:val="0"/>
                                          <w:marTop w:val="0"/>
                                          <w:marBottom w:val="0"/>
                                          <w:divBdr>
                                            <w:top w:val="none" w:sz="0" w:space="0" w:color="auto"/>
                                            <w:left w:val="none" w:sz="0" w:space="0" w:color="auto"/>
                                            <w:bottom w:val="none" w:sz="0" w:space="0" w:color="auto"/>
                                            <w:right w:val="none" w:sz="0" w:space="0" w:color="auto"/>
                                          </w:divBdr>
                                          <w:divsChild>
                                            <w:div w:id="910231913">
                                              <w:marLeft w:val="0"/>
                                              <w:marRight w:val="0"/>
                                              <w:marTop w:val="0"/>
                                              <w:marBottom w:val="0"/>
                                              <w:divBdr>
                                                <w:top w:val="none" w:sz="0" w:space="0" w:color="auto"/>
                                                <w:left w:val="none" w:sz="0" w:space="0" w:color="auto"/>
                                                <w:bottom w:val="none" w:sz="0" w:space="0" w:color="auto"/>
                                                <w:right w:val="none" w:sz="0" w:space="0" w:color="auto"/>
                                              </w:divBdr>
                                              <w:divsChild>
                                                <w:div w:id="125440152">
                                                  <w:marLeft w:val="0"/>
                                                  <w:marRight w:val="0"/>
                                                  <w:marTop w:val="0"/>
                                                  <w:marBottom w:val="0"/>
                                                  <w:divBdr>
                                                    <w:top w:val="none" w:sz="0" w:space="0" w:color="auto"/>
                                                    <w:left w:val="none" w:sz="0" w:space="0" w:color="auto"/>
                                                    <w:bottom w:val="none" w:sz="0" w:space="0" w:color="auto"/>
                                                    <w:right w:val="none" w:sz="0" w:space="0" w:color="auto"/>
                                                  </w:divBdr>
                                                  <w:divsChild>
                                                    <w:div w:id="182717518">
                                                      <w:marLeft w:val="0"/>
                                                      <w:marRight w:val="0"/>
                                                      <w:marTop w:val="0"/>
                                                      <w:marBottom w:val="0"/>
                                                      <w:divBdr>
                                                        <w:top w:val="none" w:sz="0" w:space="0" w:color="auto"/>
                                                        <w:left w:val="none" w:sz="0" w:space="0" w:color="auto"/>
                                                        <w:bottom w:val="none" w:sz="0" w:space="0" w:color="auto"/>
                                                        <w:right w:val="none" w:sz="0" w:space="0" w:color="auto"/>
                                                      </w:divBdr>
                                                      <w:divsChild>
                                                        <w:div w:id="10216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79362">
                              <w:marLeft w:val="0"/>
                              <w:marRight w:val="0"/>
                              <w:marTop w:val="0"/>
                              <w:marBottom w:val="0"/>
                              <w:divBdr>
                                <w:top w:val="none" w:sz="0" w:space="0" w:color="auto"/>
                                <w:left w:val="none" w:sz="0" w:space="0" w:color="auto"/>
                                <w:bottom w:val="none" w:sz="0" w:space="0" w:color="auto"/>
                                <w:right w:val="none" w:sz="0" w:space="0" w:color="auto"/>
                              </w:divBdr>
                              <w:divsChild>
                                <w:div w:id="447704871">
                                  <w:marLeft w:val="0"/>
                                  <w:marRight w:val="0"/>
                                  <w:marTop w:val="0"/>
                                  <w:marBottom w:val="0"/>
                                  <w:divBdr>
                                    <w:top w:val="none" w:sz="0" w:space="0" w:color="auto"/>
                                    <w:left w:val="none" w:sz="0" w:space="0" w:color="auto"/>
                                    <w:bottom w:val="none" w:sz="0" w:space="0" w:color="auto"/>
                                    <w:right w:val="none" w:sz="0" w:space="0" w:color="auto"/>
                                  </w:divBdr>
                                  <w:divsChild>
                                    <w:div w:id="1767115470">
                                      <w:marLeft w:val="0"/>
                                      <w:marRight w:val="0"/>
                                      <w:marTop w:val="0"/>
                                      <w:marBottom w:val="0"/>
                                      <w:divBdr>
                                        <w:top w:val="none" w:sz="0" w:space="0" w:color="auto"/>
                                        <w:left w:val="none" w:sz="0" w:space="0" w:color="auto"/>
                                        <w:bottom w:val="none" w:sz="0" w:space="0" w:color="auto"/>
                                        <w:right w:val="none" w:sz="0" w:space="0" w:color="auto"/>
                                      </w:divBdr>
                                      <w:divsChild>
                                        <w:div w:id="1944412857">
                                          <w:marLeft w:val="0"/>
                                          <w:marRight w:val="0"/>
                                          <w:marTop w:val="0"/>
                                          <w:marBottom w:val="0"/>
                                          <w:divBdr>
                                            <w:top w:val="none" w:sz="0" w:space="0" w:color="auto"/>
                                            <w:left w:val="none" w:sz="0" w:space="0" w:color="auto"/>
                                            <w:bottom w:val="none" w:sz="0" w:space="0" w:color="auto"/>
                                            <w:right w:val="none" w:sz="0" w:space="0" w:color="auto"/>
                                          </w:divBdr>
                                          <w:divsChild>
                                            <w:div w:id="791175421">
                                              <w:marLeft w:val="0"/>
                                              <w:marRight w:val="0"/>
                                              <w:marTop w:val="0"/>
                                              <w:marBottom w:val="0"/>
                                              <w:divBdr>
                                                <w:top w:val="none" w:sz="0" w:space="0" w:color="auto"/>
                                                <w:left w:val="none" w:sz="0" w:space="0" w:color="auto"/>
                                                <w:bottom w:val="none" w:sz="0" w:space="0" w:color="auto"/>
                                                <w:right w:val="none" w:sz="0" w:space="0" w:color="auto"/>
                                              </w:divBdr>
                                              <w:divsChild>
                                                <w:div w:id="525142104">
                                                  <w:marLeft w:val="0"/>
                                                  <w:marRight w:val="0"/>
                                                  <w:marTop w:val="0"/>
                                                  <w:marBottom w:val="0"/>
                                                  <w:divBdr>
                                                    <w:top w:val="none" w:sz="0" w:space="0" w:color="auto"/>
                                                    <w:left w:val="none" w:sz="0" w:space="0" w:color="auto"/>
                                                    <w:bottom w:val="none" w:sz="0" w:space="0" w:color="auto"/>
                                                    <w:right w:val="none" w:sz="0" w:space="0" w:color="auto"/>
                                                  </w:divBdr>
                                                  <w:divsChild>
                                                    <w:div w:id="18779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07643">
                              <w:marLeft w:val="0"/>
                              <w:marRight w:val="0"/>
                              <w:marTop w:val="0"/>
                              <w:marBottom w:val="0"/>
                              <w:divBdr>
                                <w:top w:val="none" w:sz="0" w:space="0" w:color="auto"/>
                                <w:left w:val="none" w:sz="0" w:space="0" w:color="auto"/>
                                <w:bottom w:val="none" w:sz="0" w:space="0" w:color="auto"/>
                                <w:right w:val="none" w:sz="0" w:space="0" w:color="auto"/>
                              </w:divBdr>
                              <w:divsChild>
                                <w:div w:id="948896279">
                                  <w:marLeft w:val="0"/>
                                  <w:marRight w:val="0"/>
                                  <w:marTop w:val="0"/>
                                  <w:marBottom w:val="0"/>
                                  <w:divBdr>
                                    <w:top w:val="none" w:sz="0" w:space="0" w:color="auto"/>
                                    <w:left w:val="none" w:sz="0" w:space="0" w:color="auto"/>
                                    <w:bottom w:val="none" w:sz="0" w:space="0" w:color="auto"/>
                                    <w:right w:val="none" w:sz="0" w:space="0" w:color="auto"/>
                                  </w:divBdr>
                                  <w:divsChild>
                                    <w:div w:id="1287350791">
                                      <w:marLeft w:val="0"/>
                                      <w:marRight w:val="0"/>
                                      <w:marTop w:val="0"/>
                                      <w:marBottom w:val="0"/>
                                      <w:divBdr>
                                        <w:top w:val="none" w:sz="0" w:space="0" w:color="auto"/>
                                        <w:left w:val="none" w:sz="0" w:space="0" w:color="auto"/>
                                        <w:bottom w:val="none" w:sz="0" w:space="0" w:color="auto"/>
                                        <w:right w:val="none" w:sz="0" w:space="0" w:color="auto"/>
                                      </w:divBdr>
                                      <w:divsChild>
                                        <w:div w:id="1808621750">
                                          <w:marLeft w:val="0"/>
                                          <w:marRight w:val="0"/>
                                          <w:marTop w:val="0"/>
                                          <w:marBottom w:val="0"/>
                                          <w:divBdr>
                                            <w:top w:val="none" w:sz="0" w:space="0" w:color="auto"/>
                                            <w:left w:val="none" w:sz="0" w:space="0" w:color="auto"/>
                                            <w:bottom w:val="none" w:sz="0" w:space="0" w:color="auto"/>
                                            <w:right w:val="none" w:sz="0" w:space="0" w:color="auto"/>
                                          </w:divBdr>
                                          <w:divsChild>
                                            <w:div w:id="1672636216">
                                              <w:marLeft w:val="0"/>
                                              <w:marRight w:val="0"/>
                                              <w:marTop w:val="0"/>
                                              <w:marBottom w:val="0"/>
                                              <w:divBdr>
                                                <w:top w:val="none" w:sz="0" w:space="0" w:color="auto"/>
                                                <w:left w:val="none" w:sz="0" w:space="0" w:color="auto"/>
                                                <w:bottom w:val="none" w:sz="0" w:space="0" w:color="auto"/>
                                                <w:right w:val="none" w:sz="0" w:space="0" w:color="auto"/>
                                              </w:divBdr>
                                              <w:divsChild>
                                                <w:div w:id="1786924844">
                                                  <w:marLeft w:val="0"/>
                                                  <w:marRight w:val="0"/>
                                                  <w:marTop w:val="0"/>
                                                  <w:marBottom w:val="0"/>
                                                  <w:divBdr>
                                                    <w:top w:val="none" w:sz="0" w:space="0" w:color="auto"/>
                                                    <w:left w:val="none" w:sz="0" w:space="0" w:color="auto"/>
                                                    <w:bottom w:val="none" w:sz="0" w:space="0" w:color="auto"/>
                                                    <w:right w:val="none" w:sz="0" w:space="0" w:color="auto"/>
                                                  </w:divBdr>
                                                  <w:divsChild>
                                                    <w:div w:id="16182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4093">
                              <w:marLeft w:val="0"/>
                              <w:marRight w:val="0"/>
                              <w:marTop w:val="0"/>
                              <w:marBottom w:val="0"/>
                              <w:divBdr>
                                <w:top w:val="none" w:sz="0" w:space="0" w:color="auto"/>
                                <w:left w:val="none" w:sz="0" w:space="0" w:color="auto"/>
                                <w:bottom w:val="none" w:sz="0" w:space="0" w:color="auto"/>
                                <w:right w:val="none" w:sz="0" w:space="0" w:color="auto"/>
                              </w:divBdr>
                              <w:divsChild>
                                <w:div w:id="1146823845">
                                  <w:marLeft w:val="0"/>
                                  <w:marRight w:val="0"/>
                                  <w:marTop w:val="0"/>
                                  <w:marBottom w:val="0"/>
                                  <w:divBdr>
                                    <w:top w:val="none" w:sz="0" w:space="0" w:color="auto"/>
                                    <w:left w:val="none" w:sz="0" w:space="0" w:color="auto"/>
                                    <w:bottom w:val="none" w:sz="0" w:space="0" w:color="auto"/>
                                    <w:right w:val="none" w:sz="0" w:space="0" w:color="auto"/>
                                  </w:divBdr>
                                  <w:divsChild>
                                    <w:div w:id="2046371087">
                                      <w:marLeft w:val="0"/>
                                      <w:marRight w:val="0"/>
                                      <w:marTop w:val="0"/>
                                      <w:marBottom w:val="0"/>
                                      <w:divBdr>
                                        <w:top w:val="none" w:sz="0" w:space="0" w:color="auto"/>
                                        <w:left w:val="none" w:sz="0" w:space="0" w:color="auto"/>
                                        <w:bottom w:val="none" w:sz="0" w:space="0" w:color="auto"/>
                                        <w:right w:val="none" w:sz="0" w:space="0" w:color="auto"/>
                                      </w:divBdr>
                                      <w:divsChild>
                                        <w:div w:id="482166572">
                                          <w:marLeft w:val="0"/>
                                          <w:marRight w:val="0"/>
                                          <w:marTop w:val="0"/>
                                          <w:marBottom w:val="0"/>
                                          <w:divBdr>
                                            <w:top w:val="none" w:sz="0" w:space="0" w:color="auto"/>
                                            <w:left w:val="none" w:sz="0" w:space="0" w:color="auto"/>
                                            <w:bottom w:val="none" w:sz="0" w:space="0" w:color="auto"/>
                                            <w:right w:val="none" w:sz="0" w:space="0" w:color="auto"/>
                                          </w:divBdr>
                                          <w:divsChild>
                                            <w:div w:id="1767574109">
                                              <w:marLeft w:val="0"/>
                                              <w:marRight w:val="0"/>
                                              <w:marTop w:val="0"/>
                                              <w:marBottom w:val="0"/>
                                              <w:divBdr>
                                                <w:top w:val="none" w:sz="0" w:space="0" w:color="auto"/>
                                                <w:left w:val="none" w:sz="0" w:space="0" w:color="auto"/>
                                                <w:bottom w:val="none" w:sz="0" w:space="0" w:color="auto"/>
                                                <w:right w:val="none" w:sz="0" w:space="0" w:color="auto"/>
                                              </w:divBdr>
                                              <w:divsChild>
                                                <w:div w:id="1841433176">
                                                  <w:marLeft w:val="0"/>
                                                  <w:marRight w:val="0"/>
                                                  <w:marTop w:val="0"/>
                                                  <w:marBottom w:val="0"/>
                                                  <w:divBdr>
                                                    <w:top w:val="none" w:sz="0" w:space="0" w:color="auto"/>
                                                    <w:left w:val="none" w:sz="0" w:space="0" w:color="auto"/>
                                                    <w:bottom w:val="none" w:sz="0" w:space="0" w:color="auto"/>
                                                    <w:right w:val="none" w:sz="0" w:space="0" w:color="auto"/>
                                                  </w:divBdr>
                                                  <w:divsChild>
                                                    <w:div w:id="15308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9512">
                              <w:marLeft w:val="0"/>
                              <w:marRight w:val="0"/>
                              <w:marTop w:val="0"/>
                              <w:marBottom w:val="0"/>
                              <w:divBdr>
                                <w:top w:val="none" w:sz="0" w:space="0" w:color="auto"/>
                                <w:left w:val="none" w:sz="0" w:space="0" w:color="auto"/>
                                <w:bottom w:val="none" w:sz="0" w:space="0" w:color="auto"/>
                                <w:right w:val="none" w:sz="0" w:space="0" w:color="auto"/>
                              </w:divBdr>
                              <w:divsChild>
                                <w:div w:id="1200432738">
                                  <w:marLeft w:val="0"/>
                                  <w:marRight w:val="0"/>
                                  <w:marTop w:val="0"/>
                                  <w:marBottom w:val="0"/>
                                  <w:divBdr>
                                    <w:top w:val="none" w:sz="0" w:space="0" w:color="auto"/>
                                    <w:left w:val="none" w:sz="0" w:space="0" w:color="auto"/>
                                    <w:bottom w:val="none" w:sz="0" w:space="0" w:color="auto"/>
                                    <w:right w:val="none" w:sz="0" w:space="0" w:color="auto"/>
                                  </w:divBdr>
                                  <w:divsChild>
                                    <w:div w:id="1848595634">
                                      <w:marLeft w:val="0"/>
                                      <w:marRight w:val="0"/>
                                      <w:marTop w:val="0"/>
                                      <w:marBottom w:val="0"/>
                                      <w:divBdr>
                                        <w:top w:val="none" w:sz="0" w:space="0" w:color="auto"/>
                                        <w:left w:val="none" w:sz="0" w:space="0" w:color="auto"/>
                                        <w:bottom w:val="none" w:sz="0" w:space="0" w:color="auto"/>
                                        <w:right w:val="none" w:sz="0" w:space="0" w:color="auto"/>
                                      </w:divBdr>
                                      <w:divsChild>
                                        <w:div w:id="64382319">
                                          <w:marLeft w:val="0"/>
                                          <w:marRight w:val="0"/>
                                          <w:marTop w:val="0"/>
                                          <w:marBottom w:val="0"/>
                                          <w:divBdr>
                                            <w:top w:val="none" w:sz="0" w:space="0" w:color="auto"/>
                                            <w:left w:val="none" w:sz="0" w:space="0" w:color="auto"/>
                                            <w:bottom w:val="none" w:sz="0" w:space="0" w:color="auto"/>
                                            <w:right w:val="none" w:sz="0" w:space="0" w:color="auto"/>
                                          </w:divBdr>
                                          <w:divsChild>
                                            <w:div w:id="2057777">
                                              <w:marLeft w:val="0"/>
                                              <w:marRight w:val="0"/>
                                              <w:marTop w:val="0"/>
                                              <w:marBottom w:val="0"/>
                                              <w:divBdr>
                                                <w:top w:val="none" w:sz="0" w:space="0" w:color="auto"/>
                                                <w:left w:val="none" w:sz="0" w:space="0" w:color="auto"/>
                                                <w:bottom w:val="none" w:sz="0" w:space="0" w:color="auto"/>
                                                <w:right w:val="none" w:sz="0" w:space="0" w:color="auto"/>
                                              </w:divBdr>
                                              <w:divsChild>
                                                <w:div w:id="934897187">
                                                  <w:marLeft w:val="0"/>
                                                  <w:marRight w:val="0"/>
                                                  <w:marTop w:val="0"/>
                                                  <w:marBottom w:val="0"/>
                                                  <w:divBdr>
                                                    <w:top w:val="none" w:sz="0" w:space="0" w:color="auto"/>
                                                    <w:left w:val="none" w:sz="0" w:space="0" w:color="auto"/>
                                                    <w:bottom w:val="none" w:sz="0" w:space="0" w:color="auto"/>
                                                    <w:right w:val="none" w:sz="0" w:space="0" w:color="auto"/>
                                                  </w:divBdr>
                                                  <w:divsChild>
                                                    <w:div w:id="414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topics/injurie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08EA-87F4-B942-A030-9B4FF9B4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2020-01-05T03:29:00Z</dcterms:created>
  <dcterms:modified xsi:type="dcterms:W3CDTF">2020-01-05T03:29:00Z</dcterms:modified>
</cp:coreProperties>
</file>