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A7027B" w:rsidRPr="007A5BEB" w14:paraId="5AE72CF3" w14:textId="77777777">
        <w:trPr>
          <w:divId w:val="142235226"/>
        </w:trPr>
        <w:tc>
          <w:tcPr>
            <w:tcW w:w="0" w:type="auto"/>
            <w:gridSpan w:val="2"/>
            <w:tcBorders>
              <w:bottom w:val="single" w:sz="6" w:space="0" w:color="2E74B5"/>
            </w:tcBorders>
            <w:tcMar>
              <w:top w:w="0" w:type="dxa"/>
              <w:left w:w="0" w:type="dxa"/>
              <w:bottom w:w="0" w:type="dxa"/>
              <w:right w:w="0" w:type="dxa"/>
            </w:tcMar>
            <w:hideMark/>
          </w:tcPr>
          <w:p w14:paraId="3C2B0EE5" w14:textId="77777777" w:rsidR="00A7027B" w:rsidRPr="007A5BEB" w:rsidRDefault="00A7027B">
            <w:pPr>
              <w:pStyle w:val="Heading1"/>
              <w:spacing w:after="20" w:afterAutospacing="0"/>
              <w:rPr>
                <w:rFonts w:ascii="Calibri" w:eastAsia="Times New Roman" w:hAnsi="Calibri" w:cs="Calibri"/>
                <w:caps/>
                <w:sz w:val="30"/>
                <w:szCs w:val="30"/>
                <w:lang w:val="en-GB"/>
              </w:rPr>
            </w:pPr>
            <w:bookmarkStart w:id="0" w:name="_GoBack"/>
            <w:bookmarkEnd w:id="0"/>
            <w:r w:rsidRPr="007A5BEB">
              <w:rPr>
                <w:rFonts w:ascii="Calibri" w:eastAsia="Times New Roman" w:hAnsi="Calibri" w:cs="Calibri"/>
                <w:caps/>
                <w:sz w:val="30"/>
                <w:szCs w:val="30"/>
                <w:lang w:val="en-GB"/>
              </w:rPr>
              <w:t>Question</w:t>
            </w:r>
          </w:p>
        </w:tc>
      </w:tr>
      <w:tr w:rsidR="00A7027B" w:rsidRPr="007A5BEB" w14:paraId="2BAAA975" w14:textId="77777777">
        <w:trPr>
          <w:divId w:val="142235226"/>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71B4443C" w14:textId="77777777" w:rsidR="00A7027B" w:rsidRPr="007A5BEB" w:rsidRDefault="0061069C">
            <w:pPr>
              <w:pStyle w:val="NormalWeb"/>
              <w:spacing w:before="0" w:beforeAutospacing="0" w:after="0" w:afterAutospacing="0"/>
              <w:rPr>
                <w:rFonts w:ascii="Calibri" w:hAnsi="Calibri" w:cs="Calibri"/>
                <w:b/>
                <w:bCs/>
                <w:color w:val="FFFFFF"/>
                <w:lang w:val="en-GB"/>
              </w:rPr>
            </w:pPr>
            <w:r w:rsidRPr="007A5BEB">
              <w:rPr>
                <w:rFonts w:ascii="Calibri" w:hAnsi="Calibri" w:cs="Calibri"/>
                <w:b/>
                <w:bCs/>
                <w:color w:val="FFFFFF"/>
                <w:lang w:val="en-GB"/>
              </w:rPr>
              <w:t>Recognition of stroke</w:t>
            </w:r>
          </w:p>
        </w:tc>
      </w:tr>
      <w:tr w:rsidR="00A7027B" w:rsidRPr="003A4041" w14:paraId="37DD6860" w14:textId="77777777" w:rsidTr="002E607F">
        <w:trPr>
          <w:divId w:val="142235226"/>
        </w:trPr>
        <w:tc>
          <w:tcPr>
            <w:tcW w:w="1600" w:type="dxa"/>
            <w:tcBorders>
              <w:bottom w:val="single" w:sz="6" w:space="0" w:color="2E74B5"/>
            </w:tcBorders>
            <w:shd w:val="clear" w:color="auto" w:fill="2E74B5"/>
            <w:tcMar>
              <w:top w:w="75" w:type="dxa"/>
              <w:left w:w="75" w:type="dxa"/>
              <w:bottom w:w="75" w:type="dxa"/>
              <w:right w:w="75" w:type="dxa"/>
            </w:tcMar>
            <w:hideMark/>
          </w:tcPr>
          <w:p w14:paraId="4D33CA7D" w14:textId="77777777" w:rsidR="00A7027B" w:rsidRPr="007A5BEB" w:rsidRDefault="00A7027B">
            <w:pPr>
              <w:pStyle w:val="section-name"/>
              <w:spacing w:before="0" w:beforeAutospacing="0" w:after="0" w:afterAutospacing="0"/>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56EC0735" w14:textId="77777777" w:rsidR="00A7027B" w:rsidRPr="007A5BEB" w:rsidRDefault="0061069C" w:rsidP="0061069C">
            <w:pPr>
              <w:spacing w:line="200" w:lineRule="atLeast"/>
              <w:rPr>
                <w:rFonts w:ascii="Calibri" w:eastAsia="Times New Roman" w:hAnsi="Calibri" w:cs="Calibri"/>
                <w:sz w:val="16"/>
                <w:szCs w:val="16"/>
                <w:lang w:val="en-GB"/>
              </w:rPr>
            </w:pPr>
            <w:r w:rsidRPr="007A5BEB">
              <w:rPr>
                <w:rFonts w:ascii="Calibri" w:eastAsia="Times New Roman" w:hAnsi="Calibri" w:cs="Calibri"/>
                <w:sz w:val="16"/>
                <w:szCs w:val="16"/>
                <w:lang w:val="en-GB"/>
              </w:rPr>
              <w:t>Adults with suspected acute stroke</w:t>
            </w:r>
          </w:p>
        </w:tc>
      </w:tr>
      <w:tr w:rsidR="00A7027B" w:rsidRPr="003A4041" w14:paraId="13471B8C" w14:textId="77777777" w:rsidTr="002E607F">
        <w:trPr>
          <w:divId w:val="142235226"/>
        </w:trPr>
        <w:tc>
          <w:tcPr>
            <w:tcW w:w="1600" w:type="dxa"/>
            <w:tcBorders>
              <w:bottom w:val="single" w:sz="6" w:space="0" w:color="2E74B5"/>
            </w:tcBorders>
            <w:shd w:val="clear" w:color="auto" w:fill="2E74B5"/>
            <w:tcMar>
              <w:top w:w="75" w:type="dxa"/>
              <w:left w:w="75" w:type="dxa"/>
              <w:bottom w:w="75" w:type="dxa"/>
              <w:right w:w="75" w:type="dxa"/>
            </w:tcMar>
            <w:hideMark/>
          </w:tcPr>
          <w:p w14:paraId="43FA08D6" w14:textId="77777777" w:rsidR="00A7027B" w:rsidRPr="007A5BEB" w:rsidRDefault="00A7027B">
            <w:pPr>
              <w:pStyle w:val="section-name"/>
              <w:spacing w:before="0" w:beforeAutospacing="0" w:after="0" w:afterAutospacing="0"/>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6A31CB0A" w14:textId="3F35FEDB" w:rsidR="00A7027B" w:rsidRPr="007A5BEB" w:rsidRDefault="0061069C" w:rsidP="0061069C">
            <w:pPr>
              <w:spacing w:line="200" w:lineRule="atLeast"/>
              <w:rPr>
                <w:rFonts w:ascii="Calibri" w:eastAsia="Times New Roman" w:hAnsi="Calibri" w:cs="Calibri"/>
                <w:sz w:val="16"/>
                <w:szCs w:val="16"/>
                <w:lang w:val="en-GB"/>
              </w:rPr>
            </w:pPr>
            <w:r w:rsidRPr="007A5BEB">
              <w:rPr>
                <w:rFonts w:ascii="Calibri" w:eastAsia="Times New Roman" w:hAnsi="Calibri" w:cs="Calibri"/>
                <w:sz w:val="16"/>
                <w:szCs w:val="16"/>
                <w:lang w:val="en-GB"/>
              </w:rPr>
              <w:t>Use of a rapid stroke scoring system or scale (or test) (as FAST, LAPSS, CPSS, OPSS, KPSS, MASS</w:t>
            </w:r>
            <w:r w:rsidR="00DD34E6">
              <w:rPr>
                <w:rFonts w:ascii="Calibri" w:eastAsia="Times New Roman" w:hAnsi="Calibri" w:cs="Calibri"/>
                <w:sz w:val="16"/>
                <w:szCs w:val="16"/>
                <w:lang w:val="en-GB"/>
              </w:rPr>
              <w:t xml:space="preserve"> or others</w:t>
            </w:r>
            <w:r w:rsidRPr="007A5BEB">
              <w:rPr>
                <w:rFonts w:ascii="Calibri" w:eastAsia="Times New Roman" w:hAnsi="Calibri" w:cs="Calibri"/>
                <w:sz w:val="16"/>
                <w:szCs w:val="16"/>
                <w:lang w:val="en-GB"/>
              </w:rPr>
              <w:t>.)</w:t>
            </w:r>
          </w:p>
        </w:tc>
      </w:tr>
      <w:tr w:rsidR="00A7027B" w:rsidRPr="003A4041" w14:paraId="20A31647" w14:textId="77777777" w:rsidTr="002E607F">
        <w:trPr>
          <w:divId w:val="142235226"/>
        </w:trPr>
        <w:tc>
          <w:tcPr>
            <w:tcW w:w="1600" w:type="dxa"/>
            <w:tcBorders>
              <w:bottom w:val="single" w:sz="6" w:space="0" w:color="2E74B5"/>
            </w:tcBorders>
            <w:shd w:val="clear" w:color="auto" w:fill="2E74B5"/>
            <w:tcMar>
              <w:top w:w="75" w:type="dxa"/>
              <w:left w:w="75" w:type="dxa"/>
              <w:bottom w:w="75" w:type="dxa"/>
              <w:right w:w="75" w:type="dxa"/>
            </w:tcMar>
            <w:hideMark/>
          </w:tcPr>
          <w:p w14:paraId="29F88654" w14:textId="77777777" w:rsidR="00A7027B" w:rsidRPr="007A5BEB" w:rsidRDefault="00A7027B">
            <w:pPr>
              <w:pStyle w:val="section-name"/>
              <w:spacing w:before="0" w:beforeAutospacing="0" w:after="0" w:afterAutospacing="0"/>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3E460E65" w14:textId="0C14D5E8" w:rsidR="00A7027B" w:rsidRPr="007A5BEB" w:rsidRDefault="00DD34E6" w:rsidP="0061069C">
            <w:pPr>
              <w:spacing w:line="200" w:lineRule="atLeast"/>
              <w:rPr>
                <w:rFonts w:ascii="Calibri" w:eastAsia="Times New Roman" w:hAnsi="Calibri" w:cs="Calibri"/>
                <w:sz w:val="16"/>
                <w:szCs w:val="16"/>
                <w:lang w:val="en-GB"/>
              </w:rPr>
            </w:pPr>
            <w:r w:rsidRPr="00407D62">
              <w:rPr>
                <w:rFonts w:ascii="Calibri" w:eastAsia="Times New Roman" w:hAnsi="Calibri" w:cs="Calibri"/>
                <w:sz w:val="16"/>
                <w:szCs w:val="16"/>
                <w:lang w:val="en-GB"/>
              </w:rPr>
              <w:t>Basic first aid assessment without the use of a scale</w:t>
            </w:r>
          </w:p>
        </w:tc>
      </w:tr>
      <w:tr w:rsidR="00A7027B" w:rsidRPr="003A4041" w14:paraId="0F1887B9" w14:textId="77777777" w:rsidTr="002E607F">
        <w:trPr>
          <w:divId w:val="142235226"/>
        </w:trPr>
        <w:tc>
          <w:tcPr>
            <w:tcW w:w="1600" w:type="dxa"/>
            <w:tcBorders>
              <w:bottom w:val="single" w:sz="6" w:space="0" w:color="2E74B5"/>
            </w:tcBorders>
            <w:shd w:val="clear" w:color="auto" w:fill="2E74B5"/>
            <w:tcMar>
              <w:top w:w="75" w:type="dxa"/>
              <w:left w:w="75" w:type="dxa"/>
              <w:bottom w:w="75" w:type="dxa"/>
              <w:right w:w="75" w:type="dxa"/>
            </w:tcMar>
            <w:hideMark/>
          </w:tcPr>
          <w:p w14:paraId="2B9A769D" w14:textId="77777777" w:rsidR="00A7027B" w:rsidRPr="007A5BEB" w:rsidRDefault="00A7027B">
            <w:pPr>
              <w:pStyle w:val="section-name"/>
              <w:spacing w:before="0" w:beforeAutospacing="0" w:after="0" w:afterAutospacing="0"/>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Main outcomes: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FED3A39" w14:textId="5C225FD4" w:rsidR="00DD34E6" w:rsidRPr="00407D62" w:rsidRDefault="00DD34E6" w:rsidP="00407D62">
            <w:pPr>
              <w:pStyle w:val="ListParagraph"/>
              <w:numPr>
                <w:ilvl w:val="0"/>
                <w:numId w:val="16"/>
              </w:numPr>
              <w:spacing w:line="200" w:lineRule="atLeast"/>
              <w:divId w:val="1856845825"/>
              <w:rPr>
                <w:rFonts w:ascii="Calibri" w:eastAsia="Times New Roman" w:hAnsi="Calibri" w:cs="Calibri"/>
                <w:sz w:val="16"/>
                <w:szCs w:val="16"/>
                <w:lang w:val="en-GB"/>
              </w:rPr>
            </w:pPr>
            <w:r w:rsidRPr="00407D62">
              <w:rPr>
                <w:rFonts w:ascii="Calibri" w:eastAsia="Times New Roman" w:hAnsi="Calibri" w:cs="Calibri"/>
                <w:sz w:val="16"/>
                <w:szCs w:val="16"/>
                <w:lang w:val="en-GB"/>
              </w:rPr>
              <w:t>Change time to treatment (e.g. symptom onset to hospital/emergency</w:t>
            </w:r>
            <w:r>
              <w:rPr>
                <w:rFonts w:ascii="Calibri" w:eastAsia="Times New Roman" w:hAnsi="Calibri" w:cs="Calibri"/>
                <w:sz w:val="16"/>
                <w:szCs w:val="16"/>
                <w:lang w:val="en-GB"/>
              </w:rPr>
              <w:t xml:space="preserve"> </w:t>
            </w:r>
            <w:r w:rsidRPr="00407D62">
              <w:rPr>
                <w:rFonts w:ascii="Calibri" w:eastAsia="Times New Roman" w:hAnsi="Calibri" w:cs="Calibri"/>
                <w:sz w:val="16"/>
                <w:szCs w:val="16"/>
                <w:lang w:val="en-GB"/>
              </w:rPr>
              <w:t>department arrival or hospital admission</w:t>
            </w:r>
            <w:r w:rsidRPr="00407D62">
              <w:rPr>
                <w:rFonts w:ascii="Calibri" w:eastAsia="Times New Roman" w:hAnsi="Calibri" w:cs="Calibri"/>
                <w:sz w:val="16"/>
                <w:szCs w:val="16"/>
                <w:lang w:val="en-GB"/>
              </w:rPr>
              <w:tab/>
            </w:r>
            <w:r w:rsidRPr="00407D62">
              <w:rPr>
                <w:rFonts w:ascii="Calibri" w:eastAsia="Times New Roman" w:hAnsi="Calibri" w:cs="Calibri"/>
                <w:sz w:val="16"/>
                <w:szCs w:val="16"/>
                <w:lang w:val="en-GB"/>
              </w:rPr>
              <w:tab/>
            </w:r>
            <w:r w:rsidRPr="00407D62">
              <w:rPr>
                <w:rFonts w:ascii="Calibri" w:eastAsia="Times New Roman" w:hAnsi="Calibri" w:cs="Calibri"/>
                <w:sz w:val="16"/>
                <w:szCs w:val="16"/>
                <w:lang w:val="en-GB"/>
              </w:rPr>
              <w:tab/>
            </w:r>
            <w:r w:rsidRPr="00407D62">
              <w:rPr>
                <w:rFonts w:ascii="Calibri" w:eastAsia="Times New Roman" w:hAnsi="Calibri" w:cs="Calibri"/>
                <w:sz w:val="16"/>
                <w:szCs w:val="16"/>
                <w:lang w:val="en-GB"/>
              </w:rPr>
              <w:tab/>
            </w:r>
            <w:r w:rsidRPr="00407D62">
              <w:rPr>
                <w:rFonts w:ascii="Calibri" w:eastAsia="Times New Roman" w:hAnsi="Calibri" w:cs="Calibri"/>
                <w:sz w:val="16"/>
                <w:szCs w:val="16"/>
                <w:lang w:val="en-GB"/>
              </w:rPr>
              <w:tab/>
            </w:r>
          </w:p>
          <w:p w14:paraId="4ADF86F4" w14:textId="0B139DB4" w:rsidR="00DD34E6" w:rsidRPr="00407D62" w:rsidRDefault="00DD34E6" w:rsidP="00407D62">
            <w:pPr>
              <w:pStyle w:val="ListParagraph"/>
              <w:numPr>
                <w:ilvl w:val="0"/>
                <w:numId w:val="16"/>
              </w:numPr>
              <w:spacing w:line="200" w:lineRule="atLeast"/>
              <w:divId w:val="1856845825"/>
              <w:rPr>
                <w:rFonts w:ascii="Calibri" w:eastAsia="Times New Roman" w:hAnsi="Calibri" w:cs="Calibri"/>
                <w:sz w:val="16"/>
                <w:szCs w:val="16"/>
                <w:lang w:val="en-GB"/>
              </w:rPr>
            </w:pPr>
            <w:r w:rsidRPr="00407D62">
              <w:rPr>
                <w:rFonts w:ascii="Calibri" w:eastAsia="Times New Roman" w:hAnsi="Calibri" w:cs="Calibri"/>
                <w:sz w:val="16"/>
                <w:szCs w:val="16"/>
                <w:lang w:val="en-GB"/>
              </w:rPr>
              <w:t xml:space="preserve">Recognition of stroke: </w:t>
            </w:r>
            <w:r w:rsidRPr="00407D62">
              <w:rPr>
                <w:rFonts w:ascii="Calibri" w:eastAsia="Times New Roman" w:hAnsi="Calibri" w:cs="Calibri"/>
                <w:sz w:val="16"/>
                <w:szCs w:val="16"/>
                <w:lang w:val="en-GB"/>
              </w:rPr>
              <w:tab/>
            </w:r>
            <w:r w:rsidRPr="00407D62">
              <w:rPr>
                <w:rFonts w:ascii="Calibri" w:eastAsia="Times New Roman" w:hAnsi="Calibri" w:cs="Calibri"/>
                <w:sz w:val="16"/>
                <w:szCs w:val="16"/>
                <w:lang w:val="en-GB"/>
              </w:rPr>
              <w:tab/>
            </w:r>
            <w:r w:rsidRPr="00407D62">
              <w:rPr>
                <w:rFonts w:ascii="Calibri" w:eastAsia="Times New Roman" w:hAnsi="Calibri" w:cs="Calibri"/>
                <w:sz w:val="16"/>
                <w:szCs w:val="16"/>
                <w:lang w:val="en-GB"/>
              </w:rPr>
              <w:tab/>
            </w:r>
            <w:r w:rsidRPr="00407D62">
              <w:rPr>
                <w:rFonts w:ascii="Calibri" w:eastAsia="Times New Roman" w:hAnsi="Calibri" w:cs="Calibri"/>
                <w:sz w:val="16"/>
                <w:szCs w:val="16"/>
                <w:lang w:val="en-GB"/>
              </w:rPr>
              <w:tab/>
            </w:r>
            <w:r w:rsidRPr="00407D62">
              <w:rPr>
                <w:rFonts w:ascii="Calibri" w:eastAsia="Times New Roman" w:hAnsi="Calibri" w:cs="Calibri"/>
                <w:sz w:val="16"/>
                <w:szCs w:val="16"/>
                <w:lang w:val="en-GB"/>
              </w:rPr>
              <w:tab/>
            </w:r>
            <w:r w:rsidRPr="00407D62">
              <w:rPr>
                <w:rFonts w:ascii="Calibri" w:eastAsia="Times New Roman" w:hAnsi="Calibri" w:cs="Calibri"/>
                <w:sz w:val="16"/>
                <w:szCs w:val="16"/>
                <w:lang w:val="en-GB"/>
              </w:rPr>
              <w:tab/>
            </w:r>
            <w:r w:rsidRPr="00407D62">
              <w:rPr>
                <w:rFonts w:ascii="Calibri" w:eastAsia="Times New Roman" w:hAnsi="Calibri" w:cs="Calibri"/>
                <w:sz w:val="16"/>
                <w:szCs w:val="16"/>
                <w:lang w:val="en-GB"/>
              </w:rPr>
              <w:tab/>
            </w:r>
          </w:p>
          <w:p w14:paraId="7C492E5B" w14:textId="77777777" w:rsidR="00DD34E6" w:rsidRPr="00407D62" w:rsidRDefault="00DD34E6" w:rsidP="00407D62">
            <w:pPr>
              <w:pStyle w:val="ListParagraph"/>
              <w:numPr>
                <w:ilvl w:val="1"/>
                <w:numId w:val="16"/>
              </w:numPr>
              <w:spacing w:line="200" w:lineRule="atLeast"/>
              <w:divId w:val="1856845825"/>
              <w:rPr>
                <w:rFonts w:ascii="Calibri" w:eastAsia="Times New Roman" w:hAnsi="Calibri" w:cs="Calibri"/>
                <w:sz w:val="16"/>
                <w:szCs w:val="16"/>
                <w:lang w:val="en-GB"/>
              </w:rPr>
            </w:pPr>
            <w:r w:rsidRPr="00407D62">
              <w:rPr>
                <w:rFonts w:ascii="Calibri" w:eastAsia="Times New Roman" w:hAnsi="Calibri" w:cs="Calibri"/>
                <w:sz w:val="16"/>
                <w:szCs w:val="16"/>
                <w:lang w:val="en-GB"/>
              </w:rPr>
              <w:t>high number considered beneficial for observational study</w:t>
            </w:r>
          </w:p>
          <w:p w14:paraId="1E845298" w14:textId="77777777" w:rsidR="00DD34E6" w:rsidRPr="00407D62" w:rsidRDefault="00DD34E6" w:rsidP="00407D62">
            <w:pPr>
              <w:pStyle w:val="ListParagraph"/>
              <w:numPr>
                <w:ilvl w:val="1"/>
                <w:numId w:val="16"/>
              </w:numPr>
              <w:spacing w:line="200" w:lineRule="atLeast"/>
              <w:divId w:val="1856845825"/>
              <w:rPr>
                <w:rFonts w:ascii="Calibri" w:eastAsia="Times New Roman" w:hAnsi="Calibri" w:cs="Calibri"/>
                <w:sz w:val="16"/>
                <w:szCs w:val="16"/>
                <w:lang w:val="en-GB"/>
              </w:rPr>
            </w:pPr>
            <w:r w:rsidRPr="00407D62">
              <w:rPr>
                <w:rFonts w:ascii="Calibri" w:eastAsia="Times New Roman" w:hAnsi="Calibri" w:cs="Calibri"/>
                <w:sz w:val="16"/>
                <w:szCs w:val="16"/>
                <w:lang w:val="en-GB"/>
              </w:rPr>
              <w:t xml:space="preserve">high sensitivity and high specificity considered beneficial for diagnosis study </w:t>
            </w:r>
          </w:p>
          <w:p w14:paraId="0FF90C83" w14:textId="77777777" w:rsidR="00DD34E6" w:rsidRDefault="00DD34E6" w:rsidP="00DD34E6">
            <w:pPr>
              <w:pStyle w:val="ListParagraph"/>
              <w:numPr>
                <w:ilvl w:val="0"/>
                <w:numId w:val="16"/>
              </w:numPr>
              <w:spacing w:line="200" w:lineRule="atLeast"/>
              <w:divId w:val="1856845825"/>
              <w:rPr>
                <w:rFonts w:ascii="Calibri" w:eastAsia="Times New Roman" w:hAnsi="Calibri" w:cs="Calibri"/>
                <w:sz w:val="16"/>
                <w:szCs w:val="16"/>
                <w:lang w:val="en-GB"/>
              </w:rPr>
            </w:pPr>
            <w:r w:rsidRPr="00407D62">
              <w:rPr>
                <w:rFonts w:ascii="Calibri" w:eastAsia="Times New Roman" w:hAnsi="Calibri" w:cs="Calibri"/>
                <w:sz w:val="16"/>
                <w:szCs w:val="16"/>
                <w:lang w:val="en-GB"/>
              </w:rPr>
              <w:t>Discharge with favorable neurologic status (increase considered beneficial)</w:t>
            </w:r>
            <w:r w:rsidRPr="00407D62">
              <w:rPr>
                <w:rFonts w:ascii="Calibri" w:eastAsia="Times New Roman" w:hAnsi="Calibri" w:cs="Calibri"/>
                <w:sz w:val="16"/>
                <w:szCs w:val="16"/>
                <w:lang w:val="en-GB"/>
              </w:rPr>
              <w:tab/>
            </w:r>
          </w:p>
          <w:p w14:paraId="119EC6BE" w14:textId="6061C97E" w:rsidR="00DD34E6" w:rsidRDefault="00DD34E6" w:rsidP="00DD34E6">
            <w:pPr>
              <w:pStyle w:val="ListParagraph"/>
              <w:numPr>
                <w:ilvl w:val="0"/>
                <w:numId w:val="16"/>
              </w:numPr>
              <w:spacing w:line="200" w:lineRule="atLeast"/>
              <w:divId w:val="1856845825"/>
              <w:rPr>
                <w:rFonts w:ascii="Calibri" w:eastAsia="Times New Roman" w:hAnsi="Calibri" w:cs="Calibri"/>
                <w:sz w:val="16"/>
                <w:szCs w:val="16"/>
                <w:lang w:val="en-GB"/>
              </w:rPr>
            </w:pPr>
            <w:r w:rsidRPr="00407D62">
              <w:rPr>
                <w:rFonts w:ascii="Calibri" w:eastAsia="Times New Roman" w:hAnsi="Calibri" w:cs="Calibri"/>
                <w:sz w:val="16"/>
                <w:szCs w:val="16"/>
                <w:lang w:val="en-GB"/>
              </w:rPr>
              <w:t>Survival with favorable neurologic outcome (increase considered beneficial)</w:t>
            </w:r>
          </w:p>
          <w:p w14:paraId="227BC0B1" w14:textId="3B02FD97" w:rsidR="00DD34E6" w:rsidRPr="00407D62" w:rsidRDefault="00DD34E6" w:rsidP="00407D62">
            <w:pPr>
              <w:pStyle w:val="ListParagraph"/>
              <w:numPr>
                <w:ilvl w:val="0"/>
                <w:numId w:val="16"/>
              </w:numPr>
              <w:spacing w:line="200" w:lineRule="atLeast"/>
              <w:divId w:val="1856845825"/>
              <w:rPr>
                <w:rFonts w:ascii="Calibri" w:eastAsia="Times New Roman" w:hAnsi="Calibri" w:cs="Calibri"/>
                <w:sz w:val="16"/>
                <w:szCs w:val="16"/>
                <w:lang w:val="en-GB"/>
              </w:rPr>
            </w:pPr>
            <w:r>
              <w:rPr>
                <w:rFonts w:ascii="Calibri" w:eastAsia="Times New Roman" w:hAnsi="Calibri" w:cs="Calibri"/>
                <w:sz w:val="16"/>
                <w:szCs w:val="16"/>
                <w:lang w:val="en-GB"/>
              </w:rPr>
              <w:t>Increased public/layperson recognition of stroke signs</w:t>
            </w:r>
          </w:p>
          <w:p w14:paraId="6583DF40" w14:textId="514BB301" w:rsidR="00A7027B" w:rsidRPr="005948D6" w:rsidRDefault="00A7027B" w:rsidP="00407D62">
            <w:pPr>
              <w:divId w:val="1856845825"/>
              <w:rPr>
                <w:rFonts w:eastAsia="Times New Roman"/>
                <w:lang w:val="en-GB"/>
              </w:rPr>
            </w:pPr>
          </w:p>
        </w:tc>
      </w:tr>
      <w:tr w:rsidR="00A7027B" w:rsidRPr="007A5BEB" w14:paraId="5F688D2C" w14:textId="77777777" w:rsidTr="002E607F">
        <w:trPr>
          <w:divId w:val="142235226"/>
        </w:trPr>
        <w:tc>
          <w:tcPr>
            <w:tcW w:w="1600" w:type="dxa"/>
            <w:tcBorders>
              <w:bottom w:val="single" w:sz="6" w:space="0" w:color="2E74B5"/>
            </w:tcBorders>
            <w:shd w:val="clear" w:color="auto" w:fill="2E74B5"/>
            <w:tcMar>
              <w:top w:w="75" w:type="dxa"/>
              <w:left w:w="75" w:type="dxa"/>
              <w:bottom w:w="75" w:type="dxa"/>
              <w:right w:w="75" w:type="dxa"/>
            </w:tcMar>
            <w:hideMark/>
          </w:tcPr>
          <w:p w14:paraId="3B1B8625" w14:textId="77777777" w:rsidR="00A7027B" w:rsidRPr="007A5BEB" w:rsidRDefault="00A7027B">
            <w:pPr>
              <w:pStyle w:val="section-name"/>
              <w:spacing w:before="0" w:beforeAutospacing="0" w:after="0" w:afterAutospacing="0"/>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9F60D4A" w14:textId="77777777" w:rsidR="00A7027B" w:rsidRPr="007A5BEB" w:rsidRDefault="0061069C" w:rsidP="0061069C">
            <w:pPr>
              <w:spacing w:line="200" w:lineRule="atLeast"/>
              <w:rPr>
                <w:rFonts w:ascii="Calibri" w:eastAsia="Times New Roman" w:hAnsi="Calibri" w:cs="Calibri"/>
                <w:sz w:val="16"/>
                <w:szCs w:val="16"/>
                <w:lang w:val="en-GB"/>
              </w:rPr>
            </w:pPr>
            <w:r w:rsidRPr="007A5BEB">
              <w:rPr>
                <w:rFonts w:ascii="Calibri" w:eastAsia="Times New Roman" w:hAnsi="Calibri" w:cs="Calibri"/>
                <w:sz w:val="16"/>
                <w:szCs w:val="16"/>
                <w:lang w:val="en-GB"/>
              </w:rPr>
              <w:t>Prehospital setting</w:t>
            </w:r>
          </w:p>
        </w:tc>
      </w:tr>
      <w:tr w:rsidR="00A7027B" w:rsidRPr="007A5BEB" w14:paraId="1EB8B6F6" w14:textId="77777777" w:rsidTr="002E607F">
        <w:trPr>
          <w:divId w:val="142235226"/>
        </w:trPr>
        <w:tc>
          <w:tcPr>
            <w:tcW w:w="1600" w:type="dxa"/>
            <w:tcBorders>
              <w:bottom w:val="single" w:sz="6" w:space="0" w:color="2E74B5"/>
            </w:tcBorders>
            <w:shd w:val="clear" w:color="auto" w:fill="2E74B5"/>
            <w:tcMar>
              <w:top w:w="75" w:type="dxa"/>
              <w:left w:w="75" w:type="dxa"/>
              <w:bottom w:w="75" w:type="dxa"/>
              <w:right w:w="75" w:type="dxa"/>
            </w:tcMar>
            <w:hideMark/>
          </w:tcPr>
          <w:p w14:paraId="48FCC127" w14:textId="77777777" w:rsidR="00A7027B" w:rsidRPr="007A5BEB" w:rsidRDefault="00A7027B">
            <w:pPr>
              <w:pStyle w:val="section-name"/>
              <w:spacing w:before="0" w:beforeAutospacing="0" w:after="0" w:afterAutospacing="0"/>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Perspective:</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38ACBCA" w14:textId="12FEA253" w:rsidR="00A7027B" w:rsidRPr="007A5BEB" w:rsidRDefault="00DD34E6" w:rsidP="0061069C">
            <w:pPr>
              <w:spacing w:line="200" w:lineRule="atLeast"/>
              <w:rPr>
                <w:rFonts w:ascii="Calibri" w:eastAsia="Times New Roman" w:hAnsi="Calibri" w:cs="Calibri"/>
                <w:sz w:val="16"/>
                <w:szCs w:val="16"/>
                <w:lang w:val="en-GB"/>
              </w:rPr>
            </w:pPr>
            <w:r>
              <w:rPr>
                <w:rFonts w:ascii="Calibri" w:eastAsia="Times New Roman" w:hAnsi="Calibri" w:cs="Calibri"/>
                <w:sz w:val="16"/>
                <w:szCs w:val="16"/>
                <w:lang w:val="en-GB"/>
              </w:rPr>
              <w:t xml:space="preserve">First Aid </w:t>
            </w:r>
          </w:p>
        </w:tc>
      </w:tr>
      <w:tr w:rsidR="002E607F" w:rsidRPr="003A4041" w14:paraId="642098DF" w14:textId="77777777" w:rsidTr="002E607F">
        <w:trPr>
          <w:divId w:val="142235226"/>
        </w:trPr>
        <w:tc>
          <w:tcPr>
            <w:tcW w:w="1600" w:type="dxa"/>
            <w:tcBorders>
              <w:bottom w:val="single" w:sz="6" w:space="0" w:color="2E74B5"/>
            </w:tcBorders>
            <w:shd w:val="clear" w:color="auto" w:fill="2E74B5"/>
            <w:tcMar>
              <w:top w:w="75" w:type="dxa"/>
              <w:left w:w="75" w:type="dxa"/>
              <w:bottom w:w="75" w:type="dxa"/>
              <w:right w:w="75" w:type="dxa"/>
            </w:tcMar>
            <w:hideMark/>
          </w:tcPr>
          <w:p w14:paraId="2F4FC626" w14:textId="77777777" w:rsidR="002E607F" w:rsidRPr="007A5BEB" w:rsidRDefault="002E607F" w:rsidP="002E607F">
            <w:pPr>
              <w:pStyle w:val="section-name"/>
              <w:spacing w:before="0" w:beforeAutospacing="0" w:after="0" w:afterAutospacing="0"/>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Background:</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2715DEC" w14:textId="0F222831" w:rsidR="002E607F" w:rsidRPr="007A5BEB" w:rsidRDefault="002E607F" w:rsidP="002E607F">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Stroke is one of the leading causes of death and disability </w:t>
            </w:r>
            <w:r w:rsidR="00E528E8">
              <w:rPr>
                <w:rFonts w:ascii="Calibri" w:eastAsia="Times New Roman" w:hAnsi="Calibri" w:cs="Calibri"/>
                <w:sz w:val="16"/>
                <w:szCs w:val="16"/>
                <w:lang w:val="en-GB"/>
              </w:rPr>
              <w:t>worldwide</w:t>
            </w:r>
            <w:r w:rsidRPr="007A5BEB">
              <w:rPr>
                <w:rFonts w:ascii="Calibri" w:eastAsia="Times New Roman" w:hAnsi="Calibri" w:cs="Calibri"/>
                <w:sz w:val="16"/>
                <w:szCs w:val="16"/>
                <w:lang w:val="en-GB"/>
              </w:rPr>
              <w:t xml:space="preserve"> </w:t>
            </w:r>
            <w:r w:rsidR="0061069C" w:rsidRPr="00FD0FF0">
              <w:rPr>
                <w:rFonts w:ascii="Calibri" w:eastAsia="Times New Roman" w:hAnsi="Calibri" w:cs="Calibri"/>
                <w:sz w:val="16"/>
                <w:szCs w:val="16"/>
                <w:lang w:val="en-GB"/>
              </w:rPr>
              <w:t>(Collaborators GMaCo</w:t>
            </w:r>
            <w:r w:rsidR="00B93BEB" w:rsidRPr="00FD0FF0">
              <w:rPr>
                <w:rFonts w:ascii="Calibri" w:eastAsia="Times New Roman" w:hAnsi="Calibri" w:cs="Calibri"/>
                <w:sz w:val="16"/>
                <w:szCs w:val="16"/>
                <w:lang w:val="en-GB"/>
              </w:rPr>
              <w:t xml:space="preserve"> </w:t>
            </w:r>
            <w:r w:rsidR="0061069C" w:rsidRPr="00FD0FF0">
              <w:rPr>
                <w:rFonts w:ascii="Calibri" w:eastAsia="Times New Roman" w:hAnsi="Calibri" w:cs="Calibri"/>
                <w:sz w:val="16"/>
                <w:szCs w:val="16"/>
                <w:lang w:val="en-GB"/>
              </w:rPr>
              <w:t>2016</w:t>
            </w:r>
            <w:r w:rsidR="00B93BEB" w:rsidRPr="00FD0FF0">
              <w:rPr>
                <w:rFonts w:ascii="Calibri" w:eastAsia="Times New Roman" w:hAnsi="Calibri" w:cs="Calibri"/>
                <w:sz w:val="16"/>
                <w:szCs w:val="16"/>
                <w:lang w:val="en-GB"/>
              </w:rPr>
              <w:t xml:space="preserve"> </w:t>
            </w:r>
            <w:r w:rsidR="00533F2F" w:rsidRPr="00FD0FF0">
              <w:rPr>
                <w:rFonts w:ascii="Calibri" w:eastAsia="Times New Roman" w:hAnsi="Calibri" w:cs="Calibri"/>
                <w:sz w:val="16"/>
                <w:szCs w:val="16"/>
                <w:lang w:val="en-GB"/>
              </w:rPr>
              <w:t>1459)</w:t>
            </w:r>
            <w:r w:rsidRPr="007A5BEB">
              <w:rPr>
                <w:rFonts w:ascii="Calibri" w:eastAsia="Times New Roman" w:hAnsi="Calibri" w:cs="Calibri"/>
                <w:sz w:val="16"/>
                <w:szCs w:val="16"/>
                <w:lang w:val="en-GB"/>
              </w:rPr>
              <w:t>. Over the last 20 years, new treatment</w:t>
            </w:r>
            <w:r w:rsidR="00E528E8">
              <w:rPr>
                <w:rFonts w:ascii="Calibri" w:eastAsia="Times New Roman" w:hAnsi="Calibri" w:cs="Calibri"/>
                <w:sz w:val="16"/>
                <w:szCs w:val="16"/>
                <w:lang w:val="en-GB"/>
              </w:rPr>
              <w:t>s such</w:t>
            </w:r>
            <w:r w:rsidRPr="007A5BEB">
              <w:rPr>
                <w:rFonts w:ascii="Calibri" w:eastAsia="Times New Roman" w:hAnsi="Calibri" w:cs="Calibri"/>
                <w:sz w:val="16"/>
                <w:szCs w:val="16"/>
                <w:lang w:val="en-GB"/>
              </w:rPr>
              <w:t xml:space="preserve"> as intravenous thrombolysis or endovascular reperfusion techniques for isch</w:t>
            </w:r>
            <w:r w:rsidR="006D0112">
              <w:rPr>
                <w:rFonts w:ascii="Calibri" w:eastAsia="Times New Roman" w:hAnsi="Calibri" w:cs="Calibri"/>
                <w:sz w:val="16"/>
                <w:szCs w:val="16"/>
                <w:lang w:val="en-GB"/>
              </w:rPr>
              <w:t>a</w:t>
            </w:r>
            <w:r w:rsidRPr="007A5BEB">
              <w:rPr>
                <w:rFonts w:ascii="Calibri" w:eastAsia="Times New Roman" w:hAnsi="Calibri" w:cs="Calibri"/>
                <w:sz w:val="16"/>
                <w:szCs w:val="16"/>
                <w:lang w:val="en-GB"/>
              </w:rPr>
              <w:t xml:space="preserve">emic strokes have been shown to significantly improve </w:t>
            </w:r>
            <w:r w:rsidR="00E528E8">
              <w:rPr>
                <w:rFonts w:ascii="Calibri" w:eastAsia="Times New Roman" w:hAnsi="Calibri" w:cs="Calibri"/>
                <w:sz w:val="16"/>
                <w:szCs w:val="16"/>
                <w:lang w:val="en-GB"/>
              </w:rPr>
              <w:t>outcomes from stroke</w:t>
            </w:r>
            <w:r w:rsidR="0061069C" w:rsidRPr="007A5BEB">
              <w:rPr>
                <w:rFonts w:ascii="Calibri" w:eastAsia="Times New Roman" w:hAnsi="Calibri" w:cs="Calibri"/>
                <w:i/>
                <w:iCs/>
                <w:sz w:val="16"/>
                <w:szCs w:val="16"/>
                <w:lang w:val="en-GB"/>
              </w:rPr>
              <w:t>.</w:t>
            </w:r>
            <w:r w:rsidRPr="007A5BEB">
              <w:rPr>
                <w:rFonts w:ascii="Calibri" w:eastAsia="Times New Roman" w:hAnsi="Calibri" w:cs="Calibri"/>
                <w:sz w:val="16"/>
                <w:szCs w:val="16"/>
                <w:lang w:val="en-GB"/>
              </w:rPr>
              <w:t xml:space="preserve"> For </w:t>
            </w:r>
            <w:r w:rsidR="0061069C" w:rsidRPr="007A5BEB">
              <w:rPr>
                <w:rFonts w:ascii="Calibri" w:eastAsia="Times New Roman" w:hAnsi="Calibri" w:cs="Calibri"/>
                <w:sz w:val="16"/>
                <w:szCs w:val="16"/>
                <w:lang w:val="en-GB"/>
              </w:rPr>
              <w:t>h</w:t>
            </w:r>
            <w:r w:rsidR="006D0112">
              <w:rPr>
                <w:rFonts w:ascii="Calibri" w:eastAsia="Times New Roman" w:hAnsi="Calibri" w:cs="Calibri"/>
                <w:sz w:val="16"/>
                <w:szCs w:val="16"/>
                <w:lang w:val="en-GB"/>
              </w:rPr>
              <w:t>a</w:t>
            </w:r>
            <w:r w:rsidR="0061069C" w:rsidRPr="007A5BEB">
              <w:rPr>
                <w:rFonts w:ascii="Calibri" w:eastAsia="Times New Roman" w:hAnsi="Calibri" w:cs="Calibri"/>
                <w:sz w:val="16"/>
                <w:szCs w:val="16"/>
                <w:lang w:val="en-GB"/>
              </w:rPr>
              <w:t>emorrhag</w:t>
            </w:r>
            <w:r w:rsidR="00E528E8">
              <w:rPr>
                <w:rFonts w:ascii="Calibri" w:eastAsia="Times New Roman" w:hAnsi="Calibri" w:cs="Calibri"/>
                <w:sz w:val="16"/>
                <w:szCs w:val="16"/>
                <w:lang w:val="en-GB"/>
              </w:rPr>
              <w:t>ic</w:t>
            </w:r>
            <w:r w:rsidRPr="007A5BEB">
              <w:rPr>
                <w:rFonts w:ascii="Calibri" w:eastAsia="Times New Roman" w:hAnsi="Calibri" w:cs="Calibri"/>
                <w:sz w:val="16"/>
                <w:szCs w:val="16"/>
                <w:lang w:val="en-GB"/>
              </w:rPr>
              <w:t xml:space="preserve"> stroke, medical treatment for hypertension or coagulopathy and </w:t>
            </w:r>
            <w:r w:rsidR="00E528E8">
              <w:rPr>
                <w:rFonts w:ascii="Calibri" w:eastAsia="Times New Roman" w:hAnsi="Calibri" w:cs="Calibri"/>
                <w:sz w:val="16"/>
                <w:szCs w:val="16"/>
                <w:lang w:val="en-GB"/>
              </w:rPr>
              <w:t>the use of surgical</w:t>
            </w:r>
            <w:r w:rsidR="00E528E8" w:rsidRPr="007A5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treatment to reduce h</w:t>
            </w:r>
            <w:r w:rsidR="006D0112">
              <w:rPr>
                <w:rFonts w:ascii="Calibri" w:eastAsia="Times New Roman" w:hAnsi="Calibri" w:cs="Calibri"/>
                <w:sz w:val="16"/>
                <w:szCs w:val="16"/>
                <w:lang w:val="en-GB"/>
              </w:rPr>
              <w:t>a</w:t>
            </w:r>
            <w:r w:rsidRPr="007A5BEB">
              <w:rPr>
                <w:rFonts w:ascii="Calibri" w:eastAsia="Times New Roman" w:hAnsi="Calibri" w:cs="Calibri"/>
                <w:sz w:val="16"/>
                <w:szCs w:val="16"/>
                <w:lang w:val="en-GB"/>
              </w:rPr>
              <w:t xml:space="preserve">ematoma growth are also </w:t>
            </w:r>
            <w:r w:rsidR="00B93BEB">
              <w:rPr>
                <w:rFonts w:ascii="Calibri" w:eastAsia="Times New Roman" w:hAnsi="Calibri" w:cs="Calibri"/>
                <w:sz w:val="16"/>
                <w:szCs w:val="16"/>
                <w:lang w:val="en-GB"/>
              </w:rPr>
              <w:t xml:space="preserve">providing </w:t>
            </w:r>
            <w:r w:rsidR="00B93BEB" w:rsidRPr="007A5BEB">
              <w:rPr>
                <w:rFonts w:ascii="Calibri" w:eastAsia="Times New Roman" w:hAnsi="Calibri" w:cs="Calibri"/>
                <w:sz w:val="16"/>
                <w:szCs w:val="16"/>
                <w:lang w:val="en-GB"/>
              </w:rPr>
              <w:t>better</w:t>
            </w:r>
            <w:r w:rsidRPr="007A5BEB">
              <w:rPr>
                <w:rFonts w:ascii="Calibri" w:eastAsia="Times New Roman" w:hAnsi="Calibri" w:cs="Calibri"/>
                <w:sz w:val="16"/>
                <w:szCs w:val="16"/>
                <w:lang w:val="en-GB"/>
              </w:rPr>
              <w:t xml:space="preserve"> clinical outcomes </w:t>
            </w:r>
            <w:r w:rsidR="0061069C" w:rsidRPr="00FD0FF0">
              <w:rPr>
                <w:rFonts w:ascii="Calibri" w:eastAsia="Times New Roman" w:hAnsi="Calibri" w:cs="Calibri"/>
                <w:sz w:val="16"/>
                <w:szCs w:val="16"/>
                <w:lang w:val="en-GB"/>
              </w:rPr>
              <w:t>(Emberson</w:t>
            </w:r>
            <w:r w:rsidR="00B93BEB" w:rsidRPr="00FD0FF0">
              <w:rPr>
                <w:rFonts w:ascii="Calibri" w:eastAsia="Times New Roman" w:hAnsi="Calibri" w:cs="Calibri"/>
                <w:sz w:val="16"/>
                <w:szCs w:val="16"/>
                <w:lang w:val="en-GB"/>
              </w:rPr>
              <w:t xml:space="preserve"> </w:t>
            </w:r>
            <w:r w:rsidR="0061069C" w:rsidRPr="00FD0FF0">
              <w:rPr>
                <w:rFonts w:ascii="Calibri" w:eastAsia="Times New Roman" w:hAnsi="Calibri" w:cs="Calibri"/>
                <w:sz w:val="16"/>
                <w:szCs w:val="16"/>
                <w:lang w:val="en-GB"/>
              </w:rPr>
              <w:t>2014</w:t>
            </w:r>
            <w:r w:rsidR="00B93BEB" w:rsidRPr="00FD0FF0">
              <w:rPr>
                <w:rFonts w:ascii="Calibri" w:eastAsia="Times New Roman" w:hAnsi="Calibri" w:cs="Calibri"/>
                <w:sz w:val="16"/>
                <w:szCs w:val="16"/>
                <w:lang w:val="en-GB"/>
              </w:rPr>
              <w:t xml:space="preserve"> </w:t>
            </w:r>
            <w:r w:rsidR="0061069C" w:rsidRPr="00FD0FF0">
              <w:rPr>
                <w:rFonts w:ascii="Calibri" w:eastAsia="Times New Roman" w:hAnsi="Calibri" w:cs="Calibri"/>
                <w:sz w:val="16"/>
                <w:szCs w:val="16"/>
                <w:lang w:val="en-GB"/>
              </w:rPr>
              <w:t>1929, Bracard</w:t>
            </w:r>
            <w:r w:rsidR="00B93BEB" w:rsidRPr="00FD0FF0">
              <w:rPr>
                <w:rFonts w:ascii="Calibri" w:eastAsia="Times New Roman" w:hAnsi="Calibri" w:cs="Calibri"/>
                <w:sz w:val="16"/>
                <w:szCs w:val="16"/>
                <w:lang w:val="en-GB"/>
              </w:rPr>
              <w:t xml:space="preserve"> </w:t>
            </w:r>
            <w:r w:rsidR="0061069C" w:rsidRPr="00FD0FF0">
              <w:rPr>
                <w:rFonts w:ascii="Calibri" w:eastAsia="Times New Roman" w:hAnsi="Calibri" w:cs="Calibri"/>
                <w:sz w:val="16"/>
                <w:szCs w:val="16"/>
                <w:lang w:val="en-GB"/>
              </w:rPr>
              <w:t>2016</w:t>
            </w:r>
            <w:r w:rsidR="00B93BEB" w:rsidRPr="00FD0FF0">
              <w:rPr>
                <w:rFonts w:ascii="Calibri" w:eastAsia="Times New Roman" w:hAnsi="Calibri" w:cs="Calibri"/>
                <w:sz w:val="16"/>
                <w:szCs w:val="16"/>
                <w:lang w:val="en-GB"/>
              </w:rPr>
              <w:t xml:space="preserve"> </w:t>
            </w:r>
            <w:r w:rsidR="0061069C" w:rsidRPr="00FD0FF0">
              <w:rPr>
                <w:rFonts w:ascii="Calibri" w:eastAsia="Times New Roman" w:hAnsi="Calibri" w:cs="Calibri"/>
                <w:sz w:val="16"/>
                <w:szCs w:val="16"/>
                <w:lang w:val="en-GB"/>
              </w:rPr>
              <w:t>1138, Saver</w:t>
            </w:r>
            <w:r w:rsidR="00B93BEB" w:rsidRPr="00FD0FF0">
              <w:rPr>
                <w:rFonts w:ascii="Calibri" w:eastAsia="Times New Roman" w:hAnsi="Calibri" w:cs="Calibri"/>
                <w:sz w:val="16"/>
                <w:szCs w:val="16"/>
                <w:lang w:val="en-GB"/>
              </w:rPr>
              <w:t xml:space="preserve"> </w:t>
            </w:r>
            <w:r w:rsidR="0061069C" w:rsidRPr="00FD0FF0">
              <w:rPr>
                <w:rFonts w:ascii="Calibri" w:eastAsia="Times New Roman" w:hAnsi="Calibri" w:cs="Calibri"/>
                <w:sz w:val="16"/>
                <w:szCs w:val="16"/>
                <w:lang w:val="en-GB"/>
              </w:rPr>
              <w:t>2019</w:t>
            </w:r>
            <w:r w:rsidR="00B93BEB" w:rsidRPr="00FD0FF0">
              <w:rPr>
                <w:rFonts w:ascii="Calibri" w:eastAsia="Times New Roman" w:hAnsi="Calibri" w:cs="Calibri"/>
                <w:sz w:val="16"/>
                <w:szCs w:val="16"/>
                <w:lang w:val="en-GB"/>
              </w:rPr>
              <w:t xml:space="preserve"> </w:t>
            </w:r>
            <w:r w:rsidR="0061069C" w:rsidRPr="00FD0FF0">
              <w:rPr>
                <w:rFonts w:ascii="Calibri" w:eastAsia="Times New Roman" w:hAnsi="Calibri" w:cs="Calibri"/>
                <w:sz w:val="16"/>
                <w:szCs w:val="16"/>
                <w:lang w:val="en-GB"/>
              </w:rPr>
              <w:t>1279</w:t>
            </w:r>
            <w:r w:rsidRPr="00FD0FF0">
              <w:rPr>
                <w:rFonts w:ascii="Calibri" w:eastAsia="Times New Roman" w:hAnsi="Calibri" w:cs="Calibri"/>
                <w:sz w:val="16"/>
                <w:szCs w:val="16"/>
                <w:lang w:val="en-GB"/>
              </w:rPr>
              <w:t>).</w:t>
            </w:r>
            <w:r w:rsidRPr="007A5BEB">
              <w:rPr>
                <w:rFonts w:ascii="Calibri" w:eastAsia="Times New Roman" w:hAnsi="Calibri" w:cs="Calibri"/>
                <w:sz w:val="16"/>
                <w:szCs w:val="16"/>
                <w:lang w:val="en-GB"/>
              </w:rPr>
              <w:t xml:space="preserve"> </w:t>
            </w:r>
            <w:r w:rsidR="00E528E8">
              <w:rPr>
                <w:rFonts w:ascii="Calibri" w:eastAsia="Times New Roman" w:hAnsi="Calibri" w:cs="Calibri"/>
                <w:sz w:val="16"/>
                <w:szCs w:val="16"/>
                <w:lang w:val="en-GB"/>
              </w:rPr>
              <w:t>Many of these</w:t>
            </w:r>
            <w:r w:rsidRPr="007A5BEB">
              <w:rPr>
                <w:rFonts w:ascii="Calibri" w:eastAsia="Times New Roman" w:hAnsi="Calibri" w:cs="Calibri"/>
                <w:sz w:val="16"/>
                <w:szCs w:val="16"/>
                <w:lang w:val="en-GB"/>
              </w:rPr>
              <w:t xml:space="preserve"> studies have shown the importance of time to treatment</w:t>
            </w:r>
            <w:r w:rsidR="00E528E8">
              <w:rPr>
                <w:rFonts w:ascii="Calibri" w:eastAsia="Times New Roman" w:hAnsi="Calibri" w:cs="Calibri"/>
                <w:sz w:val="16"/>
                <w:szCs w:val="16"/>
                <w:lang w:val="en-GB"/>
              </w:rPr>
              <w:t xml:space="preserve"> with t</w:t>
            </w:r>
            <w:r w:rsidRPr="007A5BEB">
              <w:rPr>
                <w:rFonts w:ascii="Calibri" w:eastAsia="Times New Roman" w:hAnsi="Calibri" w:cs="Calibri"/>
                <w:sz w:val="16"/>
                <w:szCs w:val="16"/>
                <w:lang w:val="en-GB"/>
              </w:rPr>
              <w:t>he longer the time</w:t>
            </w:r>
            <w:r w:rsidR="00E528E8">
              <w:rPr>
                <w:rFonts w:ascii="Calibri" w:eastAsia="Times New Roman" w:hAnsi="Calibri" w:cs="Calibri"/>
                <w:sz w:val="16"/>
                <w:szCs w:val="16"/>
                <w:lang w:val="en-GB"/>
              </w:rPr>
              <w:t>,</w:t>
            </w:r>
            <w:r w:rsidRPr="007A5BEB">
              <w:rPr>
                <w:rFonts w:ascii="Calibri" w:eastAsia="Times New Roman" w:hAnsi="Calibri" w:cs="Calibri"/>
                <w:sz w:val="16"/>
                <w:szCs w:val="16"/>
                <w:lang w:val="en-GB"/>
              </w:rPr>
              <w:t xml:space="preserve"> the less effective </w:t>
            </w:r>
            <w:r w:rsidR="00E528E8">
              <w:rPr>
                <w:rFonts w:ascii="Calibri" w:eastAsia="Times New Roman" w:hAnsi="Calibri" w:cs="Calibri"/>
                <w:sz w:val="16"/>
                <w:szCs w:val="16"/>
                <w:lang w:val="en-GB"/>
              </w:rPr>
              <w:t>are these</w:t>
            </w:r>
            <w:r w:rsidR="00E528E8" w:rsidRPr="007A5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therap</w:t>
            </w:r>
            <w:r w:rsidR="00E528E8">
              <w:rPr>
                <w:rFonts w:ascii="Calibri" w:eastAsia="Times New Roman" w:hAnsi="Calibri" w:cs="Calibri"/>
                <w:sz w:val="16"/>
                <w:szCs w:val="16"/>
                <w:lang w:val="en-GB"/>
              </w:rPr>
              <w:t>ies.</w:t>
            </w:r>
          </w:p>
          <w:p w14:paraId="722CF076" w14:textId="3A1F2CA0" w:rsidR="002E607F" w:rsidRPr="007A5BEB" w:rsidRDefault="002E607F" w:rsidP="002E607F">
            <w:pPr>
              <w:rPr>
                <w:rFonts w:ascii="Calibri" w:eastAsia="Times New Roman" w:hAnsi="Calibri" w:cs="Calibri"/>
                <w:sz w:val="16"/>
                <w:szCs w:val="16"/>
                <w:lang w:val="en-GB"/>
              </w:rPr>
            </w:pPr>
            <w:r w:rsidRPr="007A5BEB">
              <w:rPr>
                <w:rFonts w:ascii="Calibri" w:eastAsia="Times New Roman" w:hAnsi="Calibri" w:cs="Calibri"/>
                <w:sz w:val="16"/>
                <w:szCs w:val="16"/>
                <w:lang w:val="en-GB"/>
              </w:rPr>
              <w:t>Earlier detection of stroke by lay people, first aid</w:t>
            </w:r>
            <w:r w:rsidR="00FD0FF0">
              <w:rPr>
                <w:rFonts w:ascii="Calibri" w:eastAsia="Times New Roman" w:hAnsi="Calibri" w:cs="Calibri"/>
                <w:sz w:val="16"/>
                <w:szCs w:val="16"/>
                <w:lang w:val="en-GB"/>
              </w:rPr>
              <w:t xml:space="preserve"> providers</w:t>
            </w:r>
            <w:r w:rsidRPr="007A5BEB">
              <w:rPr>
                <w:rFonts w:ascii="Calibri" w:eastAsia="Times New Roman" w:hAnsi="Calibri" w:cs="Calibri"/>
                <w:sz w:val="16"/>
                <w:szCs w:val="16"/>
                <w:lang w:val="en-GB"/>
              </w:rPr>
              <w:t xml:space="preserve">, paramedics or nurses in a prehospital setting may reduce </w:t>
            </w:r>
            <w:r w:rsidR="00E528E8">
              <w:rPr>
                <w:rFonts w:ascii="Calibri" w:eastAsia="Times New Roman" w:hAnsi="Calibri" w:cs="Calibri"/>
                <w:sz w:val="16"/>
                <w:szCs w:val="16"/>
                <w:lang w:val="en-GB"/>
              </w:rPr>
              <w:t xml:space="preserve">time to </w:t>
            </w:r>
            <w:r w:rsidRPr="007A5BEB">
              <w:rPr>
                <w:rFonts w:ascii="Calibri" w:eastAsia="Times New Roman" w:hAnsi="Calibri" w:cs="Calibri"/>
                <w:sz w:val="16"/>
                <w:szCs w:val="16"/>
                <w:lang w:val="en-GB"/>
              </w:rPr>
              <w:t xml:space="preserve">treatment delays. Prenotification of the hospital and a direct admission of </w:t>
            </w:r>
            <w:r w:rsidR="00E528E8">
              <w:rPr>
                <w:rFonts w:ascii="Calibri" w:eastAsia="Times New Roman" w:hAnsi="Calibri" w:cs="Calibri"/>
                <w:sz w:val="16"/>
                <w:szCs w:val="16"/>
                <w:lang w:val="en-GB"/>
              </w:rPr>
              <w:t>individuals</w:t>
            </w:r>
            <w:r w:rsidR="00E528E8" w:rsidRPr="007A5BEB">
              <w:rPr>
                <w:rFonts w:ascii="Calibri" w:eastAsia="Times New Roman" w:hAnsi="Calibri" w:cs="Calibri"/>
                <w:sz w:val="16"/>
                <w:szCs w:val="16"/>
                <w:lang w:val="en-GB"/>
              </w:rPr>
              <w:t xml:space="preserve"> </w:t>
            </w:r>
            <w:r w:rsidR="00E528E8">
              <w:rPr>
                <w:rFonts w:ascii="Calibri" w:eastAsia="Times New Roman" w:hAnsi="Calibri" w:cs="Calibri"/>
                <w:sz w:val="16"/>
                <w:szCs w:val="16"/>
                <w:lang w:val="en-GB"/>
              </w:rPr>
              <w:t>to</w:t>
            </w:r>
            <w:r w:rsidR="00E528E8" w:rsidRPr="007A5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 xml:space="preserve">a stroke </w:t>
            </w:r>
            <w:r w:rsidR="00533F2F" w:rsidRPr="007A5BEB">
              <w:rPr>
                <w:rFonts w:ascii="Calibri" w:eastAsia="Times New Roman" w:hAnsi="Calibri" w:cs="Calibri"/>
                <w:sz w:val="16"/>
                <w:szCs w:val="16"/>
                <w:lang w:val="en-GB"/>
              </w:rPr>
              <w:t>cent</w:t>
            </w:r>
            <w:r w:rsidR="00533F2F">
              <w:rPr>
                <w:rFonts w:ascii="Calibri" w:eastAsia="Times New Roman" w:hAnsi="Calibri" w:cs="Calibri"/>
                <w:sz w:val="16"/>
                <w:szCs w:val="16"/>
                <w:lang w:val="en-GB"/>
              </w:rPr>
              <w:t>re</w:t>
            </w:r>
            <w:r w:rsidRPr="007A5BEB">
              <w:rPr>
                <w:rFonts w:ascii="Calibri" w:eastAsia="Times New Roman" w:hAnsi="Calibri" w:cs="Calibri"/>
                <w:sz w:val="16"/>
                <w:szCs w:val="16"/>
                <w:lang w:val="en-GB"/>
              </w:rPr>
              <w:t xml:space="preserve"> or </w:t>
            </w:r>
            <w:r w:rsidR="00E528E8">
              <w:rPr>
                <w:rFonts w:ascii="Calibri" w:eastAsia="Times New Roman" w:hAnsi="Calibri" w:cs="Calibri"/>
                <w:sz w:val="16"/>
                <w:szCs w:val="16"/>
                <w:lang w:val="en-GB"/>
              </w:rPr>
              <w:t>to</w:t>
            </w:r>
            <w:r w:rsidR="00E528E8" w:rsidRPr="007A5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 xml:space="preserve">a hospital able to provide acute stroke treatment </w:t>
            </w:r>
            <w:r w:rsidR="00B93BEB" w:rsidRPr="007A5BEB">
              <w:rPr>
                <w:rFonts w:ascii="Calibri" w:eastAsia="Times New Roman" w:hAnsi="Calibri" w:cs="Calibri"/>
                <w:sz w:val="16"/>
                <w:szCs w:val="16"/>
                <w:lang w:val="en-GB"/>
              </w:rPr>
              <w:t>is key</w:t>
            </w:r>
            <w:r w:rsidRPr="007A5BEB">
              <w:rPr>
                <w:rFonts w:ascii="Calibri" w:eastAsia="Times New Roman" w:hAnsi="Calibri" w:cs="Calibri"/>
                <w:sz w:val="16"/>
                <w:szCs w:val="16"/>
                <w:lang w:val="en-GB"/>
              </w:rPr>
              <w:t xml:space="preserve"> </w:t>
            </w:r>
            <w:r w:rsidR="00B93BEB">
              <w:rPr>
                <w:rFonts w:ascii="Calibri" w:eastAsia="Times New Roman" w:hAnsi="Calibri" w:cs="Calibri"/>
                <w:sz w:val="16"/>
                <w:szCs w:val="16"/>
                <w:lang w:val="en-GB"/>
              </w:rPr>
              <w:t xml:space="preserve">to </w:t>
            </w:r>
            <w:r w:rsidR="00FD0FF0">
              <w:rPr>
                <w:rFonts w:ascii="Calibri" w:eastAsia="Times New Roman" w:hAnsi="Calibri" w:cs="Calibri"/>
                <w:sz w:val="16"/>
                <w:szCs w:val="16"/>
                <w:lang w:val="en-GB"/>
              </w:rPr>
              <w:t xml:space="preserve">the </w:t>
            </w:r>
            <w:r w:rsidR="00FD0FF0" w:rsidRPr="007A5BEB">
              <w:rPr>
                <w:rFonts w:ascii="Calibri" w:eastAsia="Times New Roman" w:hAnsi="Calibri" w:cs="Calibri"/>
                <w:sz w:val="16"/>
                <w:szCs w:val="16"/>
                <w:lang w:val="en-GB"/>
              </w:rPr>
              <w:t>continued</w:t>
            </w:r>
            <w:r w:rsidR="00E528E8">
              <w:rPr>
                <w:rFonts w:ascii="Calibri" w:eastAsia="Times New Roman" w:hAnsi="Calibri" w:cs="Calibri"/>
                <w:sz w:val="16"/>
                <w:szCs w:val="16"/>
                <w:lang w:val="en-GB"/>
              </w:rPr>
              <w:t xml:space="preserve"> </w:t>
            </w:r>
            <w:r w:rsidR="00533F2F" w:rsidRPr="007A5BEB">
              <w:rPr>
                <w:rFonts w:ascii="Calibri" w:eastAsia="Times New Roman" w:hAnsi="Calibri" w:cs="Calibri"/>
                <w:sz w:val="16"/>
                <w:szCs w:val="16"/>
                <w:lang w:val="en-GB"/>
              </w:rPr>
              <w:t>improv</w:t>
            </w:r>
            <w:r w:rsidR="00533F2F">
              <w:rPr>
                <w:rFonts w:ascii="Calibri" w:eastAsia="Times New Roman" w:hAnsi="Calibri" w:cs="Calibri"/>
                <w:sz w:val="16"/>
                <w:szCs w:val="16"/>
                <w:lang w:val="en-GB"/>
              </w:rPr>
              <w:t>e</w:t>
            </w:r>
            <w:r w:rsidR="00E528E8">
              <w:rPr>
                <w:rFonts w:ascii="Calibri" w:eastAsia="Times New Roman" w:hAnsi="Calibri" w:cs="Calibri"/>
                <w:sz w:val="16"/>
                <w:szCs w:val="16"/>
                <w:lang w:val="en-GB"/>
              </w:rPr>
              <w:t xml:space="preserve">ment in </w:t>
            </w:r>
            <w:r w:rsidR="00FD0FF0">
              <w:rPr>
                <w:rFonts w:ascii="Calibri" w:eastAsia="Times New Roman" w:hAnsi="Calibri" w:cs="Calibri"/>
                <w:sz w:val="16"/>
                <w:szCs w:val="16"/>
                <w:lang w:val="en-GB"/>
              </w:rPr>
              <w:t xml:space="preserve">providing </w:t>
            </w:r>
            <w:r w:rsidR="00FD0FF0" w:rsidRPr="007A5BEB">
              <w:rPr>
                <w:rFonts w:ascii="Calibri" w:eastAsia="Times New Roman" w:hAnsi="Calibri" w:cs="Calibri"/>
                <w:sz w:val="16"/>
                <w:szCs w:val="16"/>
                <w:lang w:val="en-GB"/>
              </w:rPr>
              <w:t>successful</w:t>
            </w:r>
            <w:r w:rsidR="00E528E8">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treatment</w:t>
            </w:r>
            <w:r w:rsidR="00E528E8">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w:t>
            </w:r>
            <w:r w:rsidR="0061069C" w:rsidRPr="007A5BEB">
              <w:rPr>
                <w:rFonts w:ascii="Calibri" w:eastAsia="Times New Roman" w:hAnsi="Calibri" w:cs="Calibri"/>
                <w:sz w:val="16"/>
                <w:szCs w:val="16"/>
                <w:lang w:val="en-GB"/>
              </w:rPr>
              <w:t>Lin</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2012</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514, Schlemm</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2017</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2184, Medoro</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2017</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476</w:t>
            </w:r>
            <w:r w:rsidRPr="007A5BEB">
              <w:rPr>
                <w:rFonts w:ascii="Calibri" w:eastAsia="Times New Roman" w:hAnsi="Calibri" w:cs="Calibri"/>
                <w:sz w:val="16"/>
                <w:szCs w:val="16"/>
                <w:lang w:val="en-GB"/>
              </w:rPr>
              <w:t xml:space="preserve">). </w:t>
            </w:r>
          </w:p>
          <w:p w14:paraId="4111D4E1" w14:textId="40464034" w:rsidR="002E607F" w:rsidRPr="007A5BEB" w:rsidRDefault="006D0112" w:rsidP="002E607F">
            <w:pPr>
              <w:rPr>
                <w:rFonts w:ascii="Calibri" w:eastAsia="Times New Roman" w:hAnsi="Calibri" w:cs="Calibri"/>
                <w:sz w:val="16"/>
                <w:szCs w:val="16"/>
                <w:lang w:val="en-GB"/>
              </w:rPr>
            </w:pPr>
            <w:r>
              <w:rPr>
                <w:rFonts w:ascii="Calibri" w:eastAsia="Times New Roman" w:hAnsi="Calibri" w:cs="Calibri"/>
                <w:sz w:val="16"/>
                <w:szCs w:val="16"/>
                <w:lang w:val="en-GB"/>
              </w:rPr>
              <w:t>I</w:t>
            </w:r>
            <w:r w:rsidR="002E607F" w:rsidRPr="007A5BEB">
              <w:rPr>
                <w:rFonts w:ascii="Calibri" w:eastAsia="Times New Roman" w:hAnsi="Calibri" w:cs="Calibri"/>
                <w:sz w:val="16"/>
                <w:szCs w:val="16"/>
                <w:lang w:val="en-GB"/>
              </w:rPr>
              <w:t>n recent years, stroke recognition campaigns have been carried out for laypeople</w:t>
            </w:r>
            <w:r>
              <w:rPr>
                <w:rFonts w:ascii="Calibri" w:eastAsia="Times New Roman" w:hAnsi="Calibri" w:cs="Calibri"/>
                <w:sz w:val="16"/>
                <w:szCs w:val="16"/>
                <w:lang w:val="en-GB"/>
              </w:rPr>
              <w:t>.</w:t>
            </w:r>
            <w:r w:rsidR="00E528E8">
              <w:rPr>
                <w:rFonts w:ascii="Calibri" w:eastAsia="Times New Roman" w:hAnsi="Calibri" w:cs="Calibri"/>
                <w:sz w:val="16"/>
                <w:szCs w:val="16"/>
                <w:lang w:val="en-GB"/>
              </w:rPr>
              <w:t xml:space="preserve">  In addition, f</w:t>
            </w:r>
            <w:r>
              <w:rPr>
                <w:rFonts w:ascii="Calibri" w:eastAsia="Times New Roman" w:hAnsi="Calibri" w:cs="Calibri"/>
                <w:sz w:val="16"/>
                <w:szCs w:val="16"/>
                <w:lang w:val="en-GB"/>
              </w:rPr>
              <w:t>i</w:t>
            </w:r>
            <w:r w:rsidR="002E607F" w:rsidRPr="007A5BEB">
              <w:rPr>
                <w:rFonts w:ascii="Calibri" w:eastAsia="Times New Roman" w:hAnsi="Calibri" w:cs="Calibri"/>
                <w:sz w:val="16"/>
                <w:szCs w:val="16"/>
                <w:lang w:val="en-GB"/>
              </w:rPr>
              <w:t>rst aid</w:t>
            </w:r>
            <w:r w:rsidR="00E528E8">
              <w:rPr>
                <w:rFonts w:ascii="Calibri" w:eastAsia="Times New Roman" w:hAnsi="Calibri" w:cs="Calibri"/>
                <w:sz w:val="16"/>
                <w:szCs w:val="16"/>
                <w:lang w:val="en-GB"/>
              </w:rPr>
              <w:t xml:space="preserve"> providers</w:t>
            </w:r>
            <w:r w:rsidR="002E607F" w:rsidRPr="007A5BEB">
              <w:rPr>
                <w:rFonts w:ascii="Calibri" w:eastAsia="Times New Roman" w:hAnsi="Calibri" w:cs="Calibri"/>
                <w:sz w:val="16"/>
                <w:szCs w:val="16"/>
                <w:lang w:val="en-GB"/>
              </w:rPr>
              <w:t xml:space="preserve"> and paramedics </w:t>
            </w:r>
            <w:r w:rsidR="00E528E8">
              <w:rPr>
                <w:rFonts w:ascii="Calibri" w:eastAsia="Times New Roman" w:hAnsi="Calibri" w:cs="Calibri"/>
                <w:sz w:val="16"/>
                <w:szCs w:val="16"/>
                <w:lang w:val="en-GB"/>
              </w:rPr>
              <w:t xml:space="preserve">have </w:t>
            </w:r>
            <w:r w:rsidR="002E607F" w:rsidRPr="007A5BEB">
              <w:rPr>
                <w:rFonts w:ascii="Calibri" w:eastAsia="Times New Roman" w:hAnsi="Calibri" w:cs="Calibri"/>
                <w:sz w:val="16"/>
                <w:szCs w:val="16"/>
                <w:lang w:val="en-GB"/>
              </w:rPr>
              <w:t xml:space="preserve">received specific training to </w:t>
            </w:r>
            <w:r w:rsidR="00533F2F">
              <w:rPr>
                <w:rFonts w:ascii="Calibri" w:eastAsia="Times New Roman" w:hAnsi="Calibri" w:cs="Calibri"/>
                <w:sz w:val="16"/>
                <w:szCs w:val="16"/>
                <w:lang w:val="en-GB"/>
              </w:rPr>
              <w:t>increase their capability</w:t>
            </w:r>
            <w:r w:rsidR="002E607F" w:rsidRPr="007A5BEB">
              <w:rPr>
                <w:rFonts w:ascii="Calibri" w:eastAsia="Times New Roman" w:hAnsi="Calibri" w:cs="Calibri"/>
                <w:sz w:val="16"/>
                <w:szCs w:val="16"/>
                <w:lang w:val="en-GB"/>
              </w:rPr>
              <w:t xml:space="preserve"> to identify strokes as quickly as possible. These campaign</w:t>
            </w:r>
            <w:r w:rsidR="00E528E8">
              <w:rPr>
                <w:rFonts w:ascii="Calibri" w:eastAsia="Times New Roman" w:hAnsi="Calibri" w:cs="Calibri"/>
                <w:sz w:val="16"/>
                <w:szCs w:val="16"/>
                <w:lang w:val="en-GB"/>
              </w:rPr>
              <w:t>s</w:t>
            </w:r>
            <w:r w:rsidR="002E607F" w:rsidRPr="007A5BEB">
              <w:rPr>
                <w:rFonts w:ascii="Calibri" w:eastAsia="Times New Roman" w:hAnsi="Calibri" w:cs="Calibri"/>
                <w:sz w:val="16"/>
                <w:szCs w:val="16"/>
                <w:lang w:val="en-GB"/>
              </w:rPr>
              <w:t xml:space="preserve"> and training are all based on </w:t>
            </w:r>
            <w:r w:rsidR="00E528E8">
              <w:rPr>
                <w:rFonts w:ascii="Calibri" w:eastAsia="Times New Roman" w:hAnsi="Calibri" w:cs="Calibri"/>
                <w:sz w:val="16"/>
                <w:szCs w:val="16"/>
                <w:lang w:val="en-GB"/>
              </w:rPr>
              <w:t xml:space="preserve">the </w:t>
            </w:r>
            <w:r w:rsidR="002E607F" w:rsidRPr="007A5BEB">
              <w:rPr>
                <w:rFonts w:ascii="Calibri" w:eastAsia="Times New Roman" w:hAnsi="Calibri" w:cs="Calibri"/>
                <w:sz w:val="16"/>
                <w:szCs w:val="16"/>
                <w:lang w:val="en-GB"/>
              </w:rPr>
              <w:t xml:space="preserve">use of a scale to </w:t>
            </w:r>
            <w:r w:rsidR="00533F2F">
              <w:rPr>
                <w:rFonts w:ascii="Calibri" w:eastAsia="Times New Roman" w:hAnsi="Calibri" w:cs="Calibri"/>
                <w:sz w:val="16"/>
                <w:szCs w:val="16"/>
                <w:lang w:val="en-GB"/>
              </w:rPr>
              <w:t>facilitate</w:t>
            </w:r>
            <w:r w:rsidR="00533F2F" w:rsidRPr="007A5BEB">
              <w:rPr>
                <w:rFonts w:ascii="Calibri" w:eastAsia="Times New Roman" w:hAnsi="Calibri" w:cs="Calibri"/>
                <w:sz w:val="16"/>
                <w:szCs w:val="16"/>
                <w:lang w:val="en-GB"/>
              </w:rPr>
              <w:t xml:space="preserve"> </w:t>
            </w:r>
            <w:r w:rsidR="002E607F" w:rsidRPr="007A5BEB">
              <w:rPr>
                <w:rFonts w:ascii="Calibri" w:eastAsia="Times New Roman" w:hAnsi="Calibri" w:cs="Calibri"/>
                <w:sz w:val="16"/>
                <w:szCs w:val="16"/>
                <w:lang w:val="en-GB"/>
              </w:rPr>
              <w:t xml:space="preserve">stroke detection. Several </w:t>
            </w:r>
            <w:r>
              <w:rPr>
                <w:rFonts w:ascii="Calibri" w:eastAsia="Times New Roman" w:hAnsi="Calibri" w:cs="Calibri"/>
                <w:sz w:val="16"/>
                <w:szCs w:val="16"/>
                <w:lang w:val="en-GB"/>
              </w:rPr>
              <w:t xml:space="preserve">stroke </w:t>
            </w:r>
            <w:r w:rsidR="00533F2F">
              <w:rPr>
                <w:rFonts w:ascii="Calibri" w:eastAsia="Times New Roman" w:hAnsi="Calibri" w:cs="Calibri"/>
                <w:sz w:val="16"/>
                <w:szCs w:val="16"/>
                <w:lang w:val="en-GB"/>
              </w:rPr>
              <w:t>scales</w:t>
            </w:r>
            <w:r w:rsidR="002E607F" w:rsidRPr="007A5BEB">
              <w:rPr>
                <w:rFonts w:ascii="Calibri" w:eastAsia="Times New Roman" w:hAnsi="Calibri" w:cs="Calibri"/>
                <w:sz w:val="16"/>
                <w:szCs w:val="16"/>
                <w:lang w:val="en-GB"/>
              </w:rPr>
              <w:t xml:space="preserve"> </w:t>
            </w:r>
            <w:r w:rsidR="00E528E8">
              <w:rPr>
                <w:rFonts w:ascii="Calibri" w:eastAsia="Times New Roman" w:hAnsi="Calibri" w:cs="Calibri"/>
                <w:sz w:val="16"/>
                <w:szCs w:val="16"/>
                <w:lang w:val="en-GB"/>
              </w:rPr>
              <w:t>have been</w:t>
            </w:r>
            <w:r w:rsidR="00E528E8" w:rsidRPr="007A5BEB">
              <w:rPr>
                <w:rFonts w:ascii="Calibri" w:eastAsia="Times New Roman" w:hAnsi="Calibri" w:cs="Calibri"/>
                <w:sz w:val="16"/>
                <w:szCs w:val="16"/>
                <w:lang w:val="en-GB"/>
              </w:rPr>
              <w:t xml:space="preserve"> </w:t>
            </w:r>
            <w:r w:rsidR="002E607F" w:rsidRPr="007A5BEB">
              <w:rPr>
                <w:rFonts w:ascii="Calibri" w:eastAsia="Times New Roman" w:hAnsi="Calibri" w:cs="Calibri"/>
                <w:sz w:val="16"/>
                <w:szCs w:val="16"/>
                <w:lang w:val="en-GB"/>
              </w:rPr>
              <w:t>proposed such as the Face-Arms-Speech-Time (FAST) or Cincinnati Prehospital Stroke scale. The</w:t>
            </w:r>
            <w:r w:rsidR="006A67BD">
              <w:rPr>
                <w:rFonts w:ascii="Calibri" w:eastAsia="Times New Roman" w:hAnsi="Calibri" w:cs="Calibri"/>
                <w:sz w:val="16"/>
                <w:szCs w:val="16"/>
                <w:lang w:val="en-GB"/>
              </w:rPr>
              <w:t>se scales</w:t>
            </w:r>
            <w:r w:rsidR="002E607F" w:rsidRPr="007A5BEB">
              <w:rPr>
                <w:rFonts w:ascii="Calibri" w:eastAsia="Times New Roman" w:hAnsi="Calibri" w:cs="Calibri"/>
                <w:sz w:val="16"/>
                <w:szCs w:val="16"/>
                <w:lang w:val="en-GB"/>
              </w:rPr>
              <w:t xml:space="preserve"> differ from the scores traditionally used in hospital</w:t>
            </w:r>
            <w:r w:rsidR="006A67BD">
              <w:rPr>
                <w:rFonts w:ascii="Calibri" w:eastAsia="Times New Roman" w:hAnsi="Calibri" w:cs="Calibri"/>
                <w:sz w:val="16"/>
                <w:szCs w:val="16"/>
                <w:lang w:val="en-GB"/>
              </w:rPr>
              <w:t>, such</w:t>
            </w:r>
            <w:r w:rsidR="002E607F" w:rsidRPr="007A5BEB">
              <w:rPr>
                <w:rFonts w:ascii="Calibri" w:eastAsia="Times New Roman" w:hAnsi="Calibri" w:cs="Calibri"/>
                <w:sz w:val="16"/>
                <w:szCs w:val="16"/>
                <w:lang w:val="en-GB"/>
              </w:rPr>
              <w:t xml:space="preserve"> as National Institutes of Health Stroke Scale (NIHSS)</w:t>
            </w:r>
            <w:r w:rsidR="006A67BD">
              <w:rPr>
                <w:rFonts w:ascii="Calibri" w:eastAsia="Times New Roman" w:hAnsi="Calibri" w:cs="Calibri"/>
                <w:sz w:val="16"/>
                <w:szCs w:val="16"/>
                <w:lang w:val="en-GB"/>
              </w:rPr>
              <w:t>,</w:t>
            </w:r>
            <w:r w:rsidR="002E607F" w:rsidRPr="007A5BEB">
              <w:rPr>
                <w:rFonts w:ascii="Calibri" w:eastAsia="Times New Roman" w:hAnsi="Calibri" w:cs="Calibri"/>
                <w:sz w:val="16"/>
                <w:szCs w:val="16"/>
                <w:lang w:val="en-GB"/>
              </w:rPr>
              <w:t xml:space="preserve"> by the low number of criteria, the ease of identifying the clinical signs and the simplicity of </w:t>
            </w:r>
            <w:r w:rsidR="006A67BD">
              <w:rPr>
                <w:rFonts w:ascii="Calibri" w:eastAsia="Times New Roman" w:hAnsi="Calibri" w:cs="Calibri"/>
                <w:sz w:val="16"/>
                <w:szCs w:val="16"/>
                <w:lang w:val="en-GB"/>
              </w:rPr>
              <w:t xml:space="preserve">their </w:t>
            </w:r>
            <w:r w:rsidR="002E607F" w:rsidRPr="007A5BEB">
              <w:rPr>
                <w:rFonts w:ascii="Calibri" w:eastAsia="Times New Roman" w:hAnsi="Calibri" w:cs="Calibri"/>
                <w:sz w:val="16"/>
                <w:szCs w:val="16"/>
                <w:lang w:val="en-GB"/>
              </w:rPr>
              <w:t xml:space="preserve">implementation. It’s important that </w:t>
            </w:r>
            <w:r w:rsidR="006A67BD">
              <w:rPr>
                <w:rFonts w:ascii="Calibri" w:eastAsia="Times New Roman" w:hAnsi="Calibri" w:cs="Calibri"/>
                <w:sz w:val="16"/>
                <w:szCs w:val="16"/>
                <w:lang w:val="en-GB"/>
              </w:rPr>
              <w:t>any</w:t>
            </w:r>
            <w:r w:rsidR="006A67BD" w:rsidRPr="007A5BEB">
              <w:rPr>
                <w:rFonts w:ascii="Calibri" w:eastAsia="Times New Roman" w:hAnsi="Calibri" w:cs="Calibri"/>
                <w:sz w:val="16"/>
                <w:szCs w:val="16"/>
                <w:lang w:val="en-GB"/>
              </w:rPr>
              <w:t xml:space="preserve"> </w:t>
            </w:r>
            <w:r w:rsidR="002E607F" w:rsidRPr="007A5BEB">
              <w:rPr>
                <w:rFonts w:ascii="Calibri" w:eastAsia="Times New Roman" w:hAnsi="Calibri" w:cs="Calibri"/>
                <w:sz w:val="16"/>
                <w:szCs w:val="16"/>
                <w:lang w:val="en-GB"/>
              </w:rPr>
              <w:t>scale propose</w:t>
            </w:r>
            <w:r w:rsidR="00533F2F">
              <w:rPr>
                <w:rFonts w:ascii="Calibri" w:eastAsia="Times New Roman" w:hAnsi="Calibri" w:cs="Calibri"/>
                <w:sz w:val="16"/>
                <w:szCs w:val="16"/>
                <w:lang w:val="en-GB"/>
              </w:rPr>
              <w:t>d</w:t>
            </w:r>
            <w:r w:rsidR="002E607F" w:rsidRPr="007A5BEB">
              <w:rPr>
                <w:rFonts w:ascii="Calibri" w:eastAsia="Times New Roman" w:hAnsi="Calibri" w:cs="Calibri"/>
                <w:sz w:val="16"/>
                <w:szCs w:val="16"/>
                <w:lang w:val="en-GB"/>
              </w:rPr>
              <w:t xml:space="preserve"> and use</w:t>
            </w:r>
            <w:r w:rsidR="00533F2F">
              <w:rPr>
                <w:rFonts w:ascii="Calibri" w:eastAsia="Times New Roman" w:hAnsi="Calibri" w:cs="Calibri"/>
                <w:sz w:val="16"/>
                <w:szCs w:val="16"/>
                <w:lang w:val="en-GB"/>
              </w:rPr>
              <w:t>d</w:t>
            </w:r>
            <w:r w:rsidR="002E607F" w:rsidRPr="007A5BEB">
              <w:rPr>
                <w:rFonts w:ascii="Calibri" w:eastAsia="Times New Roman" w:hAnsi="Calibri" w:cs="Calibri"/>
                <w:sz w:val="16"/>
                <w:szCs w:val="16"/>
                <w:lang w:val="en-GB"/>
              </w:rPr>
              <w:t xml:space="preserve"> in a prehospital setting requires </w:t>
            </w:r>
            <w:r w:rsidR="006A67BD">
              <w:rPr>
                <w:rFonts w:ascii="Calibri" w:eastAsia="Times New Roman" w:hAnsi="Calibri" w:cs="Calibri"/>
                <w:sz w:val="16"/>
                <w:szCs w:val="16"/>
                <w:lang w:val="en-GB"/>
              </w:rPr>
              <w:t xml:space="preserve">a </w:t>
            </w:r>
            <w:r w:rsidR="00533F2F">
              <w:rPr>
                <w:rFonts w:ascii="Calibri" w:eastAsia="Times New Roman" w:hAnsi="Calibri" w:cs="Calibri"/>
                <w:sz w:val="16"/>
                <w:szCs w:val="16"/>
                <w:lang w:val="en-GB"/>
              </w:rPr>
              <w:t>short</w:t>
            </w:r>
            <w:r w:rsidR="00533F2F" w:rsidRPr="007A5BEB">
              <w:rPr>
                <w:rFonts w:ascii="Calibri" w:eastAsia="Times New Roman" w:hAnsi="Calibri" w:cs="Calibri"/>
                <w:sz w:val="16"/>
                <w:szCs w:val="16"/>
                <w:lang w:val="en-GB"/>
              </w:rPr>
              <w:t xml:space="preserve"> </w:t>
            </w:r>
            <w:r w:rsidR="002E607F" w:rsidRPr="007A5BEB">
              <w:rPr>
                <w:rFonts w:ascii="Calibri" w:eastAsia="Times New Roman" w:hAnsi="Calibri" w:cs="Calibri"/>
                <w:sz w:val="16"/>
                <w:szCs w:val="16"/>
                <w:lang w:val="en-GB"/>
              </w:rPr>
              <w:t>training</w:t>
            </w:r>
            <w:r w:rsidR="006A67BD">
              <w:rPr>
                <w:rFonts w:ascii="Calibri" w:eastAsia="Times New Roman" w:hAnsi="Calibri" w:cs="Calibri"/>
                <w:sz w:val="16"/>
                <w:szCs w:val="16"/>
                <w:lang w:val="en-GB"/>
              </w:rPr>
              <w:t xml:space="preserve">, can be </w:t>
            </w:r>
            <w:r w:rsidR="002E607F" w:rsidRPr="007A5BEB">
              <w:rPr>
                <w:rFonts w:ascii="Calibri" w:eastAsia="Times New Roman" w:hAnsi="Calibri" w:cs="Calibri"/>
                <w:sz w:val="16"/>
                <w:szCs w:val="16"/>
                <w:lang w:val="en-GB"/>
              </w:rPr>
              <w:t xml:space="preserve">quickly </w:t>
            </w:r>
            <w:r w:rsidR="006A67BD">
              <w:rPr>
                <w:rFonts w:ascii="Calibri" w:eastAsia="Times New Roman" w:hAnsi="Calibri" w:cs="Calibri"/>
                <w:sz w:val="16"/>
                <w:szCs w:val="16"/>
                <w:lang w:val="en-GB"/>
              </w:rPr>
              <w:t xml:space="preserve">administered </w:t>
            </w:r>
            <w:r w:rsidR="002E607F" w:rsidRPr="007A5BEB">
              <w:rPr>
                <w:rFonts w:ascii="Calibri" w:eastAsia="Times New Roman" w:hAnsi="Calibri" w:cs="Calibri"/>
                <w:sz w:val="16"/>
                <w:szCs w:val="16"/>
                <w:lang w:val="en-GB"/>
              </w:rPr>
              <w:t xml:space="preserve">and </w:t>
            </w:r>
            <w:r w:rsidR="002A6123">
              <w:rPr>
                <w:rFonts w:ascii="Calibri" w:eastAsia="Times New Roman" w:hAnsi="Calibri" w:cs="Calibri"/>
                <w:sz w:val="16"/>
                <w:szCs w:val="16"/>
                <w:lang w:val="en-GB"/>
              </w:rPr>
              <w:t>has</w:t>
            </w:r>
            <w:r w:rsidR="002A6123" w:rsidRPr="007A5BEB">
              <w:rPr>
                <w:rFonts w:ascii="Calibri" w:eastAsia="Times New Roman" w:hAnsi="Calibri" w:cs="Calibri"/>
                <w:sz w:val="16"/>
                <w:szCs w:val="16"/>
                <w:lang w:val="en-GB"/>
              </w:rPr>
              <w:t xml:space="preserve"> </w:t>
            </w:r>
            <w:r w:rsidR="002E607F" w:rsidRPr="007A5BEB">
              <w:rPr>
                <w:rFonts w:ascii="Calibri" w:eastAsia="Times New Roman" w:hAnsi="Calibri" w:cs="Calibri"/>
                <w:sz w:val="16"/>
                <w:szCs w:val="16"/>
                <w:lang w:val="en-GB"/>
              </w:rPr>
              <w:t>the best specificity and sensibility for stroke detection (</w:t>
            </w:r>
            <w:r w:rsidR="0061069C" w:rsidRPr="007A5BEB">
              <w:rPr>
                <w:rFonts w:ascii="Calibri" w:eastAsia="Times New Roman" w:hAnsi="Calibri" w:cs="Calibri"/>
                <w:sz w:val="16"/>
                <w:szCs w:val="16"/>
                <w:lang w:val="en-GB"/>
              </w:rPr>
              <w:t>Medoro</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2017</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476, Singer</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2005</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773, Mould-Millman</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2018</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1, McMullan</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2017</w:t>
            </w:r>
            <w:r w:rsidR="00B93BEB">
              <w:rPr>
                <w:rFonts w:ascii="Calibri" w:eastAsia="Times New Roman" w:hAnsi="Calibri" w:cs="Calibri"/>
                <w:sz w:val="16"/>
                <w:szCs w:val="16"/>
                <w:lang w:val="en-GB"/>
              </w:rPr>
              <w:t xml:space="preserve"> </w:t>
            </w:r>
            <w:r w:rsidR="0061069C" w:rsidRPr="007A5BEB">
              <w:rPr>
                <w:rFonts w:ascii="Calibri" w:eastAsia="Times New Roman" w:hAnsi="Calibri" w:cs="Calibri"/>
                <w:sz w:val="16"/>
                <w:szCs w:val="16"/>
                <w:lang w:val="en-GB"/>
              </w:rPr>
              <w:t>481</w:t>
            </w:r>
            <w:r w:rsidR="002E607F" w:rsidRPr="007A5BEB">
              <w:rPr>
                <w:rFonts w:ascii="Calibri" w:eastAsia="Times New Roman" w:hAnsi="Calibri" w:cs="Calibri"/>
                <w:sz w:val="16"/>
                <w:szCs w:val="16"/>
                <w:lang w:val="en-GB"/>
              </w:rPr>
              <w:t xml:space="preserve">). </w:t>
            </w:r>
          </w:p>
        </w:tc>
      </w:tr>
      <w:tr w:rsidR="002E607F" w:rsidRPr="007A5BEB" w14:paraId="09C5906B" w14:textId="77777777" w:rsidTr="002E607F">
        <w:trPr>
          <w:divId w:val="142235226"/>
        </w:trPr>
        <w:tc>
          <w:tcPr>
            <w:tcW w:w="1600" w:type="dxa"/>
            <w:tcBorders>
              <w:bottom w:val="single" w:sz="6" w:space="0" w:color="2E74B5"/>
            </w:tcBorders>
            <w:shd w:val="clear" w:color="auto" w:fill="2E74B5"/>
            <w:tcMar>
              <w:top w:w="75" w:type="dxa"/>
              <w:left w:w="75" w:type="dxa"/>
              <w:bottom w:w="75" w:type="dxa"/>
              <w:right w:w="75" w:type="dxa"/>
            </w:tcMar>
            <w:hideMark/>
          </w:tcPr>
          <w:p w14:paraId="51959ABF" w14:textId="77777777" w:rsidR="002E607F" w:rsidRPr="007A5BEB" w:rsidRDefault="002E607F" w:rsidP="002E607F">
            <w:pPr>
              <w:pStyle w:val="section-name"/>
              <w:spacing w:before="0" w:beforeAutospacing="0" w:after="0" w:afterAutospacing="0"/>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735E7543" w14:textId="77777777" w:rsidR="002E607F" w:rsidRPr="007A5BEB" w:rsidRDefault="002E607F" w:rsidP="002E607F">
            <w:pPr>
              <w:spacing w:line="200" w:lineRule="atLeast"/>
              <w:divId w:val="1289047952"/>
              <w:rPr>
                <w:rFonts w:ascii="Calibri" w:eastAsia="Times New Roman" w:hAnsi="Calibri" w:cs="Calibri"/>
                <w:sz w:val="16"/>
                <w:szCs w:val="16"/>
                <w:lang w:val="en-GB"/>
              </w:rPr>
            </w:pPr>
          </w:p>
        </w:tc>
      </w:tr>
    </w:tbl>
    <w:p w14:paraId="7B41FCC2" w14:textId="77777777" w:rsidR="00A7027B" w:rsidRPr="007A5BEB" w:rsidRDefault="00A7027B">
      <w:pPr>
        <w:pStyle w:val="Heading1"/>
        <w:spacing w:after="20" w:afterAutospacing="0"/>
        <w:divId w:val="1726174301"/>
        <w:rPr>
          <w:rFonts w:ascii="Calibri" w:eastAsia="Times New Roman" w:hAnsi="Calibri" w:cs="Calibri"/>
          <w:caps/>
          <w:color w:val="000000"/>
          <w:sz w:val="30"/>
          <w:szCs w:val="30"/>
          <w:lang w:val="en-GB"/>
        </w:rPr>
      </w:pPr>
      <w:r w:rsidRPr="007A5BEB">
        <w:rPr>
          <w:rFonts w:ascii="Calibri" w:eastAsia="Times New Roman" w:hAnsi="Calibri" w:cs="Calibri"/>
          <w:caps/>
          <w:color w:val="000000"/>
          <w:sz w:val="30"/>
          <w:szCs w:val="30"/>
          <w:lang w:val="en-GB"/>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1929"/>
        <w:gridCol w:w="9813"/>
        <w:gridCol w:w="2642"/>
      </w:tblGrid>
      <w:tr w:rsidR="00A7027B" w:rsidRPr="003A4041" w14:paraId="037C96E9" w14:textId="77777777">
        <w:trPr>
          <w:divId w:val="172617430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D8A9EE8" w14:textId="77777777" w:rsidR="00A7027B" w:rsidRPr="007A5BEB" w:rsidRDefault="00A7027B">
            <w:pPr>
              <w:pStyle w:val="Heading2"/>
              <w:spacing w:before="0" w:beforeAutospacing="0" w:after="0" w:afterAutospacing="0"/>
              <w:divId w:val="523785522"/>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Problem</w:t>
            </w:r>
          </w:p>
          <w:p w14:paraId="39FEEAA5" w14:textId="77777777" w:rsidR="00A7027B" w:rsidRPr="007A5BEB" w:rsidRDefault="00A7027B">
            <w:pPr>
              <w:pStyle w:val="Sous-titre1"/>
              <w:spacing w:before="0" w:beforeAutospacing="0" w:after="0" w:afterAutospacing="0"/>
              <w:divId w:val="523785522"/>
              <w:rPr>
                <w:rFonts w:ascii="Calibri" w:hAnsi="Calibri" w:cs="Calibri"/>
                <w:color w:val="FFFFFF"/>
                <w:sz w:val="16"/>
                <w:szCs w:val="16"/>
                <w:lang w:val="en-GB"/>
              </w:rPr>
            </w:pPr>
            <w:r w:rsidRPr="007A5BEB">
              <w:rPr>
                <w:rFonts w:ascii="Calibri" w:hAnsi="Calibri" w:cs="Calibri"/>
                <w:color w:val="FFFFFF"/>
                <w:sz w:val="16"/>
                <w:szCs w:val="16"/>
                <w:lang w:val="en-GB"/>
              </w:rPr>
              <w:t>Is the problem a priority?</w:t>
            </w:r>
          </w:p>
        </w:tc>
      </w:tr>
      <w:tr w:rsidR="00A7027B" w:rsidRPr="007A5BEB" w14:paraId="59BAAD83"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B60963"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930344"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F11B8C"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Additional considerations</w:t>
            </w:r>
          </w:p>
        </w:tc>
      </w:tr>
      <w:tr w:rsidR="00A7027B" w:rsidRPr="003A4041" w14:paraId="56297D8F"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9F6AC1" w14:textId="77777777" w:rsidR="00A7027B" w:rsidRPr="007A5BEB" w:rsidRDefault="00A7027B">
            <w:pPr>
              <w:divId w:val="1045249599"/>
              <w:rPr>
                <w:rFonts w:ascii="Calibri" w:eastAsia="Times New Roman" w:hAnsi="Calibri" w:cs="Calibri"/>
                <w:sz w:val="16"/>
                <w:szCs w:val="16"/>
                <w:lang w:val="en-GB"/>
              </w:rPr>
            </w:pP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No</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Probably no</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Probably yes</w:t>
            </w:r>
            <w:r w:rsidRPr="007A5BEB">
              <w:rPr>
                <w:rFonts w:ascii="Calibri" w:eastAsia="Times New Roman" w:hAnsi="Calibri" w:cs="Calibri"/>
                <w:sz w:val="16"/>
                <w:szCs w:val="16"/>
                <w:lang w:val="en-GB"/>
              </w:rPr>
              <w:br/>
            </w:r>
            <w:r w:rsidRPr="00FD0FF0">
              <w:rPr>
                <w:rStyle w:val="checked-marker"/>
                <w:rFonts w:ascii="Calibri" w:eastAsia="Times New Roman" w:hAnsi="Calibri" w:cs="Calibri"/>
                <w:sz w:val="16"/>
                <w:szCs w:val="16"/>
                <w:lang w:val="en-GB"/>
              </w:rPr>
              <w:t>●</w:t>
            </w:r>
            <w:r w:rsidRPr="00FD0FF0">
              <w:rPr>
                <w:rFonts w:ascii="Calibri" w:eastAsia="Times New Roman" w:hAnsi="Calibri" w:cs="Calibri"/>
                <w:sz w:val="16"/>
                <w:szCs w:val="16"/>
                <w:lang w:val="en-GB"/>
              </w:rPr>
              <w:t> </w:t>
            </w:r>
            <w:r w:rsidRPr="00FD0FF0">
              <w:rPr>
                <w:rStyle w:val="ep-radiobuttonlabel"/>
                <w:rFonts w:ascii="Calibri" w:eastAsia="Times New Roman" w:hAnsi="Calibri" w:cs="Calibri"/>
                <w:sz w:val="16"/>
                <w:szCs w:val="16"/>
                <w:lang w:val="en-GB"/>
              </w:rPr>
              <w:t>Yes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Varies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Don't know</w:t>
            </w:r>
            <w:r w:rsidRPr="007A5BEB">
              <w:rPr>
                <w:rFonts w:ascii="Calibri" w:eastAsia="Times New Roman" w:hAnsi="Calibri" w:cs="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76D714" w14:textId="26E093A2" w:rsidR="006A67BD" w:rsidRPr="007A5BEB" w:rsidRDefault="006A67BD" w:rsidP="006A67BD">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Stroke is one of the leading causes of death and disability </w:t>
            </w:r>
            <w:r>
              <w:rPr>
                <w:rFonts w:ascii="Calibri" w:eastAsia="Times New Roman" w:hAnsi="Calibri" w:cs="Calibri"/>
                <w:sz w:val="16"/>
                <w:szCs w:val="16"/>
                <w:lang w:val="en-GB"/>
              </w:rPr>
              <w:t>worldwide</w:t>
            </w:r>
            <w:r w:rsidRPr="007A5BEB">
              <w:rPr>
                <w:rFonts w:ascii="Calibri" w:eastAsia="Times New Roman" w:hAnsi="Calibri" w:cs="Calibri"/>
                <w:sz w:val="16"/>
                <w:szCs w:val="16"/>
                <w:lang w:val="en-GB"/>
              </w:rPr>
              <w:t xml:space="preserve"> </w:t>
            </w:r>
            <w:r w:rsidRPr="00FD0FF0">
              <w:rPr>
                <w:rFonts w:ascii="Calibri" w:eastAsia="Times New Roman" w:hAnsi="Calibri" w:cs="Calibri"/>
                <w:sz w:val="16"/>
                <w:szCs w:val="16"/>
                <w:lang w:val="en-GB"/>
              </w:rPr>
              <w:t>(Collaborators GMaCo-2016-1459).</w:t>
            </w:r>
            <w:r w:rsidRPr="007A5BEB">
              <w:rPr>
                <w:rFonts w:ascii="Calibri" w:eastAsia="Times New Roman" w:hAnsi="Calibri" w:cs="Calibri"/>
                <w:sz w:val="16"/>
                <w:szCs w:val="16"/>
                <w:lang w:val="en-GB"/>
              </w:rPr>
              <w:t xml:space="preserve"> Over the last 20 years, new treatment</w:t>
            </w:r>
            <w:r>
              <w:rPr>
                <w:rFonts w:ascii="Calibri" w:eastAsia="Times New Roman" w:hAnsi="Calibri" w:cs="Calibri"/>
                <w:sz w:val="16"/>
                <w:szCs w:val="16"/>
                <w:lang w:val="en-GB"/>
              </w:rPr>
              <w:t>s such</w:t>
            </w:r>
            <w:r w:rsidRPr="007A5BEB">
              <w:rPr>
                <w:rFonts w:ascii="Calibri" w:eastAsia="Times New Roman" w:hAnsi="Calibri" w:cs="Calibri"/>
                <w:sz w:val="16"/>
                <w:szCs w:val="16"/>
                <w:lang w:val="en-GB"/>
              </w:rPr>
              <w:t xml:space="preserve"> as intravenous thrombolysis or endovascular reperfusion techniques for isch</w:t>
            </w:r>
            <w:r>
              <w:rPr>
                <w:rFonts w:ascii="Calibri" w:eastAsia="Times New Roman" w:hAnsi="Calibri" w:cs="Calibri"/>
                <w:sz w:val="16"/>
                <w:szCs w:val="16"/>
                <w:lang w:val="en-GB"/>
              </w:rPr>
              <w:t>a</w:t>
            </w:r>
            <w:r w:rsidRPr="007A5BEB">
              <w:rPr>
                <w:rFonts w:ascii="Calibri" w:eastAsia="Times New Roman" w:hAnsi="Calibri" w:cs="Calibri"/>
                <w:sz w:val="16"/>
                <w:szCs w:val="16"/>
                <w:lang w:val="en-GB"/>
              </w:rPr>
              <w:t xml:space="preserve">emic strokes have been shown to significantly improve </w:t>
            </w:r>
            <w:r>
              <w:rPr>
                <w:rFonts w:ascii="Calibri" w:eastAsia="Times New Roman" w:hAnsi="Calibri" w:cs="Calibri"/>
                <w:sz w:val="16"/>
                <w:szCs w:val="16"/>
                <w:lang w:val="en-GB"/>
              </w:rPr>
              <w:t>outcomes from stroke</w:t>
            </w:r>
            <w:r w:rsidRPr="007A5BEB">
              <w:rPr>
                <w:rFonts w:ascii="Calibri" w:eastAsia="Times New Roman" w:hAnsi="Calibri" w:cs="Calibri"/>
                <w:i/>
                <w:iCs/>
                <w:sz w:val="16"/>
                <w:szCs w:val="16"/>
                <w:lang w:val="en-GB"/>
              </w:rPr>
              <w:t>.</w:t>
            </w:r>
            <w:r w:rsidRPr="007A5BEB">
              <w:rPr>
                <w:rFonts w:ascii="Calibri" w:eastAsia="Times New Roman" w:hAnsi="Calibri" w:cs="Calibri"/>
                <w:sz w:val="16"/>
                <w:szCs w:val="16"/>
                <w:lang w:val="en-GB"/>
              </w:rPr>
              <w:t xml:space="preserve"> For h</w:t>
            </w:r>
            <w:r>
              <w:rPr>
                <w:rFonts w:ascii="Calibri" w:eastAsia="Times New Roman" w:hAnsi="Calibri" w:cs="Calibri"/>
                <w:sz w:val="16"/>
                <w:szCs w:val="16"/>
                <w:lang w:val="en-GB"/>
              </w:rPr>
              <w:t>a</w:t>
            </w:r>
            <w:r w:rsidRPr="007A5BEB">
              <w:rPr>
                <w:rFonts w:ascii="Calibri" w:eastAsia="Times New Roman" w:hAnsi="Calibri" w:cs="Calibri"/>
                <w:sz w:val="16"/>
                <w:szCs w:val="16"/>
                <w:lang w:val="en-GB"/>
              </w:rPr>
              <w:t>emorrhag</w:t>
            </w:r>
            <w:r>
              <w:rPr>
                <w:rFonts w:ascii="Calibri" w:eastAsia="Times New Roman" w:hAnsi="Calibri" w:cs="Calibri"/>
                <w:sz w:val="16"/>
                <w:szCs w:val="16"/>
                <w:lang w:val="en-GB"/>
              </w:rPr>
              <w:t>ic</w:t>
            </w:r>
            <w:r w:rsidRPr="007A5BEB">
              <w:rPr>
                <w:rFonts w:ascii="Calibri" w:eastAsia="Times New Roman" w:hAnsi="Calibri" w:cs="Calibri"/>
                <w:sz w:val="16"/>
                <w:szCs w:val="16"/>
                <w:lang w:val="en-GB"/>
              </w:rPr>
              <w:t xml:space="preserve"> stroke, medical treatment for hypertension or coagulopathy and </w:t>
            </w:r>
            <w:r>
              <w:rPr>
                <w:rFonts w:ascii="Calibri" w:eastAsia="Times New Roman" w:hAnsi="Calibri" w:cs="Calibri"/>
                <w:sz w:val="16"/>
                <w:szCs w:val="16"/>
                <w:lang w:val="en-GB"/>
              </w:rPr>
              <w:t>the use of surgical</w:t>
            </w:r>
            <w:r w:rsidRPr="007A5BEB">
              <w:rPr>
                <w:rFonts w:ascii="Calibri" w:eastAsia="Times New Roman" w:hAnsi="Calibri" w:cs="Calibri"/>
                <w:sz w:val="16"/>
                <w:szCs w:val="16"/>
                <w:lang w:val="en-GB"/>
              </w:rPr>
              <w:t xml:space="preserve"> treatment to reduce h</w:t>
            </w:r>
            <w:r>
              <w:rPr>
                <w:rFonts w:ascii="Calibri" w:eastAsia="Times New Roman" w:hAnsi="Calibri" w:cs="Calibri"/>
                <w:sz w:val="16"/>
                <w:szCs w:val="16"/>
                <w:lang w:val="en-GB"/>
              </w:rPr>
              <w:t>a</w:t>
            </w:r>
            <w:r w:rsidRPr="007A5BEB">
              <w:rPr>
                <w:rFonts w:ascii="Calibri" w:eastAsia="Times New Roman" w:hAnsi="Calibri" w:cs="Calibri"/>
                <w:sz w:val="16"/>
                <w:szCs w:val="16"/>
                <w:lang w:val="en-GB"/>
              </w:rPr>
              <w:t xml:space="preserve">ematoma growth are also </w:t>
            </w:r>
            <w:r w:rsidR="00B93BEB">
              <w:rPr>
                <w:rFonts w:ascii="Calibri" w:eastAsia="Times New Roman" w:hAnsi="Calibri" w:cs="Calibri"/>
                <w:sz w:val="16"/>
                <w:szCs w:val="16"/>
                <w:lang w:val="en-GB"/>
              </w:rPr>
              <w:t xml:space="preserve">providing </w:t>
            </w:r>
            <w:r w:rsidR="00B93BEB" w:rsidRPr="007A5BEB">
              <w:rPr>
                <w:rFonts w:ascii="Calibri" w:eastAsia="Times New Roman" w:hAnsi="Calibri" w:cs="Calibri"/>
                <w:sz w:val="16"/>
                <w:szCs w:val="16"/>
                <w:lang w:val="en-GB"/>
              </w:rPr>
              <w:t>better</w:t>
            </w:r>
            <w:r w:rsidRPr="007A5BEB">
              <w:rPr>
                <w:rFonts w:ascii="Calibri" w:eastAsia="Times New Roman" w:hAnsi="Calibri" w:cs="Calibri"/>
                <w:sz w:val="16"/>
                <w:szCs w:val="16"/>
                <w:lang w:val="en-GB"/>
              </w:rPr>
              <w:t xml:space="preserve"> clinical outcomes </w:t>
            </w:r>
            <w:r w:rsidRPr="00FD0FF0">
              <w:rPr>
                <w:rFonts w:ascii="Calibri" w:eastAsia="Times New Roman" w:hAnsi="Calibri" w:cs="Calibri"/>
                <w:sz w:val="16"/>
                <w:szCs w:val="16"/>
                <w:lang w:val="en-GB"/>
              </w:rPr>
              <w:t>(Emberson</w:t>
            </w:r>
            <w:r w:rsidR="00B93BEB" w:rsidRPr="00FD0FF0">
              <w:rPr>
                <w:rFonts w:ascii="Calibri" w:eastAsia="Times New Roman" w:hAnsi="Calibri" w:cs="Calibri"/>
                <w:sz w:val="16"/>
                <w:szCs w:val="16"/>
                <w:lang w:val="en-GB"/>
              </w:rPr>
              <w:t xml:space="preserve"> </w:t>
            </w:r>
            <w:r w:rsidRPr="00FD0FF0">
              <w:rPr>
                <w:rFonts w:ascii="Calibri" w:eastAsia="Times New Roman" w:hAnsi="Calibri" w:cs="Calibri"/>
                <w:sz w:val="16"/>
                <w:szCs w:val="16"/>
                <w:lang w:val="en-GB"/>
              </w:rPr>
              <w:t>2014</w:t>
            </w:r>
            <w:r w:rsidR="00B93BEB" w:rsidRPr="00FD0FF0">
              <w:rPr>
                <w:rFonts w:ascii="Calibri" w:eastAsia="Times New Roman" w:hAnsi="Calibri" w:cs="Calibri"/>
                <w:sz w:val="16"/>
                <w:szCs w:val="16"/>
                <w:lang w:val="en-GB"/>
              </w:rPr>
              <w:t xml:space="preserve"> </w:t>
            </w:r>
            <w:r w:rsidRPr="00FD0FF0">
              <w:rPr>
                <w:rFonts w:ascii="Calibri" w:eastAsia="Times New Roman" w:hAnsi="Calibri" w:cs="Calibri"/>
                <w:sz w:val="16"/>
                <w:szCs w:val="16"/>
                <w:lang w:val="en-GB"/>
              </w:rPr>
              <w:t>1929, Bracard</w:t>
            </w:r>
            <w:r w:rsidR="00B93BEB" w:rsidRPr="00FD0FF0">
              <w:rPr>
                <w:rFonts w:ascii="Calibri" w:eastAsia="Times New Roman" w:hAnsi="Calibri" w:cs="Calibri"/>
                <w:sz w:val="16"/>
                <w:szCs w:val="16"/>
                <w:lang w:val="en-GB"/>
              </w:rPr>
              <w:t xml:space="preserve"> </w:t>
            </w:r>
            <w:r w:rsidRPr="00FD0FF0">
              <w:rPr>
                <w:rFonts w:ascii="Calibri" w:eastAsia="Times New Roman" w:hAnsi="Calibri" w:cs="Calibri"/>
                <w:sz w:val="16"/>
                <w:szCs w:val="16"/>
                <w:lang w:val="en-GB"/>
              </w:rPr>
              <w:t>2016</w:t>
            </w:r>
            <w:r w:rsidR="00B93BEB" w:rsidRPr="00FD0FF0">
              <w:rPr>
                <w:rFonts w:ascii="Calibri" w:eastAsia="Times New Roman" w:hAnsi="Calibri" w:cs="Calibri"/>
                <w:sz w:val="16"/>
                <w:szCs w:val="16"/>
                <w:lang w:val="en-GB"/>
              </w:rPr>
              <w:t xml:space="preserve"> </w:t>
            </w:r>
            <w:r w:rsidRPr="00FD0FF0">
              <w:rPr>
                <w:rFonts w:ascii="Calibri" w:eastAsia="Times New Roman" w:hAnsi="Calibri" w:cs="Calibri"/>
                <w:sz w:val="16"/>
                <w:szCs w:val="16"/>
                <w:lang w:val="en-GB"/>
              </w:rPr>
              <w:t>1138, Saver</w:t>
            </w:r>
            <w:r w:rsidR="00B93BEB" w:rsidRPr="00FD0FF0">
              <w:rPr>
                <w:rFonts w:ascii="Calibri" w:eastAsia="Times New Roman" w:hAnsi="Calibri" w:cs="Calibri"/>
                <w:sz w:val="16"/>
                <w:szCs w:val="16"/>
                <w:lang w:val="en-GB"/>
              </w:rPr>
              <w:t xml:space="preserve"> </w:t>
            </w:r>
            <w:r w:rsidRPr="00FD0FF0">
              <w:rPr>
                <w:rFonts w:ascii="Calibri" w:eastAsia="Times New Roman" w:hAnsi="Calibri" w:cs="Calibri"/>
                <w:sz w:val="16"/>
                <w:szCs w:val="16"/>
                <w:lang w:val="en-GB"/>
              </w:rPr>
              <w:t>2019</w:t>
            </w:r>
            <w:r w:rsidR="00B93BEB" w:rsidRPr="00FD0FF0">
              <w:rPr>
                <w:rFonts w:ascii="Calibri" w:eastAsia="Times New Roman" w:hAnsi="Calibri" w:cs="Calibri"/>
                <w:sz w:val="16"/>
                <w:szCs w:val="16"/>
                <w:lang w:val="en-GB"/>
              </w:rPr>
              <w:t xml:space="preserve"> </w:t>
            </w:r>
            <w:r w:rsidRPr="00FD0FF0">
              <w:rPr>
                <w:rFonts w:ascii="Calibri" w:eastAsia="Times New Roman" w:hAnsi="Calibri" w:cs="Calibri"/>
                <w:sz w:val="16"/>
                <w:szCs w:val="16"/>
                <w:lang w:val="en-GB"/>
              </w:rPr>
              <w:t>1279).</w:t>
            </w:r>
            <w:r w:rsidRPr="007A5BEB">
              <w:rPr>
                <w:rFonts w:ascii="Calibri" w:eastAsia="Times New Roman" w:hAnsi="Calibri" w:cs="Calibri"/>
                <w:sz w:val="16"/>
                <w:szCs w:val="16"/>
                <w:lang w:val="en-GB"/>
              </w:rPr>
              <w:t xml:space="preserve"> </w:t>
            </w:r>
            <w:r>
              <w:rPr>
                <w:rFonts w:ascii="Calibri" w:eastAsia="Times New Roman" w:hAnsi="Calibri" w:cs="Calibri"/>
                <w:sz w:val="16"/>
                <w:szCs w:val="16"/>
                <w:lang w:val="en-GB"/>
              </w:rPr>
              <w:t>Many of these</w:t>
            </w:r>
            <w:r w:rsidRPr="007A5BEB">
              <w:rPr>
                <w:rFonts w:ascii="Calibri" w:eastAsia="Times New Roman" w:hAnsi="Calibri" w:cs="Calibri"/>
                <w:sz w:val="16"/>
                <w:szCs w:val="16"/>
                <w:lang w:val="en-GB"/>
              </w:rPr>
              <w:t xml:space="preserve"> studies have shown the importance of time to treatment</w:t>
            </w:r>
            <w:r>
              <w:rPr>
                <w:rFonts w:ascii="Calibri" w:eastAsia="Times New Roman" w:hAnsi="Calibri" w:cs="Calibri"/>
                <w:sz w:val="16"/>
                <w:szCs w:val="16"/>
                <w:lang w:val="en-GB"/>
              </w:rPr>
              <w:t xml:space="preserve"> with t</w:t>
            </w:r>
            <w:r w:rsidRPr="007A5BEB">
              <w:rPr>
                <w:rFonts w:ascii="Calibri" w:eastAsia="Times New Roman" w:hAnsi="Calibri" w:cs="Calibri"/>
                <w:sz w:val="16"/>
                <w:szCs w:val="16"/>
                <w:lang w:val="en-GB"/>
              </w:rPr>
              <w:t>he longer the time</w:t>
            </w:r>
            <w:r>
              <w:rPr>
                <w:rFonts w:ascii="Calibri" w:eastAsia="Times New Roman" w:hAnsi="Calibri" w:cs="Calibri"/>
                <w:sz w:val="16"/>
                <w:szCs w:val="16"/>
                <w:lang w:val="en-GB"/>
              </w:rPr>
              <w:t>,</w:t>
            </w:r>
            <w:r w:rsidRPr="007A5BEB">
              <w:rPr>
                <w:rFonts w:ascii="Calibri" w:eastAsia="Times New Roman" w:hAnsi="Calibri" w:cs="Calibri"/>
                <w:sz w:val="16"/>
                <w:szCs w:val="16"/>
                <w:lang w:val="en-GB"/>
              </w:rPr>
              <w:t xml:space="preserve"> the less effective </w:t>
            </w:r>
            <w:r>
              <w:rPr>
                <w:rFonts w:ascii="Calibri" w:eastAsia="Times New Roman" w:hAnsi="Calibri" w:cs="Calibri"/>
                <w:sz w:val="16"/>
                <w:szCs w:val="16"/>
                <w:lang w:val="en-GB"/>
              </w:rPr>
              <w:t>are these</w:t>
            </w:r>
            <w:r w:rsidRPr="007A5BEB">
              <w:rPr>
                <w:rFonts w:ascii="Calibri" w:eastAsia="Times New Roman" w:hAnsi="Calibri" w:cs="Calibri"/>
                <w:sz w:val="16"/>
                <w:szCs w:val="16"/>
                <w:lang w:val="en-GB"/>
              </w:rPr>
              <w:t xml:space="preserve"> therap</w:t>
            </w:r>
            <w:r>
              <w:rPr>
                <w:rFonts w:ascii="Calibri" w:eastAsia="Times New Roman" w:hAnsi="Calibri" w:cs="Calibri"/>
                <w:sz w:val="16"/>
                <w:szCs w:val="16"/>
                <w:lang w:val="en-GB"/>
              </w:rPr>
              <w:t>ies.</w:t>
            </w:r>
          </w:p>
          <w:p w14:paraId="3425EE43" w14:textId="2D91EB76" w:rsidR="006A67BD" w:rsidRPr="007A5BEB" w:rsidRDefault="006A67BD" w:rsidP="006A67BD">
            <w:pPr>
              <w:rPr>
                <w:rFonts w:ascii="Calibri" w:eastAsia="Times New Roman" w:hAnsi="Calibri" w:cs="Calibri"/>
                <w:sz w:val="16"/>
                <w:szCs w:val="16"/>
                <w:lang w:val="en-GB"/>
              </w:rPr>
            </w:pPr>
            <w:r w:rsidRPr="007A5BEB">
              <w:rPr>
                <w:rFonts w:ascii="Calibri" w:eastAsia="Times New Roman" w:hAnsi="Calibri" w:cs="Calibri"/>
                <w:sz w:val="16"/>
                <w:szCs w:val="16"/>
                <w:lang w:val="en-GB"/>
              </w:rPr>
              <w:lastRenderedPageBreak/>
              <w:t>Earlier detection of stroke by lay people, first aid</w:t>
            </w:r>
            <w:r w:rsidR="00FD0FF0">
              <w:rPr>
                <w:rFonts w:ascii="Calibri" w:eastAsia="Times New Roman" w:hAnsi="Calibri" w:cs="Calibri"/>
                <w:sz w:val="16"/>
                <w:szCs w:val="16"/>
                <w:lang w:val="en-GB"/>
              </w:rPr>
              <w:t xml:space="preserve"> providers</w:t>
            </w:r>
            <w:r w:rsidRPr="007A5BEB">
              <w:rPr>
                <w:rFonts w:ascii="Calibri" w:eastAsia="Times New Roman" w:hAnsi="Calibri" w:cs="Calibri"/>
                <w:sz w:val="16"/>
                <w:szCs w:val="16"/>
                <w:lang w:val="en-GB"/>
              </w:rPr>
              <w:t xml:space="preserve">, paramedics or nurses in a prehospital setting may reduce </w:t>
            </w:r>
            <w:r>
              <w:rPr>
                <w:rFonts w:ascii="Calibri" w:eastAsia="Times New Roman" w:hAnsi="Calibri" w:cs="Calibri"/>
                <w:sz w:val="16"/>
                <w:szCs w:val="16"/>
                <w:lang w:val="en-GB"/>
              </w:rPr>
              <w:t xml:space="preserve">time to </w:t>
            </w:r>
            <w:r w:rsidRPr="007A5BEB">
              <w:rPr>
                <w:rFonts w:ascii="Calibri" w:eastAsia="Times New Roman" w:hAnsi="Calibri" w:cs="Calibri"/>
                <w:sz w:val="16"/>
                <w:szCs w:val="16"/>
                <w:lang w:val="en-GB"/>
              </w:rPr>
              <w:t xml:space="preserve">treatment delays. Prenotification of the hospital and a direct admission of </w:t>
            </w:r>
            <w:r>
              <w:rPr>
                <w:rFonts w:ascii="Calibri" w:eastAsia="Times New Roman" w:hAnsi="Calibri" w:cs="Calibri"/>
                <w:sz w:val="16"/>
                <w:szCs w:val="16"/>
                <w:lang w:val="en-GB"/>
              </w:rPr>
              <w:t>individuals</w:t>
            </w:r>
            <w:r w:rsidRPr="007A5BEB">
              <w:rPr>
                <w:rFonts w:ascii="Calibri" w:eastAsia="Times New Roman" w:hAnsi="Calibri" w:cs="Calibri"/>
                <w:sz w:val="16"/>
                <w:szCs w:val="16"/>
                <w:lang w:val="en-GB"/>
              </w:rPr>
              <w:t xml:space="preserve"> </w:t>
            </w:r>
            <w:r>
              <w:rPr>
                <w:rFonts w:ascii="Calibri" w:eastAsia="Times New Roman" w:hAnsi="Calibri" w:cs="Calibri"/>
                <w:sz w:val="16"/>
                <w:szCs w:val="16"/>
                <w:lang w:val="en-GB"/>
              </w:rPr>
              <w:t>to</w:t>
            </w:r>
            <w:r w:rsidRPr="007A5BEB">
              <w:rPr>
                <w:rFonts w:ascii="Calibri" w:eastAsia="Times New Roman" w:hAnsi="Calibri" w:cs="Calibri"/>
                <w:sz w:val="16"/>
                <w:szCs w:val="16"/>
                <w:lang w:val="en-GB"/>
              </w:rPr>
              <w:t xml:space="preserve"> a stroke cent</w:t>
            </w:r>
            <w:r>
              <w:rPr>
                <w:rFonts w:ascii="Calibri" w:eastAsia="Times New Roman" w:hAnsi="Calibri" w:cs="Calibri"/>
                <w:sz w:val="16"/>
                <w:szCs w:val="16"/>
                <w:lang w:val="en-GB"/>
              </w:rPr>
              <w:t>re</w:t>
            </w:r>
            <w:r w:rsidRPr="007A5BEB">
              <w:rPr>
                <w:rFonts w:ascii="Calibri" w:eastAsia="Times New Roman" w:hAnsi="Calibri" w:cs="Calibri"/>
                <w:sz w:val="16"/>
                <w:szCs w:val="16"/>
                <w:lang w:val="en-GB"/>
              </w:rPr>
              <w:t xml:space="preserve"> or </w:t>
            </w:r>
            <w:r>
              <w:rPr>
                <w:rFonts w:ascii="Calibri" w:eastAsia="Times New Roman" w:hAnsi="Calibri" w:cs="Calibri"/>
                <w:sz w:val="16"/>
                <w:szCs w:val="16"/>
                <w:lang w:val="en-GB"/>
              </w:rPr>
              <w:t>to</w:t>
            </w:r>
            <w:r w:rsidRPr="007A5BEB">
              <w:rPr>
                <w:rFonts w:ascii="Calibri" w:eastAsia="Times New Roman" w:hAnsi="Calibri" w:cs="Calibri"/>
                <w:sz w:val="16"/>
                <w:szCs w:val="16"/>
                <w:lang w:val="en-GB"/>
              </w:rPr>
              <w:t xml:space="preserve"> a hospital able to provide acute stroke treatment </w:t>
            </w:r>
            <w:r w:rsidR="00FD0FF0" w:rsidRPr="007A5BEB">
              <w:rPr>
                <w:rFonts w:ascii="Calibri" w:eastAsia="Times New Roman" w:hAnsi="Calibri" w:cs="Calibri"/>
                <w:sz w:val="16"/>
                <w:szCs w:val="16"/>
                <w:lang w:val="en-GB"/>
              </w:rPr>
              <w:t>is key</w:t>
            </w:r>
            <w:r w:rsidRPr="007A5BEB">
              <w:rPr>
                <w:rFonts w:ascii="Calibri" w:eastAsia="Times New Roman" w:hAnsi="Calibri" w:cs="Calibri"/>
                <w:sz w:val="16"/>
                <w:szCs w:val="16"/>
                <w:lang w:val="en-GB"/>
              </w:rPr>
              <w:t xml:space="preserve"> </w:t>
            </w:r>
            <w:r>
              <w:rPr>
                <w:rFonts w:ascii="Calibri" w:eastAsia="Times New Roman" w:hAnsi="Calibri" w:cs="Calibri"/>
                <w:sz w:val="16"/>
                <w:szCs w:val="16"/>
                <w:lang w:val="en-GB"/>
              </w:rPr>
              <w:t>to the</w:t>
            </w:r>
            <w:r w:rsidRPr="007A5BEB">
              <w:rPr>
                <w:rFonts w:ascii="Calibri" w:eastAsia="Times New Roman" w:hAnsi="Calibri" w:cs="Calibri"/>
                <w:sz w:val="16"/>
                <w:szCs w:val="16"/>
                <w:lang w:val="en-GB"/>
              </w:rPr>
              <w:t xml:space="preserve"> </w:t>
            </w:r>
            <w:r>
              <w:rPr>
                <w:rFonts w:ascii="Calibri" w:eastAsia="Times New Roman" w:hAnsi="Calibri" w:cs="Calibri"/>
                <w:sz w:val="16"/>
                <w:szCs w:val="16"/>
                <w:lang w:val="en-GB"/>
              </w:rPr>
              <w:t xml:space="preserve">continued </w:t>
            </w:r>
            <w:r w:rsidRPr="007A5BEB">
              <w:rPr>
                <w:rFonts w:ascii="Calibri" w:eastAsia="Times New Roman" w:hAnsi="Calibri" w:cs="Calibri"/>
                <w:sz w:val="16"/>
                <w:szCs w:val="16"/>
                <w:lang w:val="en-GB"/>
              </w:rPr>
              <w:t>improv</w:t>
            </w:r>
            <w:r>
              <w:rPr>
                <w:rFonts w:ascii="Calibri" w:eastAsia="Times New Roman" w:hAnsi="Calibri" w:cs="Calibri"/>
                <w:sz w:val="16"/>
                <w:szCs w:val="16"/>
                <w:lang w:val="en-GB"/>
              </w:rPr>
              <w:t>ement in providing</w:t>
            </w:r>
            <w:r w:rsidRPr="007A5BEB">
              <w:rPr>
                <w:rFonts w:ascii="Calibri" w:eastAsia="Times New Roman" w:hAnsi="Calibri" w:cs="Calibri"/>
                <w:sz w:val="16"/>
                <w:szCs w:val="16"/>
                <w:lang w:val="en-GB"/>
              </w:rPr>
              <w:t xml:space="preserve"> </w:t>
            </w:r>
            <w:r>
              <w:rPr>
                <w:rFonts w:ascii="Calibri" w:eastAsia="Times New Roman" w:hAnsi="Calibri" w:cs="Calibri"/>
                <w:sz w:val="16"/>
                <w:szCs w:val="16"/>
                <w:lang w:val="en-GB"/>
              </w:rPr>
              <w:t xml:space="preserve">successful </w:t>
            </w:r>
            <w:r w:rsidRPr="007A5BEB">
              <w:rPr>
                <w:rFonts w:ascii="Calibri" w:eastAsia="Times New Roman" w:hAnsi="Calibri" w:cs="Calibri"/>
                <w:sz w:val="16"/>
                <w:szCs w:val="16"/>
                <w:lang w:val="en-GB"/>
              </w:rPr>
              <w:t>treatment</w:t>
            </w:r>
            <w:r>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(Lin</w:t>
            </w:r>
            <w:r w:rsidR="00B93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2012</w:t>
            </w:r>
            <w:r w:rsidR="00B93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514, Schlemm</w:t>
            </w:r>
            <w:r w:rsidR="00B93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2017</w:t>
            </w:r>
            <w:r w:rsidR="00B93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2184, Medoro</w:t>
            </w:r>
            <w:r w:rsidR="00B93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2017</w:t>
            </w:r>
            <w:r w:rsidR="00B93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 xml:space="preserve">476). </w:t>
            </w:r>
          </w:p>
          <w:p w14:paraId="3FABC909" w14:textId="77777777" w:rsidR="004408D6" w:rsidRPr="007A5BEB" w:rsidRDefault="004408D6">
            <w:pPr>
              <w:rPr>
                <w:rFonts w:ascii="Calibri" w:eastAsia="Times New Roman" w:hAnsi="Calibri" w:cs="Calibri"/>
                <w:sz w:val="16"/>
                <w:szCs w:val="16"/>
                <w:lang w:val="en-GB"/>
              </w:rPr>
            </w:pPr>
          </w:p>
          <w:p w14:paraId="3C4C34E3" w14:textId="77777777" w:rsidR="00B85BEA" w:rsidRPr="007A5BEB" w:rsidRDefault="00B85BEA">
            <w:pPr>
              <w:rPr>
                <w:rFonts w:ascii="Calibri" w:eastAsia="Times New Roman" w:hAnsi="Calibri" w:cs="Calibri"/>
                <w:sz w:val="16"/>
                <w:szCs w:val="16"/>
                <w:lang w:val="en-GB"/>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95C167" w14:textId="77777777" w:rsidR="00A7027B" w:rsidRPr="007A5BEB" w:rsidRDefault="00A7027B">
            <w:pPr>
              <w:divId w:val="1331104942"/>
              <w:rPr>
                <w:rFonts w:ascii="Calibri" w:eastAsia="Times New Roman" w:hAnsi="Calibri" w:cs="Calibri"/>
                <w:sz w:val="16"/>
                <w:szCs w:val="16"/>
                <w:lang w:val="en-GB"/>
              </w:rPr>
            </w:pPr>
          </w:p>
        </w:tc>
      </w:tr>
      <w:tr w:rsidR="00A7027B" w:rsidRPr="003A4041" w14:paraId="3EFB39F3" w14:textId="77777777">
        <w:trPr>
          <w:divId w:val="172617430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0C2BB6E" w14:textId="77777777" w:rsidR="00A7027B" w:rsidRPr="007A5BEB" w:rsidRDefault="00A7027B">
            <w:pPr>
              <w:pStyle w:val="Heading2"/>
              <w:spacing w:before="0" w:beforeAutospacing="0" w:after="0" w:afterAutospacing="0"/>
              <w:divId w:val="1676569598"/>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Desirable Effects</w:t>
            </w:r>
          </w:p>
          <w:p w14:paraId="199D34B1" w14:textId="77777777" w:rsidR="00A7027B" w:rsidRPr="007A5BEB" w:rsidRDefault="00A7027B">
            <w:pPr>
              <w:pStyle w:val="Sous-titre1"/>
              <w:spacing w:before="0" w:beforeAutospacing="0" w:after="0" w:afterAutospacing="0"/>
              <w:divId w:val="1676569598"/>
              <w:rPr>
                <w:rFonts w:ascii="Calibri" w:hAnsi="Calibri" w:cs="Calibri"/>
                <w:color w:val="FFFFFF"/>
                <w:sz w:val="16"/>
                <w:szCs w:val="16"/>
                <w:lang w:val="en-GB"/>
              </w:rPr>
            </w:pPr>
            <w:r w:rsidRPr="007A5BEB">
              <w:rPr>
                <w:rFonts w:ascii="Calibri" w:hAnsi="Calibri" w:cs="Calibri"/>
                <w:color w:val="FFFFFF"/>
                <w:sz w:val="16"/>
                <w:szCs w:val="16"/>
                <w:lang w:val="en-GB"/>
              </w:rPr>
              <w:t>How substantial are the desirable anticipated effects?</w:t>
            </w:r>
          </w:p>
        </w:tc>
      </w:tr>
      <w:tr w:rsidR="00A7027B" w:rsidRPr="007A5BEB" w14:paraId="14EF01E8"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EAFC57"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DF6002"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7314B9"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Additional considerations</w:t>
            </w:r>
          </w:p>
        </w:tc>
      </w:tr>
      <w:tr w:rsidR="00A7027B" w:rsidRPr="003A4041" w14:paraId="36153B41"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28EF22" w14:textId="77777777" w:rsidR="00A7027B" w:rsidRPr="00B93BEB" w:rsidRDefault="00A7027B">
            <w:pPr>
              <w:divId w:val="22094849"/>
              <w:rPr>
                <w:rFonts w:ascii="Calibri" w:eastAsia="Times New Roman" w:hAnsi="Calibri" w:cs="Calibri"/>
                <w:sz w:val="16"/>
                <w:szCs w:val="16"/>
                <w:lang w:val="en-GB"/>
              </w:rPr>
            </w:pPr>
            <w:r w:rsidRPr="00B93BEB">
              <w:rPr>
                <w:rStyle w:val="un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Trivial</w:t>
            </w:r>
            <w:r w:rsidRPr="00B93BEB">
              <w:rPr>
                <w:rFonts w:ascii="Calibri" w:eastAsia="Times New Roman" w:hAnsi="Calibri" w:cs="Calibri"/>
                <w:sz w:val="16"/>
                <w:szCs w:val="16"/>
                <w:lang w:val="en-GB"/>
              </w:rPr>
              <w:br/>
            </w:r>
            <w:r w:rsidR="00F91DC4" w:rsidRPr="00B93BEB">
              <w:rPr>
                <w:rStyle w:val="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Small</w:t>
            </w:r>
            <w:r w:rsidRPr="00B93BEB">
              <w:rPr>
                <w:rFonts w:ascii="Calibri" w:eastAsia="Times New Roman" w:hAnsi="Calibri" w:cs="Calibri"/>
                <w:sz w:val="16"/>
                <w:szCs w:val="16"/>
                <w:lang w:val="en-GB"/>
              </w:rPr>
              <w:br/>
            </w:r>
            <w:r w:rsidR="00F91DC4" w:rsidRPr="00B93BEB">
              <w:rPr>
                <w:rStyle w:val="un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Moderate</w:t>
            </w:r>
            <w:r w:rsidRPr="00B93BEB">
              <w:rPr>
                <w:rFonts w:ascii="Calibri" w:eastAsia="Times New Roman" w:hAnsi="Calibri" w:cs="Calibri"/>
                <w:sz w:val="16"/>
                <w:szCs w:val="16"/>
                <w:lang w:val="en-GB"/>
              </w:rPr>
              <w:br/>
            </w:r>
            <w:r w:rsidR="00B70DB2" w:rsidRPr="00B93BEB">
              <w:rPr>
                <w:rStyle w:val="un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Large</w:t>
            </w:r>
            <w:r w:rsidRPr="00B93BEB">
              <w:rPr>
                <w:rFonts w:ascii="Calibri" w:eastAsia="Times New Roman" w:hAnsi="Calibri" w:cs="Calibri"/>
                <w:sz w:val="16"/>
                <w:szCs w:val="16"/>
                <w:lang w:val="en-GB"/>
              </w:rPr>
              <w:br/>
            </w:r>
            <w:r w:rsidRPr="00B93BEB">
              <w:rPr>
                <w:rStyle w:val="un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Varies</w:t>
            </w:r>
            <w:r w:rsidRPr="00B93BEB">
              <w:rPr>
                <w:rFonts w:ascii="Calibri" w:eastAsia="Times New Roman" w:hAnsi="Calibri" w:cs="Calibri"/>
                <w:sz w:val="16"/>
                <w:szCs w:val="16"/>
                <w:lang w:val="en-GB"/>
              </w:rPr>
              <w:br/>
            </w:r>
            <w:r w:rsidRPr="00B93BEB">
              <w:rPr>
                <w:rStyle w:val="un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Don't know</w:t>
            </w:r>
            <w:r w:rsidRPr="00B93BEB">
              <w:rPr>
                <w:rFonts w:ascii="Calibri" w:eastAsia="Times New Roman" w:hAnsi="Calibri" w:cs="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866CB4" w14:textId="227E7551" w:rsidR="00B70DB2" w:rsidRPr="007A5BEB" w:rsidRDefault="002E607F">
            <w:pPr>
              <w:rPr>
                <w:rFonts w:ascii="Calibri" w:eastAsia="Times New Roman" w:hAnsi="Calibri" w:cs="Calibri"/>
                <w:b/>
                <w:bCs/>
                <w:sz w:val="16"/>
                <w:szCs w:val="16"/>
                <w:lang w:val="en-GB"/>
              </w:rPr>
            </w:pPr>
            <w:r w:rsidRPr="007A5BEB">
              <w:rPr>
                <w:rFonts w:ascii="Calibri" w:eastAsia="Times New Roman" w:hAnsi="Calibri" w:cs="Calibri"/>
                <w:b/>
                <w:bCs/>
                <w:sz w:val="16"/>
                <w:szCs w:val="16"/>
                <w:u w:val="single"/>
                <w:lang w:val="en-GB"/>
              </w:rPr>
              <w:t>Intervention studies</w:t>
            </w:r>
          </w:p>
          <w:p w14:paraId="734CF77A" w14:textId="62E778D7" w:rsidR="00AC2A2B" w:rsidRPr="006319B1" w:rsidRDefault="00A7027B" w:rsidP="006319B1">
            <w:pPr>
              <w:pStyle w:val="ListParagraph"/>
              <w:numPr>
                <w:ilvl w:val="0"/>
                <w:numId w:val="23"/>
              </w:numPr>
              <w:divId w:val="69353267"/>
              <w:rPr>
                <w:rFonts w:ascii="Calibri" w:eastAsia="Times New Roman" w:hAnsi="Calibri" w:cs="Calibri"/>
                <w:b/>
                <w:bCs/>
                <w:sz w:val="16"/>
                <w:szCs w:val="16"/>
                <w:lang w:val="en-GB"/>
              </w:rPr>
            </w:pPr>
            <w:r w:rsidRPr="006319B1">
              <w:rPr>
                <w:rFonts w:ascii="Calibri" w:eastAsia="Times New Roman" w:hAnsi="Calibri" w:cs="Calibri"/>
                <w:b/>
                <w:bCs/>
                <w:sz w:val="16"/>
                <w:szCs w:val="16"/>
                <w:lang w:val="en-GB"/>
              </w:rPr>
              <w:t>KPSS versus standard assessment</w:t>
            </w:r>
            <w:r w:rsidR="005F13CE">
              <w:rPr>
                <w:rFonts w:ascii="Calibri" w:eastAsia="Times New Roman" w:hAnsi="Calibri" w:cs="Calibri"/>
                <w:b/>
                <w:bCs/>
                <w:sz w:val="16"/>
                <w:szCs w:val="16"/>
                <w:lang w:val="en-GB"/>
              </w:rPr>
              <w:t xml:space="preserve">: </w:t>
            </w:r>
            <w:r w:rsidR="005F13CE" w:rsidRPr="000D79E8">
              <w:rPr>
                <w:rFonts w:ascii="Arial Narrow" w:eastAsia="Times New Roman" w:hAnsi="Arial Narrow"/>
                <w:color w:val="000000"/>
                <w:sz w:val="14"/>
                <w:szCs w:val="14"/>
                <w:lang w:val="en"/>
              </w:rPr>
              <w:t>{Iguchi 2011 51}</w:t>
            </w:r>
          </w:p>
          <w:tbl>
            <w:tblPr>
              <w:tblW w:w="5000" w:type="pct"/>
              <w:tblCellMar>
                <w:top w:w="100" w:type="dxa"/>
                <w:left w:w="100" w:type="dxa"/>
                <w:bottom w:w="100" w:type="dxa"/>
                <w:right w:w="100" w:type="dxa"/>
              </w:tblCellMar>
              <w:tblLook w:val="04A0" w:firstRow="1" w:lastRow="0" w:firstColumn="1" w:lastColumn="0" w:noHBand="0" w:noVBand="1"/>
            </w:tblPr>
            <w:tblGrid>
              <w:gridCol w:w="524"/>
              <w:gridCol w:w="835"/>
              <w:gridCol w:w="544"/>
              <w:gridCol w:w="862"/>
              <w:gridCol w:w="779"/>
              <w:gridCol w:w="749"/>
              <w:gridCol w:w="909"/>
              <w:gridCol w:w="586"/>
              <w:gridCol w:w="761"/>
              <w:gridCol w:w="559"/>
              <w:gridCol w:w="607"/>
              <w:gridCol w:w="1090"/>
              <w:gridCol w:w="828"/>
            </w:tblGrid>
            <w:tr w:rsidR="005F13CE" w14:paraId="2B63A4B3" w14:textId="77777777" w:rsidTr="005F13CE">
              <w:trPr>
                <w:divId w:val="69353267"/>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D4241FA"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1E9D5E9"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2C0070F"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BDBCC3A"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A3697A0"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5F13CE" w14:paraId="513FAD86" w14:textId="77777777" w:rsidTr="005F13CE">
              <w:trPr>
                <w:divId w:val="69353267"/>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8B23D1F"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8DF9CC9"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58EB2A6"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E6845CD"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14A857E"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2EFF935"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B383635"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6843B77"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KPSS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9E9FE27"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Standard assessment</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0C7E14E"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F1B3D95"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63166B92" w14:textId="77777777" w:rsidR="005F13CE" w:rsidRDefault="005F13CE" w:rsidP="005F13CE">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6E29B633" w14:textId="77777777" w:rsidR="005F13CE" w:rsidRDefault="005F13CE" w:rsidP="005F13CE">
                  <w:pPr>
                    <w:rPr>
                      <w:rFonts w:ascii="Arial Narrow" w:eastAsia="Times New Roman" w:hAnsi="Arial Narrow"/>
                      <w:b/>
                      <w:bCs/>
                      <w:color w:val="FFFFFF"/>
                      <w:sz w:val="13"/>
                      <w:szCs w:val="13"/>
                    </w:rPr>
                  </w:pPr>
                </w:p>
              </w:tc>
            </w:tr>
            <w:tr w:rsidR="005F13CE" w:rsidRPr="00C5101E" w14:paraId="3C5671A4" w14:textId="77777777" w:rsidTr="005F13CE">
              <w:trPr>
                <w:divId w:val="69353267"/>
                <w:cantSplit/>
              </w:trPr>
              <w:tc>
                <w:tcPr>
                  <w:tcW w:w="0" w:type="auto"/>
                  <w:gridSpan w:val="13"/>
                  <w:shd w:val="clear" w:color="auto" w:fill="FFFFFF"/>
                  <w:tcMar>
                    <w:top w:w="75" w:type="dxa"/>
                    <w:left w:w="100" w:type="dxa"/>
                    <w:bottom w:w="100" w:type="dxa"/>
                    <w:right w:w="100" w:type="dxa"/>
                  </w:tcMar>
                  <w:vAlign w:val="center"/>
                  <w:hideMark/>
                </w:tcPr>
                <w:p w14:paraId="12F0D635" w14:textId="77777777" w:rsidR="005F13CE" w:rsidRPr="00A65CA5" w:rsidRDefault="005F13CE" w:rsidP="005F13CE">
                  <w:pPr>
                    <w:rPr>
                      <w:rFonts w:ascii="Arial Narrow" w:eastAsia="Times New Roman" w:hAnsi="Arial Narrow"/>
                      <w:b/>
                      <w:bCs/>
                      <w:color w:val="000000"/>
                      <w:sz w:val="13"/>
                      <w:szCs w:val="13"/>
                    </w:rPr>
                  </w:pPr>
                  <w:r w:rsidRPr="00A65CA5">
                    <w:rPr>
                      <w:rStyle w:val="label"/>
                      <w:rFonts w:ascii="Arial Narrow" w:eastAsia="Times New Roman" w:hAnsi="Arial Narrow"/>
                      <w:color w:val="000000"/>
                      <w:sz w:val="13"/>
                      <w:szCs w:val="13"/>
                    </w:rPr>
                    <w:t>Rate of patient admitted &lt; 3h with stroke diagnosis</w:t>
                  </w:r>
                </w:p>
              </w:tc>
            </w:tr>
            <w:tr w:rsidR="005F13CE" w14:paraId="0D4ABE6E" w14:textId="77777777" w:rsidTr="005F13CE">
              <w:trPr>
                <w:divId w:val="69353267"/>
                <w:cantSplit/>
              </w:trPr>
              <w:tc>
                <w:tcPr>
                  <w:tcW w:w="250" w:type="pct"/>
                  <w:tcBorders>
                    <w:top w:val="single" w:sz="6" w:space="0" w:color="000000"/>
                    <w:left w:val="single" w:sz="6" w:space="0" w:color="000000"/>
                    <w:bottom w:val="single" w:sz="6" w:space="0" w:color="000000"/>
                    <w:right w:val="single" w:sz="6" w:space="0" w:color="000000"/>
                  </w:tcBorders>
                  <w:hideMark/>
                </w:tcPr>
                <w:p w14:paraId="5B5277DE"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05CD70F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3572999B"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87B90CD"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76EB283"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3CC2FB3F"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1F2D677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2BE645CD"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161/256 (62.9%) </w:t>
                  </w:r>
                </w:p>
              </w:tc>
              <w:tc>
                <w:tcPr>
                  <w:tcW w:w="400" w:type="pct"/>
                  <w:tcBorders>
                    <w:top w:val="single" w:sz="6" w:space="0" w:color="000000"/>
                    <w:left w:val="single" w:sz="6" w:space="0" w:color="000000"/>
                    <w:bottom w:val="single" w:sz="6" w:space="0" w:color="000000"/>
                    <w:right w:val="single" w:sz="6" w:space="0" w:color="000000"/>
                  </w:tcBorders>
                  <w:hideMark/>
                </w:tcPr>
                <w:p w14:paraId="3C108497"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91/174 (52.3%) </w:t>
                  </w:r>
                </w:p>
              </w:tc>
              <w:tc>
                <w:tcPr>
                  <w:tcW w:w="400" w:type="pct"/>
                  <w:tcBorders>
                    <w:top w:val="single" w:sz="6" w:space="0" w:color="000000"/>
                    <w:left w:val="single" w:sz="6" w:space="0" w:color="000000"/>
                    <w:bottom w:val="single" w:sz="6" w:space="0" w:color="000000"/>
                    <w:right w:val="single" w:sz="6" w:space="0" w:color="000000"/>
                  </w:tcBorders>
                  <w:hideMark/>
                </w:tcPr>
                <w:p w14:paraId="60BB7AC2" w14:textId="77777777" w:rsidR="005F13CE" w:rsidRDefault="005F13CE" w:rsidP="005F13CE">
                  <w:pPr>
                    <w:jc w:val="center"/>
                    <w:rPr>
                      <w:rFonts w:ascii="Arial Narrow" w:eastAsia="Times New Roman" w:hAnsi="Arial Narrow"/>
                      <w:sz w:val="13"/>
                      <w:szCs w:val="13"/>
                    </w:rPr>
                  </w:pPr>
                  <w:r>
                    <w:rPr>
                      <w:rStyle w:val="block"/>
                      <w:rFonts w:ascii="Arial Narrow" w:eastAsia="Times New Roman" w:hAnsi="Arial Narrow"/>
                      <w:b/>
                      <w:bCs/>
                      <w:sz w:val="13"/>
                      <w:szCs w:val="13"/>
                    </w:rPr>
                    <w:t>RR 1.20</w:t>
                  </w:r>
                  <w:r>
                    <w:rPr>
                      <w:rFonts w:ascii="Arial Narrow" w:eastAsia="Times New Roman" w:hAnsi="Arial Narrow"/>
                      <w:sz w:val="13"/>
                      <w:szCs w:val="13"/>
                    </w:rPr>
                    <w:br/>
                  </w:r>
                  <w:r>
                    <w:rPr>
                      <w:rStyle w:val="cell"/>
                      <w:rFonts w:ascii="Arial Narrow" w:eastAsia="Times New Roman" w:hAnsi="Arial Narrow"/>
                      <w:sz w:val="13"/>
                      <w:szCs w:val="13"/>
                    </w:rPr>
                    <w:t>(1.01 to 1.43)</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3613F84" w14:textId="77777777" w:rsidR="005F13CE" w:rsidRPr="00487F0A" w:rsidRDefault="005F13CE" w:rsidP="005F13CE">
                  <w:pPr>
                    <w:jc w:val="center"/>
                    <w:rPr>
                      <w:rFonts w:ascii="Arial Narrow" w:eastAsia="Times New Roman" w:hAnsi="Arial Narrow"/>
                      <w:sz w:val="13"/>
                      <w:szCs w:val="13"/>
                    </w:rPr>
                  </w:pPr>
                  <w:r w:rsidRPr="00487F0A">
                    <w:rPr>
                      <w:rFonts w:ascii="Arial Narrow" w:eastAsia="Times New Roman" w:hAnsi="Arial Narrow"/>
                      <w:b/>
                      <w:bCs/>
                      <w:sz w:val="13"/>
                      <w:szCs w:val="13"/>
                    </w:rPr>
                    <w:t>105 more per 1</w:t>
                  </w:r>
                  <w:r w:rsidRPr="00487F0A">
                    <w:rPr>
                      <w:rFonts w:ascii="Arial" w:eastAsia="Times New Roman" w:hAnsi="Arial" w:cs="Arial"/>
                      <w:b/>
                      <w:bCs/>
                      <w:sz w:val="13"/>
                      <w:szCs w:val="13"/>
                    </w:rPr>
                    <w:t> </w:t>
                  </w:r>
                  <w:r w:rsidRPr="00487F0A">
                    <w:rPr>
                      <w:rFonts w:ascii="Arial Narrow" w:eastAsia="Times New Roman" w:hAnsi="Arial Narrow"/>
                      <w:b/>
                      <w:bCs/>
                      <w:sz w:val="13"/>
                      <w:szCs w:val="13"/>
                    </w:rPr>
                    <w:t>000</w:t>
                  </w:r>
                  <w:r w:rsidRPr="00487F0A">
                    <w:rPr>
                      <w:rFonts w:ascii="Arial Narrow" w:eastAsia="Times New Roman" w:hAnsi="Arial Narrow"/>
                      <w:sz w:val="13"/>
                      <w:szCs w:val="13"/>
                    </w:rPr>
                    <w:br/>
                    <w:t xml:space="preserve">(from 5 more to 225 more) </w:t>
                  </w:r>
                </w:p>
              </w:tc>
              <w:tc>
                <w:tcPr>
                  <w:tcW w:w="750" w:type="dxa"/>
                  <w:tcBorders>
                    <w:top w:val="single" w:sz="6" w:space="0" w:color="000000"/>
                    <w:left w:val="single" w:sz="6" w:space="0" w:color="000000"/>
                    <w:bottom w:val="single" w:sz="6" w:space="0" w:color="000000"/>
                    <w:right w:val="single" w:sz="6" w:space="0" w:color="000000"/>
                  </w:tcBorders>
                  <w:hideMark/>
                </w:tcPr>
                <w:p w14:paraId="14CE7908"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w:t>
                  </w:r>
                  <w:r>
                    <w:rPr>
                      <w:rStyle w:val="quality-text"/>
                      <w:rFonts w:ascii="Arial Narrow" w:hAnsi="Arial Narrow"/>
                      <w:sz w:val="13"/>
                      <w:szCs w:val="13"/>
                    </w:rPr>
                    <w:t xml:space="preserve">ERY </w:t>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005E5B9"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F13CE" w:rsidRPr="00C5101E" w14:paraId="2A98507F" w14:textId="77777777" w:rsidTr="005F13CE">
              <w:trPr>
                <w:divId w:val="69353267"/>
                <w:cantSplit/>
              </w:trPr>
              <w:tc>
                <w:tcPr>
                  <w:tcW w:w="0" w:type="auto"/>
                  <w:gridSpan w:val="13"/>
                  <w:shd w:val="clear" w:color="auto" w:fill="FFFFFF"/>
                  <w:tcMar>
                    <w:top w:w="75" w:type="dxa"/>
                    <w:left w:w="100" w:type="dxa"/>
                    <w:bottom w:w="100" w:type="dxa"/>
                    <w:right w:w="100" w:type="dxa"/>
                  </w:tcMar>
                  <w:vAlign w:val="center"/>
                  <w:hideMark/>
                </w:tcPr>
                <w:p w14:paraId="07783BBC" w14:textId="77777777" w:rsidR="005F13CE" w:rsidRPr="00487F0A" w:rsidRDefault="005F13CE" w:rsidP="005F13CE">
                  <w:pPr>
                    <w:rPr>
                      <w:rFonts w:ascii="Arial Narrow" w:eastAsia="Times New Roman" w:hAnsi="Arial Narrow"/>
                      <w:b/>
                      <w:bCs/>
                      <w:color w:val="000000"/>
                      <w:sz w:val="13"/>
                      <w:szCs w:val="13"/>
                    </w:rPr>
                  </w:pPr>
                  <w:r w:rsidRPr="00487F0A">
                    <w:rPr>
                      <w:rStyle w:val="label"/>
                      <w:rFonts w:ascii="Arial Narrow" w:eastAsia="Times New Roman" w:hAnsi="Arial Narrow"/>
                      <w:color w:val="000000"/>
                      <w:sz w:val="13"/>
                      <w:szCs w:val="13"/>
                    </w:rPr>
                    <w:t>Nb of patients who received tPA</w:t>
                  </w:r>
                </w:p>
              </w:tc>
            </w:tr>
            <w:tr w:rsidR="005F13CE" w14:paraId="486A472C" w14:textId="77777777" w:rsidTr="005F13CE">
              <w:trPr>
                <w:divId w:val="69353267"/>
                <w:cantSplit/>
              </w:trPr>
              <w:tc>
                <w:tcPr>
                  <w:tcW w:w="250" w:type="pct"/>
                  <w:tcBorders>
                    <w:top w:val="single" w:sz="6" w:space="0" w:color="000000"/>
                    <w:left w:val="single" w:sz="6" w:space="0" w:color="000000"/>
                    <w:bottom w:val="single" w:sz="6" w:space="0" w:color="000000"/>
                    <w:right w:val="single" w:sz="6" w:space="0" w:color="000000"/>
                  </w:tcBorders>
                  <w:hideMark/>
                </w:tcPr>
                <w:p w14:paraId="3054F0A1"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45A017D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29BEAA2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291A1D6"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7FA4D28"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586EDD2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302646E1"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477A044C"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35/256 (13.7%) </w:t>
                  </w:r>
                </w:p>
              </w:tc>
              <w:tc>
                <w:tcPr>
                  <w:tcW w:w="400" w:type="pct"/>
                  <w:tcBorders>
                    <w:top w:val="single" w:sz="6" w:space="0" w:color="000000"/>
                    <w:left w:val="single" w:sz="6" w:space="0" w:color="000000"/>
                    <w:bottom w:val="single" w:sz="6" w:space="0" w:color="000000"/>
                    <w:right w:val="single" w:sz="6" w:space="0" w:color="000000"/>
                  </w:tcBorders>
                  <w:hideMark/>
                </w:tcPr>
                <w:p w14:paraId="2F03BA4B"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25/174 (14.4%) </w:t>
                  </w:r>
                </w:p>
              </w:tc>
              <w:tc>
                <w:tcPr>
                  <w:tcW w:w="400" w:type="pct"/>
                  <w:tcBorders>
                    <w:top w:val="single" w:sz="6" w:space="0" w:color="000000"/>
                    <w:left w:val="single" w:sz="6" w:space="0" w:color="000000"/>
                    <w:bottom w:val="single" w:sz="6" w:space="0" w:color="000000"/>
                    <w:right w:val="single" w:sz="6" w:space="0" w:color="000000"/>
                  </w:tcBorders>
                  <w:hideMark/>
                </w:tcPr>
                <w:p w14:paraId="3D0E8B30" w14:textId="77777777" w:rsidR="005F13CE" w:rsidRDefault="005F13CE" w:rsidP="005F13CE">
                  <w:pPr>
                    <w:jc w:val="center"/>
                    <w:rPr>
                      <w:rFonts w:ascii="Arial Narrow" w:eastAsia="Times New Roman" w:hAnsi="Arial Narrow"/>
                      <w:sz w:val="13"/>
                      <w:szCs w:val="13"/>
                    </w:rPr>
                  </w:pPr>
                  <w:r>
                    <w:rPr>
                      <w:rStyle w:val="block"/>
                      <w:rFonts w:ascii="Arial Narrow" w:eastAsia="Times New Roman" w:hAnsi="Arial Narrow"/>
                      <w:b/>
                      <w:bCs/>
                      <w:sz w:val="13"/>
                      <w:szCs w:val="13"/>
                    </w:rPr>
                    <w:t>RR 0.95</w:t>
                  </w:r>
                  <w:r>
                    <w:rPr>
                      <w:rFonts w:ascii="Arial Narrow" w:eastAsia="Times New Roman" w:hAnsi="Arial Narrow"/>
                      <w:sz w:val="13"/>
                      <w:szCs w:val="13"/>
                    </w:rPr>
                    <w:br/>
                  </w:r>
                  <w:r>
                    <w:rPr>
                      <w:rStyle w:val="cell"/>
                      <w:rFonts w:ascii="Arial Narrow" w:eastAsia="Times New Roman" w:hAnsi="Arial Narrow"/>
                      <w:sz w:val="13"/>
                      <w:szCs w:val="13"/>
                    </w:rPr>
                    <w:t>(0.59 to 1.53)</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1FE9643" w14:textId="77777777" w:rsidR="005F13CE" w:rsidRPr="00487F0A" w:rsidRDefault="005F13CE" w:rsidP="005F13CE">
                  <w:pPr>
                    <w:jc w:val="center"/>
                    <w:rPr>
                      <w:rFonts w:ascii="Arial Narrow" w:eastAsia="Times New Roman" w:hAnsi="Arial Narrow"/>
                      <w:sz w:val="13"/>
                      <w:szCs w:val="13"/>
                    </w:rPr>
                  </w:pPr>
                  <w:r w:rsidRPr="00487F0A">
                    <w:rPr>
                      <w:rFonts w:ascii="Arial Narrow" w:eastAsia="Times New Roman" w:hAnsi="Arial Narrow"/>
                      <w:b/>
                      <w:bCs/>
                      <w:sz w:val="13"/>
                      <w:szCs w:val="13"/>
                    </w:rPr>
                    <w:t>7 fewer per 1</w:t>
                  </w:r>
                  <w:r w:rsidRPr="00487F0A">
                    <w:rPr>
                      <w:rFonts w:ascii="Arial" w:eastAsia="Times New Roman" w:hAnsi="Arial" w:cs="Arial"/>
                      <w:b/>
                      <w:bCs/>
                      <w:sz w:val="13"/>
                      <w:szCs w:val="13"/>
                    </w:rPr>
                    <w:t> </w:t>
                  </w:r>
                  <w:r w:rsidRPr="00487F0A">
                    <w:rPr>
                      <w:rFonts w:ascii="Arial Narrow" w:eastAsia="Times New Roman" w:hAnsi="Arial Narrow"/>
                      <w:b/>
                      <w:bCs/>
                      <w:sz w:val="13"/>
                      <w:szCs w:val="13"/>
                    </w:rPr>
                    <w:t>000</w:t>
                  </w:r>
                  <w:r w:rsidRPr="00487F0A">
                    <w:rPr>
                      <w:rFonts w:ascii="Arial Narrow" w:eastAsia="Times New Roman" w:hAnsi="Arial Narrow"/>
                      <w:sz w:val="13"/>
                      <w:szCs w:val="13"/>
                    </w:rPr>
                    <w:br/>
                    <w:t xml:space="preserve">(from 59 fewer to 76 more) </w:t>
                  </w:r>
                </w:p>
              </w:tc>
              <w:tc>
                <w:tcPr>
                  <w:tcW w:w="750" w:type="dxa"/>
                  <w:tcBorders>
                    <w:top w:val="single" w:sz="6" w:space="0" w:color="000000"/>
                    <w:left w:val="single" w:sz="6" w:space="0" w:color="000000"/>
                    <w:bottom w:val="single" w:sz="6" w:space="0" w:color="000000"/>
                    <w:right w:val="single" w:sz="6" w:space="0" w:color="000000"/>
                  </w:tcBorders>
                  <w:hideMark/>
                </w:tcPr>
                <w:p w14:paraId="4ED782C6"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w:t>
                  </w:r>
                  <w:r>
                    <w:rPr>
                      <w:rStyle w:val="quality-text"/>
                      <w:rFonts w:ascii="Arial Narrow" w:hAnsi="Arial Narrow"/>
                      <w:sz w:val="13"/>
                      <w:szCs w:val="13"/>
                    </w:rPr>
                    <w:t xml:space="preserve">ERY </w:t>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CC0B847"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5F13CE" w14:paraId="1D528E2C" w14:textId="77777777" w:rsidTr="005F13CE">
              <w:trPr>
                <w:divId w:val="69353267"/>
                <w:cantSplit/>
              </w:trPr>
              <w:tc>
                <w:tcPr>
                  <w:tcW w:w="0" w:type="auto"/>
                  <w:gridSpan w:val="13"/>
                  <w:shd w:val="clear" w:color="auto" w:fill="FFFFFF"/>
                  <w:tcMar>
                    <w:top w:w="75" w:type="dxa"/>
                    <w:left w:w="100" w:type="dxa"/>
                    <w:bottom w:w="100" w:type="dxa"/>
                    <w:right w:w="100" w:type="dxa"/>
                  </w:tcMar>
                  <w:vAlign w:val="center"/>
                  <w:hideMark/>
                </w:tcPr>
                <w:p w14:paraId="3039327C" w14:textId="77777777" w:rsidR="005F13CE" w:rsidRDefault="005F13CE" w:rsidP="005F13CE">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Onset to admission</w:t>
                  </w:r>
                </w:p>
              </w:tc>
            </w:tr>
            <w:tr w:rsidR="005F13CE" w14:paraId="6D5B4C7F" w14:textId="77777777" w:rsidTr="005F13CE">
              <w:trPr>
                <w:divId w:val="69353267"/>
                <w:cantSplit/>
              </w:trPr>
              <w:tc>
                <w:tcPr>
                  <w:tcW w:w="250" w:type="pct"/>
                  <w:tcBorders>
                    <w:top w:val="single" w:sz="6" w:space="0" w:color="000000"/>
                    <w:left w:val="single" w:sz="6" w:space="0" w:color="000000"/>
                    <w:bottom w:val="single" w:sz="6" w:space="0" w:color="000000"/>
                    <w:right w:val="single" w:sz="6" w:space="0" w:color="000000"/>
                  </w:tcBorders>
                  <w:hideMark/>
                </w:tcPr>
                <w:p w14:paraId="032500A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3D9607BD"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3FB3C30A"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a</w:t>
                  </w:r>
                  <w:r>
                    <w:rPr>
                      <w:rStyle w:val="comma"/>
                      <w:rFonts w:ascii="Arial Narrow" w:eastAsia="Times New Roman" w:hAnsi="Arial Narrow"/>
                      <w:sz w:val="13"/>
                      <w:szCs w:val="13"/>
                      <w:vertAlign w:val="superscript"/>
                    </w:rPr>
                    <w:t>,</w:t>
                  </w:r>
                  <w:r>
                    <w:rPr>
                      <w:rFonts w:ascii="Arial Narrow" w:eastAsia="Times New Roman" w:hAnsi="Arial Narrow"/>
                      <w:sz w:val="13"/>
                      <w:szCs w:val="13"/>
                      <w:vertAlign w:val="superscript"/>
                    </w:rPr>
                    <w:t>c</w:t>
                  </w:r>
                </w:p>
              </w:tc>
              <w:tc>
                <w:tcPr>
                  <w:tcW w:w="350" w:type="pct"/>
                  <w:tcBorders>
                    <w:top w:val="single" w:sz="6" w:space="0" w:color="000000"/>
                    <w:left w:val="single" w:sz="6" w:space="0" w:color="000000"/>
                    <w:bottom w:val="single" w:sz="6" w:space="0" w:color="000000"/>
                    <w:right w:val="single" w:sz="6" w:space="0" w:color="000000"/>
                  </w:tcBorders>
                  <w:hideMark/>
                </w:tcPr>
                <w:p w14:paraId="6E4E3E4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AB74BD5"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350" w:type="pct"/>
                  <w:tcBorders>
                    <w:top w:val="single" w:sz="6" w:space="0" w:color="000000"/>
                    <w:left w:val="single" w:sz="6" w:space="0" w:color="000000"/>
                    <w:bottom w:val="single" w:sz="6" w:space="0" w:color="000000"/>
                    <w:right w:val="single" w:sz="6" w:space="0" w:color="000000"/>
                  </w:tcBorders>
                  <w:hideMark/>
                </w:tcPr>
                <w:p w14:paraId="74E50CE8"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122D1B04"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772304F"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256 </w:t>
                  </w:r>
                </w:p>
              </w:tc>
              <w:tc>
                <w:tcPr>
                  <w:tcW w:w="400" w:type="pct"/>
                  <w:tcBorders>
                    <w:top w:val="single" w:sz="6" w:space="0" w:color="000000"/>
                    <w:left w:val="single" w:sz="6" w:space="0" w:color="000000"/>
                    <w:bottom w:val="single" w:sz="6" w:space="0" w:color="000000"/>
                    <w:right w:val="single" w:sz="6" w:space="0" w:color="000000"/>
                  </w:tcBorders>
                  <w:hideMark/>
                </w:tcPr>
                <w:p w14:paraId="22B427F5"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174</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746DB300" w14:textId="77777777" w:rsidR="005F13CE" w:rsidRDefault="005F13CE" w:rsidP="005F13C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F78EE67"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 xml:space="preserve">0 </w:t>
                  </w:r>
                  <w:r>
                    <w:rPr>
                      <w:rFonts w:ascii="Arial Narrow" w:eastAsia="Times New Roman" w:hAnsi="Arial Narrow"/>
                      <w:sz w:val="13"/>
                      <w:szCs w:val="13"/>
                    </w:rPr>
                    <w:br/>
                  </w:r>
                  <w:r>
                    <w:rPr>
                      <w:rStyle w:val="cell-value"/>
                      <w:rFonts w:ascii="Arial Narrow" w:eastAsia="Times New Roman" w:hAnsi="Arial Narrow"/>
                      <w:sz w:val="13"/>
                      <w:szCs w:val="13"/>
                    </w:rPr>
                    <w:t>(0 to 0 )</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4D5EB25E"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4EDAEE4"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798B07D1" w14:textId="77777777" w:rsidR="005F13CE" w:rsidRPr="006319B1" w:rsidRDefault="005F13CE" w:rsidP="005F13CE">
            <w:pPr>
              <w:divId w:val="69353267"/>
              <w:rPr>
                <w:rFonts w:ascii="Calibri" w:eastAsia="Times New Roman" w:hAnsi="Calibri" w:cs="Calibri"/>
                <w:sz w:val="16"/>
                <w:szCs w:val="16"/>
                <w:lang w:val="en-GB"/>
              </w:rPr>
            </w:pPr>
          </w:p>
          <w:p w14:paraId="58AC33E4" w14:textId="09E5F079" w:rsidR="00AC2A2B" w:rsidRPr="007A5BEB" w:rsidRDefault="00AC2A2B" w:rsidP="00AC2A2B">
            <w:pPr>
              <w:numPr>
                <w:ilvl w:val="0"/>
                <w:numId w:val="3"/>
              </w:numPr>
              <w:spacing w:before="100" w:beforeAutospacing="1" w:after="100" w:afterAutospacing="1"/>
              <w:divId w:val="672488184"/>
              <w:rPr>
                <w:rFonts w:eastAsia="Times New Roman" w:cstheme="minorHAnsi"/>
                <w:sz w:val="16"/>
                <w:szCs w:val="16"/>
                <w:lang w:val="en-GB"/>
              </w:rPr>
            </w:pPr>
            <w:r w:rsidRPr="007A5BEB">
              <w:rPr>
                <w:rFonts w:eastAsia="Times New Roman" w:cstheme="minorHAnsi"/>
                <w:sz w:val="16"/>
                <w:szCs w:val="16"/>
                <w:lang w:val="en-GB"/>
              </w:rPr>
              <w:t>The score was not calculated for 174 patients in our series and the patient and the outcome asses</w:t>
            </w:r>
            <w:r w:rsidR="006A67BD">
              <w:rPr>
                <w:rFonts w:eastAsia="Times New Roman" w:cstheme="minorHAnsi"/>
                <w:sz w:val="16"/>
                <w:szCs w:val="16"/>
                <w:lang w:val="en-GB"/>
              </w:rPr>
              <w:t>s</w:t>
            </w:r>
            <w:r w:rsidRPr="007A5BEB">
              <w:rPr>
                <w:rFonts w:eastAsia="Times New Roman" w:cstheme="minorHAnsi"/>
                <w:sz w:val="16"/>
                <w:szCs w:val="16"/>
                <w:lang w:val="en-GB"/>
              </w:rPr>
              <w:t>m</w:t>
            </w:r>
            <w:r w:rsidR="006A67BD">
              <w:rPr>
                <w:rFonts w:eastAsia="Times New Roman" w:cstheme="minorHAnsi"/>
                <w:sz w:val="16"/>
                <w:szCs w:val="16"/>
                <w:lang w:val="en-GB"/>
              </w:rPr>
              <w:t>e</w:t>
            </w:r>
            <w:r w:rsidRPr="007A5BEB">
              <w:rPr>
                <w:rFonts w:eastAsia="Times New Roman" w:cstheme="minorHAnsi"/>
                <w:sz w:val="16"/>
                <w:szCs w:val="16"/>
                <w:lang w:val="en-GB"/>
              </w:rPr>
              <w:t>nt are not aware of the intervention</w:t>
            </w:r>
          </w:p>
          <w:p w14:paraId="614F8D64" w14:textId="76A0A84F" w:rsidR="00AC2A2B" w:rsidRPr="007A5BEB" w:rsidRDefault="00AC2A2B" w:rsidP="00AC2A2B">
            <w:pPr>
              <w:numPr>
                <w:ilvl w:val="0"/>
                <w:numId w:val="3"/>
              </w:numPr>
              <w:spacing w:before="100" w:beforeAutospacing="1" w:after="100" w:afterAutospacing="1"/>
              <w:divId w:val="672488184"/>
              <w:rPr>
                <w:rFonts w:eastAsia="Times New Roman" w:cstheme="minorHAnsi"/>
                <w:sz w:val="16"/>
                <w:szCs w:val="16"/>
                <w:lang w:val="en-GB"/>
              </w:rPr>
            </w:pPr>
            <w:r w:rsidRPr="007A5BEB">
              <w:rPr>
                <w:rFonts w:eastAsia="Times New Roman" w:cstheme="minorHAnsi"/>
                <w:sz w:val="16"/>
                <w:szCs w:val="16"/>
                <w:lang w:val="en-GB"/>
              </w:rPr>
              <w:t>The KPSS is use</w:t>
            </w:r>
            <w:r w:rsidR="006A67BD">
              <w:rPr>
                <w:rFonts w:eastAsia="Times New Roman" w:cstheme="minorHAnsi"/>
                <w:sz w:val="16"/>
                <w:szCs w:val="16"/>
                <w:lang w:val="en-GB"/>
              </w:rPr>
              <w:t>d</w:t>
            </w:r>
            <w:r w:rsidRPr="007A5BEB">
              <w:rPr>
                <w:rFonts w:eastAsia="Times New Roman" w:cstheme="minorHAnsi"/>
                <w:sz w:val="16"/>
                <w:szCs w:val="16"/>
                <w:lang w:val="en-GB"/>
              </w:rPr>
              <w:t xml:space="preserve"> to identified thrombolytic candidates.</w:t>
            </w:r>
          </w:p>
          <w:p w14:paraId="43F00DD2" w14:textId="23B621D2" w:rsidR="00B70DB2" w:rsidRPr="007A5BEB" w:rsidRDefault="006A67BD" w:rsidP="00B85BEA">
            <w:pPr>
              <w:numPr>
                <w:ilvl w:val="0"/>
                <w:numId w:val="3"/>
              </w:numPr>
              <w:spacing w:before="100" w:beforeAutospacing="1" w:after="100" w:afterAutospacing="1"/>
              <w:divId w:val="672488184"/>
              <w:rPr>
                <w:rFonts w:ascii="Calibri" w:eastAsia="Times New Roman" w:hAnsi="Calibri" w:cs="Calibri"/>
                <w:sz w:val="16"/>
                <w:szCs w:val="16"/>
                <w:lang w:val="en-GB"/>
              </w:rPr>
            </w:pPr>
            <w:r>
              <w:rPr>
                <w:rFonts w:eastAsia="Times New Roman" w:cstheme="minorHAnsi"/>
                <w:sz w:val="16"/>
                <w:szCs w:val="16"/>
                <w:lang w:val="en-GB"/>
              </w:rPr>
              <w:t>Selected</w:t>
            </w:r>
            <w:r w:rsidRPr="007A5BEB">
              <w:rPr>
                <w:rFonts w:eastAsia="Times New Roman" w:cstheme="minorHAnsi"/>
                <w:sz w:val="16"/>
                <w:szCs w:val="16"/>
                <w:lang w:val="en-GB"/>
              </w:rPr>
              <w:t xml:space="preserve"> result </w:t>
            </w:r>
            <w:r w:rsidR="00AC2A2B" w:rsidRPr="007A5BEB">
              <w:rPr>
                <w:rFonts w:eastAsia="Times New Roman" w:cstheme="minorHAnsi"/>
                <w:sz w:val="16"/>
                <w:szCs w:val="16"/>
                <w:lang w:val="en-GB"/>
              </w:rPr>
              <w:t xml:space="preserve">reported </w:t>
            </w:r>
          </w:p>
          <w:p w14:paraId="4FA4C29A" w14:textId="7B18F9A2" w:rsidR="00AC2A2B" w:rsidRPr="006319B1" w:rsidRDefault="005F13CE" w:rsidP="005F13CE">
            <w:pPr>
              <w:divId w:val="1910458220"/>
              <w:rPr>
                <w:rFonts w:ascii="Calibri" w:eastAsia="Times New Roman" w:hAnsi="Calibri" w:cs="Calibri"/>
                <w:b/>
                <w:bCs/>
                <w:sz w:val="16"/>
                <w:szCs w:val="16"/>
                <w:lang w:val="en-GB"/>
              </w:rPr>
            </w:pPr>
            <w:r w:rsidRPr="005F13CE">
              <w:rPr>
                <w:rFonts w:ascii="Calibri" w:eastAsia="Times New Roman" w:hAnsi="Calibri" w:cs="Calibri"/>
                <w:b/>
                <w:bCs/>
                <w:sz w:val="16"/>
                <w:szCs w:val="16"/>
                <w:lang w:val="en-GB"/>
              </w:rPr>
              <w:t>2-</w:t>
            </w:r>
            <w:r>
              <w:rPr>
                <w:rFonts w:ascii="Calibri" w:eastAsia="Times New Roman" w:hAnsi="Calibri" w:cs="Calibri"/>
                <w:b/>
                <w:bCs/>
                <w:sz w:val="16"/>
                <w:szCs w:val="16"/>
                <w:lang w:val="en-GB"/>
              </w:rPr>
              <w:t xml:space="preserve"> </w:t>
            </w:r>
            <w:r w:rsidR="00A7027B" w:rsidRPr="006319B1">
              <w:rPr>
                <w:rFonts w:ascii="Calibri" w:eastAsia="Times New Roman" w:hAnsi="Calibri" w:cs="Calibri"/>
                <w:b/>
                <w:bCs/>
                <w:sz w:val="16"/>
                <w:szCs w:val="16"/>
                <w:lang w:val="en-GB"/>
              </w:rPr>
              <w:t>LAPS</w:t>
            </w:r>
            <w:r w:rsidR="007A5BEB" w:rsidRPr="006319B1">
              <w:rPr>
                <w:rFonts w:ascii="Calibri" w:eastAsia="Times New Roman" w:hAnsi="Calibri" w:cs="Calibri"/>
                <w:b/>
                <w:bCs/>
                <w:sz w:val="16"/>
                <w:szCs w:val="16"/>
                <w:lang w:val="en-GB"/>
              </w:rPr>
              <w:t>S</w:t>
            </w:r>
            <w:r w:rsidR="00A7027B" w:rsidRPr="006319B1">
              <w:rPr>
                <w:rFonts w:ascii="Calibri" w:eastAsia="Times New Roman" w:hAnsi="Calibri" w:cs="Calibri"/>
                <w:b/>
                <w:bCs/>
                <w:sz w:val="16"/>
                <w:szCs w:val="16"/>
                <w:lang w:val="en-GB"/>
              </w:rPr>
              <w:t xml:space="preserve"> versus standard </w:t>
            </w:r>
            <w:r w:rsidR="00AC2A2B" w:rsidRPr="006319B1">
              <w:rPr>
                <w:rFonts w:ascii="Calibri" w:eastAsia="Times New Roman" w:hAnsi="Calibri" w:cs="Calibri"/>
                <w:b/>
                <w:bCs/>
                <w:sz w:val="16"/>
                <w:szCs w:val="16"/>
                <w:lang w:val="en-GB"/>
              </w:rPr>
              <w:t>assessment</w:t>
            </w:r>
            <w:r>
              <w:rPr>
                <w:rFonts w:ascii="Calibri" w:eastAsia="Times New Roman" w:hAnsi="Calibri" w:cs="Calibri"/>
                <w:b/>
                <w:bCs/>
                <w:sz w:val="16"/>
                <w:szCs w:val="16"/>
                <w:lang w:val="en-GB"/>
              </w:rPr>
              <w:t xml:space="preserve">: </w:t>
            </w:r>
            <w:r w:rsidRPr="000D79E8">
              <w:rPr>
                <w:rFonts w:ascii="Arial Narrow" w:eastAsia="Times New Roman" w:hAnsi="Arial Narrow"/>
                <w:color w:val="000000"/>
                <w:sz w:val="14"/>
                <w:szCs w:val="14"/>
                <w:lang w:val="en"/>
              </w:rPr>
              <w:t>{Wojner-Alexandrov 2005 1512}</w:t>
            </w:r>
          </w:p>
          <w:tbl>
            <w:tblPr>
              <w:tblW w:w="5000" w:type="pct"/>
              <w:tblCellMar>
                <w:top w:w="100" w:type="dxa"/>
                <w:left w:w="100" w:type="dxa"/>
                <w:bottom w:w="100" w:type="dxa"/>
                <w:right w:w="100" w:type="dxa"/>
              </w:tblCellMar>
              <w:tblLook w:val="04A0" w:firstRow="1" w:lastRow="0" w:firstColumn="1" w:lastColumn="0" w:noHBand="0" w:noVBand="1"/>
            </w:tblPr>
            <w:tblGrid>
              <w:gridCol w:w="524"/>
              <w:gridCol w:w="835"/>
              <w:gridCol w:w="544"/>
              <w:gridCol w:w="862"/>
              <w:gridCol w:w="779"/>
              <w:gridCol w:w="749"/>
              <w:gridCol w:w="909"/>
              <w:gridCol w:w="586"/>
              <w:gridCol w:w="761"/>
              <w:gridCol w:w="559"/>
              <w:gridCol w:w="607"/>
              <w:gridCol w:w="1090"/>
              <w:gridCol w:w="828"/>
            </w:tblGrid>
            <w:tr w:rsidR="005F13CE" w14:paraId="021F04A2" w14:textId="77777777" w:rsidTr="005F13CE">
              <w:trPr>
                <w:divId w:val="1910458220"/>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E4BA61C"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lastRenderedPageBreak/>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7306207"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62D88ED"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BEAB288"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5CFDB5B"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5F13CE" w14:paraId="3B0AB077" w14:textId="77777777" w:rsidTr="005F13CE">
              <w:trPr>
                <w:divId w:val="1910458220"/>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B0174C5"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1E99312"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8BBDA80"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9BA4CD9"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B230469"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96D1957"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9721FB6"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A373B52"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LAPSS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3EB8717"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Standard assessment</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DAA5014"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9CED71F"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F1FA185" w14:textId="77777777" w:rsidR="005F13CE" w:rsidRDefault="005F13CE" w:rsidP="005F13CE">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B843C51" w14:textId="77777777" w:rsidR="005F13CE" w:rsidRDefault="005F13CE" w:rsidP="005F13CE">
                  <w:pPr>
                    <w:rPr>
                      <w:rFonts w:ascii="Arial Narrow" w:eastAsia="Times New Roman" w:hAnsi="Arial Narrow"/>
                      <w:b/>
                      <w:bCs/>
                      <w:color w:val="FFFFFF"/>
                      <w:sz w:val="13"/>
                      <w:szCs w:val="13"/>
                    </w:rPr>
                  </w:pPr>
                </w:p>
              </w:tc>
            </w:tr>
            <w:tr w:rsidR="005F13CE" w:rsidRPr="00C5101E" w14:paraId="1094DD75" w14:textId="77777777" w:rsidTr="005F13CE">
              <w:trPr>
                <w:divId w:val="1910458220"/>
                <w:cantSplit/>
              </w:trPr>
              <w:tc>
                <w:tcPr>
                  <w:tcW w:w="0" w:type="auto"/>
                  <w:gridSpan w:val="13"/>
                  <w:shd w:val="clear" w:color="auto" w:fill="FFFFFF"/>
                  <w:tcMar>
                    <w:top w:w="75" w:type="dxa"/>
                    <w:left w:w="100" w:type="dxa"/>
                    <w:bottom w:w="100" w:type="dxa"/>
                    <w:right w:w="100" w:type="dxa"/>
                  </w:tcMar>
                  <w:vAlign w:val="center"/>
                  <w:hideMark/>
                </w:tcPr>
                <w:p w14:paraId="2420922F" w14:textId="77777777" w:rsidR="005F13CE" w:rsidRPr="00F75F87" w:rsidRDefault="005F13CE" w:rsidP="005F13CE">
                  <w:pPr>
                    <w:rPr>
                      <w:rFonts w:ascii="Arial Narrow" w:eastAsia="Times New Roman" w:hAnsi="Arial Narrow"/>
                      <w:b/>
                      <w:bCs/>
                      <w:color w:val="000000"/>
                      <w:sz w:val="13"/>
                      <w:szCs w:val="13"/>
                    </w:rPr>
                  </w:pPr>
                  <w:r w:rsidRPr="00F75F87">
                    <w:rPr>
                      <w:rStyle w:val="label"/>
                      <w:rFonts w:ascii="Arial Narrow" w:eastAsia="Times New Roman" w:hAnsi="Arial Narrow"/>
                      <w:color w:val="000000"/>
                      <w:sz w:val="13"/>
                      <w:szCs w:val="13"/>
                    </w:rPr>
                    <w:t>Rate onset to admission &lt; 2 h</w:t>
                  </w:r>
                </w:p>
              </w:tc>
            </w:tr>
            <w:tr w:rsidR="005F13CE" w14:paraId="21380D1B" w14:textId="77777777" w:rsidTr="005F13CE">
              <w:trPr>
                <w:divId w:val="1910458220"/>
                <w:cantSplit/>
              </w:trPr>
              <w:tc>
                <w:tcPr>
                  <w:tcW w:w="250" w:type="pct"/>
                  <w:tcBorders>
                    <w:top w:val="single" w:sz="6" w:space="0" w:color="000000"/>
                    <w:left w:val="single" w:sz="6" w:space="0" w:color="000000"/>
                    <w:bottom w:val="single" w:sz="6" w:space="0" w:color="000000"/>
                    <w:right w:val="single" w:sz="6" w:space="0" w:color="000000"/>
                  </w:tcBorders>
                  <w:hideMark/>
                </w:tcPr>
                <w:p w14:paraId="3A0096D0"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43A68413"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6625B6ED"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FE77CC3"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EAA166F"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5E2B991B"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499D9985"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E174EB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418/674 (62.0%) </w:t>
                  </w:r>
                </w:p>
              </w:tc>
              <w:tc>
                <w:tcPr>
                  <w:tcW w:w="400" w:type="pct"/>
                  <w:tcBorders>
                    <w:top w:val="single" w:sz="6" w:space="0" w:color="000000"/>
                    <w:left w:val="single" w:sz="6" w:space="0" w:color="000000"/>
                    <w:bottom w:val="single" w:sz="6" w:space="0" w:color="000000"/>
                    <w:right w:val="single" w:sz="6" w:space="0" w:color="000000"/>
                  </w:tcBorders>
                  <w:hideMark/>
                </w:tcPr>
                <w:p w14:paraId="1F32D22A"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210/362 (58.0%) </w:t>
                  </w:r>
                </w:p>
              </w:tc>
              <w:tc>
                <w:tcPr>
                  <w:tcW w:w="400" w:type="pct"/>
                  <w:tcBorders>
                    <w:top w:val="single" w:sz="6" w:space="0" w:color="000000"/>
                    <w:left w:val="single" w:sz="6" w:space="0" w:color="000000"/>
                    <w:bottom w:val="single" w:sz="6" w:space="0" w:color="000000"/>
                    <w:right w:val="single" w:sz="6" w:space="0" w:color="000000"/>
                  </w:tcBorders>
                  <w:hideMark/>
                </w:tcPr>
                <w:p w14:paraId="7BB56461" w14:textId="77777777" w:rsidR="005F13CE" w:rsidRDefault="005F13CE" w:rsidP="005F13CE">
                  <w:pPr>
                    <w:jc w:val="center"/>
                    <w:rPr>
                      <w:rFonts w:ascii="Arial Narrow" w:eastAsia="Times New Roman" w:hAnsi="Arial Narrow"/>
                      <w:sz w:val="13"/>
                      <w:szCs w:val="13"/>
                    </w:rPr>
                  </w:pPr>
                  <w:r>
                    <w:rPr>
                      <w:rStyle w:val="block"/>
                      <w:rFonts w:ascii="Arial Narrow" w:eastAsia="Times New Roman" w:hAnsi="Arial Narrow"/>
                      <w:b/>
                      <w:bCs/>
                      <w:sz w:val="13"/>
                      <w:szCs w:val="13"/>
                    </w:rPr>
                    <w:t>RR 1.07</w:t>
                  </w:r>
                  <w:r>
                    <w:rPr>
                      <w:rFonts w:ascii="Arial Narrow" w:eastAsia="Times New Roman" w:hAnsi="Arial Narrow"/>
                      <w:sz w:val="13"/>
                      <w:szCs w:val="13"/>
                    </w:rPr>
                    <w:br/>
                  </w:r>
                  <w:r>
                    <w:rPr>
                      <w:rStyle w:val="cell"/>
                      <w:rFonts w:ascii="Arial Narrow" w:eastAsia="Times New Roman" w:hAnsi="Arial Narrow"/>
                      <w:sz w:val="13"/>
                      <w:szCs w:val="13"/>
                    </w:rPr>
                    <w:t>(0.96 to 1.19)</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78D8D63F" w14:textId="77777777" w:rsidR="005F13CE" w:rsidRPr="00487F0A" w:rsidRDefault="005F13CE" w:rsidP="005F13CE">
                  <w:pPr>
                    <w:jc w:val="center"/>
                    <w:rPr>
                      <w:rFonts w:ascii="Arial Narrow" w:eastAsia="Times New Roman" w:hAnsi="Arial Narrow"/>
                      <w:sz w:val="13"/>
                      <w:szCs w:val="13"/>
                    </w:rPr>
                  </w:pPr>
                  <w:r w:rsidRPr="00487F0A">
                    <w:rPr>
                      <w:rFonts w:ascii="Arial Narrow" w:eastAsia="Times New Roman" w:hAnsi="Arial Narrow"/>
                      <w:b/>
                      <w:bCs/>
                      <w:sz w:val="13"/>
                      <w:szCs w:val="13"/>
                    </w:rPr>
                    <w:t>41 more per 1</w:t>
                  </w:r>
                  <w:r w:rsidRPr="00487F0A">
                    <w:rPr>
                      <w:rFonts w:ascii="Arial" w:eastAsia="Times New Roman" w:hAnsi="Arial" w:cs="Arial"/>
                      <w:b/>
                      <w:bCs/>
                      <w:sz w:val="13"/>
                      <w:szCs w:val="13"/>
                    </w:rPr>
                    <w:t> </w:t>
                  </w:r>
                  <w:r w:rsidRPr="00487F0A">
                    <w:rPr>
                      <w:rFonts w:ascii="Arial Narrow" w:eastAsia="Times New Roman" w:hAnsi="Arial Narrow"/>
                      <w:b/>
                      <w:bCs/>
                      <w:sz w:val="13"/>
                      <w:szCs w:val="13"/>
                    </w:rPr>
                    <w:t>000</w:t>
                  </w:r>
                  <w:r w:rsidRPr="00487F0A">
                    <w:rPr>
                      <w:rFonts w:ascii="Arial Narrow" w:eastAsia="Times New Roman" w:hAnsi="Arial Narrow"/>
                      <w:sz w:val="13"/>
                      <w:szCs w:val="13"/>
                    </w:rPr>
                    <w:br/>
                    <w:t xml:space="preserve">(from 23 fewer to 110 more) </w:t>
                  </w:r>
                </w:p>
              </w:tc>
              <w:tc>
                <w:tcPr>
                  <w:tcW w:w="750" w:type="dxa"/>
                  <w:tcBorders>
                    <w:top w:val="single" w:sz="6" w:space="0" w:color="000000"/>
                    <w:left w:val="single" w:sz="6" w:space="0" w:color="000000"/>
                    <w:bottom w:val="single" w:sz="6" w:space="0" w:color="000000"/>
                    <w:right w:val="single" w:sz="6" w:space="0" w:color="000000"/>
                  </w:tcBorders>
                  <w:hideMark/>
                </w:tcPr>
                <w:p w14:paraId="31A01637"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w:t>
                  </w:r>
                  <w:r>
                    <w:rPr>
                      <w:rStyle w:val="quality-text"/>
                      <w:rFonts w:ascii="Arial Narrow" w:hAnsi="Arial Narrow"/>
                      <w:sz w:val="13"/>
                      <w:szCs w:val="13"/>
                    </w:rPr>
                    <w:t>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5810209"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F13CE" w14:paraId="1822032D" w14:textId="77777777" w:rsidTr="005F13CE">
              <w:trPr>
                <w:divId w:val="1910458220"/>
                <w:cantSplit/>
              </w:trPr>
              <w:tc>
                <w:tcPr>
                  <w:tcW w:w="0" w:type="auto"/>
                  <w:gridSpan w:val="13"/>
                  <w:shd w:val="clear" w:color="auto" w:fill="FFFFFF"/>
                  <w:tcMar>
                    <w:top w:w="75" w:type="dxa"/>
                    <w:left w:w="100" w:type="dxa"/>
                    <w:bottom w:w="100" w:type="dxa"/>
                    <w:right w:w="100" w:type="dxa"/>
                  </w:tcMar>
                  <w:vAlign w:val="center"/>
                  <w:hideMark/>
                </w:tcPr>
                <w:p w14:paraId="7E5B859E" w14:textId="77777777" w:rsidR="005F13CE" w:rsidRDefault="005F13CE" w:rsidP="005F13CE">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Onset to ED Arrival</w:t>
                  </w:r>
                </w:p>
              </w:tc>
            </w:tr>
            <w:tr w:rsidR="005F13CE" w14:paraId="322AB70C" w14:textId="77777777" w:rsidTr="005F13CE">
              <w:trPr>
                <w:divId w:val="1910458220"/>
                <w:cantSplit/>
              </w:trPr>
              <w:tc>
                <w:tcPr>
                  <w:tcW w:w="250" w:type="pct"/>
                  <w:tcBorders>
                    <w:top w:val="single" w:sz="6" w:space="0" w:color="000000"/>
                    <w:left w:val="single" w:sz="6" w:space="0" w:color="000000"/>
                    <w:bottom w:val="single" w:sz="6" w:space="0" w:color="000000"/>
                    <w:right w:val="single" w:sz="6" w:space="0" w:color="000000"/>
                  </w:tcBorders>
                  <w:hideMark/>
                </w:tcPr>
                <w:p w14:paraId="6BE083BA"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F2A611F"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37DCA121"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61E31AD"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F6486A6"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7E8E6F1C"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39497916"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2B71AD5"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680 </w:t>
                  </w:r>
                </w:p>
              </w:tc>
              <w:tc>
                <w:tcPr>
                  <w:tcW w:w="400" w:type="pct"/>
                  <w:tcBorders>
                    <w:top w:val="single" w:sz="6" w:space="0" w:color="000000"/>
                    <w:left w:val="single" w:sz="6" w:space="0" w:color="000000"/>
                    <w:bottom w:val="single" w:sz="6" w:space="0" w:color="000000"/>
                    <w:right w:val="single" w:sz="6" w:space="0" w:color="000000"/>
                  </w:tcBorders>
                  <w:hideMark/>
                </w:tcPr>
                <w:p w14:paraId="558D2F0D"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359</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2452DF1D" w14:textId="77777777" w:rsidR="005F13CE" w:rsidRDefault="005F13CE" w:rsidP="005F13C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A4629C3" w14:textId="77777777" w:rsidR="005F13CE" w:rsidRPr="00487F0A" w:rsidRDefault="005F13CE" w:rsidP="005F13CE">
                  <w:pPr>
                    <w:jc w:val="center"/>
                    <w:rPr>
                      <w:rFonts w:ascii="Arial Narrow" w:eastAsia="Times New Roman" w:hAnsi="Arial Narrow"/>
                      <w:sz w:val="13"/>
                      <w:szCs w:val="13"/>
                    </w:rPr>
                  </w:pPr>
                  <w:r w:rsidRPr="00487F0A">
                    <w:rPr>
                      <w:rStyle w:val="cell-value"/>
                      <w:rFonts w:ascii="Arial Narrow" w:eastAsia="Times New Roman" w:hAnsi="Arial Narrow"/>
                      <w:sz w:val="13"/>
                      <w:szCs w:val="13"/>
                    </w:rPr>
                    <w:t xml:space="preserve">MD </w:t>
                  </w:r>
                  <w:r w:rsidRPr="00487F0A">
                    <w:rPr>
                      <w:rStyle w:val="cell-value"/>
                      <w:rFonts w:ascii="Arial Narrow" w:eastAsia="Times New Roman" w:hAnsi="Arial Narrow"/>
                      <w:b/>
                      <w:bCs/>
                      <w:sz w:val="13"/>
                      <w:szCs w:val="13"/>
                    </w:rPr>
                    <w:t>132 higher</w:t>
                  </w:r>
                  <w:r w:rsidRPr="00487F0A">
                    <w:rPr>
                      <w:rFonts w:ascii="Arial Narrow" w:eastAsia="Times New Roman" w:hAnsi="Arial Narrow"/>
                      <w:sz w:val="13"/>
                      <w:szCs w:val="13"/>
                    </w:rPr>
                    <w:br/>
                  </w:r>
                  <w:r w:rsidRPr="00487F0A">
                    <w:rPr>
                      <w:rStyle w:val="cell-value"/>
                      <w:rFonts w:ascii="Arial Narrow" w:eastAsia="Times New Roman" w:hAnsi="Arial Narrow"/>
                      <w:sz w:val="13"/>
                      <w:szCs w:val="13"/>
                    </w:rPr>
                    <w:t>(14.68 higher to 249.32 higher)</w:t>
                  </w:r>
                  <w:r w:rsidRPr="00487F0A">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0BCE998"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w:t>
                  </w:r>
                  <w:r>
                    <w:rPr>
                      <w:rStyle w:val="quality-text"/>
                      <w:rFonts w:ascii="Arial Narrow" w:hAnsi="Arial Narrow"/>
                      <w:sz w:val="13"/>
                      <w:szCs w:val="13"/>
                    </w:rPr>
                    <w:t>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3A5A383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F13CE" w:rsidRPr="00C5101E" w14:paraId="10E35C62" w14:textId="77777777" w:rsidTr="005F13CE">
              <w:trPr>
                <w:divId w:val="1910458220"/>
                <w:cantSplit/>
              </w:trPr>
              <w:tc>
                <w:tcPr>
                  <w:tcW w:w="0" w:type="auto"/>
                  <w:gridSpan w:val="13"/>
                  <w:shd w:val="clear" w:color="auto" w:fill="FFFFFF"/>
                  <w:tcMar>
                    <w:top w:w="75" w:type="dxa"/>
                    <w:left w:w="100" w:type="dxa"/>
                    <w:bottom w:w="100" w:type="dxa"/>
                    <w:right w:w="100" w:type="dxa"/>
                  </w:tcMar>
                  <w:vAlign w:val="center"/>
                  <w:hideMark/>
                </w:tcPr>
                <w:p w14:paraId="2BBD1BE1" w14:textId="77777777" w:rsidR="005F13CE" w:rsidRPr="00487F0A" w:rsidRDefault="005F13CE" w:rsidP="005F13CE">
                  <w:pPr>
                    <w:rPr>
                      <w:rFonts w:ascii="Arial Narrow" w:eastAsia="Times New Roman" w:hAnsi="Arial Narrow"/>
                      <w:b/>
                      <w:bCs/>
                      <w:color w:val="000000"/>
                      <w:sz w:val="13"/>
                      <w:szCs w:val="13"/>
                    </w:rPr>
                  </w:pPr>
                  <w:r w:rsidRPr="00487F0A">
                    <w:rPr>
                      <w:rStyle w:val="label"/>
                      <w:rFonts w:ascii="Arial Narrow" w:eastAsia="Times New Roman" w:hAnsi="Arial Narrow"/>
                      <w:color w:val="000000"/>
                      <w:sz w:val="13"/>
                      <w:szCs w:val="13"/>
                    </w:rPr>
                    <w:t>Treatment with IVtPA of confirmed stroke cases</w:t>
                  </w:r>
                </w:p>
              </w:tc>
            </w:tr>
            <w:tr w:rsidR="005F13CE" w14:paraId="39E16500" w14:textId="77777777" w:rsidTr="005F13CE">
              <w:trPr>
                <w:divId w:val="1910458220"/>
                <w:cantSplit/>
              </w:trPr>
              <w:tc>
                <w:tcPr>
                  <w:tcW w:w="250" w:type="pct"/>
                  <w:tcBorders>
                    <w:top w:val="single" w:sz="6" w:space="0" w:color="000000"/>
                    <w:left w:val="single" w:sz="6" w:space="0" w:color="000000"/>
                    <w:bottom w:val="single" w:sz="6" w:space="0" w:color="000000"/>
                    <w:right w:val="single" w:sz="6" w:space="0" w:color="000000"/>
                  </w:tcBorders>
                  <w:hideMark/>
                </w:tcPr>
                <w:p w14:paraId="7D5BE6AD"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49AD7B33"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F5C3337"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F2576BC"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B48D526"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4425FE40"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0097C93A"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A0F5FBB"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64/533 (12.0%) </w:t>
                  </w:r>
                </w:p>
              </w:tc>
              <w:tc>
                <w:tcPr>
                  <w:tcW w:w="400" w:type="pct"/>
                  <w:tcBorders>
                    <w:top w:val="single" w:sz="6" w:space="0" w:color="000000"/>
                    <w:left w:val="single" w:sz="6" w:space="0" w:color="000000"/>
                    <w:bottom w:val="single" w:sz="6" w:space="0" w:color="000000"/>
                    <w:right w:val="single" w:sz="6" w:space="0" w:color="000000"/>
                  </w:tcBorders>
                  <w:hideMark/>
                </w:tcPr>
                <w:p w14:paraId="1AD8627A"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21/198 (10.6%) </w:t>
                  </w:r>
                </w:p>
              </w:tc>
              <w:tc>
                <w:tcPr>
                  <w:tcW w:w="400" w:type="pct"/>
                  <w:tcBorders>
                    <w:top w:val="single" w:sz="6" w:space="0" w:color="000000"/>
                    <w:left w:val="single" w:sz="6" w:space="0" w:color="000000"/>
                    <w:bottom w:val="single" w:sz="6" w:space="0" w:color="000000"/>
                    <w:right w:val="single" w:sz="6" w:space="0" w:color="000000"/>
                  </w:tcBorders>
                  <w:hideMark/>
                </w:tcPr>
                <w:p w14:paraId="7A46A394" w14:textId="77777777" w:rsidR="005F13CE" w:rsidRDefault="005F13CE" w:rsidP="005F13CE">
                  <w:pPr>
                    <w:jc w:val="center"/>
                    <w:rPr>
                      <w:rFonts w:ascii="Arial Narrow" w:eastAsia="Times New Roman" w:hAnsi="Arial Narrow"/>
                      <w:sz w:val="13"/>
                      <w:szCs w:val="13"/>
                    </w:rPr>
                  </w:pPr>
                  <w:r>
                    <w:rPr>
                      <w:rStyle w:val="block"/>
                      <w:rFonts w:ascii="Arial Narrow" w:eastAsia="Times New Roman" w:hAnsi="Arial Narrow"/>
                      <w:b/>
                      <w:bCs/>
                      <w:sz w:val="13"/>
                      <w:szCs w:val="13"/>
                    </w:rPr>
                    <w:t>RR 1.13</w:t>
                  </w:r>
                  <w:r>
                    <w:rPr>
                      <w:rFonts w:ascii="Arial Narrow" w:eastAsia="Times New Roman" w:hAnsi="Arial Narrow"/>
                      <w:sz w:val="13"/>
                      <w:szCs w:val="13"/>
                    </w:rPr>
                    <w:br/>
                  </w:r>
                  <w:r>
                    <w:rPr>
                      <w:rStyle w:val="cell"/>
                      <w:rFonts w:ascii="Arial Narrow" w:eastAsia="Times New Roman" w:hAnsi="Arial Narrow"/>
                      <w:sz w:val="13"/>
                      <w:szCs w:val="13"/>
                    </w:rPr>
                    <w:t>(0.71 to 1.80)</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2FE6CFD" w14:textId="77777777" w:rsidR="005F13CE" w:rsidRPr="00487F0A" w:rsidRDefault="005F13CE" w:rsidP="005F13CE">
                  <w:pPr>
                    <w:jc w:val="center"/>
                    <w:rPr>
                      <w:rFonts w:ascii="Arial Narrow" w:eastAsia="Times New Roman" w:hAnsi="Arial Narrow"/>
                      <w:sz w:val="13"/>
                      <w:szCs w:val="13"/>
                    </w:rPr>
                  </w:pPr>
                  <w:r w:rsidRPr="00487F0A">
                    <w:rPr>
                      <w:rFonts w:ascii="Arial Narrow" w:eastAsia="Times New Roman" w:hAnsi="Arial Narrow"/>
                      <w:b/>
                      <w:bCs/>
                      <w:sz w:val="13"/>
                      <w:szCs w:val="13"/>
                    </w:rPr>
                    <w:t>14 more per 1</w:t>
                  </w:r>
                  <w:r w:rsidRPr="00487F0A">
                    <w:rPr>
                      <w:rFonts w:ascii="Arial" w:eastAsia="Times New Roman" w:hAnsi="Arial" w:cs="Arial"/>
                      <w:b/>
                      <w:bCs/>
                      <w:sz w:val="13"/>
                      <w:szCs w:val="13"/>
                    </w:rPr>
                    <w:t> </w:t>
                  </w:r>
                  <w:r w:rsidRPr="00487F0A">
                    <w:rPr>
                      <w:rFonts w:ascii="Arial Narrow" w:eastAsia="Times New Roman" w:hAnsi="Arial Narrow"/>
                      <w:b/>
                      <w:bCs/>
                      <w:sz w:val="13"/>
                      <w:szCs w:val="13"/>
                    </w:rPr>
                    <w:t>000</w:t>
                  </w:r>
                  <w:r w:rsidRPr="00487F0A">
                    <w:rPr>
                      <w:rFonts w:ascii="Arial Narrow" w:eastAsia="Times New Roman" w:hAnsi="Arial Narrow"/>
                      <w:sz w:val="13"/>
                      <w:szCs w:val="13"/>
                    </w:rPr>
                    <w:br/>
                    <w:t xml:space="preserve">(from 31 fewer to 85 more) </w:t>
                  </w:r>
                </w:p>
              </w:tc>
              <w:tc>
                <w:tcPr>
                  <w:tcW w:w="750" w:type="dxa"/>
                  <w:tcBorders>
                    <w:top w:val="single" w:sz="6" w:space="0" w:color="000000"/>
                    <w:left w:val="single" w:sz="6" w:space="0" w:color="000000"/>
                    <w:bottom w:val="single" w:sz="6" w:space="0" w:color="000000"/>
                    <w:right w:val="single" w:sz="6" w:space="0" w:color="000000"/>
                  </w:tcBorders>
                  <w:hideMark/>
                </w:tcPr>
                <w:p w14:paraId="75A7E213"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w:t>
                  </w:r>
                  <w:r>
                    <w:rPr>
                      <w:rStyle w:val="quality-text"/>
                      <w:rFonts w:ascii="Arial Narrow" w:hAnsi="Arial Narrow"/>
                      <w:sz w:val="13"/>
                      <w:szCs w:val="13"/>
                    </w:rPr>
                    <w:t>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498EDA3"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5F13CE" w:rsidRPr="00C5101E" w14:paraId="0A4C9AA7" w14:textId="77777777" w:rsidTr="005F13CE">
              <w:trPr>
                <w:divId w:val="1910458220"/>
                <w:cantSplit/>
              </w:trPr>
              <w:tc>
                <w:tcPr>
                  <w:tcW w:w="0" w:type="auto"/>
                  <w:gridSpan w:val="13"/>
                  <w:shd w:val="clear" w:color="auto" w:fill="FFFFFF"/>
                  <w:tcMar>
                    <w:top w:w="75" w:type="dxa"/>
                    <w:left w:w="100" w:type="dxa"/>
                    <w:bottom w:w="100" w:type="dxa"/>
                    <w:right w:w="100" w:type="dxa"/>
                  </w:tcMar>
                  <w:vAlign w:val="center"/>
                  <w:hideMark/>
                </w:tcPr>
                <w:p w14:paraId="16EC823A" w14:textId="77777777" w:rsidR="005F13CE" w:rsidRPr="00487F0A" w:rsidRDefault="005F13CE" w:rsidP="005F13CE">
                  <w:pPr>
                    <w:rPr>
                      <w:rFonts w:ascii="Arial Narrow" w:eastAsia="Times New Roman" w:hAnsi="Arial Narrow"/>
                      <w:b/>
                      <w:bCs/>
                      <w:color w:val="000000"/>
                      <w:sz w:val="13"/>
                      <w:szCs w:val="13"/>
                    </w:rPr>
                  </w:pPr>
                  <w:r w:rsidRPr="00487F0A">
                    <w:rPr>
                      <w:rStyle w:val="label"/>
                      <w:rFonts w:ascii="Arial Narrow" w:eastAsia="Times New Roman" w:hAnsi="Arial Narrow"/>
                      <w:color w:val="000000"/>
                      <w:sz w:val="13"/>
                      <w:szCs w:val="13"/>
                    </w:rPr>
                    <w:t>Nb of good diagnosis by paramedics at discharge</w:t>
                  </w:r>
                </w:p>
              </w:tc>
            </w:tr>
            <w:tr w:rsidR="005F13CE" w14:paraId="436D7EF8" w14:textId="77777777" w:rsidTr="005F13CE">
              <w:trPr>
                <w:divId w:val="1910458220"/>
                <w:cantSplit/>
              </w:trPr>
              <w:tc>
                <w:tcPr>
                  <w:tcW w:w="250" w:type="pct"/>
                  <w:tcBorders>
                    <w:top w:val="single" w:sz="6" w:space="0" w:color="000000"/>
                    <w:left w:val="single" w:sz="6" w:space="0" w:color="000000"/>
                    <w:bottom w:val="single" w:sz="6" w:space="0" w:color="000000"/>
                    <w:right w:val="single" w:sz="6" w:space="0" w:color="000000"/>
                  </w:tcBorders>
                  <w:hideMark/>
                </w:tcPr>
                <w:p w14:paraId="37D5B94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1D30E27C"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776D69CA"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B8053CF"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451BF58E"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5CA81BC1"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383DACC8"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311A3D30"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709/895 (79.2%) </w:t>
                  </w:r>
                </w:p>
              </w:tc>
              <w:tc>
                <w:tcPr>
                  <w:tcW w:w="400" w:type="pct"/>
                  <w:tcBorders>
                    <w:top w:val="single" w:sz="6" w:space="0" w:color="000000"/>
                    <w:left w:val="single" w:sz="6" w:space="0" w:color="000000"/>
                    <w:bottom w:val="single" w:sz="6" w:space="0" w:color="000000"/>
                    <w:right w:val="single" w:sz="6" w:space="0" w:color="000000"/>
                  </w:tcBorders>
                  <w:hideMark/>
                </w:tcPr>
                <w:p w14:paraId="56AA2DAF"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198/323 (61.3%) </w:t>
                  </w:r>
                </w:p>
              </w:tc>
              <w:tc>
                <w:tcPr>
                  <w:tcW w:w="400" w:type="pct"/>
                  <w:tcBorders>
                    <w:top w:val="single" w:sz="6" w:space="0" w:color="000000"/>
                    <w:left w:val="single" w:sz="6" w:space="0" w:color="000000"/>
                    <w:bottom w:val="single" w:sz="6" w:space="0" w:color="000000"/>
                    <w:right w:val="single" w:sz="6" w:space="0" w:color="000000"/>
                  </w:tcBorders>
                  <w:hideMark/>
                </w:tcPr>
                <w:p w14:paraId="59A764D8" w14:textId="77777777" w:rsidR="005F13CE" w:rsidRDefault="005F13CE" w:rsidP="005F13CE">
                  <w:pPr>
                    <w:jc w:val="center"/>
                    <w:rPr>
                      <w:rFonts w:ascii="Arial Narrow" w:eastAsia="Times New Roman" w:hAnsi="Arial Narrow"/>
                      <w:sz w:val="13"/>
                      <w:szCs w:val="13"/>
                    </w:rPr>
                  </w:pPr>
                  <w:r w:rsidRPr="00665112">
                    <w:rPr>
                      <w:rStyle w:val="block"/>
                      <w:rFonts w:ascii="Arial Narrow" w:eastAsia="Times New Roman" w:hAnsi="Arial Narrow"/>
                      <w:b/>
                      <w:bCs/>
                      <w:sz w:val="13"/>
                      <w:szCs w:val="13"/>
                    </w:rPr>
                    <w:t>RR 1.29</w:t>
                  </w:r>
                  <w:r w:rsidRPr="00665112">
                    <w:rPr>
                      <w:rFonts w:ascii="Arial Narrow" w:eastAsia="Times New Roman" w:hAnsi="Arial Narrow"/>
                      <w:sz w:val="13"/>
                      <w:szCs w:val="13"/>
                    </w:rPr>
                    <w:br/>
                  </w:r>
                  <w:r w:rsidRPr="00665112">
                    <w:rPr>
                      <w:rStyle w:val="cell"/>
                      <w:rFonts w:ascii="Arial Narrow" w:eastAsia="Times New Roman" w:hAnsi="Arial Narrow"/>
                      <w:sz w:val="13"/>
                      <w:szCs w:val="13"/>
                    </w:rPr>
                    <w:t>(1.18 to 1.42</w:t>
                  </w:r>
                  <w:r w:rsidRPr="00C5101E">
                    <w:rPr>
                      <w:rStyle w:val="cell"/>
                      <w:rFonts w:ascii="Arial Narrow" w:eastAsia="Times New Roman" w:hAnsi="Arial Narrow"/>
                      <w:sz w:val="13"/>
                      <w:szCs w:val="13"/>
                      <w:highlight w:val="yellow"/>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05D49D3F" w14:textId="77777777" w:rsidR="005F13CE" w:rsidRPr="00487F0A" w:rsidRDefault="005F13CE" w:rsidP="005F13CE">
                  <w:pPr>
                    <w:jc w:val="center"/>
                    <w:rPr>
                      <w:rFonts w:ascii="Arial Narrow" w:eastAsia="Times New Roman" w:hAnsi="Arial Narrow"/>
                      <w:sz w:val="13"/>
                      <w:szCs w:val="13"/>
                    </w:rPr>
                  </w:pPr>
                  <w:r w:rsidRPr="00487F0A">
                    <w:rPr>
                      <w:rFonts w:ascii="Arial Narrow" w:eastAsia="Times New Roman" w:hAnsi="Arial Narrow"/>
                      <w:b/>
                      <w:bCs/>
                      <w:sz w:val="13"/>
                      <w:szCs w:val="13"/>
                    </w:rPr>
                    <w:t>17</w:t>
                  </w:r>
                  <w:r>
                    <w:rPr>
                      <w:rFonts w:ascii="Arial Narrow" w:eastAsia="Times New Roman" w:hAnsi="Arial Narrow"/>
                      <w:b/>
                      <w:bCs/>
                      <w:sz w:val="13"/>
                      <w:szCs w:val="13"/>
                    </w:rPr>
                    <w:t>8</w:t>
                  </w:r>
                  <w:r w:rsidRPr="00487F0A">
                    <w:rPr>
                      <w:rFonts w:ascii="Arial Narrow" w:eastAsia="Times New Roman" w:hAnsi="Arial Narrow"/>
                      <w:b/>
                      <w:bCs/>
                      <w:sz w:val="13"/>
                      <w:szCs w:val="13"/>
                    </w:rPr>
                    <w:t xml:space="preserve"> more per 1</w:t>
                  </w:r>
                  <w:r w:rsidRPr="00487F0A">
                    <w:rPr>
                      <w:rFonts w:ascii="Arial" w:eastAsia="Times New Roman" w:hAnsi="Arial" w:cs="Arial"/>
                      <w:b/>
                      <w:bCs/>
                      <w:sz w:val="13"/>
                      <w:szCs w:val="13"/>
                    </w:rPr>
                    <w:t> </w:t>
                  </w:r>
                  <w:r w:rsidRPr="00487F0A">
                    <w:rPr>
                      <w:rFonts w:ascii="Arial Narrow" w:eastAsia="Times New Roman" w:hAnsi="Arial Narrow"/>
                      <w:b/>
                      <w:bCs/>
                      <w:sz w:val="13"/>
                      <w:szCs w:val="13"/>
                    </w:rPr>
                    <w:t>000</w:t>
                  </w:r>
                  <w:r w:rsidRPr="00487F0A">
                    <w:rPr>
                      <w:rFonts w:ascii="Arial Narrow" w:eastAsia="Times New Roman" w:hAnsi="Arial Narrow"/>
                      <w:sz w:val="13"/>
                      <w:szCs w:val="13"/>
                    </w:rPr>
                    <w:br/>
                    <w:t>(from 1</w:t>
                  </w:r>
                  <w:r>
                    <w:rPr>
                      <w:rFonts w:ascii="Arial Narrow" w:eastAsia="Times New Roman" w:hAnsi="Arial Narrow"/>
                      <w:sz w:val="13"/>
                      <w:szCs w:val="13"/>
                    </w:rPr>
                    <w:t>10</w:t>
                  </w:r>
                  <w:r w:rsidRPr="00487F0A">
                    <w:rPr>
                      <w:rFonts w:ascii="Arial Narrow" w:eastAsia="Times New Roman" w:hAnsi="Arial Narrow"/>
                      <w:sz w:val="13"/>
                      <w:szCs w:val="13"/>
                    </w:rPr>
                    <w:t xml:space="preserve"> more to 2</w:t>
                  </w:r>
                  <w:r>
                    <w:rPr>
                      <w:rFonts w:ascii="Arial Narrow" w:eastAsia="Times New Roman" w:hAnsi="Arial Narrow"/>
                      <w:sz w:val="13"/>
                      <w:szCs w:val="13"/>
                    </w:rPr>
                    <w:t>57</w:t>
                  </w:r>
                  <w:r w:rsidRPr="00487F0A">
                    <w:rPr>
                      <w:rFonts w:ascii="Arial Narrow" w:eastAsia="Times New Roman" w:hAnsi="Arial Narrow"/>
                      <w:sz w:val="13"/>
                      <w:szCs w:val="13"/>
                    </w:rPr>
                    <w:t xml:space="preserve"> more) </w:t>
                  </w:r>
                </w:p>
              </w:tc>
              <w:tc>
                <w:tcPr>
                  <w:tcW w:w="750" w:type="dxa"/>
                  <w:tcBorders>
                    <w:top w:val="single" w:sz="6" w:space="0" w:color="000000"/>
                    <w:left w:val="single" w:sz="6" w:space="0" w:color="000000"/>
                    <w:bottom w:val="single" w:sz="6" w:space="0" w:color="000000"/>
                    <w:right w:val="single" w:sz="6" w:space="0" w:color="000000"/>
                  </w:tcBorders>
                  <w:hideMark/>
                </w:tcPr>
                <w:p w14:paraId="48A12725"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w:t>
                  </w:r>
                  <w:r>
                    <w:rPr>
                      <w:rStyle w:val="quality-text"/>
                      <w:rFonts w:ascii="Arial Narrow" w:hAnsi="Arial Narrow"/>
                      <w:sz w:val="13"/>
                      <w:szCs w:val="13"/>
                    </w:rPr>
                    <w:t>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69678530"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57574A25" w14:textId="77777777" w:rsidR="005F13CE" w:rsidRPr="005F13CE" w:rsidRDefault="005F13CE" w:rsidP="005F13CE">
            <w:pPr>
              <w:divId w:val="1910458220"/>
              <w:rPr>
                <w:lang w:val="en-GB"/>
              </w:rPr>
            </w:pPr>
          </w:p>
          <w:p w14:paraId="2024F6DD" w14:textId="40E3EA19" w:rsidR="00AC2A2B" w:rsidRPr="007A5BEB" w:rsidRDefault="00AC2A2B" w:rsidP="00B70DB2">
            <w:pPr>
              <w:numPr>
                <w:ilvl w:val="0"/>
                <w:numId w:val="4"/>
              </w:numPr>
              <w:spacing w:before="100" w:beforeAutospacing="1" w:after="100" w:afterAutospacing="1"/>
              <w:divId w:val="1910458220"/>
              <w:rPr>
                <w:rFonts w:eastAsia="Times New Roman" w:cstheme="minorHAnsi"/>
                <w:sz w:val="16"/>
                <w:szCs w:val="16"/>
                <w:lang w:val="en-GB"/>
              </w:rPr>
            </w:pPr>
            <w:r w:rsidRPr="007A5BEB">
              <w:rPr>
                <w:rFonts w:eastAsia="Times New Roman" w:cstheme="minorHAnsi"/>
                <w:sz w:val="16"/>
                <w:szCs w:val="16"/>
                <w:lang w:val="en-GB"/>
              </w:rPr>
              <w:t xml:space="preserve">The LAPSS </w:t>
            </w:r>
            <w:r w:rsidR="006A67BD">
              <w:rPr>
                <w:rFonts w:eastAsia="Times New Roman" w:cstheme="minorHAnsi"/>
                <w:sz w:val="16"/>
                <w:szCs w:val="16"/>
                <w:lang w:val="en-GB"/>
              </w:rPr>
              <w:t>was used by paramedics</w:t>
            </w:r>
            <w:r w:rsidRPr="007A5BEB">
              <w:rPr>
                <w:rFonts w:eastAsia="Times New Roman" w:cstheme="minorHAnsi"/>
                <w:sz w:val="16"/>
                <w:szCs w:val="16"/>
                <w:lang w:val="en-GB"/>
              </w:rPr>
              <w:t xml:space="preserve">. The assessment </w:t>
            </w:r>
            <w:r w:rsidR="006A67BD">
              <w:rPr>
                <w:rFonts w:eastAsia="Times New Roman" w:cstheme="minorHAnsi"/>
                <w:sz w:val="16"/>
                <w:szCs w:val="16"/>
                <w:lang w:val="en-GB"/>
              </w:rPr>
              <w:t>is</w:t>
            </w:r>
            <w:r w:rsidR="006A67BD" w:rsidRPr="007A5BEB">
              <w:rPr>
                <w:rFonts w:eastAsia="Times New Roman" w:cstheme="minorHAnsi"/>
                <w:sz w:val="16"/>
                <w:szCs w:val="16"/>
                <w:lang w:val="en-GB"/>
              </w:rPr>
              <w:t xml:space="preserve"> </w:t>
            </w:r>
            <w:r w:rsidRPr="007A5BEB">
              <w:rPr>
                <w:rFonts w:eastAsia="Times New Roman" w:cstheme="minorHAnsi"/>
                <w:sz w:val="16"/>
                <w:szCs w:val="16"/>
                <w:lang w:val="en-GB"/>
              </w:rPr>
              <w:t>not limited to the LAPSS</w:t>
            </w:r>
            <w:r w:rsidR="006A67BD">
              <w:rPr>
                <w:rFonts w:eastAsia="Times New Roman" w:cstheme="minorHAnsi"/>
                <w:sz w:val="16"/>
                <w:szCs w:val="16"/>
                <w:lang w:val="en-GB"/>
              </w:rPr>
              <w:t xml:space="preserve"> only.</w:t>
            </w:r>
          </w:p>
          <w:p w14:paraId="451F4F02" w14:textId="5C60A498" w:rsidR="00AC2A2B" w:rsidRDefault="0086260A" w:rsidP="00AC2A2B">
            <w:pPr>
              <w:divId w:val="421994032"/>
              <w:rPr>
                <w:rFonts w:ascii="Calibri" w:eastAsia="Times New Roman" w:hAnsi="Calibri" w:cs="Calibri"/>
                <w:b/>
                <w:bCs/>
                <w:sz w:val="16"/>
                <w:szCs w:val="16"/>
                <w:lang w:val="en-GB"/>
              </w:rPr>
            </w:pPr>
            <w:r>
              <w:rPr>
                <w:rFonts w:ascii="Calibri" w:eastAsia="Times New Roman" w:hAnsi="Calibri" w:cs="Calibri"/>
                <w:b/>
                <w:bCs/>
                <w:sz w:val="16"/>
                <w:szCs w:val="16"/>
                <w:lang w:val="en-GB"/>
              </w:rPr>
              <w:t>3</w:t>
            </w:r>
            <w:r w:rsidR="00A7027B" w:rsidRPr="007A5BEB">
              <w:rPr>
                <w:rFonts w:ascii="Calibri" w:eastAsia="Times New Roman" w:hAnsi="Calibri" w:cs="Calibri"/>
                <w:b/>
                <w:bCs/>
                <w:sz w:val="16"/>
                <w:szCs w:val="16"/>
                <w:lang w:val="en-GB"/>
              </w:rPr>
              <w:t>- OPSS</w:t>
            </w:r>
            <w:r w:rsidR="00AC2A2B" w:rsidRPr="007A5BEB">
              <w:rPr>
                <w:rFonts w:ascii="Calibri" w:eastAsia="Times New Roman" w:hAnsi="Calibri" w:cs="Calibri"/>
                <w:b/>
                <w:bCs/>
                <w:sz w:val="16"/>
                <w:szCs w:val="16"/>
                <w:lang w:val="en-GB"/>
              </w:rPr>
              <w:t xml:space="preserve"> versus standard assessment</w:t>
            </w:r>
            <w:r w:rsidR="005F13CE">
              <w:rPr>
                <w:rFonts w:ascii="Calibri" w:eastAsia="Times New Roman" w:hAnsi="Calibri" w:cs="Calibri"/>
                <w:b/>
                <w:bCs/>
                <w:sz w:val="16"/>
                <w:szCs w:val="16"/>
                <w:lang w:val="en-GB"/>
              </w:rPr>
              <w:t xml:space="preserve">: </w:t>
            </w:r>
            <w:r w:rsidR="005F13CE" w:rsidRPr="000D79E8">
              <w:rPr>
                <w:rFonts w:ascii="Arial Narrow" w:eastAsia="Times New Roman" w:hAnsi="Arial Narrow"/>
                <w:color w:val="000000"/>
                <w:sz w:val="14"/>
                <w:szCs w:val="14"/>
                <w:lang w:val="en"/>
              </w:rPr>
              <w:t>{Chenkin 2009 153}</w:t>
            </w:r>
          </w:p>
          <w:tbl>
            <w:tblPr>
              <w:tblW w:w="5000" w:type="pct"/>
              <w:tblCellMar>
                <w:top w:w="100" w:type="dxa"/>
                <w:left w:w="100" w:type="dxa"/>
                <w:bottom w:w="100" w:type="dxa"/>
                <w:right w:w="100" w:type="dxa"/>
              </w:tblCellMar>
              <w:tblLook w:val="04A0" w:firstRow="1" w:lastRow="0" w:firstColumn="1" w:lastColumn="0" w:noHBand="0" w:noVBand="1"/>
            </w:tblPr>
            <w:tblGrid>
              <w:gridCol w:w="524"/>
              <w:gridCol w:w="835"/>
              <w:gridCol w:w="544"/>
              <w:gridCol w:w="862"/>
              <w:gridCol w:w="779"/>
              <w:gridCol w:w="749"/>
              <w:gridCol w:w="909"/>
              <w:gridCol w:w="586"/>
              <w:gridCol w:w="761"/>
              <w:gridCol w:w="559"/>
              <w:gridCol w:w="607"/>
              <w:gridCol w:w="1090"/>
              <w:gridCol w:w="828"/>
            </w:tblGrid>
            <w:tr w:rsidR="005F13CE" w14:paraId="3C47B3FF" w14:textId="77777777" w:rsidTr="005F13CE">
              <w:trPr>
                <w:divId w:val="421994032"/>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596980C"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lastRenderedPageBreak/>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D53C660"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1EE0553"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34F20B0"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DA5CA1D"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5F13CE" w14:paraId="338CA848" w14:textId="77777777" w:rsidTr="005F13CE">
              <w:trPr>
                <w:divId w:val="421994032"/>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5D101F9"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E457A1B"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A6A570B"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C9A16CA"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E691C66"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17346CD"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E7006D5"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AC2E37C"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OPSST</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19DD82D"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Standard assessment</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F7AFECD"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C8DF11E"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3C67BBEE" w14:textId="77777777" w:rsidR="005F13CE" w:rsidRDefault="005F13CE" w:rsidP="005F13CE">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72A15D7E" w14:textId="77777777" w:rsidR="005F13CE" w:rsidRDefault="005F13CE" w:rsidP="005F13CE">
                  <w:pPr>
                    <w:rPr>
                      <w:rFonts w:ascii="Arial Narrow" w:eastAsia="Times New Roman" w:hAnsi="Arial Narrow"/>
                      <w:b/>
                      <w:bCs/>
                      <w:color w:val="FFFFFF"/>
                      <w:sz w:val="13"/>
                      <w:szCs w:val="13"/>
                    </w:rPr>
                  </w:pPr>
                </w:p>
              </w:tc>
            </w:tr>
            <w:tr w:rsidR="005F13CE" w:rsidRPr="00C5101E" w14:paraId="1A2358F9" w14:textId="77777777" w:rsidTr="005F13CE">
              <w:trPr>
                <w:divId w:val="421994032"/>
                <w:cantSplit/>
              </w:trPr>
              <w:tc>
                <w:tcPr>
                  <w:tcW w:w="0" w:type="auto"/>
                  <w:gridSpan w:val="13"/>
                  <w:shd w:val="clear" w:color="auto" w:fill="FFFFFF"/>
                  <w:tcMar>
                    <w:top w:w="75" w:type="dxa"/>
                    <w:left w:w="100" w:type="dxa"/>
                    <w:bottom w:w="100" w:type="dxa"/>
                    <w:right w:w="100" w:type="dxa"/>
                  </w:tcMar>
                  <w:vAlign w:val="center"/>
                  <w:hideMark/>
                </w:tcPr>
                <w:p w14:paraId="36208F39" w14:textId="77777777" w:rsidR="005F13CE" w:rsidRPr="000B50F6" w:rsidRDefault="005F13CE" w:rsidP="005F13CE">
                  <w:pPr>
                    <w:rPr>
                      <w:rFonts w:ascii="Arial Narrow" w:eastAsia="Times New Roman" w:hAnsi="Arial Narrow"/>
                      <w:b/>
                      <w:bCs/>
                      <w:color w:val="000000"/>
                      <w:sz w:val="13"/>
                      <w:szCs w:val="13"/>
                    </w:rPr>
                  </w:pPr>
                  <w:r w:rsidRPr="000B50F6">
                    <w:rPr>
                      <w:rStyle w:val="label"/>
                      <w:rFonts w:ascii="Arial Narrow" w:eastAsia="Times New Roman" w:hAnsi="Arial Narrow"/>
                      <w:color w:val="000000"/>
                      <w:sz w:val="13"/>
                      <w:szCs w:val="13"/>
                    </w:rPr>
                    <w:t>Ischemic stroke patients arriving &lt;3 hours</w:t>
                  </w:r>
                </w:p>
              </w:tc>
            </w:tr>
            <w:tr w:rsidR="005F13CE" w14:paraId="2AAE6A7B" w14:textId="77777777" w:rsidTr="005F13CE">
              <w:trPr>
                <w:divId w:val="421994032"/>
                <w:cantSplit/>
              </w:trPr>
              <w:tc>
                <w:tcPr>
                  <w:tcW w:w="250" w:type="pct"/>
                  <w:tcBorders>
                    <w:top w:val="single" w:sz="6" w:space="0" w:color="000000"/>
                    <w:left w:val="single" w:sz="6" w:space="0" w:color="000000"/>
                    <w:bottom w:val="single" w:sz="6" w:space="0" w:color="000000"/>
                    <w:right w:val="single" w:sz="6" w:space="0" w:color="000000"/>
                  </w:tcBorders>
                  <w:hideMark/>
                </w:tcPr>
                <w:p w14:paraId="59190513"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2FE481B8"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6C51452F"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4D8180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11DC8FC"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EB45799"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0791395D"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95261C6"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178/554 (32.1%) </w:t>
                  </w:r>
                </w:p>
              </w:tc>
              <w:tc>
                <w:tcPr>
                  <w:tcW w:w="400" w:type="pct"/>
                  <w:tcBorders>
                    <w:top w:val="single" w:sz="6" w:space="0" w:color="000000"/>
                    <w:left w:val="single" w:sz="6" w:space="0" w:color="000000"/>
                    <w:bottom w:val="single" w:sz="6" w:space="0" w:color="000000"/>
                    <w:right w:val="single" w:sz="6" w:space="0" w:color="000000"/>
                  </w:tcBorders>
                  <w:hideMark/>
                </w:tcPr>
                <w:p w14:paraId="187DE397"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69/307 (22.5%) </w:t>
                  </w:r>
                </w:p>
              </w:tc>
              <w:tc>
                <w:tcPr>
                  <w:tcW w:w="400" w:type="pct"/>
                  <w:tcBorders>
                    <w:top w:val="single" w:sz="6" w:space="0" w:color="000000"/>
                    <w:left w:val="single" w:sz="6" w:space="0" w:color="000000"/>
                    <w:bottom w:val="single" w:sz="6" w:space="0" w:color="000000"/>
                    <w:right w:val="single" w:sz="6" w:space="0" w:color="000000"/>
                  </w:tcBorders>
                  <w:hideMark/>
                </w:tcPr>
                <w:p w14:paraId="3090D898" w14:textId="77777777" w:rsidR="005F13CE" w:rsidRDefault="005F13CE" w:rsidP="005F13CE">
                  <w:pPr>
                    <w:jc w:val="center"/>
                    <w:rPr>
                      <w:rFonts w:ascii="Arial Narrow" w:eastAsia="Times New Roman" w:hAnsi="Arial Narrow"/>
                      <w:sz w:val="13"/>
                      <w:szCs w:val="13"/>
                    </w:rPr>
                  </w:pPr>
                  <w:r>
                    <w:rPr>
                      <w:rStyle w:val="block"/>
                      <w:rFonts w:ascii="Arial Narrow" w:eastAsia="Times New Roman" w:hAnsi="Arial Narrow"/>
                      <w:b/>
                      <w:bCs/>
                      <w:sz w:val="13"/>
                      <w:szCs w:val="13"/>
                    </w:rPr>
                    <w:t>RR 1.43</w:t>
                  </w:r>
                  <w:r>
                    <w:rPr>
                      <w:rFonts w:ascii="Arial Narrow" w:eastAsia="Times New Roman" w:hAnsi="Arial Narrow"/>
                      <w:sz w:val="13"/>
                      <w:szCs w:val="13"/>
                    </w:rPr>
                    <w:br/>
                  </w:r>
                  <w:r>
                    <w:rPr>
                      <w:rStyle w:val="cell"/>
                      <w:rFonts w:ascii="Arial Narrow" w:eastAsia="Times New Roman" w:hAnsi="Arial Narrow"/>
                      <w:sz w:val="13"/>
                      <w:szCs w:val="13"/>
                    </w:rPr>
                    <w:t>(1.12 to 1.82)</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FD216A9" w14:textId="77777777" w:rsidR="005F13CE" w:rsidRPr="00487F0A" w:rsidRDefault="005F13CE" w:rsidP="005F13CE">
                  <w:pPr>
                    <w:jc w:val="center"/>
                    <w:rPr>
                      <w:rFonts w:ascii="Arial Narrow" w:eastAsia="Times New Roman" w:hAnsi="Arial Narrow"/>
                      <w:sz w:val="13"/>
                      <w:szCs w:val="13"/>
                    </w:rPr>
                  </w:pPr>
                  <w:r w:rsidRPr="00487F0A">
                    <w:rPr>
                      <w:rFonts w:ascii="Arial Narrow" w:eastAsia="Times New Roman" w:hAnsi="Arial Narrow"/>
                      <w:b/>
                      <w:bCs/>
                      <w:sz w:val="13"/>
                      <w:szCs w:val="13"/>
                    </w:rPr>
                    <w:t>97 more per 1</w:t>
                  </w:r>
                  <w:r w:rsidRPr="00487F0A">
                    <w:rPr>
                      <w:rFonts w:ascii="Arial" w:eastAsia="Times New Roman" w:hAnsi="Arial" w:cs="Arial"/>
                      <w:b/>
                      <w:bCs/>
                      <w:sz w:val="13"/>
                      <w:szCs w:val="13"/>
                    </w:rPr>
                    <w:t> </w:t>
                  </w:r>
                  <w:r w:rsidRPr="00487F0A">
                    <w:rPr>
                      <w:rFonts w:ascii="Arial Narrow" w:eastAsia="Times New Roman" w:hAnsi="Arial Narrow"/>
                      <w:b/>
                      <w:bCs/>
                      <w:sz w:val="13"/>
                      <w:szCs w:val="13"/>
                    </w:rPr>
                    <w:t>000</w:t>
                  </w:r>
                  <w:r w:rsidRPr="00487F0A">
                    <w:rPr>
                      <w:rFonts w:ascii="Arial Narrow" w:eastAsia="Times New Roman" w:hAnsi="Arial Narrow"/>
                      <w:sz w:val="13"/>
                      <w:szCs w:val="13"/>
                    </w:rPr>
                    <w:br/>
                    <w:t xml:space="preserve">(from 27 more to 184 more) </w:t>
                  </w:r>
                </w:p>
              </w:tc>
              <w:tc>
                <w:tcPr>
                  <w:tcW w:w="750" w:type="dxa"/>
                  <w:tcBorders>
                    <w:top w:val="single" w:sz="6" w:space="0" w:color="000000"/>
                    <w:left w:val="single" w:sz="6" w:space="0" w:color="000000"/>
                    <w:bottom w:val="single" w:sz="6" w:space="0" w:color="000000"/>
                    <w:right w:val="single" w:sz="6" w:space="0" w:color="000000"/>
                  </w:tcBorders>
                  <w:hideMark/>
                </w:tcPr>
                <w:p w14:paraId="79BC2A42"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w:t>
                  </w:r>
                  <w:r>
                    <w:rPr>
                      <w:rStyle w:val="quality-text"/>
                      <w:rFonts w:ascii="Arial Narrow" w:hAnsi="Arial Narrow"/>
                      <w:sz w:val="13"/>
                      <w:szCs w:val="13"/>
                    </w:rPr>
                    <w:t xml:space="preserve">ERY </w:t>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2AE1026"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F13CE" w:rsidRPr="00C5101E" w14:paraId="75F438C6" w14:textId="77777777" w:rsidTr="005F13CE">
              <w:trPr>
                <w:divId w:val="421994032"/>
                <w:cantSplit/>
              </w:trPr>
              <w:tc>
                <w:tcPr>
                  <w:tcW w:w="0" w:type="auto"/>
                  <w:gridSpan w:val="13"/>
                  <w:shd w:val="clear" w:color="auto" w:fill="FFFFFF"/>
                  <w:tcMar>
                    <w:top w:w="75" w:type="dxa"/>
                    <w:left w:w="100" w:type="dxa"/>
                    <w:bottom w:w="100" w:type="dxa"/>
                    <w:right w:w="100" w:type="dxa"/>
                  </w:tcMar>
                  <w:vAlign w:val="center"/>
                  <w:hideMark/>
                </w:tcPr>
                <w:p w14:paraId="0037C103" w14:textId="77777777" w:rsidR="005F13CE" w:rsidRPr="00487F0A" w:rsidRDefault="005F13CE" w:rsidP="005F13CE">
                  <w:pPr>
                    <w:rPr>
                      <w:rFonts w:ascii="Arial Narrow" w:eastAsia="Times New Roman" w:hAnsi="Arial Narrow"/>
                      <w:b/>
                      <w:bCs/>
                      <w:color w:val="000000"/>
                      <w:sz w:val="13"/>
                      <w:szCs w:val="13"/>
                    </w:rPr>
                  </w:pPr>
                  <w:r w:rsidRPr="00487F0A">
                    <w:rPr>
                      <w:rStyle w:val="label"/>
                      <w:rFonts w:ascii="Arial Narrow" w:eastAsia="Times New Roman" w:hAnsi="Arial Narrow"/>
                      <w:color w:val="000000"/>
                      <w:sz w:val="13"/>
                      <w:szCs w:val="13"/>
                    </w:rPr>
                    <w:t>Rate of tPA administration (all patients)</w:t>
                  </w:r>
                </w:p>
              </w:tc>
            </w:tr>
            <w:tr w:rsidR="005F13CE" w14:paraId="60F68583" w14:textId="77777777" w:rsidTr="005F13CE">
              <w:trPr>
                <w:divId w:val="421994032"/>
                <w:cantSplit/>
              </w:trPr>
              <w:tc>
                <w:tcPr>
                  <w:tcW w:w="250" w:type="pct"/>
                  <w:tcBorders>
                    <w:top w:val="single" w:sz="6" w:space="0" w:color="000000"/>
                    <w:left w:val="single" w:sz="6" w:space="0" w:color="000000"/>
                    <w:bottom w:val="single" w:sz="6" w:space="0" w:color="000000"/>
                    <w:right w:val="single" w:sz="6" w:space="0" w:color="000000"/>
                  </w:tcBorders>
                  <w:hideMark/>
                </w:tcPr>
                <w:p w14:paraId="3532F5F9"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7F1324D9"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1C799F68"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00E514F4"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6F6182A5"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ADDE204"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7D346C05"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F210156"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56/554 (10.1%) </w:t>
                  </w:r>
                </w:p>
              </w:tc>
              <w:tc>
                <w:tcPr>
                  <w:tcW w:w="400" w:type="pct"/>
                  <w:tcBorders>
                    <w:top w:val="single" w:sz="6" w:space="0" w:color="000000"/>
                    <w:left w:val="single" w:sz="6" w:space="0" w:color="000000"/>
                    <w:bottom w:val="single" w:sz="6" w:space="0" w:color="000000"/>
                    <w:right w:val="single" w:sz="6" w:space="0" w:color="000000"/>
                  </w:tcBorders>
                  <w:hideMark/>
                </w:tcPr>
                <w:p w14:paraId="103D3476"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18/307 (5.9%) </w:t>
                  </w:r>
                </w:p>
              </w:tc>
              <w:tc>
                <w:tcPr>
                  <w:tcW w:w="400" w:type="pct"/>
                  <w:tcBorders>
                    <w:top w:val="single" w:sz="6" w:space="0" w:color="000000"/>
                    <w:left w:val="single" w:sz="6" w:space="0" w:color="000000"/>
                    <w:bottom w:val="single" w:sz="6" w:space="0" w:color="000000"/>
                    <w:right w:val="single" w:sz="6" w:space="0" w:color="000000"/>
                  </w:tcBorders>
                  <w:hideMark/>
                </w:tcPr>
                <w:p w14:paraId="17123BC8" w14:textId="77777777" w:rsidR="005F13CE" w:rsidRDefault="005F13CE" w:rsidP="005F13CE">
                  <w:pPr>
                    <w:jc w:val="center"/>
                    <w:rPr>
                      <w:rFonts w:ascii="Arial Narrow" w:eastAsia="Times New Roman" w:hAnsi="Arial Narrow"/>
                      <w:sz w:val="13"/>
                      <w:szCs w:val="13"/>
                    </w:rPr>
                  </w:pPr>
                  <w:r>
                    <w:rPr>
                      <w:rStyle w:val="block"/>
                      <w:rFonts w:ascii="Arial Narrow" w:eastAsia="Times New Roman" w:hAnsi="Arial Narrow"/>
                      <w:b/>
                      <w:bCs/>
                      <w:sz w:val="13"/>
                      <w:szCs w:val="13"/>
                    </w:rPr>
                    <w:t>RR 1.72</w:t>
                  </w:r>
                  <w:r>
                    <w:rPr>
                      <w:rFonts w:ascii="Arial Narrow" w:eastAsia="Times New Roman" w:hAnsi="Arial Narrow"/>
                      <w:sz w:val="13"/>
                      <w:szCs w:val="13"/>
                    </w:rPr>
                    <w:br/>
                  </w:r>
                  <w:r>
                    <w:rPr>
                      <w:rStyle w:val="cell"/>
                      <w:rFonts w:ascii="Arial Narrow" w:eastAsia="Times New Roman" w:hAnsi="Arial Narrow"/>
                      <w:sz w:val="13"/>
                      <w:szCs w:val="13"/>
                    </w:rPr>
                    <w:t>(1.03 to 2.88)</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18C21E0" w14:textId="77777777" w:rsidR="005F13CE" w:rsidRPr="00487F0A" w:rsidRDefault="005F13CE" w:rsidP="005F13CE">
                  <w:pPr>
                    <w:jc w:val="center"/>
                    <w:rPr>
                      <w:rFonts w:ascii="Arial Narrow" w:eastAsia="Times New Roman" w:hAnsi="Arial Narrow"/>
                      <w:sz w:val="13"/>
                      <w:szCs w:val="13"/>
                    </w:rPr>
                  </w:pPr>
                  <w:r w:rsidRPr="00487F0A">
                    <w:rPr>
                      <w:rFonts w:ascii="Arial Narrow" w:eastAsia="Times New Roman" w:hAnsi="Arial Narrow"/>
                      <w:b/>
                      <w:bCs/>
                      <w:sz w:val="13"/>
                      <w:szCs w:val="13"/>
                    </w:rPr>
                    <w:t>42 more per 1</w:t>
                  </w:r>
                  <w:r w:rsidRPr="00487F0A">
                    <w:rPr>
                      <w:rFonts w:ascii="Arial" w:eastAsia="Times New Roman" w:hAnsi="Arial" w:cs="Arial"/>
                      <w:b/>
                      <w:bCs/>
                      <w:sz w:val="13"/>
                      <w:szCs w:val="13"/>
                    </w:rPr>
                    <w:t> </w:t>
                  </w:r>
                  <w:r w:rsidRPr="00487F0A">
                    <w:rPr>
                      <w:rFonts w:ascii="Arial Narrow" w:eastAsia="Times New Roman" w:hAnsi="Arial Narrow"/>
                      <w:b/>
                      <w:bCs/>
                      <w:sz w:val="13"/>
                      <w:szCs w:val="13"/>
                    </w:rPr>
                    <w:t>000</w:t>
                  </w:r>
                  <w:r w:rsidRPr="00487F0A">
                    <w:rPr>
                      <w:rFonts w:ascii="Arial Narrow" w:eastAsia="Times New Roman" w:hAnsi="Arial Narrow"/>
                      <w:sz w:val="13"/>
                      <w:szCs w:val="13"/>
                    </w:rPr>
                    <w:br/>
                    <w:t xml:space="preserve">(from 2 more to 110 more) </w:t>
                  </w:r>
                </w:p>
              </w:tc>
              <w:tc>
                <w:tcPr>
                  <w:tcW w:w="750" w:type="dxa"/>
                  <w:tcBorders>
                    <w:top w:val="single" w:sz="6" w:space="0" w:color="000000"/>
                    <w:left w:val="single" w:sz="6" w:space="0" w:color="000000"/>
                    <w:bottom w:val="single" w:sz="6" w:space="0" w:color="000000"/>
                    <w:right w:val="single" w:sz="6" w:space="0" w:color="000000"/>
                  </w:tcBorders>
                  <w:hideMark/>
                </w:tcPr>
                <w:p w14:paraId="67FC6D62"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w:t>
                  </w:r>
                  <w:r>
                    <w:rPr>
                      <w:rStyle w:val="quality-text"/>
                      <w:rFonts w:ascii="Arial Narrow" w:hAnsi="Arial Narrow"/>
                      <w:sz w:val="13"/>
                      <w:szCs w:val="13"/>
                    </w:rPr>
                    <w:t xml:space="preserve">ERY </w:t>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59FD2EBA"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r w:rsidR="005F13CE" w14:paraId="270D9110" w14:textId="77777777" w:rsidTr="005F13CE">
              <w:trPr>
                <w:divId w:val="421994032"/>
                <w:cantSplit/>
              </w:trPr>
              <w:tc>
                <w:tcPr>
                  <w:tcW w:w="0" w:type="auto"/>
                  <w:gridSpan w:val="13"/>
                  <w:shd w:val="clear" w:color="auto" w:fill="FFFFFF"/>
                  <w:tcMar>
                    <w:top w:w="75" w:type="dxa"/>
                    <w:left w:w="100" w:type="dxa"/>
                    <w:bottom w:w="100" w:type="dxa"/>
                    <w:right w:w="100" w:type="dxa"/>
                  </w:tcMar>
                  <w:vAlign w:val="center"/>
                  <w:hideMark/>
                </w:tcPr>
                <w:p w14:paraId="6C6CDAAA" w14:textId="77777777" w:rsidR="005F13CE" w:rsidRDefault="005F13CE" w:rsidP="005F13CE">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Diagnosis ischemic stroke</w:t>
                  </w:r>
                </w:p>
              </w:tc>
            </w:tr>
            <w:tr w:rsidR="005F13CE" w14:paraId="3F4A67C9" w14:textId="77777777" w:rsidTr="005F13CE">
              <w:trPr>
                <w:divId w:val="421994032"/>
                <w:cantSplit/>
              </w:trPr>
              <w:tc>
                <w:tcPr>
                  <w:tcW w:w="250" w:type="pct"/>
                  <w:tcBorders>
                    <w:top w:val="single" w:sz="6" w:space="0" w:color="000000"/>
                    <w:left w:val="single" w:sz="6" w:space="0" w:color="000000"/>
                    <w:bottom w:val="single" w:sz="6" w:space="0" w:color="000000"/>
                    <w:right w:val="single" w:sz="6" w:space="0" w:color="000000"/>
                  </w:tcBorders>
                  <w:hideMark/>
                </w:tcPr>
                <w:p w14:paraId="4E82DC77"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0D50B047"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6B874E9C"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40DFA711"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F18FC55"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C953BD1"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6424B331"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6EFB38B6"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290/554 (52.3%) </w:t>
                  </w:r>
                </w:p>
              </w:tc>
              <w:tc>
                <w:tcPr>
                  <w:tcW w:w="400" w:type="pct"/>
                  <w:tcBorders>
                    <w:top w:val="single" w:sz="6" w:space="0" w:color="000000"/>
                    <w:left w:val="single" w:sz="6" w:space="0" w:color="000000"/>
                    <w:bottom w:val="single" w:sz="6" w:space="0" w:color="000000"/>
                    <w:right w:val="single" w:sz="6" w:space="0" w:color="000000"/>
                  </w:tcBorders>
                  <w:hideMark/>
                </w:tcPr>
                <w:p w14:paraId="36BB9D1F"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145/307 (47.2%) </w:t>
                  </w:r>
                </w:p>
              </w:tc>
              <w:tc>
                <w:tcPr>
                  <w:tcW w:w="400" w:type="pct"/>
                  <w:tcBorders>
                    <w:top w:val="single" w:sz="6" w:space="0" w:color="000000"/>
                    <w:left w:val="single" w:sz="6" w:space="0" w:color="000000"/>
                    <w:bottom w:val="single" w:sz="6" w:space="0" w:color="000000"/>
                    <w:right w:val="single" w:sz="6" w:space="0" w:color="000000"/>
                  </w:tcBorders>
                  <w:hideMark/>
                </w:tcPr>
                <w:p w14:paraId="5687839B" w14:textId="77777777" w:rsidR="005F13CE" w:rsidRPr="00665112" w:rsidRDefault="005F13CE" w:rsidP="005F13CE">
                  <w:pPr>
                    <w:jc w:val="center"/>
                    <w:rPr>
                      <w:rFonts w:ascii="Arial Narrow" w:eastAsia="Times New Roman" w:hAnsi="Arial Narrow"/>
                      <w:sz w:val="13"/>
                      <w:szCs w:val="13"/>
                    </w:rPr>
                  </w:pPr>
                  <w:r w:rsidRPr="00665112">
                    <w:rPr>
                      <w:rStyle w:val="block"/>
                      <w:rFonts w:ascii="Arial Narrow" w:eastAsia="Times New Roman" w:hAnsi="Arial Narrow"/>
                      <w:b/>
                      <w:bCs/>
                      <w:sz w:val="13"/>
                      <w:szCs w:val="13"/>
                    </w:rPr>
                    <w:t>RR 1,11</w:t>
                  </w:r>
                  <w:r w:rsidRPr="00665112">
                    <w:rPr>
                      <w:rFonts w:ascii="Arial Narrow" w:eastAsia="Times New Roman" w:hAnsi="Arial Narrow"/>
                      <w:sz w:val="13"/>
                      <w:szCs w:val="13"/>
                    </w:rPr>
                    <w:br/>
                  </w:r>
                  <w:r w:rsidRPr="00665112">
                    <w:rPr>
                      <w:rStyle w:val="cell"/>
                      <w:rFonts w:ascii="Arial Narrow" w:eastAsia="Times New Roman" w:hAnsi="Arial Narrow"/>
                      <w:sz w:val="13"/>
                      <w:szCs w:val="13"/>
                    </w:rPr>
                    <w:t>(0.96 to 1.28)</w:t>
                  </w:r>
                  <w:r w:rsidRPr="00665112">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7D0A6E1" w14:textId="77777777" w:rsidR="005F13CE" w:rsidRPr="00665112" w:rsidRDefault="005F13CE" w:rsidP="005F13CE">
                  <w:pPr>
                    <w:jc w:val="center"/>
                    <w:rPr>
                      <w:rFonts w:ascii="Arial Narrow" w:eastAsia="Times New Roman" w:hAnsi="Arial Narrow"/>
                      <w:sz w:val="13"/>
                      <w:szCs w:val="13"/>
                    </w:rPr>
                  </w:pPr>
                  <w:r w:rsidRPr="00665112">
                    <w:rPr>
                      <w:rFonts w:ascii="Arial Narrow" w:eastAsia="Times New Roman" w:hAnsi="Arial Narrow"/>
                      <w:b/>
                      <w:bCs/>
                      <w:sz w:val="13"/>
                      <w:szCs w:val="13"/>
                    </w:rPr>
                    <w:t>52 more per 1</w:t>
                  </w:r>
                  <w:r w:rsidRPr="00665112">
                    <w:rPr>
                      <w:rFonts w:ascii="Arial" w:eastAsia="Times New Roman" w:hAnsi="Arial" w:cs="Arial"/>
                      <w:b/>
                      <w:bCs/>
                      <w:sz w:val="13"/>
                      <w:szCs w:val="13"/>
                    </w:rPr>
                    <w:t> </w:t>
                  </w:r>
                  <w:r w:rsidRPr="00665112">
                    <w:rPr>
                      <w:rFonts w:ascii="Arial Narrow" w:eastAsia="Times New Roman" w:hAnsi="Arial Narrow"/>
                      <w:b/>
                      <w:bCs/>
                      <w:sz w:val="13"/>
                      <w:szCs w:val="13"/>
                    </w:rPr>
                    <w:t>000</w:t>
                  </w:r>
                  <w:r w:rsidRPr="00665112">
                    <w:rPr>
                      <w:rFonts w:ascii="Arial Narrow" w:eastAsia="Times New Roman" w:hAnsi="Arial Narrow"/>
                      <w:sz w:val="13"/>
                      <w:szCs w:val="13"/>
                    </w:rPr>
                    <w:br/>
                    <w:t xml:space="preserve">(from 19 fewer to 132 more) </w:t>
                  </w:r>
                </w:p>
              </w:tc>
              <w:tc>
                <w:tcPr>
                  <w:tcW w:w="750" w:type="dxa"/>
                  <w:tcBorders>
                    <w:top w:val="single" w:sz="6" w:space="0" w:color="000000"/>
                    <w:left w:val="single" w:sz="6" w:space="0" w:color="000000"/>
                    <w:bottom w:val="single" w:sz="6" w:space="0" w:color="000000"/>
                    <w:right w:val="single" w:sz="6" w:space="0" w:color="000000"/>
                  </w:tcBorders>
                  <w:hideMark/>
                </w:tcPr>
                <w:p w14:paraId="0A9EC9DA"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w:t>
                  </w:r>
                  <w:r>
                    <w:rPr>
                      <w:rStyle w:val="quality-text"/>
                      <w:rFonts w:ascii="Arial Narrow" w:hAnsi="Arial Narrow"/>
                      <w:sz w:val="13"/>
                      <w:szCs w:val="13"/>
                    </w:rPr>
                    <w:t xml:space="preserve">ERY </w:t>
                  </w:r>
                  <w:r>
                    <w:rPr>
                      <w:rStyle w:val="quality-text"/>
                      <w:rFonts w:ascii="Arial Narrow" w:eastAsia="Times New Roman" w:hAnsi="Arial Narrow"/>
                      <w:sz w:val="13"/>
                      <w:szCs w:val="13"/>
                    </w:rPr>
                    <w:t>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8B267F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255E169F" w14:textId="77777777" w:rsidR="005F13CE" w:rsidRPr="007A5BEB" w:rsidRDefault="005F13CE" w:rsidP="00AC2A2B">
            <w:pPr>
              <w:divId w:val="421994032"/>
              <w:rPr>
                <w:rFonts w:ascii="Calibri" w:eastAsia="Times New Roman" w:hAnsi="Calibri" w:cs="Calibri"/>
                <w:b/>
                <w:bCs/>
                <w:sz w:val="16"/>
                <w:szCs w:val="16"/>
                <w:lang w:val="en-GB"/>
              </w:rPr>
            </w:pPr>
          </w:p>
          <w:p w14:paraId="30CF0F9C" w14:textId="02989B99" w:rsidR="00AC2A2B" w:rsidRPr="007A5BEB" w:rsidRDefault="00AC2A2B" w:rsidP="00AC2A2B">
            <w:pPr>
              <w:numPr>
                <w:ilvl w:val="0"/>
                <w:numId w:val="5"/>
              </w:numPr>
              <w:spacing w:before="100" w:beforeAutospacing="1" w:after="100" w:afterAutospacing="1"/>
              <w:divId w:val="421994032"/>
              <w:rPr>
                <w:rFonts w:eastAsia="Times New Roman" w:cstheme="minorHAnsi"/>
                <w:sz w:val="16"/>
                <w:szCs w:val="16"/>
                <w:lang w:val="en-GB"/>
              </w:rPr>
            </w:pPr>
            <w:r w:rsidRPr="007A5BEB">
              <w:rPr>
                <w:rFonts w:eastAsia="Times New Roman" w:cstheme="minorHAnsi"/>
                <w:sz w:val="16"/>
                <w:szCs w:val="16"/>
                <w:lang w:val="en-GB"/>
              </w:rPr>
              <w:t xml:space="preserve">Risk of bias due to deviation from intended interventions, missing data and </w:t>
            </w:r>
            <w:r w:rsidR="006A67BD">
              <w:rPr>
                <w:rFonts w:eastAsia="Times New Roman" w:cstheme="minorHAnsi"/>
                <w:sz w:val="16"/>
                <w:szCs w:val="16"/>
                <w:lang w:val="en-GB"/>
              </w:rPr>
              <w:t>confounding.</w:t>
            </w:r>
          </w:p>
          <w:p w14:paraId="1BB0810B" w14:textId="77777777" w:rsidR="0086260A" w:rsidRPr="007A5BEB" w:rsidRDefault="0086260A" w:rsidP="003A4041">
            <w:pPr>
              <w:spacing w:before="100" w:beforeAutospacing="1" w:after="100" w:afterAutospacing="1"/>
              <w:divId w:val="453910941"/>
              <w:rPr>
                <w:rFonts w:ascii="Verdana" w:eastAsia="Times New Roman" w:hAnsi="Verdana" w:cs="Calibri"/>
                <w:sz w:val="16"/>
                <w:szCs w:val="16"/>
                <w:lang w:val="en-GB"/>
              </w:rPr>
            </w:pPr>
          </w:p>
          <w:p w14:paraId="7DF23CD4" w14:textId="42D07983" w:rsidR="00E04536" w:rsidRDefault="00E04536" w:rsidP="00AC2A2B">
            <w:pPr>
              <w:rPr>
                <w:rFonts w:ascii="Calibri" w:eastAsia="Times New Roman" w:hAnsi="Calibri" w:cs="Calibri"/>
                <w:b/>
                <w:bCs/>
                <w:sz w:val="16"/>
                <w:szCs w:val="16"/>
                <w:lang w:val="en-GB"/>
              </w:rPr>
            </w:pPr>
          </w:p>
          <w:p w14:paraId="52D27CB7" w14:textId="77777777" w:rsidR="003A4041" w:rsidRDefault="003A4041" w:rsidP="00AC2A2B">
            <w:pPr>
              <w:rPr>
                <w:rFonts w:ascii="Calibri" w:eastAsia="Times New Roman" w:hAnsi="Calibri" w:cs="Calibri"/>
                <w:b/>
                <w:bCs/>
                <w:sz w:val="16"/>
                <w:szCs w:val="16"/>
                <w:lang w:val="en-GB"/>
              </w:rPr>
            </w:pPr>
          </w:p>
          <w:p w14:paraId="68E8C0A4" w14:textId="77777777" w:rsidR="003A4041" w:rsidRDefault="003A4041" w:rsidP="00AC2A2B">
            <w:pPr>
              <w:rPr>
                <w:rFonts w:ascii="Calibri" w:eastAsia="Times New Roman" w:hAnsi="Calibri" w:cs="Calibri"/>
                <w:b/>
                <w:bCs/>
                <w:sz w:val="16"/>
                <w:szCs w:val="16"/>
                <w:lang w:val="en-GB"/>
              </w:rPr>
            </w:pPr>
          </w:p>
          <w:p w14:paraId="6245C2DE" w14:textId="02974792" w:rsidR="00AC2A2B" w:rsidRDefault="0086260A" w:rsidP="00AC2A2B">
            <w:pPr>
              <w:rPr>
                <w:rFonts w:ascii="Calibri" w:eastAsia="Times New Roman" w:hAnsi="Calibri" w:cs="Calibri"/>
                <w:b/>
                <w:bCs/>
                <w:sz w:val="16"/>
                <w:szCs w:val="16"/>
                <w:lang w:val="en-GB"/>
              </w:rPr>
            </w:pPr>
            <w:r>
              <w:rPr>
                <w:rFonts w:ascii="Calibri" w:eastAsia="Times New Roman" w:hAnsi="Calibri" w:cs="Calibri"/>
                <w:b/>
                <w:bCs/>
                <w:sz w:val="16"/>
                <w:szCs w:val="16"/>
                <w:lang w:val="en-GB"/>
              </w:rPr>
              <w:t>4</w:t>
            </w:r>
            <w:r w:rsidR="00A7027B" w:rsidRPr="007A5BEB">
              <w:rPr>
                <w:rFonts w:ascii="Calibri" w:eastAsia="Times New Roman" w:hAnsi="Calibri" w:cs="Calibri"/>
                <w:b/>
                <w:bCs/>
                <w:sz w:val="16"/>
                <w:szCs w:val="16"/>
                <w:lang w:val="en-GB"/>
              </w:rPr>
              <w:t>- FASTER</w:t>
            </w:r>
            <w:r w:rsidR="00AC2A2B" w:rsidRPr="007A5BEB">
              <w:rPr>
                <w:rFonts w:ascii="Calibri" w:eastAsia="Times New Roman" w:hAnsi="Calibri" w:cs="Calibri"/>
                <w:b/>
                <w:bCs/>
                <w:sz w:val="16"/>
                <w:szCs w:val="16"/>
                <w:lang w:val="en-GB"/>
              </w:rPr>
              <w:t xml:space="preserve"> versus standard assessment</w:t>
            </w:r>
            <w:r w:rsidR="005F13CE">
              <w:rPr>
                <w:rFonts w:ascii="Calibri" w:eastAsia="Times New Roman" w:hAnsi="Calibri" w:cs="Calibri"/>
                <w:b/>
                <w:bCs/>
                <w:sz w:val="16"/>
                <w:szCs w:val="16"/>
                <w:lang w:val="en-GB"/>
              </w:rPr>
              <w:t xml:space="preserve">: </w:t>
            </w:r>
            <w:r w:rsidR="005F13CE" w:rsidRPr="000D79E8">
              <w:rPr>
                <w:rFonts w:ascii="Arial Narrow" w:eastAsia="Times New Roman" w:hAnsi="Arial Narrow"/>
                <w:color w:val="000000"/>
                <w:sz w:val="14"/>
                <w:szCs w:val="14"/>
                <w:lang w:val="en"/>
              </w:rPr>
              <w:t>{O’Brien 2012 241}</w:t>
            </w:r>
          </w:p>
          <w:tbl>
            <w:tblPr>
              <w:tblW w:w="5000" w:type="pct"/>
              <w:tblCellMar>
                <w:top w:w="100" w:type="dxa"/>
                <w:left w:w="100" w:type="dxa"/>
                <w:bottom w:w="100" w:type="dxa"/>
                <w:right w:w="100" w:type="dxa"/>
              </w:tblCellMar>
              <w:tblLook w:val="04A0" w:firstRow="1" w:lastRow="0" w:firstColumn="1" w:lastColumn="0" w:noHBand="0" w:noVBand="1"/>
            </w:tblPr>
            <w:tblGrid>
              <w:gridCol w:w="524"/>
              <w:gridCol w:w="835"/>
              <w:gridCol w:w="544"/>
              <w:gridCol w:w="862"/>
              <w:gridCol w:w="779"/>
              <w:gridCol w:w="749"/>
              <w:gridCol w:w="909"/>
              <w:gridCol w:w="586"/>
              <w:gridCol w:w="761"/>
              <w:gridCol w:w="559"/>
              <w:gridCol w:w="607"/>
              <w:gridCol w:w="1090"/>
              <w:gridCol w:w="828"/>
            </w:tblGrid>
            <w:tr w:rsidR="005F13CE" w14:paraId="5F507084" w14:textId="77777777" w:rsidTr="00225319">
              <w:trPr>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68720AF"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8FDD090"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C36E8DE"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1909491"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2A06BB3"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5F13CE" w14:paraId="59C294D7" w14:textId="77777777" w:rsidTr="00225319">
              <w:trPr>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BF96487"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9926118"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FA3853A"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F3ABBB0"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B3F42ED"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74F75ED4"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0FDD809"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555B633"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FASTER</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43B8FB4"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Standard assessment</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C04C9AD"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EB9D129"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0999C72C" w14:textId="77777777" w:rsidR="005F13CE" w:rsidRDefault="005F13CE" w:rsidP="005F13CE">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6B7A9C14" w14:textId="77777777" w:rsidR="005F13CE" w:rsidRDefault="005F13CE" w:rsidP="005F13CE">
                  <w:pPr>
                    <w:rPr>
                      <w:rFonts w:ascii="Arial Narrow" w:eastAsia="Times New Roman" w:hAnsi="Arial Narrow"/>
                      <w:b/>
                      <w:bCs/>
                      <w:color w:val="FFFFFF"/>
                      <w:sz w:val="13"/>
                      <w:szCs w:val="13"/>
                    </w:rPr>
                  </w:pPr>
                </w:p>
              </w:tc>
            </w:tr>
            <w:tr w:rsidR="005F13CE" w:rsidRPr="00C5101E" w14:paraId="37BEBAFC" w14:textId="77777777" w:rsidTr="00225319">
              <w:trPr>
                <w:cantSplit/>
              </w:trPr>
              <w:tc>
                <w:tcPr>
                  <w:tcW w:w="0" w:type="auto"/>
                  <w:gridSpan w:val="13"/>
                  <w:shd w:val="clear" w:color="auto" w:fill="FFFFFF"/>
                  <w:tcMar>
                    <w:top w:w="75" w:type="dxa"/>
                    <w:left w:w="100" w:type="dxa"/>
                    <w:bottom w:w="100" w:type="dxa"/>
                    <w:right w:w="100" w:type="dxa"/>
                  </w:tcMar>
                  <w:vAlign w:val="center"/>
                  <w:hideMark/>
                </w:tcPr>
                <w:p w14:paraId="18D4D366" w14:textId="77777777" w:rsidR="005F13CE" w:rsidRPr="00AD105A" w:rsidRDefault="005F13CE" w:rsidP="005F13CE">
                  <w:pPr>
                    <w:rPr>
                      <w:rFonts w:ascii="Arial Narrow" w:eastAsia="Times New Roman" w:hAnsi="Arial Narrow"/>
                      <w:b/>
                      <w:bCs/>
                      <w:color w:val="000000"/>
                      <w:sz w:val="13"/>
                      <w:szCs w:val="13"/>
                    </w:rPr>
                  </w:pPr>
                  <w:r w:rsidRPr="00AD105A">
                    <w:rPr>
                      <w:rStyle w:val="label"/>
                      <w:rFonts w:ascii="Arial Narrow" w:eastAsia="Times New Roman" w:hAnsi="Arial Narrow"/>
                      <w:color w:val="000000"/>
                      <w:sz w:val="13"/>
                      <w:szCs w:val="13"/>
                    </w:rPr>
                    <w:t>symptom onset to treatment time</w:t>
                  </w:r>
                </w:p>
              </w:tc>
            </w:tr>
            <w:tr w:rsidR="005F13CE" w14:paraId="67441A98" w14:textId="77777777" w:rsidTr="00225319">
              <w:trPr>
                <w:cantSplit/>
              </w:trPr>
              <w:tc>
                <w:tcPr>
                  <w:tcW w:w="250" w:type="pct"/>
                  <w:tcBorders>
                    <w:top w:val="single" w:sz="6" w:space="0" w:color="000000"/>
                    <w:left w:val="single" w:sz="6" w:space="0" w:color="000000"/>
                    <w:bottom w:val="single" w:sz="6" w:space="0" w:color="000000"/>
                    <w:right w:val="single" w:sz="6" w:space="0" w:color="000000"/>
                  </w:tcBorders>
                  <w:hideMark/>
                </w:tcPr>
                <w:p w14:paraId="2B18219A"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lastRenderedPageBreak/>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57CDD26E"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0E0EBCBA"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66ADB39"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C6907A1"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545670DF"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1334FC7F"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72C753AC"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17 </w:t>
                  </w:r>
                </w:p>
              </w:tc>
              <w:tc>
                <w:tcPr>
                  <w:tcW w:w="400" w:type="pct"/>
                  <w:tcBorders>
                    <w:top w:val="single" w:sz="6" w:space="0" w:color="000000"/>
                    <w:left w:val="single" w:sz="6" w:space="0" w:color="000000"/>
                    <w:bottom w:val="single" w:sz="6" w:space="0" w:color="000000"/>
                    <w:right w:val="single" w:sz="6" w:space="0" w:color="000000"/>
                  </w:tcBorders>
                  <w:hideMark/>
                </w:tcPr>
                <w:p w14:paraId="63E1EEE2"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17</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6D96489D" w14:textId="77777777" w:rsidR="005F13CE" w:rsidRDefault="005F13CE" w:rsidP="005F13C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96C9A2F"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 xml:space="preserve">0 </w:t>
                  </w:r>
                  <w:r>
                    <w:rPr>
                      <w:rFonts w:ascii="Arial Narrow" w:eastAsia="Times New Roman" w:hAnsi="Arial Narrow"/>
                      <w:sz w:val="13"/>
                      <w:szCs w:val="13"/>
                    </w:rPr>
                    <w:br/>
                  </w:r>
                  <w:r>
                    <w:rPr>
                      <w:rStyle w:val="cell-value"/>
                      <w:rFonts w:ascii="Arial Narrow" w:eastAsia="Times New Roman" w:hAnsi="Arial Narrow"/>
                      <w:sz w:val="13"/>
                      <w:szCs w:val="13"/>
                    </w:rPr>
                    <w:t>(0 to 0 )</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1663CD53"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0DC8B13D"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F13CE" w14:paraId="05233A82" w14:textId="77777777" w:rsidTr="00225319">
              <w:trPr>
                <w:cantSplit/>
              </w:trPr>
              <w:tc>
                <w:tcPr>
                  <w:tcW w:w="0" w:type="auto"/>
                  <w:gridSpan w:val="13"/>
                  <w:shd w:val="clear" w:color="auto" w:fill="FFFFFF"/>
                  <w:tcMar>
                    <w:top w:w="75" w:type="dxa"/>
                    <w:left w:w="100" w:type="dxa"/>
                    <w:bottom w:w="100" w:type="dxa"/>
                    <w:right w:w="100" w:type="dxa"/>
                  </w:tcMar>
                  <w:vAlign w:val="center"/>
                  <w:hideMark/>
                </w:tcPr>
                <w:p w14:paraId="3ABD2438" w14:textId="77777777" w:rsidR="005F13CE" w:rsidRDefault="005F13CE" w:rsidP="005F13CE">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Door to CT time</w:t>
                  </w:r>
                </w:p>
              </w:tc>
            </w:tr>
            <w:tr w:rsidR="005F13CE" w14:paraId="76ADB96F" w14:textId="77777777" w:rsidTr="00225319">
              <w:trPr>
                <w:cantSplit/>
              </w:trPr>
              <w:tc>
                <w:tcPr>
                  <w:tcW w:w="250" w:type="pct"/>
                  <w:tcBorders>
                    <w:top w:val="single" w:sz="6" w:space="0" w:color="000000"/>
                    <w:left w:val="single" w:sz="6" w:space="0" w:color="000000"/>
                    <w:bottom w:val="single" w:sz="6" w:space="0" w:color="000000"/>
                    <w:right w:val="single" w:sz="6" w:space="0" w:color="000000"/>
                  </w:tcBorders>
                  <w:hideMark/>
                </w:tcPr>
                <w:p w14:paraId="33884F9D"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0F631154"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669C8E71"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1F117778"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7C20F814"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17DA0E08"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2358F8A3"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274753BE"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17 </w:t>
                  </w:r>
                </w:p>
              </w:tc>
              <w:tc>
                <w:tcPr>
                  <w:tcW w:w="400" w:type="pct"/>
                  <w:tcBorders>
                    <w:top w:val="single" w:sz="6" w:space="0" w:color="000000"/>
                    <w:left w:val="single" w:sz="6" w:space="0" w:color="000000"/>
                    <w:bottom w:val="single" w:sz="6" w:space="0" w:color="000000"/>
                    <w:right w:val="single" w:sz="6" w:space="0" w:color="000000"/>
                  </w:tcBorders>
                  <w:hideMark/>
                </w:tcPr>
                <w:p w14:paraId="76646148"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17</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03F50F61" w14:textId="77777777" w:rsidR="005F13CE" w:rsidRDefault="005F13CE" w:rsidP="005F13C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B5BB867"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 xml:space="preserve">0 </w:t>
                  </w:r>
                  <w:r>
                    <w:rPr>
                      <w:rFonts w:ascii="Arial Narrow" w:eastAsia="Times New Roman" w:hAnsi="Arial Narrow"/>
                      <w:sz w:val="13"/>
                      <w:szCs w:val="13"/>
                    </w:rPr>
                    <w:br/>
                  </w:r>
                  <w:r>
                    <w:rPr>
                      <w:rStyle w:val="cell-value"/>
                      <w:rFonts w:ascii="Arial Narrow" w:eastAsia="Times New Roman" w:hAnsi="Arial Narrow"/>
                      <w:sz w:val="13"/>
                      <w:szCs w:val="13"/>
                    </w:rPr>
                    <w:t>(0 to 0 )</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8BE4227"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5FC9A05"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F13CE" w14:paraId="509EB6CA" w14:textId="77777777" w:rsidTr="00225319">
              <w:trPr>
                <w:cantSplit/>
              </w:trPr>
              <w:tc>
                <w:tcPr>
                  <w:tcW w:w="0" w:type="auto"/>
                  <w:gridSpan w:val="13"/>
                  <w:shd w:val="clear" w:color="auto" w:fill="FFFFFF"/>
                  <w:tcMar>
                    <w:top w:w="75" w:type="dxa"/>
                    <w:left w:w="100" w:type="dxa"/>
                    <w:bottom w:w="100" w:type="dxa"/>
                    <w:right w:w="100" w:type="dxa"/>
                  </w:tcMar>
                  <w:vAlign w:val="center"/>
                  <w:hideMark/>
                </w:tcPr>
                <w:p w14:paraId="01AFCED7" w14:textId="77777777" w:rsidR="005F13CE" w:rsidRDefault="005F13CE" w:rsidP="005F13CE">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Door to needle time</w:t>
                  </w:r>
                </w:p>
              </w:tc>
            </w:tr>
            <w:tr w:rsidR="005F13CE" w14:paraId="0D49A82C" w14:textId="77777777" w:rsidTr="00225319">
              <w:trPr>
                <w:cantSplit/>
              </w:trPr>
              <w:tc>
                <w:tcPr>
                  <w:tcW w:w="250" w:type="pct"/>
                  <w:tcBorders>
                    <w:top w:val="single" w:sz="6" w:space="0" w:color="000000"/>
                    <w:left w:val="single" w:sz="6" w:space="0" w:color="000000"/>
                    <w:bottom w:val="single" w:sz="6" w:space="0" w:color="000000"/>
                    <w:right w:val="single" w:sz="6" w:space="0" w:color="000000"/>
                  </w:tcBorders>
                  <w:hideMark/>
                </w:tcPr>
                <w:p w14:paraId="73D7556C"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26F5129D"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22D7C69C"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4AEB23A4"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39C323AB"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E3C2FD7"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360400FB"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52A667A9"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17 </w:t>
                  </w:r>
                </w:p>
              </w:tc>
              <w:tc>
                <w:tcPr>
                  <w:tcW w:w="400" w:type="pct"/>
                  <w:tcBorders>
                    <w:top w:val="single" w:sz="6" w:space="0" w:color="000000"/>
                    <w:left w:val="single" w:sz="6" w:space="0" w:color="000000"/>
                    <w:bottom w:val="single" w:sz="6" w:space="0" w:color="000000"/>
                    <w:right w:val="single" w:sz="6" w:space="0" w:color="000000"/>
                  </w:tcBorders>
                  <w:hideMark/>
                </w:tcPr>
                <w:p w14:paraId="54E3AD5D"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17</w:t>
                  </w:r>
                  <w:r>
                    <w:rPr>
                      <w:rFonts w:ascii="Arial Narrow" w:eastAsia="Times New Roman" w:hAnsi="Arial Narrow"/>
                      <w:sz w:val="13"/>
                      <w:szCs w:val="13"/>
                    </w:rPr>
                    <w:t xml:space="preserve"> </w:t>
                  </w:r>
                </w:p>
              </w:tc>
              <w:tc>
                <w:tcPr>
                  <w:tcW w:w="400" w:type="pct"/>
                  <w:tcBorders>
                    <w:top w:val="single" w:sz="6" w:space="0" w:color="000000"/>
                    <w:left w:val="single" w:sz="6" w:space="0" w:color="000000"/>
                    <w:bottom w:val="single" w:sz="6" w:space="0" w:color="000000"/>
                    <w:right w:val="single" w:sz="6" w:space="0" w:color="000000"/>
                  </w:tcBorders>
                  <w:hideMark/>
                </w:tcPr>
                <w:p w14:paraId="3D7EA300" w14:textId="77777777" w:rsidR="005F13CE" w:rsidRDefault="005F13CE" w:rsidP="005F13CE">
                  <w:pPr>
                    <w:jc w:val="center"/>
                    <w:rPr>
                      <w:rFonts w:ascii="Arial Narrow" w:eastAsia="Times New Roman" w:hAnsi="Arial Narrow"/>
                      <w:sz w:val="13"/>
                      <w:szCs w:val="13"/>
                    </w:rPr>
                  </w:pPr>
                  <w:r>
                    <w:rPr>
                      <w:rStyle w:val="cell"/>
                      <w:rFonts w:ascii="Arial Narrow" w:eastAsia="Times New Roman" w:hAnsi="Arial Narrow"/>
                      <w:sz w:val="13"/>
                      <w:szCs w:val="13"/>
                    </w:rPr>
                    <w:t>-</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3E400527"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MD </w:t>
                  </w:r>
                  <w:r>
                    <w:rPr>
                      <w:rStyle w:val="cell-value"/>
                      <w:rFonts w:ascii="Arial Narrow" w:eastAsia="Times New Roman" w:hAnsi="Arial Narrow"/>
                      <w:b/>
                      <w:bCs/>
                      <w:sz w:val="13"/>
                      <w:szCs w:val="13"/>
                    </w:rPr>
                    <w:t xml:space="preserve">0 </w:t>
                  </w:r>
                  <w:r>
                    <w:rPr>
                      <w:rFonts w:ascii="Arial Narrow" w:eastAsia="Times New Roman" w:hAnsi="Arial Narrow"/>
                      <w:sz w:val="13"/>
                      <w:szCs w:val="13"/>
                    </w:rPr>
                    <w:br/>
                  </w:r>
                  <w:r>
                    <w:rPr>
                      <w:rStyle w:val="cell-value"/>
                      <w:rFonts w:ascii="Arial Narrow" w:eastAsia="Times New Roman" w:hAnsi="Arial Narrow"/>
                      <w:sz w:val="13"/>
                      <w:szCs w:val="13"/>
                    </w:rPr>
                    <w:t>(0 to 0 )</w:t>
                  </w:r>
                  <w:r>
                    <w:rPr>
                      <w:rFonts w:ascii="Arial Narrow" w:eastAsia="Times New Roman" w:hAnsi="Arial Narrow"/>
                      <w:sz w:val="13"/>
                      <w:szCs w:val="13"/>
                    </w:rPr>
                    <w:t xml:space="preserve"> </w:t>
                  </w:r>
                </w:p>
              </w:tc>
              <w:tc>
                <w:tcPr>
                  <w:tcW w:w="750" w:type="dxa"/>
                  <w:tcBorders>
                    <w:top w:val="single" w:sz="6" w:space="0" w:color="000000"/>
                    <w:left w:val="single" w:sz="6" w:space="0" w:color="000000"/>
                    <w:bottom w:val="single" w:sz="6" w:space="0" w:color="000000"/>
                    <w:right w:val="single" w:sz="6" w:space="0" w:color="000000"/>
                  </w:tcBorders>
                  <w:hideMark/>
                </w:tcPr>
                <w:p w14:paraId="39126DF4"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1310F9BE"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r w:rsidR="005F13CE" w14:paraId="75DAAAA4" w14:textId="77777777" w:rsidTr="00225319">
              <w:trPr>
                <w:cantSplit/>
              </w:trPr>
              <w:tc>
                <w:tcPr>
                  <w:tcW w:w="0" w:type="auto"/>
                  <w:gridSpan w:val="13"/>
                  <w:shd w:val="clear" w:color="auto" w:fill="FFFFFF"/>
                  <w:tcMar>
                    <w:top w:w="75" w:type="dxa"/>
                    <w:left w:w="100" w:type="dxa"/>
                    <w:bottom w:w="100" w:type="dxa"/>
                    <w:right w:w="100" w:type="dxa"/>
                  </w:tcMar>
                  <w:vAlign w:val="center"/>
                  <w:hideMark/>
                </w:tcPr>
                <w:p w14:paraId="5DC551A9" w14:textId="77777777" w:rsidR="005F13CE" w:rsidRDefault="005F13CE" w:rsidP="005F13CE">
                  <w:pPr>
                    <w:rPr>
                      <w:rFonts w:ascii="Arial Narrow" w:eastAsia="Times New Roman" w:hAnsi="Arial Narrow"/>
                      <w:b/>
                      <w:bCs/>
                      <w:color w:val="000000"/>
                      <w:sz w:val="13"/>
                      <w:szCs w:val="13"/>
                    </w:rPr>
                  </w:pPr>
                  <w:r>
                    <w:rPr>
                      <w:rStyle w:val="label"/>
                      <w:rFonts w:ascii="Arial Narrow" w:eastAsia="Times New Roman" w:hAnsi="Arial Narrow"/>
                      <w:color w:val="000000"/>
                      <w:sz w:val="13"/>
                      <w:szCs w:val="13"/>
                    </w:rPr>
                    <w:t>Rate of thrombolytic therapy</w:t>
                  </w:r>
                </w:p>
              </w:tc>
            </w:tr>
            <w:tr w:rsidR="005F13CE" w14:paraId="37142AAD" w14:textId="77777777" w:rsidTr="00225319">
              <w:trPr>
                <w:cantSplit/>
              </w:trPr>
              <w:tc>
                <w:tcPr>
                  <w:tcW w:w="250" w:type="pct"/>
                  <w:tcBorders>
                    <w:top w:val="single" w:sz="6" w:space="0" w:color="000000"/>
                    <w:left w:val="single" w:sz="6" w:space="0" w:color="000000"/>
                    <w:bottom w:val="single" w:sz="6" w:space="0" w:color="000000"/>
                    <w:right w:val="single" w:sz="6" w:space="0" w:color="000000"/>
                  </w:tcBorders>
                  <w:hideMark/>
                </w:tcPr>
                <w:p w14:paraId="60D14525"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5756881D"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2DB09B0D"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very 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6B390561"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5905B45"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E0A1174"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b</w:t>
                  </w:r>
                </w:p>
              </w:tc>
              <w:tc>
                <w:tcPr>
                  <w:tcW w:w="550" w:type="pct"/>
                  <w:tcBorders>
                    <w:top w:val="single" w:sz="6" w:space="0" w:color="000000"/>
                    <w:left w:val="single" w:sz="6" w:space="0" w:color="000000"/>
                    <w:bottom w:val="single" w:sz="6" w:space="0" w:color="000000"/>
                    <w:right w:val="single" w:sz="6" w:space="0" w:color="000000"/>
                  </w:tcBorders>
                  <w:hideMark/>
                </w:tcPr>
                <w:p w14:paraId="334C4923"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109E8DD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22/115 (19.1%) </w:t>
                  </w:r>
                </w:p>
              </w:tc>
              <w:tc>
                <w:tcPr>
                  <w:tcW w:w="400" w:type="pct"/>
                  <w:tcBorders>
                    <w:top w:val="single" w:sz="6" w:space="0" w:color="000000"/>
                    <w:left w:val="single" w:sz="6" w:space="0" w:color="000000"/>
                    <w:bottom w:val="single" w:sz="6" w:space="0" w:color="000000"/>
                    <w:right w:val="single" w:sz="6" w:space="0" w:color="000000"/>
                  </w:tcBorders>
                  <w:hideMark/>
                </w:tcPr>
                <w:p w14:paraId="2DB37D6B"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5/67 (7.5%) </w:t>
                  </w:r>
                </w:p>
              </w:tc>
              <w:tc>
                <w:tcPr>
                  <w:tcW w:w="400" w:type="pct"/>
                  <w:tcBorders>
                    <w:top w:val="single" w:sz="6" w:space="0" w:color="000000"/>
                    <w:left w:val="single" w:sz="6" w:space="0" w:color="000000"/>
                    <w:bottom w:val="single" w:sz="6" w:space="0" w:color="000000"/>
                    <w:right w:val="single" w:sz="6" w:space="0" w:color="000000"/>
                  </w:tcBorders>
                  <w:hideMark/>
                </w:tcPr>
                <w:p w14:paraId="59DF3A53" w14:textId="77777777" w:rsidR="005F13CE" w:rsidRDefault="005F13CE" w:rsidP="005F13CE">
                  <w:pPr>
                    <w:jc w:val="center"/>
                    <w:rPr>
                      <w:rFonts w:ascii="Arial Narrow" w:eastAsia="Times New Roman" w:hAnsi="Arial Narrow"/>
                      <w:sz w:val="13"/>
                      <w:szCs w:val="13"/>
                    </w:rPr>
                  </w:pPr>
                  <w:r>
                    <w:rPr>
                      <w:rStyle w:val="block"/>
                      <w:rFonts w:ascii="Arial Narrow" w:eastAsia="Times New Roman" w:hAnsi="Arial Narrow"/>
                      <w:b/>
                      <w:bCs/>
                      <w:sz w:val="13"/>
                      <w:szCs w:val="13"/>
                    </w:rPr>
                    <w:t>RR 2.56</w:t>
                  </w:r>
                  <w:r>
                    <w:rPr>
                      <w:rFonts w:ascii="Arial Narrow" w:eastAsia="Times New Roman" w:hAnsi="Arial Narrow"/>
                      <w:sz w:val="13"/>
                      <w:szCs w:val="13"/>
                    </w:rPr>
                    <w:br/>
                  </w:r>
                  <w:r>
                    <w:rPr>
                      <w:rStyle w:val="cell"/>
                      <w:rFonts w:ascii="Arial Narrow" w:eastAsia="Times New Roman" w:hAnsi="Arial Narrow"/>
                      <w:sz w:val="13"/>
                      <w:szCs w:val="13"/>
                    </w:rPr>
                    <w:t>(1.02 to 6.45)</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63CD74CA" w14:textId="77777777" w:rsidR="005F13CE" w:rsidRPr="003163FA" w:rsidRDefault="005F13CE" w:rsidP="005F13CE">
                  <w:pPr>
                    <w:jc w:val="center"/>
                    <w:rPr>
                      <w:rFonts w:ascii="Arial Narrow" w:eastAsia="Times New Roman" w:hAnsi="Arial Narrow"/>
                      <w:sz w:val="13"/>
                      <w:szCs w:val="13"/>
                    </w:rPr>
                  </w:pPr>
                  <w:r w:rsidRPr="003163FA">
                    <w:rPr>
                      <w:rFonts w:ascii="Arial Narrow" w:eastAsia="Times New Roman" w:hAnsi="Arial Narrow"/>
                      <w:b/>
                      <w:bCs/>
                      <w:sz w:val="13"/>
                      <w:szCs w:val="13"/>
                    </w:rPr>
                    <w:t>116 more per 1</w:t>
                  </w:r>
                  <w:r w:rsidRPr="003163FA">
                    <w:rPr>
                      <w:rFonts w:ascii="Arial" w:eastAsia="Times New Roman" w:hAnsi="Arial" w:cs="Arial"/>
                      <w:b/>
                      <w:bCs/>
                      <w:sz w:val="13"/>
                      <w:szCs w:val="13"/>
                    </w:rPr>
                    <w:t> </w:t>
                  </w:r>
                  <w:r w:rsidRPr="003163FA">
                    <w:rPr>
                      <w:rFonts w:ascii="Arial Narrow" w:eastAsia="Times New Roman" w:hAnsi="Arial Narrow"/>
                      <w:b/>
                      <w:bCs/>
                      <w:sz w:val="13"/>
                      <w:szCs w:val="13"/>
                    </w:rPr>
                    <w:t>000</w:t>
                  </w:r>
                  <w:r w:rsidRPr="003163FA">
                    <w:rPr>
                      <w:rFonts w:ascii="Arial Narrow" w:eastAsia="Times New Roman" w:hAnsi="Arial Narrow"/>
                      <w:sz w:val="13"/>
                      <w:szCs w:val="13"/>
                    </w:rPr>
                    <w:br/>
                    <w:t xml:space="preserve">(from 1 more to 407 more) </w:t>
                  </w:r>
                </w:p>
              </w:tc>
              <w:tc>
                <w:tcPr>
                  <w:tcW w:w="750" w:type="dxa"/>
                  <w:tcBorders>
                    <w:top w:val="single" w:sz="6" w:space="0" w:color="000000"/>
                    <w:left w:val="single" w:sz="6" w:space="0" w:color="000000"/>
                    <w:bottom w:val="single" w:sz="6" w:space="0" w:color="000000"/>
                    <w:right w:val="single" w:sz="6" w:space="0" w:color="000000"/>
                  </w:tcBorders>
                  <w:hideMark/>
                </w:tcPr>
                <w:p w14:paraId="5C066623"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7C89371C"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IMPORTANT </w:t>
                  </w:r>
                </w:p>
              </w:tc>
            </w:tr>
          </w:tbl>
          <w:p w14:paraId="4E9CF59B" w14:textId="77777777" w:rsidR="005F13CE" w:rsidRPr="007A5BEB" w:rsidRDefault="005F13CE" w:rsidP="00AC2A2B">
            <w:pPr>
              <w:rPr>
                <w:rFonts w:ascii="Calibri" w:eastAsia="Times New Roman" w:hAnsi="Calibri" w:cs="Calibri"/>
                <w:b/>
                <w:bCs/>
                <w:sz w:val="16"/>
                <w:szCs w:val="16"/>
                <w:lang w:val="en-GB"/>
              </w:rPr>
            </w:pPr>
          </w:p>
          <w:p w14:paraId="01898D86" w14:textId="1643DC54" w:rsidR="00AC2A2B" w:rsidRPr="00407D62" w:rsidRDefault="00AC2A2B" w:rsidP="00AC2A2B">
            <w:pPr>
              <w:numPr>
                <w:ilvl w:val="0"/>
                <w:numId w:val="7"/>
              </w:numPr>
              <w:spacing w:before="100" w:beforeAutospacing="1" w:after="100" w:afterAutospacing="1"/>
              <w:divId w:val="1604221954"/>
              <w:rPr>
                <w:rFonts w:eastAsia="Times New Roman" w:cstheme="minorHAnsi"/>
                <w:sz w:val="16"/>
                <w:szCs w:val="16"/>
                <w:lang w:val="en-GB"/>
              </w:rPr>
            </w:pPr>
            <w:r w:rsidRPr="00407D62">
              <w:rPr>
                <w:rFonts w:eastAsia="Times New Roman" w:cstheme="minorHAnsi"/>
                <w:sz w:val="16"/>
                <w:szCs w:val="16"/>
                <w:lang w:val="en-GB"/>
              </w:rPr>
              <w:t>Risk of bias due to confounding and selection for the reported result</w:t>
            </w:r>
            <w:r w:rsidR="006A67BD" w:rsidRPr="00407D62">
              <w:rPr>
                <w:rFonts w:eastAsia="Times New Roman" w:cstheme="minorHAnsi"/>
                <w:sz w:val="16"/>
                <w:szCs w:val="16"/>
                <w:lang w:val="en-GB"/>
              </w:rPr>
              <w:t>s</w:t>
            </w:r>
          </w:p>
          <w:p w14:paraId="1506FC70" w14:textId="57D9C7FD" w:rsidR="00A7027B" w:rsidRPr="00407D62" w:rsidRDefault="006A67BD" w:rsidP="00A7027B">
            <w:pPr>
              <w:numPr>
                <w:ilvl w:val="0"/>
                <w:numId w:val="7"/>
              </w:numPr>
              <w:spacing w:before="100" w:beforeAutospacing="1" w:after="100" w:afterAutospacing="1"/>
              <w:divId w:val="1604221954"/>
              <w:rPr>
                <w:rFonts w:eastAsia="Times New Roman" w:cstheme="minorHAnsi"/>
                <w:sz w:val="16"/>
                <w:szCs w:val="16"/>
                <w:lang w:val="en-GB"/>
              </w:rPr>
            </w:pPr>
            <w:r w:rsidRPr="00407D62">
              <w:rPr>
                <w:rFonts w:eastAsia="Times New Roman" w:cstheme="minorHAnsi"/>
                <w:sz w:val="16"/>
                <w:szCs w:val="16"/>
                <w:lang w:val="en-GB"/>
              </w:rPr>
              <w:t xml:space="preserve">Incomplete </w:t>
            </w:r>
            <w:r w:rsidR="00AC2A2B" w:rsidRPr="00407D62">
              <w:rPr>
                <w:rFonts w:eastAsia="Times New Roman" w:cstheme="minorHAnsi"/>
                <w:sz w:val="16"/>
                <w:szCs w:val="16"/>
                <w:lang w:val="en-GB"/>
              </w:rPr>
              <w:t xml:space="preserve">data </w:t>
            </w:r>
            <w:r w:rsidRPr="00407D62">
              <w:rPr>
                <w:rFonts w:eastAsia="Times New Roman" w:cstheme="minorHAnsi"/>
                <w:sz w:val="16"/>
                <w:szCs w:val="16"/>
                <w:lang w:val="en-GB"/>
              </w:rPr>
              <w:t xml:space="preserve">provided </w:t>
            </w:r>
            <w:r w:rsidRPr="006A67BD">
              <w:rPr>
                <w:rFonts w:eastAsia="Times New Roman" w:cstheme="minorHAnsi"/>
                <w:sz w:val="16"/>
                <w:szCs w:val="16"/>
                <w:lang w:val="en-GB"/>
              </w:rPr>
              <w:t>- imprecision</w:t>
            </w:r>
          </w:p>
          <w:p w14:paraId="3FD869DB" w14:textId="77777777" w:rsidR="00E04536" w:rsidRDefault="00E04536" w:rsidP="0086260A">
            <w:pPr>
              <w:divId w:val="261838355"/>
              <w:rPr>
                <w:rFonts w:ascii="Calibri" w:eastAsia="Times New Roman" w:hAnsi="Calibri" w:cs="Calibri"/>
                <w:b/>
                <w:bCs/>
                <w:sz w:val="16"/>
                <w:szCs w:val="16"/>
                <w:lang w:val="en-GB"/>
              </w:rPr>
            </w:pPr>
          </w:p>
          <w:p w14:paraId="6694EDCE" w14:textId="00A1522F" w:rsidR="0086260A" w:rsidRDefault="0086260A" w:rsidP="0086260A">
            <w:pPr>
              <w:divId w:val="261838355"/>
              <w:rPr>
                <w:rFonts w:ascii="Calibri" w:eastAsia="Times New Roman" w:hAnsi="Calibri" w:cs="Calibri"/>
                <w:b/>
                <w:bCs/>
                <w:sz w:val="16"/>
                <w:szCs w:val="16"/>
                <w:lang w:val="en-GB"/>
              </w:rPr>
            </w:pPr>
            <w:r>
              <w:rPr>
                <w:rFonts w:ascii="Calibri" w:eastAsia="Times New Roman" w:hAnsi="Calibri" w:cs="Calibri"/>
                <w:b/>
                <w:bCs/>
                <w:sz w:val="16"/>
                <w:szCs w:val="16"/>
                <w:lang w:val="en-GB"/>
              </w:rPr>
              <w:t>5</w:t>
            </w:r>
            <w:r w:rsidRPr="007A5BEB">
              <w:rPr>
                <w:rFonts w:ascii="Calibri" w:eastAsia="Times New Roman" w:hAnsi="Calibri" w:cs="Calibri"/>
                <w:b/>
                <w:bCs/>
                <w:sz w:val="16"/>
                <w:szCs w:val="16"/>
                <w:lang w:val="en-GB"/>
              </w:rPr>
              <w:t>- FAST versus standard assessment</w:t>
            </w:r>
            <w:r w:rsidR="005F13CE">
              <w:rPr>
                <w:rFonts w:ascii="Calibri" w:eastAsia="Times New Roman" w:hAnsi="Calibri" w:cs="Calibri"/>
                <w:b/>
                <w:bCs/>
                <w:sz w:val="16"/>
                <w:szCs w:val="16"/>
                <w:lang w:val="en-GB"/>
              </w:rPr>
              <w:t xml:space="preserve">: </w:t>
            </w:r>
            <w:r w:rsidR="005F13CE" w:rsidRPr="000D79E8">
              <w:rPr>
                <w:rFonts w:ascii="Arial Narrow" w:eastAsia="Times New Roman" w:hAnsi="Arial Narrow"/>
                <w:color w:val="000000"/>
                <w:sz w:val="14"/>
                <w:szCs w:val="14"/>
                <w:lang w:val="en"/>
              </w:rPr>
              <w:t>{Harbison 2003 71</w:t>
            </w:r>
          </w:p>
          <w:tbl>
            <w:tblPr>
              <w:tblW w:w="5000" w:type="pct"/>
              <w:tblCellMar>
                <w:top w:w="100" w:type="dxa"/>
                <w:left w:w="100" w:type="dxa"/>
                <w:bottom w:w="100" w:type="dxa"/>
                <w:right w:w="100" w:type="dxa"/>
              </w:tblCellMar>
              <w:tblLook w:val="04A0" w:firstRow="1" w:lastRow="0" w:firstColumn="1" w:lastColumn="0" w:noHBand="0" w:noVBand="1"/>
            </w:tblPr>
            <w:tblGrid>
              <w:gridCol w:w="524"/>
              <w:gridCol w:w="835"/>
              <w:gridCol w:w="544"/>
              <w:gridCol w:w="862"/>
              <w:gridCol w:w="779"/>
              <w:gridCol w:w="749"/>
              <w:gridCol w:w="914"/>
              <w:gridCol w:w="634"/>
              <w:gridCol w:w="761"/>
              <w:gridCol w:w="559"/>
              <w:gridCol w:w="607"/>
              <w:gridCol w:w="1090"/>
              <w:gridCol w:w="775"/>
            </w:tblGrid>
            <w:tr w:rsidR="005F13CE" w14:paraId="4EC2F07B" w14:textId="77777777" w:rsidTr="005F13CE">
              <w:trPr>
                <w:divId w:val="261838355"/>
                <w:cantSplit/>
                <w:tblHeader/>
              </w:trPr>
              <w:tc>
                <w:tcPr>
                  <w:tcW w:w="0" w:type="auto"/>
                  <w:gridSpan w:val="7"/>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4259548"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 assessment</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0DCC0A7"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patients</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4FD783CF"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Effect</w:t>
                  </w:r>
                </w:p>
              </w:tc>
              <w:tc>
                <w:tcPr>
                  <w:tcW w:w="500" w:type="pct"/>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9E87E6F"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Certainty</w:t>
                  </w:r>
                </w:p>
              </w:tc>
              <w:tc>
                <w:tcPr>
                  <w:tcW w:w="0" w:type="auto"/>
                  <w:vMerge w:val="restart"/>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74720D3"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Importance</w:t>
                  </w:r>
                </w:p>
              </w:tc>
            </w:tr>
            <w:tr w:rsidR="005F13CE" w14:paraId="17EDF0ED" w14:textId="77777777" w:rsidTr="005F13CE">
              <w:trPr>
                <w:divId w:val="261838355"/>
                <w:cantSplit/>
                <w:tblHeader/>
              </w:trPr>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7907082"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 of studies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B38EC30"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Study design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01C9D9CA"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Risk of bias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37B4C0AC"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Inconsistency</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C50595C"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Indirectness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180E4DB"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Imprecision</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68D87581"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Other considerations</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5320CECC"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FAST</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2CAA4865"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Standard assessment</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BA80DD4"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Relative</w:t>
                  </w:r>
                  <w:r>
                    <w:rPr>
                      <w:rFonts w:ascii="Arial Narrow" w:eastAsia="Times New Roman" w:hAnsi="Arial Narrow"/>
                      <w:b/>
                      <w:bCs/>
                      <w:color w:val="FFFFFF"/>
                      <w:sz w:val="13"/>
                      <w:szCs w:val="13"/>
                    </w:rPr>
                    <w:br/>
                    <w:t>(95% CI)</w:t>
                  </w:r>
                </w:p>
              </w:tc>
              <w:tc>
                <w:tcPr>
                  <w:tcW w:w="0" w:type="auto"/>
                  <w:tcBorders>
                    <w:top w:val="single" w:sz="12" w:space="0" w:color="FFFFFF"/>
                    <w:left w:val="single" w:sz="12" w:space="0" w:color="FFFFFF"/>
                    <w:bottom w:val="single" w:sz="12" w:space="0" w:color="FFFFFF"/>
                    <w:right w:val="single" w:sz="12" w:space="0" w:color="FFFFFF"/>
                  </w:tcBorders>
                  <w:shd w:val="clear" w:color="auto" w:fill="2F5496"/>
                  <w:tcMar>
                    <w:top w:w="75" w:type="dxa"/>
                    <w:left w:w="75" w:type="dxa"/>
                    <w:bottom w:w="75" w:type="dxa"/>
                    <w:right w:w="75" w:type="dxa"/>
                  </w:tcMar>
                  <w:vAlign w:val="center"/>
                  <w:hideMark/>
                </w:tcPr>
                <w:p w14:paraId="19274E44" w14:textId="77777777" w:rsidR="005F13CE" w:rsidRDefault="005F13CE" w:rsidP="005F13CE">
                  <w:pPr>
                    <w:jc w:val="center"/>
                    <w:rPr>
                      <w:rFonts w:ascii="Arial Narrow" w:eastAsia="Times New Roman" w:hAnsi="Arial Narrow"/>
                      <w:b/>
                      <w:bCs/>
                      <w:color w:val="FFFFFF"/>
                      <w:sz w:val="13"/>
                      <w:szCs w:val="13"/>
                    </w:rPr>
                  </w:pPr>
                  <w:r>
                    <w:rPr>
                      <w:rFonts w:ascii="Arial Narrow" w:eastAsia="Times New Roman" w:hAnsi="Arial Narrow"/>
                      <w:b/>
                      <w:bCs/>
                      <w:color w:val="FFFFFF"/>
                      <w:sz w:val="13"/>
                      <w:szCs w:val="13"/>
                    </w:rPr>
                    <w:t>Absolute</w:t>
                  </w:r>
                  <w:r>
                    <w:rPr>
                      <w:rFonts w:ascii="Arial Narrow" w:eastAsia="Times New Roman" w:hAnsi="Arial Narrow"/>
                      <w:b/>
                      <w:bCs/>
                      <w:color w:val="FFFFFF"/>
                      <w:sz w:val="13"/>
                      <w:szCs w:val="13"/>
                    </w:rPr>
                    <w:br/>
                    <w:t>(95% CI)</w:t>
                  </w: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13F24ECA" w14:textId="77777777" w:rsidR="005F13CE" w:rsidRDefault="005F13CE" w:rsidP="005F13CE">
                  <w:pPr>
                    <w:rPr>
                      <w:rFonts w:ascii="Arial Narrow" w:eastAsia="Times New Roman" w:hAnsi="Arial Narrow"/>
                      <w:b/>
                      <w:bCs/>
                      <w:color w:val="FFFFFF"/>
                      <w:sz w:val="13"/>
                      <w:szCs w:val="13"/>
                    </w:rPr>
                  </w:pPr>
                </w:p>
              </w:tc>
              <w:tc>
                <w:tcPr>
                  <w:tcW w:w="0" w:type="auto"/>
                  <w:vMerge/>
                  <w:tcBorders>
                    <w:top w:val="single" w:sz="12" w:space="0" w:color="FFFFFF"/>
                    <w:left w:val="single" w:sz="12" w:space="0" w:color="FFFFFF"/>
                    <w:bottom w:val="single" w:sz="12" w:space="0" w:color="FFFFFF"/>
                    <w:right w:val="single" w:sz="12" w:space="0" w:color="FFFFFF"/>
                  </w:tcBorders>
                  <w:vAlign w:val="center"/>
                  <w:hideMark/>
                </w:tcPr>
                <w:p w14:paraId="51C544D1" w14:textId="77777777" w:rsidR="005F13CE" w:rsidRDefault="005F13CE" w:rsidP="005F13CE">
                  <w:pPr>
                    <w:rPr>
                      <w:rFonts w:ascii="Arial Narrow" w:eastAsia="Times New Roman" w:hAnsi="Arial Narrow"/>
                      <w:b/>
                      <w:bCs/>
                      <w:color w:val="FFFFFF"/>
                      <w:sz w:val="13"/>
                      <w:szCs w:val="13"/>
                    </w:rPr>
                  </w:pPr>
                </w:p>
              </w:tc>
            </w:tr>
            <w:tr w:rsidR="005F13CE" w:rsidRPr="00C5101E" w14:paraId="2A05AABA" w14:textId="77777777" w:rsidTr="005F13CE">
              <w:trPr>
                <w:divId w:val="261838355"/>
                <w:cantSplit/>
              </w:trPr>
              <w:tc>
                <w:tcPr>
                  <w:tcW w:w="0" w:type="auto"/>
                  <w:gridSpan w:val="13"/>
                  <w:shd w:val="clear" w:color="auto" w:fill="FFFFFF"/>
                  <w:tcMar>
                    <w:top w:w="75" w:type="dxa"/>
                    <w:left w:w="100" w:type="dxa"/>
                    <w:bottom w:w="100" w:type="dxa"/>
                    <w:right w:w="100" w:type="dxa"/>
                  </w:tcMar>
                  <w:vAlign w:val="center"/>
                  <w:hideMark/>
                </w:tcPr>
                <w:p w14:paraId="1E407643" w14:textId="77777777" w:rsidR="005F13CE" w:rsidRPr="00ED1072" w:rsidRDefault="005F13CE" w:rsidP="005F13CE">
                  <w:pPr>
                    <w:rPr>
                      <w:rFonts w:ascii="Arial Narrow" w:eastAsia="Times New Roman" w:hAnsi="Arial Narrow"/>
                      <w:b/>
                      <w:bCs/>
                      <w:color w:val="000000"/>
                      <w:sz w:val="13"/>
                      <w:szCs w:val="13"/>
                    </w:rPr>
                  </w:pPr>
                  <w:r w:rsidRPr="00ED1072">
                    <w:rPr>
                      <w:rStyle w:val="label"/>
                      <w:rFonts w:ascii="Arial Narrow" w:eastAsia="Times New Roman" w:hAnsi="Arial Narrow"/>
                      <w:color w:val="000000"/>
                      <w:sz w:val="13"/>
                      <w:szCs w:val="13"/>
                    </w:rPr>
                    <w:t>Rate of patient admitted &lt; 3h with stroke diagnosis</w:t>
                  </w:r>
                </w:p>
              </w:tc>
            </w:tr>
            <w:tr w:rsidR="005F13CE" w14:paraId="5083A3DA" w14:textId="77777777" w:rsidTr="005F13CE">
              <w:trPr>
                <w:divId w:val="261838355"/>
                <w:cantSplit/>
              </w:trPr>
              <w:tc>
                <w:tcPr>
                  <w:tcW w:w="250" w:type="pct"/>
                  <w:tcBorders>
                    <w:top w:val="single" w:sz="6" w:space="0" w:color="000000"/>
                    <w:left w:val="single" w:sz="6" w:space="0" w:color="000000"/>
                    <w:bottom w:val="single" w:sz="6" w:space="0" w:color="000000"/>
                    <w:right w:val="single" w:sz="6" w:space="0" w:color="000000"/>
                  </w:tcBorders>
                  <w:hideMark/>
                </w:tcPr>
                <w:p w14:paraId="367378DD"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1 </w:t>
                  </w:r>
                </w:p>
              </w:tc>
              <w:tc>
                <w:tcPr>
                  <w:tcW w:w="300" w:type="pct"/>
                  <w:tcBorders>
                    <w:top w:val="single" w:sz="6" w:space="0" w:color="000000"/>
                    <w:left w:val="single" w:sz="6" w:space="0" w:color="000000"/>
                    <w:bottom w:val="single" w:sz="6" w:space="0" w:color="000000"/>
                    <w:right w:val="single" w:sz="6" w:space="0" w:color="000000"/>
                  </w:tcBorders>
                  <w:hideMark/>
                </w:tcPr>
                <w:p w14:paraId="06F08138"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observational studies </w:t>
                  </w:r>
                </w:p>
              </w:tc>
              <w:tc>
                <w:tcPr>
                  <w:tcW w:w="350" w:type="pct"/>
                  <w:tcBorders>
                    <w:top w:val="single" w:sz="6" w:space="0" w:color="000000"/>
                    <w:left w:val="single" w:sz="6" w:space="0" w:color="000000"/>
                    <w:bottom w:val="single" w:sz="6" w:space="0" w:color="000000"/>
                    <w:right w:val="single" w:sz="6" w:space="0" w:color="000000"/>
                  </w:tcBorders>
                  <w:hideMark/>
                </w:tcPr>
                <w:p w14:paraId="5399E708"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serious </w:t>
                  </w:r>
                  <w:r>
                    <w:rPr>
                      <w:rFonts w:ascii="Arial Narrow" w:eastAsia="Times New Roman" w:hAnsi="Arial Narrow"/>
                      <w:sz w:val="13"/>
                      <w:szCs w:val="13"/>
                      <w:vertAlign w:val="superscript"/>
                    </w:rPr>
                    <w:t>a</w:t>
                  </w:r>
                </w:p>
              </w:tc>
              <w:tc>
                <w:tcPr>
                  <w:tcW w:w="350" w:type="pct"/>
                  <w:tcBorders>
                    <w:top w:val="single" w:sz="6" w:space="0" w:color="000000"/>
                    <w:left w:val="single" w:sz="6" w:space="0" w:color="000000"/>
                    <w:bottom w:val="single" w:sz="6" w:space="0" w:color="000000"/>
                    <w:right w:val="single" w:sz="6" w:space="0" w:color="000000"/>
                  </w:tcBorders>
                  <w:hideMark/>
                </w:tcPr>
                <w:p w14:paraId="524105C2"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2386B3E0"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350" w:type="pct"/>
                  <w:tcBorders>
                    <w:top w:val="single" w:sz="6" w:space="0" w:color="000000"/>
                    <w:left w:val="single" w:sz="6" w:space="0" w:color="000000"/>
                    <w:bottom w:val="single" w:sz="6" w:space="0" w:color="000000"/>
                    <w:right w:val="single" w:sz="6" w:space="0" w:color="000000"/>
                  </w:tcBorders>
                  <w:hideMark/>
                </w:tcPr>
                <w:p w14:paraId="01AF6E66"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not serious </w:t>
                  </w:r>
                </w:p>
              </w:tc>
              <w:tc>
                <w:tcPr>
                  <w:tcW w:w="550" w:type="pct"/>
                  <w:tcBorders>
                    <w:top w:val="single" w:sz="6" w:space="0" w:color="000000"/>
                    <w:left w:val="single" w:sz="6" w:space="0" w:color="000000"/>
                    <w:bottom w:val="single" w:sz="6" w:space="0" w:color="000000"/>
                    <w:right w:val="single" w:sz="6" w:space="0" w:color="000000"/>
                  </w:tcBorders>
                  <w:hideMark/>
                </w:tcPr>
                <w:p w14:paraId="422AE040"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none </w:t>
                  </w:r>
                </w:p>
              </w:tc>
              <w:tc>
                <w:tcPr>
                  <w:tcW w:w="400" w:type="pct"/>
                  <w:tcBorders>
                    <w:top w:val="single" w:sz="6" w:space="0" w:color="000000"/>
                    <w:left w:val="single" w:sz="6" w:space="0" w:color="000000"/>
                    <w:bottom w:val="single" w:sz="6" w:space="0" w:color="000000"/>
                    <w:right w:val="single" w:sz="6" w:space="0" w:color="000000"/>
                  </w:tcBorders>
                  <w:hideMark/>
                </w:tcPr>
                <w:p w14:paraId="01E9BCA4"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66/137 (48.2%) </w:t>
                  </w:r>
                </w:p>
              </w:tc>
              <w:tc>
                <w:tcPr>
                  <w:tcW w:w="400" w:type="pct"/>
                  <w:tcBorders>
                    <w:top w:val="single" w:sz="6" w:space="0" w:color="000000"/>
                    <w:left w:val="single" w:sz="6" w:space="0" w:color="000000"/>
                    <w:bottom w:val="single" w:sz="6" w:space="0" w:color="000000"/>
                    <w:right w:val="single" w:sz="6" w:space="0" w:color="000000"/>
                  </w:tcBorders>
                  <w:hideMark/>
                </w:tcPr>
                <w:p w14:paraId="7EF68B55" w14:textId="77777777" w:rsidR="005F13CE" w:rsidRDefault="005F13CE" w:rsidP="005F13CE">
                  <w:pPr>
                    <w:jc w:val="center"/>
                    <w:rPr>
                      <w:rFonts w:ascii="Arial Narrow" w:eastAsia="Times New Roman" w:hAnsi="Arial Narrow"/>
                      <w:sz w:val="13"/>
                      <w:szCs w:val="13"/>
                    </w:rPr>
                  </w:pPr>
                  <w:r>
                    <w:rPr>
                      <w:rStyle w:val="cell-value"/>
                      <w:rFonts w:ascii="Arial Narrow" w:eastAsia="Times New Roman" w:hAnsi="Arial Narrow"/>
                      <w:sz w:val="13"/>
                      <w:szCs w:val="13"/>
                    </w:rPr>
                    <w:t xml:space="preserve">32/219 (14.6%) </w:t>
                  </w:r>
                </w:p>
              </w:tc>
              <w:tc>
                <w:tcPr>
                  <w:tcW w:w="400" w:type="pct"/>
                  <w:tcBorders>
                    <w:top w:val="single" w:sz="6" w:space="0" w:color="000000"/>
                    <w:left w:val="single" w:sz="6" w:space="0" w:color="000000"/>
                    <w:bottom w:val="single" w:sz="6" w:space="0" w:color="000000"/>
                    <w:right w:val="single" w:sz="6" w:space="0" w:color="000000"/>
                  </w:tcBorders>
                  <w:hideMark/>
                </w:tcPr>
                <w:p w14:paraId="534C3F14" w14:textId="77777777" w:rsidR="005F13CE" w:rsidRDefault="005F13CE" w:rsidP="005F13CE">
                  <w:pPr>
                    <w:jc w:val="center"/>
                    <w:rPr>
                      <w:rFonts w:ascii="Arial Narrow" w:eastAsia="Times New Roman" w:hAnsi="Arial Narrow"/>
                      <w:sz w:val="13"/>
                      <w:szCs w:val="13"/>
                    </w:rPr>
                  </w:pPr>
                  <w:r>
                    <w:rPr>
                      <w:rStyle w:val="block"/>
                      <w:rFonts w:ascii="Arial Narrow" w:eastAsia="Times New Roman" w:hAnsi="Arial Narrow"/>
                      <w:b/>
                      <w:bCs/>
                      <w:sz w:val="13"/>
                      <w:szCs w:val="13"/>
                    </w:rPr>
                    <w:t>RR 3.30</w:t>
                  </w:r>
                  <w:r>
                    <w:rPr>
                      <w:rFonts w:ascii="Arial Narrow" w:eastAsia="Times New Roman" w:hAnsi="Arial Narrow"/>
                      <w:sz w:val="13"/>
                      <w:szCs w:val="13"/>
                    </w:rPr>
                    <w:br/>
                  </w:r>
                  <w:r>
                    <w:rPr>
                      <w:rStyle w:val="cell"/>
                      <w:rFonts w:ascii="Arial Narrow" w:eastAsia="Times New Roman" w:hAnsi="Arial Narrow"/>
                      <w:sz w:val="13"/>
                      <w:szCs w:val="13"/>
                    </w:rPr>
                    <w:t>(2.29 to 4.75)</w:t>
                  </w:r>
                  <w:r>
                    <w:rPr>
                      <w:rFonts w:ascii="Arial Narrow" w:eastAsia="Times New Roman" w:hAnsi="Arial Narrow"/>
                      <w:sz w:val="13"/>
                      <w:szCs w:val="13"/>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2F1CD522" w14:textId="77777777" w:rsidR="005F13CE" w:rsidRPr="00ED1072" w:rsidRDefault="005F13CE" w:rsidP="005F13CE">
                  <w:pPr>
                    <w:jc w:val="center"/>
                    <w:rPr>
                      <w:rFonts w:ascii="Arial Narrow" w:eastAsia="Times New Roman" w:hAnsi="Arial Narrow"/>
                      <w:sz w:val="13"/>
                      <w:szCs w:val="13"/>
                    </w:rPr>
                  </w:pPr>
                  <w:r w:rsidRPr="00ED1072">
                    <w:rPr>
                      <w:rFonts w:ascii="Arial Narrow" w:eastAsia="Times New Roman" w:hAnsi="Arial Narrow"/>
                      <w:b/>
                      <w:bCs/>
                      <w:sz w:val="13"/>
                      <w:szCs w:val="13"/>
                    </w:rPr>
                    <w:t>336 more per 1</w:t>
                  </w:r>
                  <w:r w:rsidRPr="00ED1072">
                    <w:rPr>
                      <w:rFonts w:ascii="Arial" w:eastAsia="Times New Roman" w:hAnsi="Arial" w:cs="Arial"/>
                      <w:b/>
                      <w:bCs/>
                      <w:sz w:val="13"/>
                      <w:szCs w:val="13"/>
                    </w:rPr>
                    <w:t> </w:t>
                  </w:r>
                  <w:r w:rsidRPr="00ED1072">
                    <w:rPr>
                      <w:rFonts w:ascii="Arial Narrow" w:eastAsia="Times New Roman" w:hAnsi="Arial Narrow"/>
                      <w:b/>
                      <w:bCs/>
                      <w:sz w:val="13"/>
                      <w:szCs w:val="13"/>
                    </w:rPr>
                    <w:t>000</w:t>
                  </w:r>
                  <w:r w:rsidRPr="00ED1072">
                    <w:rPr>
                      <w:rFonts w:ascii="Arial Narrow" w:eastAsia="Times New Roman" w:hAnsi="Arial Narrow"/>
                      <w:sz w:val="13"/>
                      <w:szCs w:val="13"/>
                    </w:rPr>
                    <w:br/>
                    <w:t xml:space="preserve">(from 188 more to 548 more) </w:t>
                  </w:r>
                </w:p>
              </w:tc>
              <w:tc>
                <w:tcPr>
                  <w:tcW w:w="750" w:type="dxa"/>
                  <w:tcBorders>
                    <w:top w:val="single" w:sz="6" w:space="0" w:color="000000"/>
                    <w:left w:val="single" w:sz="6" w:space="0" w:color="000000"/>
                    <w:bottom w:val="single" w:sz="6" w:space="0" w:color="000000"/>
                    <w:right w:val="single" w:sz="6" w:space="0" w:color="000000"/>
                  </w:tcBorders>
                  <w:hideMark/>
                </w:tcPr>
                <w:p w14:paraId="00293E4A" w14:textId="77777777" w:rsidR="005F13CE" w:rsidRDefault="005F13CE" w:rsidP="005F13CE">
                  <w:pPr>
                    <w:jc w:val="center"/>
                    <w:rPr>
                      <w:rFonts w:ascii="Arial Narrow" w:eastAsia="Times New Roman" w:hAnsi="Arial Narrow"/>
                      <w:sz w:val="13"/>
                      <w:szCs w:val="13"/>
                    </w:rPr>
                  </w:pPr>
                  <w:r>
                    <w:rPr>
                      <w:rStyle w:val="quality-sign"/>
                      <w:rFonts w:ascii="Cambria Math" w:eastAsia="Times New Roman" w:hAnsi="Cambria Math" w:cs="Cambria Math"/>
                      <w:sz w:val="21"/>
                      <w:szCs w:val="21"/>
                    </w:rPr>
                    <w:t>⨁</w:t>
                  </w:r>
                  <w:r>
                    <w:rPr>
                      <w:rStyle w:val="quality-sign"/>
                      <w:rFonts w:ascii="Segoe UI Symbol" w:eastAsia="Times New Roman" w:hAnsi="Segoe UI Symbol" w:cs="Segoe UI Symbol"/>
                      <w:sz w:val="21"/>
                      <w:szCs w:val="21"/>
                    </w:rPr>
                    <w:t>◯◯◯</w:t>
                  </w:r>
                  <w:r>
                    <w:rPr>
                      <w:rFonts w:ascii="Arial Narrow" w:eastAsia="Times New Roman" w:hAnsi="Arial Narrow"/>
                      <w:sz w:val="13"/>
                      <w:szCs w:val="13"/>
                    </w:rPr>
                    <w:br/>
                  </w:r>
                  <w:r>
                    <w:rPr>
                      <w:rStyle w:val="quality-text"/>
                      <w:rFonts w:ascii="Arial Narrow" w:eastAsia="Times New Roman" w:hAnsi="Arial Narrow"/>
                      <w:sz w:val="13"/>
                      <w:szCs w:val="13"/>
                    </w:rPr>
                    <w:t>V</w:t>
                  </w:r>
                  <w:r>
                    <w:rPr>
                      <w:rStyle w:val="quality-text"/>
                      <w:rFonts w:ascii="Arial Narrow" w:hAnsi="Arial Narrow"/>
                      <w:sz w:val="13"/>
                      <w:szCs w:val="13"/>
                    </w:rPr>
                    <w:t>ERY LOW</w:t>
                  </w:r>
                  <w:r>
                    <w:rPr>
                      <w:rFonts w:ascii="Arial Narrow" w:eastAsia="Times New Roman" w:hAnsi="Arial Narrow"/>
                      <w:sz w:val="13"/>
                      <w:szCs w:val="13"/>
                    </w:rPr>
                    <w:t xml:space="preserve"> </w:t>
                  </w:r>
                </w:p>
              </w:tc>
              <w:tc>
                <w:tcPr>
                  <w:tcW w:w="500" w:type="pct"/>
                  <w:tcBorders>
                    <w:top w:val="single" w:sz="6" w:space="0" w:color="000000"/>
                    <w:left w:val="single" w:sz="6" w:space="0" w:color="000000"/>
                    <w:bottom w:val="single" w:sz="6" w:space="0" w:color="000000"/>
                    <w:right w:val="single" w:sz="6" w:space="0" w:color="000000"/>
                  </w:tcBorders>
                  <w:hideMark/>
                </w:tcPr>
                <w:p w14:paraId="4947548E" w14:textId="77777777" w:rsidR="005F13CE" w:rsidRDefault="005F13CE" w:rsidP="005F13CE">
                  <w:pPr>
                    <w:jc w:val="center"/>
                    <w:rPr>
                      <w:rFonts w:ascii="Arial Narrow" w:eastAsia="Times New Roman" w:hAnsi="Arial Narrow"/>
                      <w:sz w:val="13"/>
                      <w:szCs w:val="13"/>
                    </w:rPr>
                  </w:pPr>
                  <w:r>
                    <w:rPr>
                      <w:rFonts w:ascii="Arial Narrow" w:eastAsia="Times New Roman" w:hAnsi="Arial Narrow"/>
                      <w:sz w:val="13"/>
                      <w:szCs w:val="13"/>
                    </w:rPr>
                    <w:t xml:space="preserve">CRITICAL </w:t>
                  </w:r>
                </w:p>
              </w:tc>
            </w:tr>
          </w:tbl>
          <w:p w14:paraId="4127EFC1" w14:textId="77777777" w:rsidR="005F13CE" w:rsidRPr="007A5BEB" w:rsidRDefault="005F13CE" w:rsidP="0086260A">
            <w:pPr>
              <w:divId w:val="261838355"/>
              <w:rPr>
                <w:rFonts w:ascii="Calibri" w:eastAsia="Times New Roman" w:hAnsi="Calibri" w:cs="Calibri"/>
                <w:sz w:val="16"/>
                <w:szCs w:val="16"/>
                <w:lang w:val="en-GB"/>
              </w:rPr>
            </w:pPr>
          </w:p>
          <w:p w14:paraId="3113E7C9" w14:textId="3A52F0BD" w:rsidR="0086260A" w:rsidRPr="007A5BEB" w:rsidRDefault="0086260A" w:rsidP="0086260A">
            <w:pPr>
              <w:numPr>
                <w:ilvl w:val="0"/>
                <w:numId w:val="1"/>
              </w:numPr>
              <w:spacing w:before="100" w:beforeAutospacing="1" w:after="100" w:afterAutospacing="1"/>
              <w:divId w:val="261838355"/>
              <w:rPr>
                <w:rFonts w:eastAsia="Times New Roman" w:cstheme="minorHAnsi"/>
                <w:sz w:val="16"/>
                <w:szCs w:val="16"/>
                <w:lang w:val="en-GB"/>
              </w:rPr>
            </w:pPr>
            <w:r w:rsidRPr="007A5BEB">
              <w:rPr>
                <w:rFonts w:eastAsia="Times New Roman" w:cstheme="minorHAnsi"/>
                <w:sz w:val="16"/>
                <w:szCs w:val="16"/>
                <w:lang w:val="en-GB"/>
              </w:rPr>
              <w:t xml:space="preserve">Fast is integrated in a rapid protocol ambulance and compare with PCDs and ED </w:t>
            </w:r>
            <w:r w:rsidR="00B93BEB" w:rsidRPr="007A5BEB">
              <w:rPr>
                <w:rFonts w:eastAsia="Times New Roman" w:cstheme="minorHAnsi"/>
                <w:sz w:val="16"/>
                <w:szCs w:val="16"/>
                <w:lang w:val="en-GB"/>
              </w:rPr>
              <w:t>doctor’s</w:t>
            </w:r>
            <w:r w:rsidRPr="007A5BEB">
              <w:rPr>
                <w:rFonts w:eastAsia="Times New Roman" w:cstheme="minorHAnsi"/>
                <w:sz w:val="16"/>
                <w:szCs w:val="16"/>
                <w:lang w:val="en-GB"/>
              </w:rPr>
              <w:t xml:space="preserve"> diagnosis of stroke. </w:t>
            </w:r>
          </w:p>
          <w:p w14:paraId="7AE4C882" w14:textId="625E68A4" w:rsidR="00B70DB2" w:rsidRDefault="00B70DB2" w:rsidP="002E607F">
            <w:pPr>
              <w:divId w:val="261838355"/>
              <w:rPr>
                <w:rFonts w:eastAsia="Times New Roman" w:cstheme="minorHAnsi"/>
                <w:b/>
                <w:bCs/>
                <w:sz w:val="16"/>
                <w:szCs w:val="16"/>
                <w:u w:val="single"/>
                <w:lang w:val="en-GB"/>
              </w:rPr>
            </w:pPr>
          </w:p>
          <w:p w14:paraId="5AE14F6A" w14:textId="10B08EAC" w:rsidR="00E04536" w:rsidRDefault="00E04536" w:rsidP="002E607F">
            <w:pPr>
              <w:divId w:val="261838355"/>
              <w:rPr>
                <w:rFonts w:eastAsia="Times New Roman" w:cstheme="minorHAnsi"/>
                <w:b/>
                <w:bCs/>
                <w:sz w:val="16"/>
                <w:szCs w:val="16"/>
                <w:u w:val="single"/>
                <w:lang w:val="en-GB"/>
              </w:rPr>
            </w:pPr>
          </w:p>
          <w:p w14:paraId="605E04F2" w14:textId="11F0950E" w:rsidR="00E04536" w:rsidRDefault="00E04536" w:rsidP="002E607F">
            <w:pPr>
              <w:divId w:val="261838355"/>
              <w:rPr>
                <w:rFonts w:eastAsia="Times New Roman" w:cstheme="minorHAnsi"/>
                <w:b/>
                <w:bCs/>
                <w:sz w:val="16"/>
                <w:szCs w:val="16"/>
                <w:u w:val="single"/>
                <w:lang w:val="en-GB"/>
              </w:rPr>
            </w:pPr>
          </w:p>
          <w:p w14:paraId="5592E518" w14:textId="7F6BAD98" w:rsidR="00E04536" w:rsidRDefault="00E04536" w:rsidP="002E607F">
            <w:pPr>
              <w:divId w:val="261838355"/>
              <w:rPr>
                <w:rFonts w:eastAsia="Times New Roman" w:cstheme="minorHAnsi"/>
                <w:b/>
                <w:bCs/>
                <w:sz w:val="16"/>
                <w:szCs w:val="16"/>
                <w:u w:val="single"/>
                <w:lang w:val="en-GB"/>
              </w:rPr>
            </w:pPr>
          </w:p>
          <w:p w14:paraId="35ED1AF7" w14:textId="77777777" w:rsidR="00B70DB2" w:rsidRPr="007A5BEB" w:rsidRDefault="00B70DB2" w:rsidP="002E607F">
            <w:pPr>
              <w:divId w:val="261838355"/>
              <w:rPr>
                <w:rFonts w:eastAsia="Times New Roman" w:cstheme="minorHAnsi"/>
                <w:b/>
                <w:bCs/>
                <w:sz w:val="16"/>
                <w:szCs w:val="16"/>
                <w:u w:val="single"/>
                <w:lang w:val="en-GB"/>
              </w:rPr>
            </w:pPr>
          </w:p>
          <w:p w14:paraId="64303365" w14:textId="77777777" w:rsidR="002E607F" w:rsidRPr="007A5BEB" w:rsidRDefault="002E607F" w:rsidP="002E607F">
            <w:pPr>
              <w:divId w:val="261838355"/>
              <w:rPr>
                <w:rFonts w:eastAsia="Times New Roman" w:cstheme="minorHAnsi"/>
                <w:b/>
                <w:bCs/>
                <w:sz w:val="16"/>
                <w:szCs w:val="16"/>
                <w:u w:val="single"/>
                <w:lang w:val="en-GB"/>
              </w:rPr>
            </w:pPr>
            <w:r w:rsidRPr="007A5BEB">
              <w:rPr>
                <w:rFonts w:eastAsia="Times New Roman" w:cstheme="minorHAnsi"/>
                <w:b/>
                <w:bCs/>
                <w:sz w:val="16"/>
                <w:szCs w:val="16"/>
                <w:u w:val="single"/>
                <w:lang w:val="en-GB"/>
              </w:rPr>
              <w:t>Test accuracy (diagnosis studies)</w:t>
            </w:r>
          </w:p>
          <w:p w14:paraId="6B04499D" w14:textId="5BD76DCB" w:rsidR="002E607F" w:rsidRPr="007A5612" w:rsidRDefault="002E607F" w:rsidP="002E607F">
            <w:pPr>
              <w:divId w:val="261838355"/>
              <w:rPr>
                <w:rFonts w:eastAsia="Times New Roman" w:cstheme="minorHAnsi"/>
                <w:b/>
                <w:bCs/>
                <w:sz w:val="16"/>
                <w:szCs w:val="16"/>
                <w:lang w:val="en-GB"/>
              </w:rPr>
            </w:pPr>
            <w:r w:rsidRPr="007A5BEB">
              <w:rPr>
                <w:rFonts w:eastAsia="Times New Roman" w:cstheme="minorHAnsi"/>
                <w:b/>
                <w:bCs/>
                <w:sz w:val="16"/>
                <w:szCs w:val="16"/>
                <w:lang w:val="en-GB"/>
              </w:rPr>
              <w:t>1- FAST</w:t>
            </w:r>
            <w:r w:rsidR="00E04536">
              <w:rPr>
                <w:rFonts w:eastAsia="Times New Roman" w:cstheme="minorHAnsi"/>
                <w:b/>
                <w:bCs/>
                <w:sz w:val="16"/>
                <w:szCs w:val="16"/>
                <w:lang w:val="en-GB"/>
              </w:rPr>
              <w:t xml:space="preserve"> </w:t>
            </w:r>
            <w:r w:rsidR="00E04536" w:rsidRPr="00E04536">
              <w:rPr>
                <w:rFonts w:asciiTheme="majorHAnsi" w:hAnsiTheme="majorHAnsi" w:cstheme="majorHAnsi"/>
                <w:sz w:val="20"/>
                <w:szCs w:val="20"/>
                <w:lang w:val="en-US"/>
              </w:rPr>
              <w:t>(</w:t>
            </w:r>
            <w:r w:rsidR="00E04536" w:rsidRPr="00E04536">
              <w:rPr>
                <w:rFonts w:eastAsia="Times New Roman" w:cstheme="minorHAnsi"/>
                <w:sz w:val="16"/>
                <w:szCs w:val="16"/>
                <w:lang w:val="en-GB"/>
              </w:rPr>
              <w:t>Berglund 2014 212, Berg 2010 2, Fothergill 2013 2007, Pickam 2018 195)</w:t>
            </w:r>
          </w:p>
          <w:p w14:paraId="753EC37E" w14:textId="2ABAB9E2" w:rsidR="00E32E11" w:rsidRDefault="00E32E11" w:rsidP="00E32E11">
            <w:pPr>
              <w:divId w:val="261838355"/>
              <w:rPr>
                <w:rFonts w:ascii="Arial Narrow" w:eastAsia="Times New Roman" w:hAnsi="Arial Narrow"/>
                <w:color w:val="000000"/>
                <w:sz w:val="16"/>
                <w:szCs w:val="16"/>
                <w:lang w:val="en"/>
              </w:rPr>
            </w:pPr>
            <w:r>
              <w:rPr>
                <w:rStyle w:val="bold"/>
                <w:rFonts w:ascii="Arial Narrow" w:eastAsia="Times New Roman" w:hAnsi="Arial Narrow"/>
                <w:b/>
                <w:bCs/>
                <w:color w:val="000000"/>
                <w:sz w:val="16"/>
                <w:szCs w:val="16"/>
                <w:lang w:val="en"/>
              </w:rPr>
              <w:t>Pooled sensitivity</w:t>
            </w:r>
            <w:r>
              <w:rPr>
                <w:rFonts w:ascii="Arial Narrow" w:eastAsia="Times New Roman" w:hAnsi="Arial Narrow"/>
                <w:color w:val="000000"/>
                <w:sz w:val="16"/>
                <w:szCs w:val="16"/>
                <w:lang w:val="en"/>
              </w:rPr>
              <w:t xml:space="preserve">: 0.86 (95% CI: 0.69 to 0.94) | </w:t>
            </w:r>
            <w:r>
              <w:rPr>
                <w:rStyle w:val="bold"/>
                <w:rFonts w:ascii="Arial Narrow" w:eastAsia="Times New Roman" w:hAnsi="Arial Narrow"/>
                <w:b/>
                <w:bCs/>
                <w:color w:val="000000"/>
                <w:sz w:val="16"/>
                <w:szCs w:val="16"/>
                <w:lang w:val="en"/>
              </w:rPr>
              <w:t>Pooled specificity</w:t>
            </w:r>
            <w:r>
              <w:rPr>
                <w:rFonts w:ascii="Arial Narrow" w:eastAsia="Times New Roman" w:hAnsi="Arial Narrow"/>
                <w:color w:val="000000"/>
                <w:sz w:val="16"/>
                <w:szCs w:val="16"/>
                <w:lang w:val="en"/>
              </w:rPr>
              <w:t xml:space="preserve">: 0.38 (95% CI: 0.16 to 0.66) </w:t>
            </w:r>
          </w:p>
          <w:tbl>
            <w:tblPr>
              <w:tblW w:w="5000" w:type="pct"/>
              <w:tblBorders>
                <w:top w:val="single" w:sz="6" w:space="0" w:color="BFBFBF"/>
                <w:left w:val="single" w:sz="6" w:space="0" w:color="BFBFBF"/>
                <w:bottom w:val="single" w:sz="6" w:space="0" w:color="BFBFBF"/>
                <w:right w:val="single" w:sz="6" w:space="0" w:color="BFBFBF"/>
              </w:tblBorders>
              <w:tblCellMar>
                <w:top w:w="75" w:type="dxa"/>
                <w:left w:w="75" w:type="dxa"/>
                <w:bottom w:w="75" w:type="dxa"/>
                <w:right w:w="75" w:type="dxa"/>
              </w:tblCellMar>
              <w:tblLook w:val="04A0" w:firstRow="1" w:lastRow="0" w:firstColumn="1" w:lastColumn="0" w:noHBand="0" w:noVBand="1"/>
            </w:tblPr>
            <w:tblGrid>
              <w:gridCol w:w="3470"/>
              <w:gridCol w:w="3198"/>
              <w:gridCol w:w="1266"/>
              <w:gridCol w:w="1713"/>
            </w:tblGrid>
            <w:tr w:rsidR="002E607F" w:rsidRPr="003A4041" w14:paraId="666EC74B" w14:textId="77777777" w:rsidTr="002E607F">
              <w:trPr>
                <w:divId w:val="261838355"/>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275C99"/>
                  <w:vAlign w:val="center"/>
                  <w:hideMark/>
                </w:tcPr>
                <w:p w14:paraId="1E890D37" w14:textId="77777777" w:rsidR="002E607F" w:rsidRPr="007A5BEB" w:rsidRDefault="002E607F" w:rsidP="002E607F">
                  <w:pPr>
                    <w:jc w:val="center"/>
                    <w:rPr>
                      <w:rFonts w:eastAsia="Times New Roman" w:cstheme="minorHAnsi"/>
                      <w:b/>
                      <w:bCs/>
                      <w:color w:val="FFFFFF"/>
                      <w:sz w:val="16"/>
                      <w:szCs w:val="16"/>
                      <w:lang w:val="en-GB"/>
                    </w:rPr>
                  </w:pPr>
                  <w:r w:rsidRPr="007A5BEB">
                    <w:rPr>
                      <w:rFonts w:eastAsia="Times New Roman" w:cstheme="minorHAnsi"/>
                      <w:b/>
                      <w:bCs/>
                      <w:color w:val="FFFFFF"/>
                      <w:sz w:val="16"/>
                      <w:szCs w:val="16"/>
                      <w:lang w:val="en-GB"/>
                    </w:rPr>
                    <w:t>Test result</w:t>
                  </w:r>
                </w:p>
              </w:tc>
              <w:tc>
                <w:tcPr>
                  <w:tcW w:w="0" w:type="auto"/>
                  <w:tcBorders>
                    <w:top w:val="single" w:sz="6" w:space="0" w:color="BFBFBF"/>
                    <w:left w:val="single" w:sz="6" w:space="0" w:color="BFBFBF"/>
                    <w:bottom w:val="single" w:sz="6" w:space="0" w:color="000000"/>
                    <w:right w:val="single" w:sz="6" w:space="0" w:color="BFBFBF"/>
                  </w:tcBorders>
                  <w:shd w:val="clear" w:color="auto" w:fill="95B3D7"/>
                  <w:vAlign w:val="center"/>
                  <w:hideMark/>
                </w:tcPr>
                <w:p w14:paraId="0ACCB028" w14:textId="77777777" w:rsidR="002E607F" w:rsidRPr="007A5BEB" w:rsidRDefault="002E607F" w:rsidP="002E607F">
                  <w:pPr>
                    <w:jc w:val="center"/>
                    <w:rPr>
                      <w:rFonts w:eastAsia="Times New Roman" w:cstheme="minorHAnsi"/>
                      <w:b/>
                      <w:bCs/>
                      <w:color w:val="000000"/>
                      <w:sz w:val="16"/>
                      <w:szCs w:val="16"/>
                      <w:lang w:val="en-GB"/>
                    </w:rPr>
                  </w:pPr>
                  <w:r w:rsidRPr="007A5BEB">
                    <w:rPr>
                      <w:rFonts w:eastAsia="Times New Roman" w:cstheme="minorHAnsi"/>
                      <w:b/>
                      <w:bCs/>
                      <w:color w:val="000000"/>
                      <w:sz w:val="16"/>
                      <w:szCs w:val="16"/>
                      <w:lang w:val="en-GB"/>
                    </w:rPr>
                    <w:t>Number of results per 1000 patients tested (95% CI)</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275C99"/>
                  <w:vAlign w:val="center"/>
                  <w:hideMark/>
                </w:tcPr>
                <w:p w14:paraId="698E9258" w14:textId="77777777" w:rsidR="002E607F" w:rsidRPr="007A5BEB" w:rsidRDefault="002E607F" w:rsidP="002E607F">
                  <w:pPr>
                    <w:jc w:val="center"/>
                    <w:rPr>
                      <w:rFonts w:eastAsia="Times New Roman" w:cstheme="minorHAnsi"/>
                      <w:b/>
                      <w:bCs/>
                      <w:color w:val="FFFFFF"/>
                      <w:sz w:val="16"/>
                      <w:szCs w:val="16"/>
                      <w:lang w:val="en-GB"/>
                    </w:rPr>
                  </w:pPr>
                  <w:r w:rsidRPr="007A5BEB">
                    <w:rPr>
                      <w:rFonts w:eastAsia="Times New Roman" w:cstheme="minorHAnsi"/>
                      <w:b/>
                      <w:bCs/>
                      <w:color w:val="FFFFFF"/>
                      <w:sz w:val="16"/>
                      <w:szCs w:val="16"/>
                      <w:lang w:val="en-GB"/>
                    </w:rPr>
                    <w:t>№ of participants</w:t>
                  </w:r>
                  <w:r w:rsidRPr="007A5BEB">
                    <w:rPr>
                      <w:rFonts w:eastAsia="Times New Roman" w:cstheme="minorHAnsi"/>
                      <w:b/>
                      <w:bCs/>
                      <w:color w:val="FFFFFF"/>
                      <w:sz w:val="16"/>
                      <w:szCs w:val="16"/>
                      <w:lang w:val="en-GB"/>
                    </w:rPr>
                    <w:br/>
                    <w:t>(studies)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275C99"/>
                  <w:vAlign w:val="center"/>
                  <w:hideMark/>
                </w:tcPr>
                <w:p w14:paraId="1D91336E" w14:textId="77777777" w:rsidR="002E607F" w:rsidRPr="007A5BEB" w:rsidRDefault="002E607F" w:rsidP="002E607F">
                  <w:pPr>
                    <w:jc w:val="center"/>
                    <w:rPr>
                      <w:rFonts w:eastAsia="Times New Roman" w:cstheme="minorHAnsi"/>
                      <w:b/>
                      <w:bCs/>
                      <w:color w:val="FFFFFF"/>
                      <w:sz w:val="16"/>
                      <w:szCs w:val="16"/>
                      <w:lang w:val="en-GB"/>
                    </w:rPr>
                  </w:pPr>
                  <w:r w:rsidRPr="007A5BEB">
                    <w:rPr>
                      <w:rFonts w:eastAsia="Times New Roman" w:cstheme="minorHAnsi"/>
                      <w:b/>
                      <w:bCs/>
                      <w:color w:val="FFFFFF"/>
                      <w:sz w:val="16"/>
                      <w:szCs w:val="16"/>
                      <w:lang w:val="en-GB"/>
                    </w:rPr>
                    <w:t>Certainty of the evidence</w:t>
                  </w:r>
                  <w:r w:rsidRPr="007A5BEB">
                    <w:rPr>
                      <w:rFonts w:eastAsia="Times New Roman" w:cstheme="minorHAnsi"/>
                      <w:b/>
                      <w:bCs/>
                      <w:color w:val="FFFFFF"/>
                      <w:sz w:val="16"/>
                      <w:szCs w:val="16"/>
                      <w:lang w:val="en-GB"/>
                    </w:rPr>
                    <w:br/>
                    <w:t>(GRADE)</w:t>
                  </w:r>
                </w:p>
              </w:tc>
            </w:tr>
            <w:tr w:rsidR="002E607F" w:rsidRPr="007A5BEB" w14:paraId="11D5E8A5" w14:textId="77777777" w:rsidTr="002E607F">
              <w:trPr>
                <w:divId w:val="261838355"/>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2E07B43" w14:textId="77777777" w:rsidR="002E607F" w:rsidRPr="007A5BEB" w:rsidRDefault="002E607F" w:rsidP="002E607F">
                  <w:pPr>
                    <w:rPr>
                      <w:rFonts w:eastAsia="Times New Roman" w:cstheme="minorHAnsi"/>
                      <w:b/>
                      <w:bCs/>
                      <w:color w:val="FFFFFF"/>
                      <w:sz w:val="16"/>
                      <w:szCs w:val="16"/>
                      <w:lang w:val="en-GB"/>
                    </w:rPr>
                  </w:pPr>
                </w:p>
              </w:tc>
              <w:tc>
                <w:tcPr>
                  <w:tcW w:w="0" w:type="auto"/>
                  <w:tcBorders>
                    <w:top w:val="single" w:sz="6" w:space="0" w:color="BFBFBF"/>
                    <w:left w:val="single" w:sz="6" w:space="0" w:color="000000"/>
                    <w:bottom w:val="single" w:sz="6" w:space="0" w:color="000000"/>
                    <w:right w:val="single" w:sz="6" w:space="0" w:color="000000"/>
                  </w:tcBorders>
                  <w:shd w:val="clear" w:color="auto" w:fill="B8CCE4"/>
                  <w:vAlign w:val="center"/>
                  <w:hideMark/>
                </w:tcPr>
                <w:p w14:paraId="38E58C36" w14:textId="77777777" w:rsidR="002E607F" w:rsidRPr="007A5BEB" w:rsidRDefault="002E607F" w:rsidP="002E607F">
                  <w:pPr>
                    <w:jc w:val="center"/>
                    <w:rPr>
                      <w:rFonts w:eastAsia="Times New Roman" w:cstheme="minorHAnsi"/>
                      <w:b/>
                      <w:bCs/>
                      <w:color w:val="000000"/>
                      <w:sz w:val="16"/>
                      <w:szCs w:val="16"/>
                      <w:lang w:val="en-GB"/>
                    </w:rPr>
                  </w:pPr>
                  <w:r w:rsidRPr="007A5BEB">
                    <w:rPr>
                      <w:rFonts w:eastAsia="Times New Roman" w:cstheme="minorHAnsi"/>
                      <w:b/>
                      <w:bCs/>
                      <w:color w:val="000000"/>
                      <w:sz w:val="16"/>
                      <w:szCs w:val="16"/>
                      <w:lang w:val="en-GB"/>
                    </w:rPr>
                    <w:t>Prevalence 51%</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940C969" w14:textId="77777777" w:rsidR="002E607F" w:rsidRPr="007A5BEB" w:rsidRDefault="002E607F" w:rsidP="002E607F">
                  <w:pPr>
                    <w:rPr>
                      <w:rFonts w:eastAsia="Times New Roman" w:cstheme="minorHAnsi"/>
                      <w:b/>
                      <w:bCs/>
                      <w:color w:val="FFFFFF"/>
                      <w:sz w:val="16"/>
                      <w:szCs w:val="16"/>
                      <w:lang w:val="en-GB"/>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57B9A29" w14:textId="77777777" w:rsidR="002E607F" w:rsidRPr="007A5BEB" w:rsidRDefault="002E607F" w:rsidP="002E607F">
                  <w:pPr>
                    <w:rPr>
                      <w:rFonts w:eastAsia="Times New Roman" w:cstheme="minorHAnsi"/>
                      <w:b/>
                      <w:bCs/>
                      <w:color w:val="FFFFFF"/>
                      <w:sz w:val="16"/>
                      <w:szCs w:val="16"/>
                      <w:lang w:val="en-GB"/>
                    </w:rPr>
                  </w:pPr>
                </w:p>
              </w:tc>
            </w:tr>
            <w:tr w:rsidR="002E607F" w:rsidRPr="007A5BEB" w14:paraId="4DD9A928" w14:textId="77777777" w:rsidTr="002E607F">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564ABBEF" w14:textId="7DDE432D"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True positives</w:t>
                  </w:r>
                  <w:r w:rsidR="0022347B">
                    <w:rPr>
                      <w:rStyle w:val="bold"/>
                      <w:rFonts w:eastAsia="Times New Roman" w:cstheme="minorHAnsi"/>
                      <w:sz w:val="16"/>
                      <w:szCs w:val="16"/>
                      <w:lang w:val="en-GB"/>
                    </w:rPr>
                    <w:t>:</w:t>
                  </w:r>
                  <w:r w:rsidRPr="007A5BEB">
                    <w:rPr>
                      <w:rFonts w:eastAsia="Times New Roman" w:cstheme="minorHAnsi"/>
                      <w:sz w:val="16"/>
                      <w:szCs w:val="16"/>
                      <w:lang w:val="en-GB"/>
                    </w:rPr>
                    <w:br/>
                    <w:t>patients with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0C18B04C" w14:textId="3FE2B9C2" w:rsidR="002E607F" w:rsidRPr="007A5612" w:rsidRDefault="002E607F" w:rsidP="002E607F">
                  <w:pPr>
                    <w:rPr>
                      <w:rStyle w:val="effect"/>
                      <w:rFonts w:eastAsia="Times New Roman" w:cstheme="minorHAnsi"/>
                      <w:sz w:val="16"/>
                      <w:szCs w:val="16"/>
                      <w:lang w:val="en-GB"/>
                    </w:rPr>
                  </w:pPr>
                  <w:r w:rsidRPr="007A5BEB">
                    <w:rPr>
                      <w:rStyle w:val="effect"/>
                      <w:rFonts w:eastAsia="Times New Roman" w:cstheme="minorHAnsi"/>
                      <w:sz w:val="16"/>
                      <w:szCs w:val="16"/>
                      <w:lang w:val="en-GB"/>
                    </w:rPr>
                    <w:t>4</w:t>
                  </w:r>
                  <w:r w:rsidR="007A5612">
                    <w:rPr>
                      <w:rStyle w:val="effect"/>
                      <w:rFonts w:eastAsia="Times New Roman" w:cstheme="minorHAnsi"/>
                      <w:sz w:val="16"/>
                      <w:szCs w:val="16"/>
                      <w:lang w:val="en-GB"/>
                    </w:rPr>
                    <w:t>49</w:t>
                  </w:r>
                  <w:r w:rsidRPr="007A5612">
                    <w:rPr>
                      <w:rStyle w:val="effect"/>
                      <w:rFonts w:eastAsia="Times New Roman" w:cstheme="minorHAnsi"/>
                      <w:sz w:val="16"/>
                      <w:szCs w:val="16"/>
                      <w:lang w:val="en-GB"/>
                    </w:rPr>
                    <w:t xml:space="preserve"> (3</w:t>
                  </w:r>
                  <w:r w:rsidR="007A5612" w:rsidRPr="007A5612">
                    <w:rPr>
                      <w:rStyle w:val="effect"/>
                      <w:rFonts w:eastAsia="Times New Roman" w:cstheme="minorHAnsi"/>
                      <w:sz w:val="16"/>
                      <w:szCs w:val="16"/>
                      <w:lang w:val="en-GB"/>
                    </w:rPr>
                    <w:t>60</w:t>
                  </w:r>
                  <w:r w:rsidRPr="007A5612">
                    <w:rPr>
                      <w:rStyle w:val="effect"/>
                      <w:rFonts w:eastAsia="Times New Roman" w:cstheme="minorHAnsi"/>
                      <w:sz w:val="16"/>
                      <w:szCs w:val="16"/>
                      <w:lang w:val="en-GB"/>
                    </w:rPr>
                    <w:t xml:space="preserve"> to 49</w:t>
                  </w:r>
                  <w:r w:rsidR="007A5612" w:rsidRPr="007A5612">
                    <w:rPr>
                      <w:rStyle w:val="effect"/>
                      <w:rFonts w:eastAsia="Times New Roman" w:cstheme="minorHAnsi"/>
                      <w:sz w:val="16"/>
                      <w:szCs w:val="16"/>
                      <w:lang w:val="en-GB"/>
                    </w:rPr>
                    <w:t>0</w:t>
                  </w:r>
                  <w:r w:rsidRPr="007A5612">
                    <w:rPr>
                      <w:rStyle w:val="effect"/>
                      <w:rFonts w:eastAsia="Times New Roman" w:cstheme="minorHAnsi"/>
                      <w:sz w:val="16"/>
                      <w:szCs w:val="16"/>
                      <w:lang w:val="en-GB"/>
                    </w:rPr>
                    <w:t>)</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2A2FF960" w14:textId="4A617403" w:rsidR="002E607F" w:rsidRPr="007A5BEB" w:rsidRDefault="007A5612" w:rsidP="002E607F">
                  <w:pPr>
                    <w:rPr>
                      <w:rFonts w:eastAsia="Times New Roman" w:cstheme="minorHAnsi"/>
                      <w:sz w:val="16"/>
                      <w:szCs w:val="16"/>
                      <w:lang w:val="en-GB"/>
                    </w:rPr>
                  </w:pPr>
                  <w:r>
                    <w:rPr>
                      <w:rFonts w:eastAsia="Times New Roman" w:cstheme="minorHAnsi"/>
                      <w:sz w:val="16"/>
                      <w:szCs w:val="16"/>
                      <w:lang w:val="en-GB"/>
                    </w:rPr>
                    <w:t>827</w:t>
                  </w:r>
                  <w:r w:rsidR="002E607F" w:rsidRPr="007A5BEB">
                    <w:rPr>
                      <w:rFonts w:eastAsia="Times New Roman" w:cstheme="minorHAnsi"/>
                      <w:sz w:val="16"/>
                      <w:szCs w:val="16"/>
                      <w:lang w:val="en-GB"/>
                    </w:rPr>
                    <w:br/>
                    <w:t>(4)</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0D7EA056" w14:textId="77777777" w:rsidR="002E607F" w:rsidRPr="007A5BEB" w:rsidRDefault="002E607F" w:rsidP="002E607F">
                  <w:pPr>
                    <w:rPr>
                      <w:rFonts w:eastAsia="Times New Roman" w:cstheme="minorHAnsi"/>
                      <w:sz w:val="16"/>
                      <w:szCs w:val="16"/>
                      <w:lang w:val="en-GB"/>
                    </w:rPr>
                  </w:pPr>
                  <w:r w:rsidRPr="007A5BEB">
                    <w:rPr>
                      <w:rStyle w:val="quality-sign"/>
                      <w:rFonts w:ascii="Cambria Math" w:eastAsia="Times New Roman" w:hAnsi="Cambria Math" w:cs="Cambria Math"/>
                      <w:sz w:val="21"/>
                      <w:szCs w:val="21"/>
                      <w:lang w:val="en-GB"/>
                    </w:rPr>
                    <w:t>⨁</w:t>
                  </w:r>
                  <w:r w:rsidRPr="007A5BEB">
                    <w:rPr>
                      <w:rStyle w:val="quality-sign"/>
                      <w:rFonts w:ascii="Segoe UI Symbol" w:eastAsia="Times New Roman" w:hAnsi="Segoe UI Symbol" w:cs="Segoe UI Symbol"/>
                      <w:sz w:val="21"/>
                      <w:szCs w:val="21"/>
                      <w:lang w:val="en-GB"/>
                    </w:rPr>
                    <w:t>◯◯◯</w:t>
                  </w:r>
                  <w:r w:rsidRPr="007A5BEB">
                    <w:rPr>
                      <w:rFonts w:eastAsia="Times New Roman" w:cstheme="minorHAnsi"/>
                      <w:sz w:val="16"/>
                      <w:szCs w:val="16"/>
                      <w:lang w:val="en-GB"/>
                    </w:rPr>
                    <w:br/>
                  </w:r>
                  <w:r w:rsidRPr="007A5BEB">
                    <w:rPr>
                      <w:rStyle w:val="quality-text"/>
                      <w:rFonts w:eastAsia="Times New Roman" w:cstheme="minorHAnsi"/>
                      <w:sz w:val="16"/>
                      <w:szCs w:val="16"/>
                      <w:lang w:val="en-GB"/>
                    </w:rPr>
                    <w:t>VERY LOW</w:t>
                  </w:r>
                  <w:r w:rsidRPr="007A5BEB">
                    <w:rPr>
                      <w:rFonts w:eastAsia="Times New Roman" w:cstheme="minorHAnsi"/>
                      <w:sz w:val="16"/>
                      <w:szCs w:val="16"/>
                      <w:vertAlign w:val="superscript"/>
                      <w:lang w:val="en-GB"/>
                    </w:rPr>
                    <w:t>a,b,c</w:t>
                  </w:r>
                </w:p>
              </w:tc>
            </w:tr>
            <w:tr w:rsidR="002E607F" w:rsidRPr="007A5BEB" w14:paraId="0ADBEF49" w14:textId="77777777" w:rsidTr="002E607F">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323B39ED" w14:textId="52C40C55"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False negatives</w:t>
                  </w:r>
                  <w:r w:rsidR="0022347B">
                    <w:rPr>
                      <w:rStyle w:val="bold"/>
                      <w:rFonts w:eastAsia="Times New Roman" w:cstheme="minorHAnsi"/>
                      <w:sz w:val="16"/>
                      <w:szCs w:val="16"/>
                      <w:lang w:val="en-GB"/>
                    </w:rPr>
                    <w:t>:</w:t>
                  </w:r>
                  <w:r w:rsidRPr="007A5BEB">
                    <w:rPr>
                      <w:rFonts w:eastAsia="Times New Roman" w:cstheme="minorHAnsi"/>
                      <w:sz w:val="16"/>
                      <w:szCs w:val="16"/>
                      <w:lang w:val="en-GB"/>
                    </w:rPr>
                    <w:br/>
                    <w:t>patients incorrectly classified as not having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2529FD22" w14:textId="75E20CDC" w:rsidR="002E607F" w:rsidRPr="007A5612" w:rsidRDefault="007A5612" w:rsidP="002E607F">
                  <w:pPr>
                    <w:rPr>
                      <w:rStyle w:val="effect"/>
                      <w:rFonts w:eastAsia="Times New Roman" w:cstheme="minorHAnsi"/>
                      <w:sz w:val="16"/>
                      <w:szCs w:val="16"/>
                      <w:lang w:val="en-GB"/>
                    </w:rPr>
                  </w:pPr>
                  <w:r w:rsidRPr="007A5612">
                    <w:rPr>
                      <w:rStyle w:val="effect"/>
                      <w:rFonts w:eastAsia="Times New Roman" w:cstheme="minorHAnsi"/>
                      <w:sz w:val="16"/>
                      <w:szCs w:val="16"/>
                      <w:lang w:val="en-GB"/>
                    </w:rPr>
                    <w:t>73 (32 to 162)</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6E0D87E" w14:textId="77777777" w:rsidR="002E607F" w:rsidRPr="007A5BEB" w:rsidRDefault="002E607F" w:rsidP="002E607F">
                  <w:pPr>
                    <w:rPr>
                      <w:rFonts w:eastAsia="Times New Roman" w:cstheme="minorHAnsi"/>
                      <w:sz w:val="16"/>
                      <w:szCs w:val="16"/>
                      <w:lang w:val="en-GB"/>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ADE3D22" w14:textId="77777777" w:rsidR="002E607F" w:rsidRPr="007A5BEB" w:rsidRDefault="002E607F" w:rsidP="002E607F">
                  <w:pPr>
                    <w:rPr>
                      <w:rFonts w:eastAsia="Times New Roman" w:cstheme="minorHAnsi"/>
                      <w:sz w:val="16"/>
                      <w:szCs w:val="16"/>
                      <w:lang w:val="en-GB"/>
                    </w:rPr>
                  </w:pPr>
                </w:p>
              </w:tc>
            </w:tr>
            <w:tr w:rsidR="002E607F" w:rsidRPr="007A5BEB" w14:paraId="4151F632" w14:textId="77777777" w:rsidTr="002E607F">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32778442" w14:textId="461A03CD"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True negatives</w:t>
                  </w:r>
                  <w:r w:rsidR="0022347B">
                    <w:rPr>
                      <w:rStyle w:val="bold"/>
                      <w:rFonts w:eastAsia="Times New Roman" w:cstheme="minorHAnsi"/>
                      <w:sz w:val="16"/>
                      <w:szCs w:val="16"/>
                      <w:lang w:val="en-GB"/>
                    </w:rPr>
                    <w:t>:</w:t>
                  </w:r>
                  <w:r w:rsidRPr="007A5BEB">
                    <w:rPr>
                      <w:rFonts w:eastAsia="Times New Roman" w:cstheme="minorHAnsi"/>
                      <w:sz w:val="16"/>
                      <w:szCs w:val="16"/>
                      <w:lang w:val="en-GB"/>
                    </w:rPr>
                    <w:br/>
                    <w:t>patients without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2E19AF6B" w14:textId="2D0AB391" w:rsidR="002E607F" w:rsidRPr="007A5612" w:rsidRDefault="002E607F" w:rsidP="002E607F">
                  <w:pPr>
                    <w:rPr>
                      <w:rStyle w:val="effect"/>
                      <w:rFonts w:eastAsia="Times New Roman" w:cstheme="minorHAnsi"/>
                      <w:sz w:val="16"/>
                      <w:szCs w:val="16"/>
                      <w:lang w:val="en-GB"/>
                    </w:rPr>
                  </w:pPr>
                  <w:r w:rsidRPr="007A5BEB">
                    <w:rPr>
                      <w:rStyle w:val="effect"/>
                      <w:rFonts w:eastAsia="Times New Roman" w:cstheme="minorHAnsi"/>
                      <w:sz w:val="16"/>
                      <w:szCs w:val="16"/>
                      <w:lang w:val="en-GB"/>
                    </w:rPr>
                    <w:t>1</w:t>
                  </w:r>
                  <w:r w:rsidR="007A5612">
                    <w:rPr>
                      <w:rStyle w:val="effect"/>
                      <w:rFonts w:eastAsia="Times New Roman" w:cstheme="minorHAnsi"/>
                      <w:sz w:val="16"/>
                      <w:szCs w:val="16"/>
                      <w:lang w:val="en-GB"/>
                    </w:rPr>
                    <w:t>82</w:t>
                  </w:r>
                  <w:r w:rsidRPr="007A5612">
                    <w:rPr>
                      <w:rStyle w:val="effect"/>
                      <w:rFonts w:eastAsia="Times New Roman" w:cstheme="minorHAnsi"/>
                      <w:sz w:val="16"/>
                      <w:szCs w:val="16"/>
                      <w:lang w:val="en-GB"/>
                    </w:rPr>
                    <w:t xml:space="preserve"> (</w:t>
                  </w:r>
                  <w:r w:rsidR="007A5612">
                    <w:rPr>
                      <w:rStyle w:val="effect"/>
                      <w:rFonts w:eastAsia="Times New Roman" w:cstheme="minorHAnsi"/>
                      <w:sz w:val="16"/>
                      <w:szCs w:val="16"/>
                      <w:lang w:val="en-GB"/>
                    </w:rPr>
                    <w:t>77</w:t>
                  </w:r>
                  <w:r w:rsidRPr="007A5612">
                    <w:rPr>
                      <w:rStyle w:val="effect"/>
                      <w:rFonts w:eastAsia="Times New Roman" w:cstheme="minorHAnsi"/>
                      <w:sz w:val="16"/>
                      <w:szCs w:val="16"/>
                      <w:lang w:val="en-GB"/>
                    </w:rPr>
                    <w:t xml:space="preserve"> to </w:t>
                  </w:r>
                  <w:r w:rsidR="007A5612">
                    <w:rPr>
                      <w:rStyle w:val="effect"/>
                      <w:rFonts w:eastAsia="Times New Roman" w:cstheme="minorHAnsi"/>
                      <w:sz w:val="16"/>
                      <w:szCs w:val="16"/>
                      <w:lang w:val="en-GB"/>
                    </w:rPr>
                    <w:t>316</w:t>
                  </w:r>
                  <w:r w:rsidRPr="007A5612">
                    <w:rPr>
                      <w:rStyle w:val="effect"/>
                      <w:rFonts w:eastAsia="Times New Roman" w:cstheme="minorHAnsi"/>
                      <w:sz w:val="16"/>
                      <w:szCs w:val="16"/>
                      <w:lang w:val="en-GB"/>
                    </w:rPr>
                    <w:t>)</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2A6B74BD" w14:textId="608D289C" w:rsidR="002E607F" w:rsidRPr="007A5BEB" w:rsidRDefault="007A5612" w:rsidP="002E607F">
                  <w:pPr>
                    <w:rPr>
                      <w:rFonts w:eastAsia="Times New Roman" w:cstheme="minorHAnsi"/>
                      <w:sz w:val="16"/>
                      <w:szCs w:val="16"/>
                      <w:lang w:val="en-GB"/>
                    </w:rPr>
                  </w:pPr>
                  <w:r>
                    <w:rPr>
                      <w:rFonts w:eastAsia="Times New Roman" w:cstheme="minorHAnsi"/>
                      <w:sz w:val="16"/>
                      <w:szCs w:val="16"/>
                      <w:lang w:val="en-GB"/>
                    </w:rPr>
                    <w:t>758</w:t>
                  </w:r>
                  <w:r w:rsidR="002E607F" w:rsidRPr="007A5BEB">
                    <w:rPr>
                      <w:rFonts w:eastAsia="Times New Roman" w:cstheme="minorHAnsi"/>
                      <w:sz w:val="16"/>
                      <w:szCs w:val="16"/>
                      <w:lang w:val="en-GB"/>
                    </w:rPr>
                    <w:br/>
                    <w:t>(4)</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776A3A78" w14:textId="77777777" w:rsidR="002E607F" w:rsidRPr="007A5BEB" w:rsidRDefault="002E607F" w:rsidP="002E607F">
                  <w:pPr>
                    <w:rPr>
                      <w:rFonts w:eastAsia="Times New Roman" w:cstheme="minorHAnsi"/>
                      <w:sz w:val="16"/>
                      <w:szCs w:val="16"/>
                      <w:lang w:val="en-GB"/>
                    </w:rPr>
                  </w:pPr>
                  <w:r w:rsidRPr="007A5BEB">
                    <w:rPr>
                      <w:rStyle w:val="quality-sign"/>
                      <w:rFonts w:ascii="Cambria Math" w:eastAsia="Times New Roman" w:hAnsi="Cambria Math" w:cs="Cambria Math"/>
                      <w:sz w:val="21"/>
                      <w:szCs w:val="21"/>
                      <w:lang w:val="en-GB"/>
                    </w:rPr>
                    <w:t>⨁</w:t>
                  </w:r>
                  <w:r w:rsidRPr="007A5BEB">
                    <w:rPr>
                      <w:rStyle w:val="quality-sign"/>
                      <w:rFonts w:ascii="Segoe UI Symbol" w:eastAsia="Times New Roman" w:hAnsi="Segoe UI Symbol" w:cs="Segoe UI Symbol"/>
                      <w:sz w:val="21"/>
                      <w:szCs w:val="21"/>
                      <w:lang w:val="en-GB"/>
                    </w:rPr>
                    <w:t>◯◯◯</w:t>
                  </w:r>
                  <w:r w:rsidRPr="007A5BEB">
                    <w:rPr>
                      <w:rFonts w:eastAsia="Times New Roman" w:cstheme="minorHAnsi"/>
                      <w:sz w:val="16"/>
                      <w:szCs w:val="16"/>
                      <w:lang w:val="en-GB"/>
                    </w:rPr>
                    <w:br/>
                  </w:r>
                  <w:r w:rsidRPr="007A5BEB">
                    <w:rPr>
                      <w:rStyle w:val="quality-text"/>
                      <w:rFonts w:eastAsia="Times New Roman" w:cstheme="minorHAnsi"/>
                      <w:sz w:val="16"/>
                      <w:szCs w:val="16"/>
                      <w:lang w:val="en-GB"/>
                    </w:rPr>
                    <w:t>VERY LOW</w:t>
                  </w:r>
                  <w:r w:rsidRPr="007A5BEB">
                    <w:rPr>
                      <w:rFonts w:eastAsia="Times New Roman" w:cstheme="minorHAnsi"/>
                      <w:sz w:val="16"/>
                      <w:szCs w:val="16"/>
                      <w:vertAlign w:val="superscript"/>
                      <w:lang w:val="en-GB"/>
                    </w:rPr>
                    <w:t>a,b,c</w:t>
                  </w:r>
                </w:p>
              </w:tc>
            </w:tr>
            <w:tr w:rsidR="002E607F" w:rsidRPr="007A5BEB" w14:paraId="31701E81" w14:textId="77777777" w:rsidTr="002E607F">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005EA586" w14:textId="6F10B107"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False positives</w:t>
                  </w:r>
                  <w:r w:rsidR="0022347B">
                    <w:rPr>
                      <w:rStyle w:val="bold"/>
                      <w:rFonts w:eastAsia="Times New Roman" w:cstheme="minorHAnsi"/>
                      <w:sz w:val="16"/>
                      <w:szCs w:val="16"/>
                      <w:lang w:val="en-GB"/>
                    </w:rPr>
                    <w:t>:</w:t>
                  </w:r>
                  <w:r w:rsidRPr="007A5BEB">
                    <w:rPr>
                      <w:rFonts w:eastAsia="Times New Roman" w:cstheme="minorHAnsi"/>
                      <w:sz w:val="16"/>
                      <w:szCs w:val="16"/>
                      <w:lang w:val="en-GB"/>
                    </w:rPr>
                    <w:br/>
                    <w:t>patients incorrectly classified as having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4A00B27D" w14:textId="68BA3749" w:rsidR="002E607F" w:rsidRPr="007A5612" w:rsidRDefault="007A5612" w:rsidP="002E607F">
                  <w:pPr>
                    <w:rPr>
                      <w:rStyle w:val="effect"/>
                      <w:rFonts w:eastAsia="Times New Roman" w:cstheme="minorHAnsi"/>
                      <w:sz w:val="16"/>
                      <w:szCs w:val="16"/>
                      <w:lang w:val="en-GB"/>
                    </w:rPr>
                  </w:pPr>
                  <w:r>
                    <w:rPr>
                      <w:rStyle w:val="effect"/>
                      <w:rFonts w:eastAsia="Times New Roman" w:cstheme="minorHAnsi"/>
                      <w:sz w:val="16"/>
                      <w:szCs w:val="16"/>
                      <w:lang w:val="en-GB"/>
                    </w:rPr>
                    <w:t>296</w:t>
                  </w:r>
                  <w:r w:rsidR="002E607F" w:rsidRPr="007A5612">
                    <w:rPr>
                      <w:rStyle w:val="effect"/>
                      <w:rFonts w:eastAsia="Times New Roman" w:cstheme="minorHAnsi"/>
                      <w:sz w:val="16"/>
                      <w:szCs w:val="16"/>
                      <w:lang w:val="en-GB"/>
                    </w:rPr>
                    <w:t xml:space="preserve"> (</w:t>
                  </w:r>
                  <w:r>
                    <w:rPr>
                      <w:rStyle w:val="effect"/>
                      <w:rFonts w:eastAsia="Times New Roman" w:cstheme="minorHAnsi"/>
                      <w:sz w:val="16"/>
                      <w:szCs w:val="16"/>
                      <w:lang w:val="en-GB"/>
                    </w:rPr>
                    <w:t>162</w:t>
                  </w:r>
                  <w:r w:rsidR="002E607F" w:rsidRPr="007A5612">
                    <w:rPr>
                      <w:rStyle w:val="effect"/>
                      <w:rFonts w:eastAsia="Times New Roman" w:cstheme="minorHAnsi"/>
                      <w:sz w:val="16"/>
                      <w:szCs w:val="16"/>
                      <w:lang w:val="en-GB"/>
                    </w:rPr>
                    <w:t xml:space="preserve"> to</w:t>
                  </w:r>
                  <w:r>
                    <w:rPr>
                      <w:rStyle w:val="effect"/>
                      <w:rFonts w:eastAsia="Times New Roman" w:cstheme="minorHAnsi"/>
                      <w:sz w:val="16"/>
                      <w:szCs w:val="16"/>
                      <w:lang w:val="en-GB"/>
                    </w:rPr>
                    <w:t xml:space="preserve"> 401</w:t>
                  </w:r>
                  <w:r w:rsidR="002E607F" w:rsidRPr="007A5612">
                    <w:rPr>
                      <w:rStyle w:val="effect"/>
                      <w:rFonts w:eastAsia="Times New Roman" w:cstheme="minorHAnsi"/>
                      <w:sz w:val="16"/>
                      <w:szCs w:val="16"/>
                      <w:lang w:val="en-GB"/>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7CC30B8" w14:textId="77777777" w:rsidR="002E607F" w:rsidRPr="007A5BEB" w:rsidRDefault="002E607F" w:rsidP="002E607F">
                  <w:pPr>
                    <w:rPr>
                      <w:rFonts w:eastAsia="Times New Roman" w:cstheme="minorHAnsi"/>
                      <w:sz w:val="16"/>
                      <w:szCs w:val="16"/>
                      <w:lang w:val="en-GB"/>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F75B367" w14:textId="77777777" w:rsidR="002E607F" w:rsidRPr="007A5BEB" w:rsidRDefault="002E607F" w:rsidP="002E607F">
                  <w:pPr>
                    <w:rPr>
                      <w:rFonts w:eastAsia="Times New Roman" w:cstheme="minorHAnsi"/>
                      <w:sz w:val="16"/>
                      <w:szCs w:val="16"/>
                      <w:lang w:val="en-GB"/>
                    </w:rPr>
                  </w:pPr>
                </w:p>
              </w:tc>
            </w:tr>
          </w:tbl>
          <w:p w14:paraId="354F1B86" w14:textId="48E9E36C" w:rsidR="002E607F" w:rsidRPr="007A5BEB" w:rsidRDefault="002E607F" w:rsidP="002E607F">
            <w:pPr>
              <w:numPr>
                <w:ilvl w:val="0"/>
                <w:numId w:val="8"/>
              </w:numPr>
              <w:spacing w:before="100" w:beforeAutospacing="1" w:after="100" w:afterAutospacing="1"/>
              <w:divId w:val="261838355"/>
              <w:rPr>
                <w:rFonts w:eastAsia="Times New Roman" w:cstheme="minorHAnsi"/>
                <w:sz w:val="16"/>
                <w:szCs w:val="16"/>
                <w:lang w:val="en-GB"/>
              </w:rPr>
            </w:pPr>
            <w:r w:rsidRPr="007A5BEB">
              <w:rPr>
                <w:rFonts w:eastAsia="Times New Roman" w:cstheme="minorHAnsi"/>
                <w:sz w:val="16"/>
                <w:szCs w:val="16"/>
                <w:lang w:val="en-GB"/>
              </w:rPr>
              <w:t>3 studies a</w:t>
            </w:r>
            <w:r w:rsidR="006A67BD">
              <w:rPr>
                <w:rFonts w:eastAsia="Times New Roman" w:cstheme="minorHAnsi"/>
                <w:sz w:val="16"/>
                <w:szCs w:val="16"/>
                <w:lang w:val="en-GB"/>
              </w:rPr>
              <w:t>t</w:t>
            </w:r>
            <w:r w:rsidRPr="007A5BEB">
              <w:rPr>
                <w:rFonts w:eastAsia="Times New Roman" w:cstheme="minorHAnsi"/>
                <w:sz w:val="16"/>
                <w:szCs w:val="16"/>
                <w:lang w:val="en-GB"/>
              </w:rPr>
              <w:t xml:space="preserve"> </w:t>
            </w:r>
            <w:r w:rsidR="00C06BA7">
              <w:rPr>
                <w:rFonts w:eastAsia="Times New Roman" w:cstheme="minorHAnsi"/>
                <w:sz w:val="16"/>
                <w:szCs w:val="16"/>
                <w:lang w:val="en-GB"/>
              </w:rPr>
              <w:t>h</w:t>
            </w:r>
            <w:r w:rsidR="00C06BA7" w:rsidRPr="007A5BEB">
              <w:rPr>
                <w:rFonts w:eastAsia="Times New Roman" w:cstheme="minorHAnsi"/>
                <w:sz w:val="16"/>
                <w:szCs w:val="16"/>
                <w:lang w:val="en-GB"/>
              </w:rPr>
              <w:t xml:space="preserve">igh </w:t>
            </w:r>
            <w:r w:rsidRPr="007A5BEB">
              <w:rPr>
                <w:rFonts w:eastAsia="Times New Roman" w:cstheme="minorHAnsi"/>
                <w:sz w:val="16"/>
                <w:szCs w:val="16"/>
                <w:lang w:val="en-GB"/>
              </w:rPr>
              <w:t xml:space="preserve">risk of </w:t>
            </w:r>
            <w:r w:rsidR="0022347B" w:rsidRPr="007A5BEB">
              <w:rPr>
                <w:rFonts w:eastAsia="Times New Roman" w:cstheme="minorHAnsi"/>
                <w:sz w:val="16"/>
                <w:szCs w:val="16"/>
                <w:lang w:val="en-GB"/>
              </w:rPr>
              <w:t>bias</w:t>
            </w:r>
            <w:r w:rsidRPr="007A5BEB">
              <w:rPr>
                <w:rFonts w:eastAsia="Times New Roman" w:cstheme="minorHAnsi"/>
                <w:sz w:val="16"/>
                <w:szCs w:val="16"/>
                <w:lang w:val="en-GB"/>
              </w:rPr>
              <w:t xml:space="preserve"> for patient selection</w:t>
            </w:r>
            <w:r w:rsidR="00E67A89">
              <w:rPr>
                <w:rFonts w:eastAsia="Times New Roman" w:cstheme="minorHAnsi"/>
                <w:sz w:val="16"/>
                <w:szCs w:val="16"/>
                <w:lang w:val="en-GB"/>
              </w:rPr>
              <w:t>:</w:t>
            </w:r>
            <w:r w:rsidRPr="007A5BEB">
              <w:rPr>
                <w:rFonts w:eastAsia="Times New Roman" w:cstheme="minorHAnsi"/>
                <w:sz w:val="16"/>
                <w:szCs w:val="16"/>
                <w:lang w:val="en-GB"/>
              </w:rPr>
              <w:t xml:space="preserve"> 1 a</w:t>
            </w:r>
            <w:r w:rsidR="00E67A89">
              <w:rPr>
                <w:rFonts w:eastAsia="Times New Roman" w:cstheme="minorHAnsi"/>
                <w:sz w:val="16"/>
                <w:szCs w:val="16"/>
                <w:lang w:val="en-GB"/>
              </w:rPr>
              <w:t xml:space="preserve">t </w:t>
            </w:r>
            <w:r w:rsidR="00C06BA7">
              <w:rPr>
                <w:rFonts w:eastAsia="Times New Roman" w:cstheme="minorHAnsi"/>
                <w:sz w:val="16"/>
                <w:szCs w:val="16"/>
                <w:lang w:val="en-GB"/>
              </w:rPr>
              <w:t>h</w:t>
            </w:r>
            <w:r w:rsidRPr="007A5BEB">
              <w:rPr>
                <w:rFonts w:eastAsia="Times New Roman" w:cstheme="minorHAnsi"/>
                <w:sz w:val="16"/>
                <w:szCs w:val="16"/>
                <w:lang w:val="en-GB"/>
              </w:rPr>
              <w:t xml:space="preserve">igh risk of bias for reference </w:t>
            </w:r>
            <w:r w:rsidR="00B93BEB" w:rsidRPr="007A5BEB">
              <w:rPr>
                <w:rFonts w:eastAsia="Times New Roman" w:cstheme="minorHAnsi"/>
                <w:sz w:val="16"/>
                <w:szCs w:val="16"/>
                <w:lang w:val="en-GB"/>
              </w:rPr>
              <w:t>standard</w:t>
            </w:r>
            <w:r w:rsidR="00B93BEB">
              <w:rPr>
                <w:rFonts w:eastAsia="Times New Roman" w:cstheme="minorHAnsi"/>
                <w:sz w:val="16"/>
                <w:szCs w:val="16"/>
                <w:lang w:val="en-GB"/>
              </w:rPr>
              <w:t xml:space="preserve">; </w:t>
            </w:r>
            <w:r w:rsidR="00B93BEB" w:rsidRPr="007A5BEB">
              <w:rPr>
                <w:rFonts w:eastAsia="Times New Roman" w:cstheme="minorHAnsi"/>
                <w:sz w:val="16"/>
                <w:szCs w:val="16"/>
                <w:lang w:val="en-GB"/>
              </w:rPr>
              <w:t>2</w:t>
            </w:r>
            <w:r w:rsidRPr="007A5BEB">
              <w:rPr>
                <w:rFonts w:eastAsia="Times New Roman" w:cstheme="minorHAnsi"/>
                <w:sz w:val="16"/>
                <w:szCs w:val="16"/>
                <w:lang w:val="en-GB"/>
              </w:rPr>
              <w:t xml:space="preserve"> a</w:t>
            </w:r>
            <w:r w:rsidR="00E67A89">
              <w:rPr>
                <w:rFonts w:eastAsia="Times New Roman" w:cstheme="minorHAnsi"/>
                <w:sz w:val="16"/>
                <w:szCs w:val="16"/>
                <w:lang w:val="en-GB"/>
              </w:rPr>
              <w:t>t</w:t>
            </w:r>
            <w:r w:rsidRPr="007A5BEB">
              <w:rPr>
                <w:rFonts w:eastAsia="Times New Roman" w:cstheme="minorHAnsi"/>
                <w:sz w:val="16"/>
                <w:szCs w:val="16"/>
                <w:lang w:val="en-GB"/>
              </w:rPr>
              <w:t xml:space="preserve"> moderate risk of bias for reference standard</w:t>
            </w:r>
            <w:r w:rsidR="00E67A89">
              <w:rPr>
                <w:rFonts w:eastAsia="Times New Roman" w:cstheme="minorHAnsi"/>
                <w:sz w:val="16"/>
                <w:szCs w:val="16"/>
                <w:lang w:val="en-GB"/>
              </w:rPr>
              <w:t xml:space="preserve">; </w:t>
            </w:r>
            <w:r w:rsidRPr="007A5BEB">
              <w:rPr>
                <w:rFonts w:eastAsia="Times New Roman" w:cstheme="minorHAnsi"/>
                <w:sz w:val="16"/>
                <w:szCs w:val="16"/>
                <w:lang w:val="en-GB"/>
              </w:rPr>
              <w:t xml:space="preserve">1 </w:t>
            </w:r>
            <w:r w:rsidR="00E67A89">
              <w:rPr>
                <w:rFonts w:eastAsia="Times New Roman" w:cstheme="minorHAnsi"/>
                <w:sz w:val="16"/>
                <w:szCs w:val="16"/>
                <w:lang w:val="en-GB"/>
              </w:rPr>
              <w:t>at</w:t>
            </w:r>
            <w:r w:rsidR="00E67A89" w:rsidRPr="007A5BEB">
              <w:rPr>
                <w:rFonts w:eastAsia="Times New Roman" w:cstheme="minorHAnsi"/>
                <w:sz w:val="16"/>
                <w:szCs w:val="16"/>
                <w:lang w:val="en-GB"/>
              </w:rPr>
              <w:t xml:space="preserve"> </w:t>
            </w:r>
            <w:r w:rsidRPr="007A5BEB">
              <w:rPr>
                <w:rFonts w:eastAsia="Times New Roman" w:cstheme="minorHAnsi"/>
                <w:sz w:val="16"/>
                <w:szCs w:val="16"/>
                <w:lang w:val="en-GB"/>
              </w:rPr>
              <w:t xml:space="preserve">moderate risk of bias </w:t>
            </w:r>
            <w:r w:rsidR="00E67A89">
              <w:rPr>
                <w:rFonts w:eastAsia="Times New Roman" w:cstheme="minorHAnsi"/>
                <w:sz w:val="16"/>
                <w:szCs w:val="16"/>
                <w:lang w:val="en-GB"/>
              </w:rPr>
              <w:t>for continuity</w:t>
            </w:r>
            <w:r w:rsidRPr="007A5BEB">
              <w:rPr>
                <w:rFonts w:eastAsia="Times New Roman" w:cstheme="minorHAnsi"/>
                <w:sz w:val="16"/>
                <w:szCs w:val="16"/>
                <w:lang w:val="en-GB"/>
              </w:rPr>
              <w:t xml:space="preserve"> and timing</w:t>
            </w:r>
          </w:p>
          <w:p w14:paraId="36DFA34B" w14:textId="2EAC15F6" w:rsidR="002E607F" w:rsidRPr="007A5BEB" w:rsidRDefault="002E607F" w:rsidP="002E607F">
            <w:pPr>
              <w:numPr>
                <w:ilvl w:val="0"/>
                <w:numId w:val="8"/>
              </w:numPr>
              <w:spacing w:before="100" w:beforeAutospacing="1" w:after="100" w:afterAutospacing="1"/>
              <w:divId w:val="261838355"/>
              <w:rPr>
                <w:rFonts w:eastAsia="Times New Roman" w:cstheme="minorHAnsi"/>
                <w:sz w:val="16"/>
                <w:szCs w:val="16"/>
                <w:lang w:val="en-GB"/>
              </w:rPr>
            </w:pPr>
            <w:r w:rsidRPr="007A5BEB">
              <w:rPr>
                <w:rFonts w:eastAsia="Times New Roman" w:cstheme="minorHAnsi"/>
                <w:sz w:val="16"/>
                <w:szCs w:val="16"/>
                <w:lang w:val="en-GB"/>
              </w:rPr>
              <w:t xml:space="preserve">One study </w:t>
            </w:r>
            <w:r w:rsidR="0022347B" w:rsidRPr="007A5BEB">
              <w:rPr>
                <w:rFonts w:eastAsia="Times New Roman" w:cstheme="minorHAnsi"/>
                <w:sz w:val="16"/>
                <w:szCs w:val="16"/>
                <w:lang w:val="en-GB"/>
              </w:rPr>
              <w:t>includes</w:t>
            </w:r>
            <w:r w:rsidRPr="007A5BEB">
              <w:rPr>
                <w:rFonts w:eastAsia="Times New Roman" w:cstheme="minorHAnsi"/>
                <w:sz w:val="16"/>
                <w:szCs w:val="16"/>
                <w:lang w:val="en-GB"/>
              </w:rPr>
              <w:t xml:space="preserve"> the FAST in a protocol </w:t>
            </w:r>
            <w:r w:rsidR="00E67A89">
              <w:rPr>
                <w:rFonts w:eastAsia="Times New Roman" w:cstheme="minorHAnsi"/>
                <w:sz w:val="16"/>
                <w:szCs w:val="16"/>
                <w:lang w:val="en-GB"/>
              </w:rPr>
              <w:t>but</w:t>
            </w:r>
            <w:r w:rsidR="00E67A89" w:rsidRPr="007A5BEB">
              <w:rPr>
                <w:rFonts w:eastAsia="Times New Roman" w:cstheme="minorHAnsi"/>
                <w:sz w:val="16"/>
                <w:szCs w:val="16"/>
                <w:lang w:val="en-GB"/>
              </w:rPr>
              <w:t xml:space="preserve"> </w:t>
            </w:r>
            <w:r w:rsidRPr="007A5BEB">
              <w:rPr>
                <w:rFonts w:eastAsia="Times New Roman" w:cstheme="minorHAnsi"/>
                <w:sz w:val="16"/>
                <w:szCs w:val="16"/>
                <w:lang w:val="en-GB"/>
              </w:rPr>
              <w:t>do</w:t>
            </w:r>
            <w:r w:rsidR="00E67A89">
              <w:rPr>
                <w:rFonts w:eastAsia="Times New Roman" w:cstheme="minorHAnsi"/>
                <w:sz w:val="16"/>
                <w:szCs w:val="16"/>
                <w:lang w:val="en-GB"/>
              </w:rPr>
              <w:t>es</w:t>
            </w:r>
            <w:r w:rsidRPr="007A5BEB">
              <w:rPr>
                <w:rFonts w:eastAsia="Times New Roman" w:cstheme="minorHAnsi"/>
                <w:sz w:val="16"/>
                <w:szCs w:val="16"/>
                <w:lang w:val="en-GB"/>
              </w:rPr>
              <w:t xml:space="preserve"> not</w:t>
            </w:r>
            <w:r w:rsidR="00E67A89">
              <w:rPr>
                <w:rFonts w:eastAsia="Times New Roman" w:cstheme="minorHAnsi"/>
                <w:sz w:val="16"/>
                <w:szCs w:val="16"/>
                <w:lang w:val="en-GB"/>
              </w:rPr>
              <w:t xml:space="preserve"> only</w:t>
            </w:r>
            <w:r w:rsidRPr="007A5BEB">
              <w:rPr>
                <w:rFonts w:eastAsia="Times New Roman" w:cstheme="minorHAnsi"/>
                <w:sz w:val="16"/>
                <w:szCs w:val="16"/>
                <w:lang w:val="en-GB"/>
              </w:rPr>
              <w:t xml:space="preserve"> test FAST (Berg 2010)</w:t>
            </w:r>
          </w:p>
          <w:p w14:paraId="3C885641" w14:textId="77E2C85F" w:rsidR="002E607F" w:rsidRPr="007A5BEB" w:rsidRDefault="002E607F" w:rsidP="002E607F">
            <w:pPr>
              <w:numPr>
                <w:ilvl w:val="0"/>
                <w:numId w:val="8"/>
              </w:numPr>
              <w:spacing w:before="100" w:beforeAutospacing="1" w:after="100" w:afterAutospacing="1"/>
              <w:divId w:val="261838355"/>
              <w:rPr>
                <w:rFonts w:eastAsia="Times New Roman" w:cstheme="minorHAnsi"/>
                <w:sz w:val="16"/>
                <w:szCs w:val="16"/>
                <w:lang w:val="en-GB"/>
              </w:rPr>
            </w:pPr>
            <w:r w:rsidRPr="007A5BEB">
              <w:rPr>
                <w:rFonts w:eastAsia="Times New Roman" w:cstheme="minorHAnsi"/>
                <w:sz w:val="16"/>
                <w:szCs w:val="16"/>
                <w:lang w:val="en-GB"/>
              </w:rPr>
              <w:t xml:space="preserve"> </w:t>
            </w:r>
            <w:r w:rsidR="00E67A89">
              <w:rPr>
                <w:rFonts w:eastAsia="Times New Roman" w:cstheme="minorHAnsi"/>
                <w:sz w:val="16"/>
                <w:szCs w:val="16"/>
                <w:lang w:val="en-GB"/>
              </w:rPr>
              <w:t>I</w:t>
            </w:r>
            <w:r w:rsidRPr="007A5BEB">
              <w:rPr>
                <w:rFonts w:eastAsia="Times New Roman" w:cstheme="minorHAnsi"/>
                <w:sz w:val="16"/>
                <w:szCs w:val="16"/>
                <w:lang w:val="en-GB"/>
              </w:rPr>
              <w:t xml:space="preserve">nconsistency </w:t>
            </w:r>
            <w:r w:rsidR="00E67A89">
              <w:rPr>
                <w:rFonts w:eastAsia="Times New Roman" w:cstheme="minorHAnsi"/>
                <w:sz w:val="16"/>
                <w:szCs w:val="16"/>
                <w:lang w:val="en-GB"/>
              </w:rPr>
              <w:t>was</w:t>
            </w:r>
            <w:r w:rsidR="00E67A89" w:rsidRPr="007A5BEB">
              <w:rPr>
                <w:rFonts w:eastAsia="Times New Roman" w:cstheme="minorHAnsi"/>
                <w:sz w:val="16"/>
                <w:szCs w:val="16"/>
                <w:lang w:val="en-GB"/>
              </w:rPr>
              <w:t xml:space="preserve"> </w:t>
            </w:r>
            <w:r w:rsidRPr="007A5BEB">
              <w:rPr>
                <w:rFonts w:eastAsia="Times New Roman" w:cstheme="minorHAnsi"/>
                <w:sz w:val="16"/>
                <w:szCs w:val="16"/>
                <w:lang w:val="en-GB"/>
              </w:rPr>
              <w:t xml:space="preserve">considered </w:t>
            </w:r>
            <w:r w:rsidR="00E67A89" w:rsidRPr="007A5BEB">
              <w:rPr>
                <w:rFonts w:eastAsia="Times New Roman" w:cstheme="minorHAnsi"/>
                <w:sz w:val="16"/>
                <w:szCs w:val="16"/>
                <w:lang w:val="en-GB"/>
              </w:rPr>
              <w:t>serious</w:t>
            </w:r>
            <w:r w:rsidR="00E67A89">
              <w:rPr>
                <w:rFonts w:eastAsia="Times New Roman" w:cstheme="minorHAnsi"/>
                <w:sz w:val="16"/>
                <w:szCs w:val="16"/>
                <w:lang w:val="en-GB"/>
              </w:rPr>
              <w:t xml:space="preserve"> with</w:t>
            </w:r>
            <w:r w:rsidR="00E67A89" w:rsidRPr="007A5BEB">
              <w:rPr>
                <w:rFonts w:eastAsia="Times New Roman" w:cstheme="minorHAnsi"/>
                <w:sz w:val="16"/>
                <w:szCs w:val="16"/>
                <w:lang w:val="en-GB"/>
              </w:rPr>
              <w:t xml:space="preserve"> less than 5 studies</w:t>
            </w:r>
          </w:p>
          <w:p w14:paraId="5561C591" w14:textId="79F6D4C7" w:rsidR="002E607F" w:rsidRPr="007A5BEB" w:rsidRDefault="002E607F" w:rsidP="002E607F">
            <w:pPr>
              <w:divId w:val="261838355"/>
              <w:rPr>
                <w:rFonts w:eastAsia="Times New Roman" w:cstheme="minorHAnsi"/>
                <w:b/>
                <w:bCs/>
                <w:sz w:val="16"/>
                <w:szCs w:val="16"/>
                <w:lang w:val="en-GB"/>
              </w:rPr>
            </w:pPr>
            <w:r w:rsidRPr="007A5BEB">
              <w:rPr>
                <w:rFonts w:eastAsia="Times New Roman" w:cstheme="minorHAnsi"/>
                <w:b/>
                <w:bCs/>
                <w:sz w:val="16"/>
                <w:szCs w:val="16"/>
                <w:lang w:val="en-GB"/>
              </w:rPr>
              <w:t>2- LAPSS</w:t>
            </w:r>
            <w:r w:rsidR="00E04536">
              <w:rPr>
                <w:rFonts w:eastAsia="Times New Roman" w:cstheme="minorHAnsi"/>
                <w:b/>
                <w:bCs/>
                <w:sz w:val="16"/>
                <w:szCs w:val="16"/>
                <w:lang w:val="en-GB"/>
              </w:rPr>
              <w:t xml:space="preserve"> </w:t>
            </w:r>
            <w:r w:rsidR="00E04536">
              <w:rPr>
                <w:rFonts w:eastAsia="Times New Roman" w:cstheme="minorHAnsi"/>
                <w:sz w:val="16"/>
                <w:szCs w:val="16"/>
                <w:lang w:val="en-GB"/>
              </w:rPr>
              <w:t>(</w:t>
            </w:r>
            <w:r w:rsidR="00E04536" w:rsidRPr="00E04536">
              <w:rPr>
                <w:rFonts w:eastAsia="Times New Roman" w:cstheme="minorHAnsi"/>
                <w:sz w:val="16"/>
                <w:szCs w:val="16"/>
                <w:lang w:val="en-GB"/>
              </w:rPr>
              <w:t>Asimos 2014 509, Bergs</w:t>
            </w:r>
            <w:r w:rsidR="00B93BEB">
              <w:rPr>
                <w:rFonts w:eastAsia="Times New Roman" w:cstheme="minorHAnsi"/>
                <w:sz w:val="16"/>
                <w:szCs w:val="16"/>
                <w:lang w:val="en-GB"/>
              </w:rPr>
              <w:t xml:space="preserve"> </w:t>
            </w:r>
            <w:r w:rsidR="00E04536" w:rsidRPr="00E04536">
              <w:rPr>
                <w:rFonts w:eastAsia="Times New Roman" w:cstheme="minorHAnsi"/>
                <w:sz w:val="16"/>
                <w:szCs w:val="16"/>
                <w:lang w:val="en-GB"/>
              </w:rPr>
              <w:t>2010</w:t>
            </w:r>
            <w:r w:rsidR="00B93BEB">
              <w:rPr>
                <w:rFonts w:eastAsia="Times New Roman" w:cstheme="minorHAnsi"/>
                <w:sz w:val="16"/>
                <w:szCs w:val="16"/>
                <w:lang w:val="en-GB"/>
              </w:rPr>
              <w:t xml:space="preserve"> </w:t>
            </w:r>
            <w:r w:rsidR="00E04536" w:rsidRPr="00E04536">
              <w:rPr>
                <w:rFonts w:eastAsia="Times New Roman" w:cstheme="minorHAnsi"/>
                <w:sz w:val="16"/>
                <w:szCs w:val="16"/>
                <w:lang w:val="en-GB"/>
              </w:rPr>
              <w:t>2, Bray 2005 28, Chen 2013 e70742, Kidwell 2000 71)</w:t>
            </w:r>
          </w:p>
          <w:p w14:paraId="3877C213" w14:textId="7FB1864B" w:rsidR="004E11A8" w:rsidRPr="004E11A8" w:rsidRDefault="004E11A8" w:rsidP="002E607F">
            <w:pPr>
              <w:divId w:val="261838355"/>
              <w:rPr>
                <w:rFonts w:ascii="Arial Narrow" w:eastAsia="Times New Roman" w:hAnsi="Arial Narrow"/>
                <w:color w:val="000000"/>
                <w:sz w:val="16"/>
                <w:szCs w:val="16"/>
                <w:lang w:val="en"/>
              </w:rPr>
            </w:pPr>
            <w:r>
              <w:rPr>
                <w:rStyle w:val="bold"/>
                <w:rFonts w:ascii="Arial Narrow" w:eastAsia="Times New Roman" w:hAnsi="Arial Narrow"/>
                <w:b/>
                <w:bCs/>
                <w:color w:val="000000"/>
                <w:sz w:val="16"/>
                <w:szCs w:val="16"/>
                <w:lang w:val="en"/>
              </w:rPr>
              <w:t>Pooled sensitivity</w:t>
            </w:r>
            <w:r>
              <w:rPr>
                <w:rFonts w:ascii="Arial Narrow" w:eastAsia="Times New Roman" w:hAnsi="Arial Narrow"/>
                <w:color w:val="000000"/>
                <w:sz w:val="16"/>
                <w:szCs w:val="16"/>
                <w:lang w:val="en"/>
              </w:rPr>
              <w:t xml:space="preserve">: 0.78 (95% CI: 0.75 to 0.81) | </w:t>
            </w:r>
            <w:r>
              <w:rPr>
                <w:rStyle w:val="bold"/>
                <w:rFonts w:ascii="Arial Narrow" w:eastAsia="Times New Roman" w:hAnsi="Arial Narrow"/>
                <w:b/>
                <w:bCs/>
                <w:color w:val="000000"/>
                <w:sz w:val="16"/>
                <w:szCs w:val="16"/>
                <w:lang w:val="en"/>
              </w:rPr>
              <w:t>Pooled specificity</w:t>
            </w:r>
            <w:r>
              <w:rPr>
                <w:rFonts w:ascii="Arial Narrow" w:eastAsia="Times New Roman" w:hAnsi="Arial Narrow"/>
                <w:color w:val="000000"/>
                <w:sz w:val="16"/>
                <w:szCs w:val="16"/>
                <w:lang w:val="en"/>
              </w:rPr>
              <w:t xml:space="preserve">: 0.86 (95% CI: 0.67 to 0.95) </w:t>
            </w:r>
          </w:p>
          <w:tbl>
            <w:tblPr>
              <w:tblW w:w="5000" w:type="pct"/>
              <w:tblBorders>
                <w:top w:val="single" w:sz="6" w:space="0" w:color="BFBFBF"/>
                <w:left w:val="single" w:sz="6" w:space="0" w:color="BFBFBF"/>
                <w:bottom w:val="single" w:sz="6" w:space="0" w:color="BFBFBF"/>
                <w:right w:val="single" w:sz="6" w:space="0" w:color="BFBFBF"/>
              </w:tblBorders>
              <w:tblCellMar>
                <w:top w:w="75" w:type="dxa"/>
                <w:left w:w="75" w:type="dxa"/>
                <w:bottom w:w="75" w:type="dxa"/>
                <w:right w:w="75" w:type="dxa"/>
              </w:tblCellMar>
              <w:tblLook w:val="04A0" w:firstRow="1" w:lastRow="0" w:firstColumn="1" w:lastColumn="0" w:noHBand="0" w:noVBand="1"/>
            </w:tblPr>
            <w:tblGrid>
              <w:gridCol w:w="3474"/>
              <w:gridCol w:w="3201"/>
              <w:gridCol w:w="1266"/>
              <w:gridCol w:w="1706"/>
            </w:tblGrid>
            <w:tr w:rsidR="002E607F" w:rsidRPr="003A4041" w14:paraId="67E3FFFA" w14:textId="77777777" w:rsidTr="002E607F">
              <w:trPr>
                <w:divId w:val="261838355"/>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275C99"/>
                  <w:vAlign w:val="center"/>
                  <w:hideMark/>
                </w:tcPr>
                <w:p w14:paraId="4D781822" w14:textId="77777777" w:rsidR="002E607F" w:rsidRPr="007A5BEB" w:rsidRDefault="002E607F" w:rsidP="002E607F">
                  <w:pPr>
                    <w:jc w:val="center"/>
                    <w:rPr>
                      <w:rFonts w:eastAsia="Times New Roman" w:cstheme="minorHAnsi"/>
                      <w:b/>
                      <w:bCs/>
                      <w:color w:val="FFFFFF"/>
                      <w:sz w:val="16"/>
                      <w:szCs w:val="16"/>
                      <w:lang w:val="en-GB"/>
                    </w:rPr>
                  </w:pPr>
                  <w:r w:rsidRPr="007A5BEB">
                    <w:rPr>
                      <w:rFonts w:eastAsia="Times New Roman" w:cstheme="minorHAnsi"/>
                      <w:b/>
                      <w:bCs/>
                      <w:color w:val="FFFFFF"/>
                      <w:sz w:val="16"/>
                      <w:szCs w:val="16"/>
                      <w:lang w:val="en-GB"/>
                    </w:rPr>
                    <w:t>Test result</w:t>
                  </w:r>
                </w:p>
              </w:tc>
              <w:tc>
                <w:tcPr>
                  <w:tcW w:w="0" w:type="auto"/>
                  <w:tcBorders>
                    <w:top w:val="single" w:sz="6" w:space="0" w:color="BFBFBF"/>
                    <w:left w:val="single" w:sz="6" w:space="0" w:color="BFBFBF"/>
                    <w:bottom w:val="single" w:sz="6" w:space="0" w:color="000000"/>
                    <w:right w:val="single" w:sz="6" w:space="0" w:color="BFBFBF"/>
                  </w:tcBorders>
                  <w:shd w:val="clear" w:color="auto" w:fill="95B3D7"/>
                  <w:vAlign w:val="center"/>
                  <w:hideMark/>
                </w:tcPr>
                <w:p w14:paraId="13429BE2" w14:textId="77777777" w:rsidR="002E607F" w:rsidRPr="007A5BEB" w:rsidRDefault="002E607F" w:rsidP="002E607F">
                  <w:pPr>
                    <w:jc w:val="center"/>
                    <w:rPr>
                      <w:rFonts w:eastAsia="Times New Roman" w:cstheme="minorHAnsi"/>
                      <w:b/>
                      <w:bCs/>
                      <w:color w:val="000000"/>
                      <w:sz w:val="16"/>
                      <w:szCs w:val="16"/>
                      <w:lang w:val="en-GB"/>
                    </w:rPr>
                  </w:pPr>
                  <w:r w:rsidRPr="007A5BEB">
                    <w:rPr>
                      <w:rFonts w:eastAsia="Times New Roman" w:cstheme="minorHAnsi"/>
                      <w:b/>
                      <w:bCs/>
                      <w:color w:val="000000"/>
                      <w:sz w:val="16"/>
                      <w:szCs w:val="16"/>
                      <w:lang w:val="en-GB"/>
                    </w:rPr>
                    <w:t>Number of results per 1000 patients tested (95% CI)</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275C99"/>
                  <w:vAlign w:val="center"/>
                  <w:hideMark/>
                </w:tcPr>
                <w:p w14:paraId="7D62E42C" w14:textId="77777777" w:rsidR="002E607F" w:rsidRPr="007A5BEB" w:rsidRDefault="002E607F" w:rsidP="002E607F">
                  <w:pPr>
                    <w:jc w:val="center"/>
                    <w:rPr>
                      <w:rFonts w:eastAsia="Times New Roman" w:cstheme="minorHAnsi"/>
                      <w:b/>
                      <w:bCs/>
                      <w:color w:val="FFFFFF"/>
                      <w:sz w:val="16"/>
                      <w:szCs w:val="16"/>
                      <w:lang w:val="en-GB"/>
                    </w:rPr>
                  </w:pPr>
                  <w:r w:rsidRPr="007A5BEB">
                    <w:rPr>
                      <w:rFonts w:eastAsia="Times New Roman" w:cstheme="minorHAnsi"/>
                      <w:b/>
                      <w:bCs/>
                      <w:color w:val="FFFFFF"/>
                      <w:sz w:val="16"/>
                      <w:szCs w:val="16"/>
                      <w:lang w:val="en-GB"/>
                    </w:rPr>
                    <w:t>№ of participants</w:t>
                  </w:r>
                  <w:r w:rsidRPr="007A5BEB">
                    <w:rPr>
                      <w:rFonts w:eastAsia="Times New Roman" w:cstheme="minorHAnsi"/>
                      <w:b/>
                      <w:bCs/>
                      <w:color w:val="FFFFFF"/>
                      <w:sz w:val="16"/>
                      <w:szCs w:val="16"/>
                      <w:lang w:val="en-GB"/>
                    </w:rPr>
                    <w:br/>
                    <w:t>(studies)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275C99"/>
                  <w:vAlign w:val="center"/>
                  <w:hideMark/>
                </w:tcPr>
                <w:p w14:paraId="55D8593B" w14:textId="77777777" w:rsidR="002E607F" w:rsidRPr="007A5BEB" w:rsidRDefault="002E607F" w:rsidP="002E607F">
                  <w:pPr>
                    <w:jc w:val="center"/>
                    <w:rPr>
                      <w:rFonts w:eastAsia="Times New Roman" w:cstheme="minorHAnsi"/>
                      <w:b/>
                      <w:bCs/>
                      <w:color w:val="FFFFFF"/>
                      <w:sz w:val="16"/>
                      <w:szCs w:val="16"/>
                      <w:lang w:val="en-GB"/>
                    </w:rPr>
                  </w:pPr>
                  <w:r w:rsidRPr="007A5BEB">
                    <w:rPr>
                      <w:rFonts w:eastAsia="Times New Roman" w:cstheme="minorHAnsi"/>
                      <w:b/>
                      <w:bCs/>
                      <w:color w:val="FFFFFF"/>
                      <w:sz w:val="16"/>
                      <w:szCs w:val="16"/>
                      <w:lang w:val="en-GB"/>
                    </w:rPr>
                    <w:t>Certainty of the evidence</w:t>
                  </w:r>
                  <w:r w:rsidRPr="007A5BEB">
                    <w:rPr>
                      <w:rFonts w:eastAsia="Times New Roman" w:cstheme="minorHAnsi"/>
                      <w:b/>
                      <w:bCs/>
                      <w:color w:val="FFFFFF"/>
                      <w:sz w:val="16"/>
                      <w:szCs w:val="16"/>
                      <w:lang w:val="en-GB"/>
                    </w:rPr>
                    <w:br/>
                    <w:t>(GRADE)</w:t>
                  </w:r>
                </w:p>
              </w:tc>
            </w:tr>
            <w:tr w:rsidR="002E607F" w:rsidRPr="007A5BEB" w14:paraId="481737AB" w14:textId="77777777" w:rsidTr="002E607F">
              <w:trPr>
                <w:divId w:val="261838355"/>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0E007F7" w14:textId="77777777" w:rsidR="002E607F" w:rsidRPr="007A5BEB" w:rsidRDefault="002E607F" w:rsidP="002E607F">
                  <w:pPr>
                    <w:rPr>
                      <w:rFonts w:eastAsia="Times New Roman" w:cstheme="minorHAnsi"/>
                      <w:b/>
                      <w:bCs/>
                      <w:color w:val="FFFFFF"/>
                      <w:sz w:val="16"/>
                      <w:szCs w:val="16"/>
                      <w:lang w:val="en-GB"/>
                    </w:rPr>
                  </w:pPr>
                </w:p>
              </w:tc>
              <w:tc>
                <w:tcPr>
                  <w:tcW w:w="0" w:type="auto"/>
                  <w:tcBorders>
                    <w:top w:val="single" w:sz="6" w:space="0" w:color="BFBFBF"/>
                    <w:left w:val="single" w:sz="6" w:space="0" w:color="000000"/>
                    <w:bottom w:val="single" w:sz="6" w:space="0" w:color="000000"/>
                    <w:right w:val="single" w:sz="6" w:space="0" w:color="000000"/>
                  </w:tcBorders>
                  <w:shd w:val="clear" w:color="auto" w:fill="B8CCE4"/>
                  <w:vAlign w:val="center"/>
                  <w:hideMark/>
                </w:tcPr>
                <w:p w14:paraId="1D9E6906" w14:textId="77777777" w:rsidR="002E607F" w:rsidRPr="007A5BEB" w:rsidRDefault="002E607F" w:rsidP="002E607F">
                  <w:pPr>
                    <w:jc w:val="center"/>
                    <w:rPr>
                      <w:rFonts w:eastAsia="Times New Roman" w:cstheme="minorHAnsi"/>
                      <w:b/>
                      <w:bCs/>
                      <w:color w:val="000000"/>
                      <w:sz w:val="16"/>
                      <w:szCs w:val="16"/>
                      <w:lang w:val="en-GB"/>
                    </w:rPr>
                  </w:pPr>
                  <w:r w:rsidRPr="007A5BEB">
                    <w:rPr>
                      <w:rFonts w:eastAsia="Times New Roman" w:cstheme="minorHAnsi"/>
                      <w:b/>
                      <w:bCs/>
                      <w:color w:val="000000"/>
                      <w:sz w:val="16"/>
                      <w:szCs w:val="16"/>
                      <w:lang w:val="en-GB"/>
                    </w:rPr>
                    <w:t>Prevalence 66%</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612FB9EF" w14:textId="77777777" w:rsidR="002E607F" w:rsidRPr="007A5BEB" w:rsidRDefault="002E607F" w:rsidP="002E607F">
                  <w:pPr>
                    <w:rPr>
                      <w:rFonts w:eastAsia="Times New Roman" w:cstheme="minorHAnsi"/>
                      <w:b/>
                      <w:bCs/>
                      <w:color w:val="FFFFFF"/>
                      <w:sz w:val="16"/>
                      <w:szCs w:val="16"/>
                      <w:lang w:val="en-GB"/>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EFCECD9" w14:textId="77777777" w:rsidR="002E607F" w:rsidRPr="007A5BEB" w:rsidRDefault="002E607F" w:rsidP="002E607F">
                  <w:pPr>
                    <w:rPr>
                      <w:rFonts w:eastAsia="Times New Roman" w:cstheme="minorHAnsi"/>
                      <w:b/>
                      <w:bCs/>
                      <w:color w:val="FFFFFF"/>
                      <w:sz w:val="16"/>
                      <w:szCs w:val="16"/>
                      <w:lang w:val="en-GB"/>
                    </w:rPr>
                  </w:pPr>
                </w:p>
              </w:tc>
            </w:tr>
            <w:tr w:rsidR="002E607F" w:rsidRPr="007A5BEB" w14:paraId="5F19A9A3" w14:textId="77777777" w:rsidTr="002E607F">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3DBF7842" w14:textId="32B7406D"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True positives</w:t>
                  </w:r>
                  <w:r w:rsidR="00C06BA7">
                    <w:rPr>
                      <w:rStyle w:val="bold"/>
                      <w:rFonts w:eastAsia="Times New Roman" w:cstheme="minorHAnsi"/>
                      <w:sz w:val="16"/>
                      <w:szCs w:val="16"/>
                      <w:lang w:val="en-GB"/>
                    </w:rPr>
                    <w:t>:</w:t>
                  </w:r>
                  <w:r w:rsidRPr="007A5BEB">
                    <w:rPr>
                      <w:rFonts w:eastAsia="Times New Roman" w:cstheme="minorHAnsi"/>
                      <w:sz w:val="16"/>
                      <w:szCs w:val="16"/>
                      <w:lang w:val="en-GB"/>
                    </w:rPr>
                    <w:br/>
                    <w:t>patients with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75754D59" w14:textId="02E46106" w:rsidR="002E607F" w:rsidRPr="007A5BEB" w:rsidRDefault="002E607F" w:rsidP="002E607F">
                  <w:pPr>
                    <w:rPr>
                      <w:rFonts w:eastAsia="Times New Roman" w:cstheme="minorHAnsi"/>
                      <w:sz w:val="16"/>
                      <w:szCs w:val="16"/>
                      <w:lang w:val="en-GB"/>
                    </w:rPr>
                  </w:pPr>
                  <w:r w:rsidRPr="007A5BEB">
                    <w:rPr>
                      <w:rStyle w:val="effect"/>
                      <w:rFonts w:eastAsia="Times New Roman" w:cstheme="minorHAnsi"/>
                      <w:sz w:val="16"/>
                      <w:szCs w:val="16"/>
                      <w:lang w:val="en-GB"/>
                    </w:rPr>
                    <w:t>51</w:t>
                  </w:r>
                  <w:r w:rsidR="004E11A8">
                    <w:rPr>
                      <w:rStyle w:val="effect"/>
                      <w:rFonts w:eastAsia="Times New Roman" w:cstheme="minorHAnsi"/>
                      <w:sz w:val="16"/>
                      <w:szCs w:val="16"/>
                      <w:lang w:val="en-GB"/>
                    </w:rPr>
                    <w:t>7</w:t>
                  </w:r>
                  <w:r w:rsidRPr="007A5BEB">
                    <w:rPr>
                      <w:rFonts w:eastAsia="Times New Roman" w:cstheme="minorHAnsi"/>
                      <w:sz w:val="16"/>
                      <w:szCs w:val="16"/>
                      <w:lang w:val="en-GB"/>
                    </w:rPr>
                    <w:t xml:space="preserve"> (49</w:t>
                  </w:r>
                  <w:r w:rsidR="004E11A8">
                    <w:rPr>
                      <w:rFonts w:eastAsia="Times New Roman" w:cstheme="minorHAnsi"/>
                      <w:sz w:val="16"/>
                      <w:szCs w:val="16"/>
                      <w:lang w:val="en-GB"/>
                    </w:rPr>
                    <w:t>8</w:t>
                  </w:r>
                  <w:r w:rsidRPr="007A5BEB">
                    <w:rPr>
                      <w:rFonts w:eastAsia="Times New Roman" w:cstheme="minorHAnsi"/>
                      <w:sz w:val="16"/>
                      <w:szCs w:val="16"/>
                      <w:lang w:val="en-GB"/>
                    </w:rPr>
                    <w:t xml:space="preserve"> to 53</w:t>
                  </w:r>
                  <w:r w:rsidR="004E11A8">
                    <w:rPr>
                      <w:rFonts w:eastAsia="Times New Roman" w:cstheme="minorHAnsi"/>
                      <w:sz w:val="16"/>
                      <w:szCs w:val="16"/>
                      <w:lang w:val="en-GB"/>
                    </w:rPr>
                    <w:t>7</w:t>
                  </w:r>
                  <w:r w:rsidRPr="007A5BEB">
                    <w:rPr>
                      <w:rFonts w:eastAsia="Times New Roman" w:cstheme="minorHAnsi"/>
                      <w:sz w:val="16"/>
                      <w:szCs w:val="16"/>
                      <w:lang w:val="en-GB"/>
                    </w:rPr>
                    <w:t>)</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30253336" w14:textId="77777777" w:rsidR="002E607F" w:rsidRPr="007A5BEB" w:rsidRDefault="002E607F" w:rsidP="002E607F">
                  <w:pPr>
                    <w:rPr>
                      <w:rFonts w:eastAsia="Times New Roman" w:cstheme="minorHAnsi"/>
                      <w:sz w:val="16"/>
                      <w:szCs w:val="16"/>
                      <w:lang w:val="en-GB"/>
                    </w:rPr>
                  </w:pPr>
                  <w:r w:rsidRPr="007A5BEB">
                    <w:rPr>
                      <w:rFonts w:eastAsia="Times New Roman" w:cstheme="minorHAnsi"/>
                      <w:sz w:val="16"/>
                      <w:szCs w:val="16"/>
                      <w:lang w:val="en-GB"/>
                    </w:rPr>
                    <w:t>1928</w:t>
                  </w:r>
                  <w:r w:rsidRPr="007A5BEB">
                    <w:rPr>
                      <w:rFonts w:eastAsia="Times New Roman" w:cstheme="minorHAnsi"/>
                      <w:sz w:val="16"/>
                      <w:szCs w:val="16"/>
                      <w:lang w:val="en-GB"/>
                    </w:rPr>
                    <w:br/>
                    <w:t>(5)</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1E2A7D67" w14:textId="77777777" w:rsidR="002E607F" w:rsidRPr="007A5BEB" w:rsidRDefault="002E607F" w:rsidP="002E607F">
                  <w:pPr>
                    <w:rPr>
                      <w:rFonts w:eastAsia="Times New Roman" w:cstheme="minorHAnsi"/>
                      <w:sz w:val="16"/>
                      <w:szCs w:val="16"/>
                      <w:lang w:val="en-GB"/>
                    </w:rPr>
                  </w:pPr>
                  <w:r w:rsidRPr="007A5BEB">
                    <w:rPr>
                      <w:rStyle w:val="quality-sign"/>
                      <w:rFonts w:ascii="Cambria Math" w:eastAsia="Times New Roman" w:hAnsi="Cambria Math" w:cs="Cambria Math"/>
                      <w:sz w:val="21"/>
                      <w:szCs w:val="21"/>
                      <w:lang w:val="en-GB"/>
                    </w:rPr>
                    <w:t>⨁⨁</w:t>
                  </w:r>
                  <w:r w:rsidRPr="007A5BEB">
                    <w:rPr>
                      <w:rStyle w:val="quality-sign"/>
                      <w:rFonts w:ascii="Segoe UI Symbol" w:eastAsia="Times New Roman" w:hAnsi="Segoe UI Symbol" w:cs="Segoe UI Symbol"/>
                      <w:sz w:val="21"/>
                      <w:szCs w:val="21"/>
                      <w:lang w:val="en-GB"/>
                    </w:rPr>
                    <w:t>◯◯</w:t>
                  </w:r>
                  <w:r w:rsidRPr="007A5BEB">
                    <w:rPr>
                      <w:rFonts w:eastAsia="Times New Roman" w:cstheme="minorHAnsi"/>
                      <w:sz w:val="16"/>
                      <w:szCs w:val="16"/>
                      <w:lang w:val="en-GB"/>
                    </w:rPr>
                    <w:br/>
                  </w:r>
                  <w:r w:rsidRPr="007A5BEB">
                    <w:rPr>
                      <w:rStyle w:val="quality-text"/>
                      <w:rFonts w:eastAsia="Times New Roman" w:cstheme="minorHAnsi"/>
                      <w:sz w:val="16"/>
                      <w:szCs w:val="16"/>
                      <w:lang w:val="en-GB"/>
                    </w:rPr>
                    <w:t>LOW</w:t>
                  </w:r>
                  <w:r w:rsidRPr="007A5BEB">
                    <w:rPr>
                      <w:rFonts w:eastAsia="Times New Roman" w:cstheme="minorHAnsi"/>
                      <w:sz w:val="16"/>
                      <w:szCs w:val="16"/>
                      <w:vertAlign w:val="superscript"/>
                      <w:lang w:val="en-GB"/>
                    </w:rPr>
                    <w:t>a</w:t>
                  </w:r>
                </w:p>
              </w:tc>
            </w:tr>
            <w:tr w:rsidR="002E607F" w:rsidRPr="007A5BEB" w14:paraId="088739A7" w14:textId="77777777" w:rsidTr="002E607F">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768DCE85" w14:textId="3B2F55F6"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False negatives</w:t>
                  </w:r>
                  <w:r w:rsidR="00C06BA7">
                    <w:rPr>
                      <w:rStyle w:val="bold"/>
                      <w:rFonts w:eastAsia="Times New Roman" w:cstheme="minorHAnsi"/>
                      <w:sz w:val="16"/>
                      <w:szCs w:val="16"/>
                      <w:lang w:val="en-GB"/>
                    </w:rPr>
                    <w:t>:</w:t>
                  </w:r>
                  <w:r w:rsidRPr="007A5BEB">
                    <w:rPr>
                      <w:rFonts w:eastAsia="Times New Roman" w:cstheme="minorHAnsi"/>
                      <w:sz w:val="16"/>
                      <w:szCs w:val="16"/>
                      <w:lang w:val="en-GB"/>
                    </w:rPr>
                    <w:br/>
                    <w:t>patients incorrectly classified as not having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3938AB45" w14:textId="32E22668" w:rsidR="002E607F" w:rsidRPr="007A5BEB" w:rsidRDefault="002E607F" w:rsidP="002E607F">
                  <w:pPr>
                    <w:rPr>
                      <w:rFonts w:eastAsia="Times New Roman" w:cstheme="minorHAnsi"/>
                      <w:sz w:val="16"/>
                      <w:szCs w:val="16"/>
                      <w:lang w:val="en-GB"/>
                    </w:rPr>
                  </w:pPr>
                  <w:r w:rsidRPr="007A5BEB">
                    <w:rPr>
                      <w:rStyle w:val="effect"/>
                      <w:rFonts w:eastAsia="Times New Roman" w:cstheme="minorHAnsi"/>
                      <w:sz w:val="16"/>
                      <w:szCs w:val="16"/>
                      <w:lang w:val="en-GB"/>
                    </w:rPr>
                    <w:t>146</w:t>
                  </w:r>
                  <w:r w:rsidRPr="007A5BEB">
                    <w:rPr>
                      <w:rFonts w:eastAsia="Times New Roman" w:cstheme="minorHAnsi"/>
                      <w:sz w:val="16"/>
                      <w:szCs w:val="16"/>
                      <w:lang w:val="en-GB"/>
                    </w:rPr>
                    <w:t xml:space="preserve"> (126 to 16</w:t>
                  </w:r>
                  <w:r w:rsidR="004E11A8">
                    <w:rPr>
                      <w:rFonts w:eastAsia="Times New Roman" w:cstheme="minorHAnsi"/>
                      <w:sz w:val="16"/>
                      <w:szCs w:val="16"/>
                      <w:lang w:val="en-GB"/>
                    </w:rPr>
                    <w:t>5</w:t>
                  </w:r>
                  <w:r w:rsidRPr="007A5BEB">
                    <w:rPr>
                      <w:rFonts w:eastAsia="Times New Roman" w:cstheme="minorHAnsi"/>
                      <w:sz w:val="16"/>
                      <w:szCs w:val="16"/>
                      <w:lang w:val="en-GB"/>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E0F3FB8" w14:textId="77777777" w:rsidR="002E607F" w:rsidRPr="007A5BEB" w:rsidRDefault="002E607F" w:rsidP="002E607F">
                  <w:pPr>
                    <w:rPr>
                      <w:rFonts w:eastAsia="Times New Roman" w:cstheme="minorHAnsi"/>
                      <w:sz w:val="16"/>
                      <w:szCs w:val="16"/>
                      <w:lang w:val="en-GB"/>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A0C64E3" w14:textId="77777777" w:rsidR="002E607F" w:rsidRPr="007A5BEB" w:rsidRDefault="002E607F" w:rsidP="002E607F">
                  <w:pPr>
                    <w:rPr>
                      <w:rFonts w:eastAsia="Times New Roman" w:cstheme="minorHAnsi"/>
                      <w:sz w:val="16"/>
                      <w:szCs w:val="16"/>
                      <w:lang w:val="en-GB"/>
                    </w:rPr>
                  </w:pPr>
                </w:p>
              </w:tc>
            </w:tr>
            <w:tr w:rsidR="002E607F" w:rsidRPr="007A5BEB" w14:paraId="41A06C0C" w14:textId="77777777" w:rsidTr="002E607F">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46BB5F55" w14:textId="22019955"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True negatives</w:t>
                  </w:r>
                  <w:r w:rsidR="00C06BA7">
                    <w:rPr>
                      <w:rStyle w:val="bold"/>
                      <w:rFonts w:eastAsia="Times New Roman" w:cstheme="minorHAnsi"/>
                      <w:sz w:val="16"/>
                      <w:szCs w:val="16"/>
                      <w:lang w:val="en-GB"/>
                    </w:rPr>
                    <w:t>:</w:t>
                  </w:r>
                  <w:r w:rsidRPr="007A5BEB">
                    <w:rPr>
                      <w:rFonts w:eastAsia="Times New Roman" w:cstheme="minorHAnsi"/>
                      <w:sz w:val="16"/>
                      <w:szCs w:val="16"/>
                      <w:lang w:val="en-GB"/>
                    </w:rPr>
                    <w:br/>
                    <w:t>patients without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1D452B67" w14:textId="00429E47" w:rsidR="002E607F" w:rsidRPr="007A5BEB" w:rsidRDefault="002E607F" w:rsidP="002E607F">
                  <w:pPr>
                    <w:rPr>
                      <w:rFonts w:eastAsia="Times New Roman" w:cstheme="minorHAnsi"/>
                      <w:sz w:val="16"/>
                      <w:szCs w:val="16"/>
                      <w:lang w:val="en-GB"/>
                    </w:rPr>
                  </w:pPr>
                  <w:r w:rsidRPr="007A5BEB">
                    <w:rPr>
                      <w:rStyle w:val="effect"/>
                      <w:rFonts w:eastAsia="Times New Roman" w:cstheme="minorHAnsi"/>
                      <w:sz w:val="16"/>
                      <w:szCs w:val="16"/>
                      <w:lang w:val="en-GB"/>
                    </w:rPr>
                    <w:t>28</w:t>
                  </w:r>
                  <w:r w:rsidR="004E11A8">
                    <w:rPr>
                      <w:rStyle w:val="effect"/>
                      <w:rFonts w:eastAsia="Times New Roman" w:cstheme="minorHAnsi"/>
                      <w:sz w:val="16"/>
                      <w:szCs w:val="16"/>
                      <w:lang w:val="en-GB"/>
                    </w:rPr>
                    <w:t>9</w:t>
                  </w:r>
                  <w:r w:rsidRPr="007A5BEB">
                    <w:rPr>
                      <w:rFonts w:eastAsia="Times New Roman" w:cstheme="minorHAnsi"/>
                      <w:sz w:val="16"/>
                      <w:szCs w:val="16"/>
                      <w:lang w:val="en-GB"/>
                    </w:rPr>
                    <w:t xml:space="preserve"> (22</w:t>
                  </w:r>
                  <w:r w:rsidR="004E11A8">
                    <w:rPr>
                      <w:rFonts w:eastAsia="Times New Roman" w:cstheme="minorHAnsi"/>
                      <w:sz w:val="16"/>
                      <w:szCs w:val="16"/>
                      <w:lang w:val="en-GB"/>
                    </w:rPr>
                    <w:t>6</w:t>
                  </w:r>
                  <w:r w:rsidRPr="007A5BEB">
                    <w:rPr>
                      <w:rFonts w:eastAsia="Times New Roman" w:cstheme="minorHAnsi"/>
                      <w:sz w:val="16"/>
                      <w:szCs w:val="16"/>
                      <w:lang w:val="en-GB"/>
                    </w:rPr>
                    <w:t xml:space="preserve"> to 3</w:t>
                  </w:r>
                  <w:r w:rsidR="004E11A8">
                    <w:rPr>
                      <w:rFonts w:eastAsia="Times New Roman" w:cstheme="minorHAnsi"/>
                      <w:sz w:val="16"/>
                      <w:szCs w:val="16"/>
                      <w:lang w:val="en-GB"/>
                    </w:rPr>
                    <w:t>20</w:t>
                  </w:r>
                  <w:r w:rsidRPr="007A5BEB">
                    <w:rPr>
                      <w:rFonts w:eastAsia="Times New Roman" w:cstheme="minorHAnsi"/>
                      <w:sz w:val="16"/>
                      <w:szCs w:val="16"/>
                      <w:lang w:val="en-GB"/>
                    </w:rPr>
                    <w:t>)</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019EDB00" w14:textId="77777777" w:rsidR="002E607F" w:rsidRPr="007A5BEB" w:rsidRDefault="002E607F" w:rsidP="002E607F">
                  <w:pPr>
                    <w:rPr>
                      <w:rFonts w:eastAsia="Times New Roman" w:cstheme="minorHAnsi"/>
                      <w:sz w:val="16"/>
                      <w:szCs w:val="16"/>
                      <w:lang w:val="en-GB"/>
                    </w:rPr>
                  </w:pPr>
                  <w:r w:rsidRPr="007A5BEB">
                    <w:rPr>
                      <w:rFonts w:eastAsia="Times New Roman" w:cstheme="minorHAnsi"/>
                      <w:sz w:val="16"/>
                      <w:szCs w:val="16"/>
                      <w:lang w:val="en-GB"/>
                    </w:rPr>
                    <w:t>764</w:t>
                  </w:r>
                  <w:r w:rsidRPr="007A5BEB">
                    <w:rPr>
                      <w:rFonts w:eastAsia="Times New Roman" w:cstheme="minorHAnsi"/>
                      <w:sz w:val="16"/>
                      <w:szCs w:val="16"/>
                      <w:lang w:val="en-GB"/>
                    </w:rPr>
                    <w:br/>
                    <w:t>(5)</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4644348A" w14:textId="77777777" w:rsidR="002E607F" w:rsidRPr="007A5BEB" w:rsidRDefault="002E607F" w:rsidP="002E607F">
                  <w:pPr>
                    <w:rPr>
                      <w:rFonts w:eastAsia="Times New Roman" w:cstheme="minorHAnsi"/>
                      <w:sz w:val="16"/>
                      <w:szCs w:val="16"/>
                      <w:lang w:val="en-GB"/>
                    </w:rPr>
                  </w:pPr>
                  <w:r w:rsidRPr="007A5BEB">
                    <w:rPr>
                      <w:rStyle w:val="quality-sign"/>
                      <w:rFonts w:ascii="Cambria Math" w:eastAsia="Times New Roman" w:hAnsi="Cambria Math" w:cs="Cambria Math"/>
                      <w:sz w:val="21"/>
                      <w:szCs w:val="21"/>
                      <w:lang w:val="en-GB"/>
                    </w:rPr>
                    <w:t>⨁⨁</w:t>
                  </w:r>
                  <w:r w:rsidRPr="007A5BEB">
                    <w:rPr>
                      <w:rStyle w:val="quality-sign"/>
                      <w:rFonts w:ascii="Segoe UI Symbol" w:eastAsia="Times New Roman" w:hAnsi="Segoe UI Symbol" w:cs="Segoe UI Symbol"/>
                      <w:sz w:val="21"/>
                      <w:szCs w:val="21"/>
                      <w:lang w:val="en-GB"/>
                    </w:rPr>
                    <w:t>◯◯</w:t>
                  </w:r>
                  <w:r w:rsidRPr="007A5BEB">
                    <w:rPr>
                      <w:rFonts w:eastAsia="Times New Roman" w:cstheme="minorHAnsi"/>
                      <w:sz w:val="16"/>
                      <w:szCs w:val="16"/>
                      <w:lang w:val="en-GB"/>
                    </w:rPr>
                    <w:br/>
                  </w:r>
                  <w:r w:rsidRPr="007A5BEB">
                    <w:rPr>
                      <w:rStyle w:val="quality-text"/>
                      <w:rFonts w:eastAsia="Times New Roman" w:cstheme="minorHAnsi"/>
                      <w:sz w:val="16"/>
                      <w:szCs w:val="16"/>
                      <w:lang w:val="en-GB"/>
                    </w:rPr>
                    <w:t>LOW</w:t>
                  </w:r>
                  <w:r w:rsidRPr="007A5BEB">
                    <w:rPr>
                      <w:rFonts w:eastAsia="Times New Roman" w:cstheme="minorHAnsi"/>
                      <w:sz w:val="16"/>
                      <w:szCs w:val="16"/>
                      <w:vertAlign w:val="superscript"/>
                      <w:lang w:val="en-GB"/>
                    </w:rPr>
                    <w:t>a</w:t>
                  </w:r>
                </w:p>
              </w:tc>
            </w:tr>
            <w:tr w:rsidR="002E607F" w:rsidRPr="007A5BEB" w14:paraId="48EFC0E3" w14:textId="77777777" w:rsidTr="002E607F">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425DEC77" w14:textId="326418FD"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False positives</w:t>
                  </w:r>
                  <w:r w:rsidR="00C06BA7">
                    <w:rPr>
                      <w:rStyle w:val="bold"/>
                      <w:rFonts w:eastAsia="Times New Roman" w:cstheme="minorHAnsi"/>
                      <w:sz w:val="16"/>
                      <w:szCs w:val="16"/>
                      <w:lang w:val="en-GB"/>
                    </w:rPr>
                    <w:t>:</w:t>
                  </w:r>
                  <w:r w:rsidRPr="007A5BEB">
                    <w:rPr>
                      <w:rFonts w:eastAsia="Times New Roman" w:cstheme="minorHAnsi"/>
                      <w:sz w:val="16"/>
                      <w:szCs w:val="16"/>
                      <w:lang w:val="en-GB"/>
                    </w:rPr>
                    <w:br/>
                    <w:t>patients incorrectly classified as having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28455E7C" w14:textId="78633934" w:rsidR="002E607F" w:rsidRPr="007A5BEB" w:rsidRDefault="002E607F" w:rsidP="002E607F">
                  <w:pPr>
                    <w:rPr>
                      <w:rFonts w:eastAsia="Times New Roman" w:cstheme="minorHAnsi"/>
                      <w:sz w:val="16"/>
                      <w:szCs w:val="16"/>
                      <w:lang w:val="en-GB"/>
                    </w:rPr>
                  </w:pPr>
                  <w:r w:rsidRPr="007A5BEB">
                    <w:rPr>
                      <w:rStyle w:val="effect"/>
                      <w:rFonts w:eastAsia="Times New Roman" w:cstheme="minorHAnsi"/>
                      <w:sz w:val="16"/>
                      <w:szCs w:val="16"/>
                      <w:lang w:val="en-GB"/>
                    </w:rPr>
                    <w:t>4</w:t>
                  </w:r>
                  <w:r w:rsidR="004E11A8">
                    <w:rPr>
                      <w:rStyle w:val="effect"/>
                      <w:rFonts w:eastAsia="Times New Roman" w:cstheme="minorHAnsi"/>
                      <w:sz w:val="16"/>
                      <w:szCs w:val="16"/>
                      <w:lang w:val="en-GB"/>
                    </w:rPr>
                    <w:t>8</w:t>
                  </w:r>
                  <w:r w:rsidRPr="007A5BEB">
                    <w:rPr>
                      <w:rFonts w:eastAsia="Times New Roman" w:cstheme="minorHAnsi"/>
                      <w:sz w:val="16"/>
                      <w:szCs w:val="16"/>
                      <w:lang w:val="en-GB"/>
                    </w:rPr>
                    <w:t xml:space="preserve"> (17 to 111)</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84678F1" w14:textId="77777777" w:rsidR="002E607F" w:rsidRPr="007A5BEB" w:rsidRDefault="002E607F" w:rsidP="002E607F">
                  <w:pPr>
                    <w:rPr>
                      <w:rFonts w:eastAsia="Times New Roman" w:cstheme="minorHAnsi"/>
                      <w:sz w:val="16"/>
                      <w:szCs w:val="16"/>
                      <w:lang w:val="en-GB"/>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29A6A61" w14:textId="77777777" w:rsidR="002E607F" w:rsidRPr="007A5BEB" w:rsidRDefault="002E607F" w:rsidP="002E607F">
                  <w:pPr>
                    <w:rPr>
                      <w:rFonts w:eastAsia="Times New Roman" w:cstheme="minorHAnsi"/>
                      <w:sz w:val="16"/>
                      <w:szCs w:val="16"/>
                      <w:lang w:val="en-GB"/>
                    </w:rPr>
                  </w:pPr>
                </w:p>
              </w:tc>
            </w:tr>
          </w:tbl>
          <w:p w14:paraId="30C7A067" w14:textId="7767E550" w:rsidR="002E607F" w:rsidRPr="007A5BEB" w:rsidRDefault="002E607F" w:rsidP="002E607F">
            <w:pPr>
              <w:numPr>
                <w:ilvl w:val="0"/>
                <w:numId w:val="9"/>
              </w:numPr>
              <w:spacing w:before="100" w:beforeAutospacing="1" w:after="100" w:afterAutospacing="1"/>
              <w:divId w:val="261838355"/>
              <w:rPr>
                <w:rFonts w:eastAsia="Times New Roman" w:cstheme="minorHAnsi"/>
                <w:sz w:val="16"/>
                <w:szCs w:val="16"/>
                <w:lang w:val="en-GB"/>
              </w:rPr>
            </w:pPr>
            <w:r w:rsidRPr="007A5BEB">
              <w:rPr>
                <w:rFonts w:eastAsia="Times New Roman" w:cstheme="minorHAnsi"/>
                <w:sz w:val="16"/>
                <w:szCs w:val="16"/>
                <w:lang w:val="en-GB"/>
              </w:rPr>
              <w:lastRenderedPageBreak/>
              <w:t xml:space="preserve">Risk of bias due to high risk for patient selection (4/5) and reference standard, </w:t>
            </w:r>
            <w:r w:rsidR="00C06BA7">
              <w:rPr>
                <w:rFonts w:eastAsia="Times New Roman" w:cstheme="minorHAnsi"/>
                <w:sz w:val="16"/>
                <w:szCs w:val="16"/>
                <w:lang w:val="en-GB"/>
              </w:rPr>
              <w:t>m</w:t>
            </w:r>
            <w:r w:rsidRPr="007A5BEB">
              <w:rPr>
                <w:rFonts w:eastAsia="Times New Roman" w:cstheme="minorHAnsi"/>
                <w:sz w:val="16"/>
                <w:szCs w:val="16"/>
                <w:lang w:val="en-GB"/>
              </w:rPr>
              <w:t xml:space="preserve">oderate risk of bias due to reference standard (2/5) and flow and timing (1/5). </w:t>
            </w:r>
          </w:p>
          <w:p w14:paraId="75616462" w14:textId="1E715CF3" w:rsidR="002E607F" w:rsidRPr="003A4041" w:rsidRDefault="002E607F">
            <w:pPr>
              <w:divId w:val="261838355"/>
              <w:rPr>
                <w:rFonts w:eastAsia="Times New Roman" w:cstheme="minorHAnsi"/>
                <w:sz w:val="16"/>
                <w:szCs w:val="16"/>
                <w:lang w:val="en-GB"/>
              </w:rPr>
            </w:pPr>
            <w:r w:rsidRPr="007A5BEB">
              <w:rPr>
                <w:rFonts w:eastAsia="Times New Roman" w:cstheme="minorHAnsi"/>
                <w:b/>
                <w:bCs/>
                <w:sz w:val="16"/>
                <w:szCs w:val="16"/>
                <w:lang w:val="en-GB"/>
              </w:rPr>
              <w:t>3- CPSS</w:t>
            </w:r>
            <w:r w:rsidR="00E04536">
              <w:rPr>
                <w:rFonts w:eastAsia="Times New Roman" w:cstheme="minorHAnsi"/>
                <w:b/>
                <w:bCs/>
                <w:sz w:val="16"/>
                <w:szCs w:val="16"/>
                <w:lang w:val="en-GB"/>
              </w:rPr>
              <w:t xml:space="preserve"> </w:t>
            </w:r>
            <w:r w:rsidR="00E04536">
              <w:rPr>
                <w:rFonts w:eastAsia="Times New Roman" w:cstheme="minorHAnsi"/>
                <w:sz w:val="16"/>
                <w:szCs w:val="16"/>
                <w:lang w:val="en-GB"/>
              </w:rPr>
              <w:t>(</w:t>
            </w:r>
            <w:r w:rsidR="00E04536" w:rsidRPr="003A4041">
              <w:rPr>
                <w:rFonts w:eastAsia="Times New Roman" w:cstheme="minorHAnsi"/>
                <w:sz w:val="16"/>
                <w:szCs w:val="16"/>
                <w:lang w:val="en-GB"/>
              </w:rPr>
              <w:t>Asimos 2014 509, Berg 2010 2, Bray 2010 1363, Bray 2005 28, Frendl 2009 754, Greenberg 2017 1, Kidwell 2000 71, Ramanujan 2008 307, English 2018 919, Kim 2017 867, Vanni 2011 499, Studnek 2013 348)</w:t>
            </w:r>
          </w:p>
          <w:p w14:paraId="31F62694" w14:textId="55C3A9B2" w:rsidR="00FB24C4" w:rsidRDefault="00FB24C4" w:rsidP="00FB24C4">
            <w:pPr>
              <w:divId w:val="261838355"/>
              <w:rPr>
                <w:rFonts w:ascii="Arial Narrow" w:eastAsia="Times New Roman" w:hAnsi="Arial Narrow"/>
                <w:color w:val="000000"/>
                <w:sz w:val="16"/>
                <w:szCs w:val="16"/>
                <w:lang w:val="en"/>
              </w:rPr>
            </w:pPr>
            <w:r>
              <w:rPr>
                <w:rStyle w:val="bold"/>
                <w:rFonts w:ascii="Arial Narrow" w:eastAsia="Times New Roman" w:hAnsi="Arial Narrow"/>
                <w:b/>
                <w:bCs/>
                <w:color w:val="000000"/>
                <w:sz w:val="16"/>
                <w:szCs w:val="16"/>
                <w:lang w:val="en"/>
              </w:rPr>
              <w:t>Pooled sensitivity</w:t>
            </w:r>
            <w:r>
              <w:rPr>
                <w:rFonts w:ascii="Arial Narrow" w:eastAsia="Times New Roman" w:hAnsi="Arial Narrow"/>
                <w:color w:val="000000"/>
                <w:sz w:val="16"/>
                <w:szCs w:val="16"/>
                <w:lang w:val="en"/>
              </w:rPr>
              <w:t xml:space="preserve">: 0.80 (95% CI: 0.67 to 0.88) | </w:t>
            </w:r>
            <w:r>
              <w:rPr>
                <w:rStyle w:val="bold"/>
                <w:rFonts w:ascii="Arial Narrow" w:eastAsia="Times New Roman" w:hAnsi="Arial Narrow"/>
                <w:b/>
                <w:bCs/>
                <w:color w:val="000000"/>
                <w:sz w:val="16"/>
                <w:szCs w:val="16"/>
                <w:lang w:val="en"/>
              </w:rPr>
              <w:t>Pooled specificity</w:t>
            </w:r>
            <w:r>
              <w:rPr>
                <w:rFonts w:ascii="Arial Narrow" w:eastAsia="Times New Roman" w:hAnsi="Arial Narrow"/>
                <w:color w:val="000000"/>
                <w:sz w:val="16"/>
                <w:szCs w:val="16"/>
                <w:lang w:val="en"/>
              </w:rPr>
              <w:t xml:space="preserve">: 0.52 (95% CI: 0.40 to 0.64) </w:t>
            </w:r>
          </w:p>
          <w:tbl>
            <w:tblPr>
              <w:tblW w:w="5000" w:type="pct"/>
              <w:tblBorders>
                <w:top w:val="single" w:sz="6" w:space="0" w:color="BFBFBF"/>
                <w:left w:val="single" w:sz="6" w:space="0" w:color="BFBFBF"/>
                <w:bottom w:val="single" w:sz="6" w:space="0" w:color="BFBFBF"/>
                <w:right w:val="single" w:sz="6" w:space="0" w:color="BFBFBF"/>
              </w:tblBorders>
              <w:tblCellMar>
                <w:top w:w="75" w:type="dxa"/>
                <w:left w:w="75" w:type="dxa"/>
                <w:bottom w:w="75" w:type="dxa"/>
                <w:right w:w="75" w:type="dxa"/>
              </w:tblCellMar>
              <w:tblLook w:val="04A0" w:firstRow="1" w:lastRow="0" w:firstColumn="1" w:lastColumn="0" w:noHBand="0" w:noVBand="1"/>
            </w:tblPr>
            <w:tblGrid>
              <w:gridCol w:w="3474"/>
              <w:gridCol w:w="3201"/>
              <w:gridCol w:w="1266"/>
              <w:gridCol w:w="1706"/>
            </w:tblGrid>
            <w:tr w:rsidR="002E607F" w:rsidRPr="003A4041" w14:paraId="5581FD05" w14:textId="77777777" w:rsidTr="00F41755">
              <w:trPr>
                <w:divId w:val="261838355"/>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275C99"/>
                  <w:hideMark/>
                </w:tcPr>
                <w:p w14:paraId="3C6308E0" w14:textId="77777777" w:rsidR="002E607F" w:rsidRPr="007A5BEB" w:rsidRDefault="002E607F" w:rsidP="002E607F">
                  <w:pPr>
                    <w:jc w:val="center"/>
                    <w:rPr>
                      <w:rFonts w:eastAsia="Times New Roman" w:cstheme="minorHAnsi"/>
                      <w:b/>
                      <w:bCs/>
                      <w:color w:val="FFFFFF"/>
                      <w:sz w:val="16"/>
                      <w:szCs w:val="16"/>
                      <w:lang w:val="en-GB"/>
                    </w:rPr>
                  </w:pPr>
                  <w:r w:rsidRPr="007A5BEB">
                    <w:rPr>
                      <w:rFonts w:eastAsia="Times New Roman" w:cstheme="minorHAnsi"/>
                      <w:b/>
                      <w:bCs/>
                      <w:color w:val="FFFFFF"/>
                      <w:sz w:val="16"/>
                      <w:szCs w:val="16"/>
                      <w:lang w:val="en-GB"/>
                    </w:rPr>
                    <w:t>Test result</w:t>
                  </w:r>
                </w:p>
              </w:tc>
              <w:tc>
                <w:tcPr>
                  <w:tcW w:w="0" w:type="auto"/>
                  <w:tcBorders>
                    <w:top w:val="single" w:sz="6" w:space="0" w:color="BFBFBF"/>
                    <w:left w:val="single" w:sz="6" w:space="0" w:color="BFBFBF"/>
                    <w:bottom w:val="single" w:sz="6" w:space="0" w:color="000000"/>
                    <w:right w:val="single" w:sz="6" w:space="0" w:color="BFBFBF"/>
                  </w:tcBorders>
                  <w:shd w:val="clear" w:color="auto" w:fill="95B3D7"/>
                  <w:vAlign w:val="center"/>
                  <w:hideMark/>
                </w:tcPr>
                <w:p w14:paraId="3E585C95" w14:textId="77777777" w:rsidR="002E607F" w:rsidRPr="007A5BEB" w:rsidRDefault="002E607F" w:rsidP="002E607F">
                  <w:pPr>
                    <w:jc w:val="center"/>
                    <w:rPr>
                      <w:rFonts w:eastAsia="Times New Roman" w:cstheme="minorHAnsi"/>
                      <w:b/>
                      <w:bCs/>
                      <w:color w:val="000000"/>
                      <w:sz w:val="16"/>
                      <w:szCs w:val="16"/>
                      <w:lang w:val="en-GB"/>
                    </w:rPr>
                  </w:pPr>
                  <w:r w:rsidRPr="007A5BEB">
                    <w:rPr>
                      <w:rFonts w:eastAsia="Times New Roman" w:cstheme="minorHAnsi"/>
                      <w:b/>
                      <w:bCs/>
                      <w:color w:val="000000"/>
                      <w:sz w:val="16"/>
                      <w:szCs w:val="16"/>
                      <w:lang w:val="en-GB"/>
                    </w:rPr>
                    <w:t>Number of results per 1000 patients tested (95% CI)</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275C99"/>
                  <w:vAlign w:val="center"/>
                  <w:hideMark/>
                </w:tcPr>
                <w:p w14:paraId="5EE4867C" w14:textId="77777777" w:rsidR="002E607F" w:rsidRPr="007A5BEB" w:rsidRDefault="002E607F" w:rsidP="002E607F">
                  <w:pPr>
                    <w:jc w:val="center"/>
                    <w:rPr>
                      <w:rFonts w:eastAsia="Times New Roman" w:cstheme="minorHAnsi"/>
                      <w:b/>
                      <w:bCs/>
                      <w:color w:val="FFFFFF"/>
                      <w:sz w:val="16"/>
                      <w:szCs w:val="16"/>
                      <w:lang w:val="en-GB"/>
                    </w:rPr>
                  </w:pPr>
                  <w:r w:rsidRPr="007A5BEB">
                    <w:rPr>
                      <w:rFonts w:eastAsia="Times New Roman" w:cstheme="minorHAnsi"/>
                      <w:b/>
                      <w:bCs/>
                      <w:color w:val="FFFFFF"/>
                      <w:sz w:val="16"/>
                      <w:szCs w:val="16"/>
                      <w:lang w:val="en-GB"/>
                    </w:rPr>
                    <w:t>№ of participants</w:t>
                  </w:r>
                  <w:r w:rsidRPr="007A5BEB">
                    <w:rPr>
                      <w:rFonts w:eastAsia="Times New Roman" w:cstheme="minorHAnsi"/>
                      <w:b/>
                      <w:bCs/>
                      <w:color w:val="FFFFFF"/>
                      <w:sz w:val="16"/>
                      <w:szCs w:val="16"/>
                      <w:lang w:val="en-GB"/>
                    </w:rPr>
                    <w:br/>
                    <w:t>(studies)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275C99"/>
                  <w:vAlign w:val="center"/>
                  <w:hideMark/>
                </w:tcPr>
                <w:p w14:paraId="00083265" w14:textId="77777777" w:rsidR="002E607F" w:rsidRPr="007A5BEB" w:rsidRDefault="002E607F" w:rsidP="002E607F">
                  <w:pPr>
                    <w:jc w:val="center"/>
                    <w:rPr>
                      <w:rFonts w:eastAsia="Times New Roman" w:cstheme="minorHAnsi"/>
                      <w:b/>
                      <w:bCs/>
                      <w:color w:val="FFFFFF"/>
                      <w:sz w:val="16"/>
                      <w:szCs w:val="16"/>
                      <w:lang w:val="en-GB"/>
                    </w:rPr>
                  </w:pPr>
                  <w:r w:rsidRPr="007A5BEB">
                    <w:rPr>
                      <w:rFonts w:eastAsia="Times New Roman" w:cstheme="minorHAnsi"/>
                      <w:b/>
                      <w:bCs/>
                      <w:color w:val="FFFFFF"/>
                      <w:sz w:val="16"/>
                      <w:szCs w:val="16"/>
                      <w:lang w:val="en-GB"/>
                    </w:rPr>
                    <w:t>Certainty of the evidence</w:t>
                  </w:r>
                  <w:r w:rsidRPr="007A5BEB">
                    <w:rPr>
                      <w:rFonts w:eastAsia="Times New Roman" w:cstheme="minorHAnsi"/>
                      <w:b/>
                      <w:bCs/>
                      <w:color w:val="FFFFFF"/>
                      <w:sz w:val="16"/>
                      <w:szCs w:val="16"/>
                      <w:lang w:val="en-GB"/>
                    </w:rPr>
                    <w:br/>
                    <w:t>(GRADE)</w:t>
                  </w:r>
                </w:p>
              </w:tc>
            </w:tr>
            <w:tr w:rsidR="002E607F" w:rsidRPr="007A5BEB" w14:paraId="6CD02589" w14:textId="77777777" w:rsidTr="00F41755">
              <w:trPr>
                <w:divId w:val="261838355"/>
                <w:tblHeader/>
              </w:trPr>
              <w:tc>
                <w:tcPr>
                  <w:tcW w:w="0" w:type="auto"/>
                  <w:vMerge/>
                  <w:tcBorders>
                    <w:top w:val="single" w:sz="6" w:space="0" w:color="BFBFBF"/>
                    <w:left w:val="single" w:sz="6" w:space="0" w:color="BFBFBF"/>
                    <w:bottom w:val="single" w:sz="6" w:space="0" w:color="BFBFBF"/>
                    <w:right w:val="single" w:sz="6" w:space="0" w:color="BFBFBF"/>
                  </w:tcBorders>
                  <w:hideMark/>
                </w:tcPr>
                <w:p w14:paraId="76D488B9" w14:textId="77777777" w:rsidR="002E607F" w:rsidRPr="007A5BEB" w:rsidRDefault="002E607F" w:rsidP="002E607F">
                  <w:pPr>
                    <w:rPr>
                      <w:rFonts w:eastAsia="Times New Roman" w:cstheme="minorHAnsi"/>
                      <w:b/>
                      <w:bCs/>
                      <w:color w:val="FFFFFF"/>
                      <w:sz w:val="16"/>
                      <w:szCs w:val="16"/>
                      <w:lang w:val="en-GB"/>
                    </w:rPr>
                  </w:pPr>
                </w:p>
              </w:tc>
              <w:tc>
                <w:tcPr>
                  <w:tcW w:w="0" w:type="auto"/>
                  <w:tcBorders>
                    <w:top w:val="single" w:sz="6" w:space="0" w:color="BFBFBF"/>
                    <w:left w:val="single" w:sz="6" w:space="0" w:color="000000"/>
                    <w:bottom w:val="single" w:sz="6" w:space="0" w:color="000000"/>
                    <w:right w:val="single" w:sz="6" w:space="0" w:color="000000"/>
                  </w:tcBorders>
                  <w:shd w:val="clear" w:color="auto" w:fill="B8CCE4"/>
                  <w:vAlign w:val="center"/>
                  <w:hideMark/>
                </w:tcPr>
                <w:p w14:paraId="528E1BDD" w14:textId="77777777" w:rsidR="002E607F" w:rsidRPr="007A5BEB" w:rsidRDefault="002E607F" w:rsidP="002E607F">
                  <w:pPr>
                    <w:jc w:val="center"/>
                    <w:rPr>
                      <w:rFonts w:eastAsia="Times New Roman" w:cstheme="minorHAnsi"/>
                      <w:b/>
                      <w:bCs/>
                      <w:color w:val="000000"/>
                      <w:sz w:val="16"/>
                      <w:szCs w:val="16"/>
                      <w:lang w:val="en-GB"/>
                    </w:rPr>
                  </w:pPr>
                  <w:r w:rsidRPr="007A5BEB">
                    <w:rPr>
                      <w:rFonts w:eastAsia="Times New Roman" w:cstheme="minorHAnsi"/>
                      <w:b/>
                      <w:bCs/>
                      <w:color w:val="000000"/>
                      <w:sz w:val="16"/>
                      <w:szCs w:val="16"/>
                      <w:lang w:val="en-GB"/>
                    </w:rPr>
                    <w:t>Prevalence 41%</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0CFD476" w14:textId="77777777" w:rsidR="002E607F" w:rsidRPr="007A5BEB" w:rsidRDefault="002E607F" w:rsidP="002E607F">
                  <w:pPr>
                    <w:rPr>
                      <w:rFonts w:eastAsia="Times New Roman" w:cstheme="minorHAnsi"/>
                      <w:b/>
                      <w:bCs/>
                      <w:color w:val="FFFFFF"/>
                      <w:sz w:val="16"/>
                      <w:szCs w:val="16"/>
                      <w:lang w:val="en-GB"/>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0169147" w14:textId="77777777" w:rsidR="002E607F" w:rsidRPr="007A5BEB" w:rsidRDefault="002E607F" w:rsidP="002E607F">
                  <w:pPr>
                    <w:rPr>
                      <w:rFonts w:eastAsia="Times New Roman" w:cstheme="minorHAnsi"/>
                      <w:b/>
                      <w:bCs/>
                      <w:color w:val="FFFFFF"/>
                      <w:sz w:val="16"/>
                      <w:szCs w:val="16"/>
                      <w:lang w:val="en-GB"/>
                    </w:rPr>
                  </w:pPr>
                </w:p>
              </w:tc>
            </w:tr>
            <w:tr w:rsidR="002E607F" w:rsidRPr="007A5BEB" w14:paraId="60ED3FD2" w14:textId="77777777" w:rsidTr="00F41755">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083CE352" w14:textId="60464FAD"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True positives</w:t>
                  </w:r>
                  <w:r w:rsidR="00C06BA7">
                    <w:rPr>
                      <w:rStyle w:val="bold"/>
                      <w:rFonts w:eastAsia="Times New Roman" w:cstheme="minorHAnsi"/>
                      <w:sz w:val="16"/>
                      <w:szCs w:val="16"/>
                      <w:lang w:val="en-GB"/>
                    </w:rPr>
                    <w:t>:</w:t>
                  </w:r>
                  <w:r w:rsidRPr="007A5BEB">
                    <w:rPr>
                      <w:rFonts w:eastAsia="Times New Roman" w:cstheme="minorHAnsi"/>
                      <w:sz w:val="16"/>
                      <w:szCs w:val="16"/>
                      <w:lang w:val="en-GB"/>
                    </w:rPr>
                    <w:br/>
                    <w:t>patients with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22E97FA8" w14:textId="591FFA19" w:rsidR="002E607F" w:rsidRPr="007A5BEB" w:rsidRDefault="002E607F" w:rsidP="002E607F">
                  <w:pPr>
                    <w:rPr>
                      <w:rFonts w:eastAsia="Times New Roman" w:cstheme="minorHAnsi"/>
                      <w:sz w:val="16"/>
                      <w:szCs w:val="16"/>
                      <w:lang w:val="en-GB"/>
                    </w:rPr>
                  </w:pPr>
                  <w:r w:rsidRPr="007A5BEB">
                    <w:rPr>
                      <w:rStyle w:val="effect"/>
                      <w:rFonts w:eastAsia="Times New Roman" w:cstheme="minorHAnsi"/>
                      <w:sz w:val="16"/>
                      <w:szCs w:val="16"/>
                      <w:lang w:val="en-GB"/>
                    </w:rPr>
                    <w:t>3</w:t>
                  </w:r>
                  <w:r w:rsidR="00FB24C4">
                    <w:rPr>
                      <w:rStyle w:val="effect"/>
                      <w:rFonts w:eastAsia="Times New Roman" w:cstheme="minorHAnsi"/>
                      <w:sz w:val="16"/>
                      <w:szCs w:val="16"/>
                      <w:lang w:val="en-GB"/>
                    </w:rPr>
                    <w:t>31</w:t>
                  </w:r>
                  <w:r w:rsidRPr="007A5BEB">
                    <w:rPr>
                      <w:rFonts w:eastAsia="Times New Roman" w:cstheme="minorHAnsi"/>
                      <w:sz w:val="16"/>
                      <w:szCs w:val="16"/>
                      <w:lang w:val="en-GB"/>
                    </w:rPr>
                    <w:t xml:space="preserve"> (</w:t>
                  </w:r>
                  <w:r w:rsidR="00FB24C4">
                    <w:rPr>
                      <w:rFonts w:eastAsia="Times New Roman" w:cstheme="minorHAnsi"/>
                      <w:sz w:val="16"/>
                      <w:szCs w:val="16"/>
                      <w:lang w:val="en-GB"/>
                    </w:rPr>
                    <w:t>277</w:t>
                  </w:r>
                  <w:r w:rsidRPr="007A5BEB">
                    <w:rPr>
                      <w:rFonts w:eastAsia="Times New Roman" w:cstheme="minorHAnsi"/>
                      <w:sz w:val="16"/>
                      <w:szCs w:val="16"/>
                      <w:lang w:val="en-GB"/>
                    </w:rPr>
                    <w:t xml:space="preserve"> to 3</w:t>
                  </w:r>
                  <w:r w:rsidR="00FB24C4">
                    <w:rPr>
                      <w:rFonts w:eastAsia="Times New Roman" w:cstheme="minorHAnsi"/>
                      <w:sz w:val="16"/>
                      <w:szCs w:val="16"/>
                      <w:lang w:val="en-GB"/>
                    </w:rPr>
                    <w:t>64</w:t>
                  </w:r>
                  <w:r w:rsidRPr="007A5BEB">
                    <w:rPr>
                      <w:rFonts w:eastAsia="Times New Roman" w:cstheme="minorHAnsi"/>
                      <w:sz w:val="16"/>
                      <w:szCs w:val="16"/>
                      <w:lang w:val="en-GB"/>
                    </w:rPr>
                    <w:t>)</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72D312B7" w14:textId="77777777" w:rsidR="002E607F" w:rsidRPr="007A5BEB" w:rsidRDefault="002E607F" w:rsidP="002E607F">
                  <w:pPr>
                    <w:rPr>
                      <w:rFonts w:eastAsia="Times New Roman" w:cstheme="minorHAnsi"/>
                      <w:sz w:val="16"/>
                      <w:szCs w:val="16"/>
                      <w:lang w:val="en-GB"/>
                    </w:rPr>
                  </w:pPr>
                  <w:r w:rsidRPr="007A5BEB">
                    <w:rPr>
                      <w:rFonts w:eastAsia="Times New Roman" w:cstheme="minorHAnsi"/>
                      <w:sz w:val="16"/>
                      <w:szCs w:val="16"/>
                      <w:lang w:val="en-GB"/>
                    </w:rPr>
                    <w:t>1988</w:t>
                  </w:r>
                  <w:r w:rsidRPr="007A5BEB">
                    <w:rPr>
                      <w:rFonts w:eastAsia="Times New Roman" w:cstheme="minorHAnsi"/>
                      <w:sz w:val="16"/>
                      <w:szCs w:val="16"/>
                      <w:lang w:val="en-GB"/>
                    </w:rPr>
                    <w:br/>
                    <w:t>(10)</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2681E9A6" w14:textId="77777777" w:rsidR="002E607F" w:rsidRPr="007A5BEB" w:rsidRDefault="002E607F" w:rsidP="002E607F">
                  <w:pPr>
                    <w:rPr>
                      <w:rFonts w:eastAsia="Times New Roman" w:cstheme="minorHAnsi"/>
                      <w:sz w:val="16"/>
                      <w:szCs w:val="16"/>
                      <w:lang w:val="en-GB"/>
                    </w:rPr>
                  </w:pPr>
                  <w:r w:rsidRPr="007A5BEB">
                    <w:rPr>
                      <w:rStyle w:val="quality-sign"/>
                      <w:rFonts w:ascii="Cambria Math" w:eastAsia="Times New Roman" w:hAnsi="Cambria Math" w:cs="Cambria Math"/>
                      <w:sz w:val="21"/>
                      <w:szCs w:val="21"/>
                      <w:lang w:val="en-GB"/>
                    </w:rPr>
                    <w:t>⨁⨁</w:t>
                  </w:r>
                  <w:r w:rsidRPr="007A5BEB">
                    <w:rPr>
                      <w:rStyle w:val="quality-sign"/>
                      <w:rFonts w:ascii="Segoe UI Symbol" w:eastAsia="Times New Roman" w:hAnsi="Segoe UI Symbol" w:cs="Segoe UI Symbol"/>
                      <w:sz w:val="21"/>
                      <w:szCs w:val="21"/>
                      <w:lang w:val="en-GB"/>
                    </w:rPr>
                    <w:t>◯◯</w:t>
                  </w:r>
                  <w:r w:rsidRPr="007A5BEB">
                    <w:rPr>
                      <w:rFonts w:eastAsia="Times New Roman" w:cstheme="minorHAnsi"/>
                      <w:sz w:val="16"/>
                      <w:szCs w:val="16"/>
                      <w:lang w:val="en-GB"/>
                    </w:rPr>
                    <w:br/>
                  </w:r>
                  <w:r w:rsidRPr="007A5BEB">
                    <w:rPr>
                      <w:rStyle w:val="quality-text"/>
                      <w:rFonts w:eastAsia="Times New Roman" w:cstheme="minorHAnsi"/>
                      <w:sz w:val="16"/>
                      <w:szCs w:val="16"/>
                      <w:lang w:val="en-GB"/>
                    </w:rPr>
                    <w:t>LOW</w:t>
                  </w:r>
                  <w:r w:rsidRPr="007A5BEB">
                    <w:rPr>
                      <w:rFonts w:eastAsia="Times New Roman" w:cstheme="minorHAnsi"/>
                      <w:sz w:val="16"/>
                      <w:szCs w:val="16"/>
                      <w:vertAlign w:val="superscript"/>
                      <w:lang w:val="en-GB"/>
                    </w:rPr>
                    <w:t>a</w:t>
                  </w:r>
                </w:p>
              </w:tc>
            </w:tr>
            <w:tr w:rsidR="002E607F" w:rsidRPr="007A5BEB" w14:paraId="4428F771" w14:textId="77777777" w:rsidTr="00F41755">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08B6562D" w14:textId="046B8382"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False negatives</w:t>
                  </w:r>
                  <w:r w:rsidR="00C06BA7">
                    <w:rPr>
                      <w:rStyle w:val="bold"/>
                      <w:rFonts w:eastAsia="Times New Roman" w:cstheme="minorHAnsi"/>
                      <w:sz w:val="16"/>
                      <w:szCs w:val="16"/>
                      <w:lang w:val="en-GB"/>
                    </w:rPr>
                    <w:t>:</w:t>
                  </w:r>
                  <w:r w:rsidRPr="007A5BEB">
                    <w:rPr>
                      <w:rFonts w:eastAsia="Times New Roman" w:cstheme="minorHAnsi"/>
                      <w:sz w:val="16"/>
                      <w:szCs w:val="16"/>
                      <w:lang w:val="en-GB"/>
                    </w:rPr>
                    <w:br/>
                    <w:t>patients incorrectly classified as not having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5614ABA0" w14:textId="7D005700" w:rsidR="002E607F" w:rsidRPr="007A5BEB" w:rsidRDefault="00FB24C4" w:rsidP="002E607F">
                  <w:pPr>
                    <w:rPr>
                      <w:rFonts w:eastAsia="Times New Roman" w:cstheme="minorHAnsi"/>
                      <w:sz w:val="16"/>
                      <w:szCs w:val="16"/>
                      <w:lang w:val="en-GB"/>
                    </w:rPr>
                  </w:pPr>
                  <w:r w:rsidRPr="00FB24C4">
                    <w:rPr>
                      <w:rFonts w:eastAsia="Times New Roman" w:cstheme="minorHAnsi"/>
                      <w:sz w:val="16"/>
                      <w:szCs w:val="16"/>
                      <w:lang w:val="en-GB"/>
                    </w:rPr>
                    <w:t>83</w:t>
                  </w:r>
                  <w:r w:rsidR="002E607F" w:rsidRPr="007A5BEB">
                    <w:rPr>
                      <w:rFonts w:eastAsia="Times New Roman" w:cstheme="minorHAnsi"/>
                      <w:sz w:val="16"/>
                      <w:szCs w:val="16"/>
                      <w:lang w:val="en-GB"/>
                    </w:rPr>
                    <w:t xml:space="preserve"> (</w:t>
                  </w:r>
                  <w:r>
                    <w:rPr>
                      <w:rFonts w:eastAsia="Times New Roman" w:cstheme="minorHAnsi"/>
                      <w:sz w:val="16"/>
                      <w:szCs w:val="16"/>
                      <w:lang w:val="en-GB"/>
                    </w:rPr>
                    <w:t>50</w:t>
                  </w:r>
                  <w:r w:rsidR="002E607F" w:rsidRPr="007A5BEB">
                    <w:rPr>
                      <w:rFonts w:eastAsia="Times New Roman" w:cstheme="minorHAnsi"/>
                      <w:sz w:val="16"/>
                      <w:szCs w:val="16"/>
                      <w:lang w:val="en-GB"/>
                    </w:rPr>
                    <w:t xml:space="preserve"> to 1</w:t>
                  </w:r>
                  <w:r>
                    <w:rPr>
                      <w:rFonts w:eastAsia="Times New Roman" w:cstheme="minorHAnsi"/>
                      <w:sz w:val="16"/>
                      <w:szCs w:val="16"/>
                      <w:lang w:val="en-GB"/>
                    </w:rPr>
                    <w:t>37</w:t>
                  </w:r>
                  <w:r w:rsidR="002E607F" w:rsidRPr="007A5BEB">
                    <w:rPr>
                      <w:rFonts w:eastAsia="Times New Roman" w:cstheme="minorHAnsi"/>
                      <w:sz w:val="16"/>
                      <w:szCs w:val="16"/>
                      <w:lang w:val="en-GB"/>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72090A90" w14:textId="77777777" w:rsidR="002E607F" w:rsidRPr="007A5BEB" w:rsidRDefault="002E607F" w:rsidP="002E607F">
                  <w:pPr>
                    <w:rPr>
                      <w:rFonts w:eastAsia="Times New Roman" w:cstheme="minorHAnsi"/>
                      <w:sz w:val="16"/>
                      <w:szCs w:val="16"/>
                      <w:lang w:val="en-GB"/>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FE736AA" w14:textId="77777777" w:rsidR="002E607F" w:rsidRPr="007A5BEB" w:rsidRDefault="002E607F" w:rsidP="002E607F">
                  <w:pPr>
                    <w:rPr>
                      <w:rFonts w:eastAsia="Times New Roman" w:cstheme="minorHAnsi"/>
                      <w:sz w:val="16"/>
                      <w:szCs w:val="16"/>
                      <w:lang w:val="en-GB"/>
                    </w:rPr>
                  </w:pPr>
                </w:p>
              </w:tc>
            </w:tr>
            <w:tr w:rsidR="002E607F" w:rsidRPr="007A5BEB" w14:paraId="151FA831" w14:textId="77777777" w:rsidTr="00F41755">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72A9822A" w14:textId="2BA0B5AB"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True negatives</w:t>
                  </w:r>
                  <w:r w:rsidR="00C06BA7">
                    <w:rPr>
                      <w:rStyle w:val="bold"/>
                      <w:rFonts w:eastAsia="Times New Roman" w:cstheme="minorHAnsi"/>
                      <w:sz w:val="16"/>
                      <w:szCs w:val="16"/>
                      <w:lang w:val="en-GB"/>
                    </w:rPr>
                    <w:t>:</w:t>
                  </w:r>
                  <w:r w:rsidRPr="007A5BEB">
                    <w:rPr>
                      <w:rFonts w:eastAsia="Times New Roman" w:cstheme="minorHAnsi"/>
                      <w:sz w:val="16"/>
                      <w:szCs w:val="16"/>
                      <w:lang w:val="en-GB"/>
                    </w:rPr>
                    <w:br/>
                    <w:t>patients without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6BF37679" w14:textId="6BC478AC" w:rsidR="002E607F" w:rsidRPr="007A5BEB" w:rsidRDefault="00FB24C4" w:rsidP="002E607F">
                  <w:pPr>
                    <w:rPr>
                      <w:rFonts w:eastAsia="Times New Roman" w:cstheme="minorHAnsi"/>
                      <w:sz w:val="16"/>
                      <w:szCs w:val="16"/>
                      <w:lang w:val="en-GB"/>
                    </w:rPr>
                  </w:pPr>
                  <w:r>
                    <w:rPr>
                      <w:rFonts w:eastAsia="Times New Roman" w:cstheme="minorHAnsi"/>
                      <w:sz w:val="16"/>
                      <w:szCs w:val="16"/>
                      <w:lang w:val="en-GB"/>
                    </w:rPr>
                    <w:t>305</w:t>
                  </w:r>
                  <w:r w:rsidR="002E607F" w:rsidRPr="007A5BEB">
                    <w:rPr>
                      <w:rFonts w:eastAsia="Times New Roman" w:cstheme="minorHAnsi"/>
                      <w:sz w:val="16"/>
                      <w:szCs w:val="16"/>
                      <w:lang w:val="en-GB"/>
                    </w:rPr>
                    <w:t xml:space="preserve"> (</w:t>
                  </w:r>
                  <w:r>
                    <w:rPr>
                      <w:rFonts w:eastAsia="Times New Roman" w:cstheme="minorHAnsi"/>
                      <w:sz w:val="16"/>
                      <w:szCs w:val="16"/>
                      <w:lang w:val="en-GB"/>
                    </w:rPr>
                    <w:t>234</w:t>
                  </w:r>
                  <w:r w:rsidR="002E607F" w:rsidRPr="007A5BEB">
                    <w:rPr>
                      <w:rFonts w:eastAsia="Times New Roman" w:cstheme="minorHAnsi"/>
                      <w:sz w:val="16"/>
                      <w:szCs w:val="16"/>
                      <w:lang w:val="en-GB"/>
                    </w:rPr>
                    <w:t xml:space="preserve"> to </w:t>
                  </w:r>
                  <w:r>
                    <w:rPr>
                      <w:rFonts w:eastAsia="Times New Roman" w:cstheme="minorHAnsi"/>
                      <w:sz w:val="16"/>
                      <w:szCs w:val="16"/>
                      <w:lang w:val="en-GB"/>
                    </w:rPr>
                    <w:t>375</w:t>
                  </w:r>
                  <w:r w:rsidR="002E607F" w:rsidRPr="007A5BEB">
                    <w:rPr>
                      <w:rFonts w:eastAsia="Times New Roman" w:cstheme="minorHAnsi"/>
                      <w:sz w:val="16"/>
                      <w:szCs w:val="16"/>
                      <w:lang w:val="en-GB"/>
                    </w:rPr>
                    <w:t>)</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7614EB7A" w14:textId="77777777" w:rsidR="002E607F" w:rsidRPr="007A5BEB" w:rsidRDefault="002E607F" w:rsidP="002E607F">
                  <w:pPr>
                    <w:rPr>
                      <w:rFonts w:eastAsia="Times New Roman" w:cstheme="minorHAnsi"/>
                      <w:sz w:val="16"/>
                      <w:szCs w:val="16"/>
                      <w:lang w:val="en-GB"/>
                    </w:rPr>
                  </w:pPr>
                  <w:r w:rsidRPr="007A5BEB">
                    <w:rPr>
                      <w:rFonts w:eastAsia="Times New Roman" w:cstheme="minorHAnsi"/>
                      <w:sz w:val="16"/>
                      <w:szCs w:val="16"/>
                      <w:lang w:val="en-GB"/>
                    </w:rPr>
                    <w:t>2754</w:t>
                  </w:r>
                  <w:r w:rsidRPr="007A5BEB">
                    <w:rPr>
                      <w:rFonts w:eastAsia="Times New Roman" w:cstheme="minorHAnsi"/>
                      <w:sz w:val="16"/>
                      <w:szCs w:val="16"/>
                      <w:lang w:val="en-GB"/>
                    </w:rPr>
                    <w:br/>
                    <w:t>(10)</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1B9A9A56" w14:textId="77777777" w:rsidR="002E607F" w:rsidRPr="007A5BEB" w:rsidRDefault="002E607F" w:rsidP="002E607F">
                  <w:pPr>
                    <w:rPr>
                      <w:rFonts w:eastAsia="Times New Roman" w:cstheme="minorHAnsi"/>
                      <w:sz w:val="16"/>
                      <w:szCs w:val="16"/>
                      <w:lang w:val="en-GB"/>
                    </w:rPr>
                  </w:pPr>
                  <w:r w:rsidRPr="007A5BEB">
                    <w:rPr>
                      <w:rStyle w:val="quality-sign"/>
                      <w:rFonts w:ascii="Cambria Math" w:eastAsia="Times New Roman" w:hAnsi="Cambria Math" w:cs="Cambria Math"/>
                      <w:sz w:val="21"/>
                      <w:szCs w:val="21"/>
                      <w:lang w:val="en-GB"/>
                    </w:rPr>
                    <w:t>⨁⨁</w:t>
                  </w:r>
                  <w:r w:rsidRPr="007A5BEB">
                    <w:rPr>
                      <w:rStyle w:val="quality-sign"/>
                      <w:rFonts w:ascii="Segoe UI Symbol" w:eastAsia="Times New Roman" w:hAnsi="Segoe UI Symbol" w:cs="Segoe UI Symbol"/>
                      <w:sz w:val="21"/>
                      <w:szCs w:val="21"/>
                      <w:lang w:val="en-GB"/>
                    </w:rPr>
                    <w:t>◯◯</w:t>
                  </w:r>
                  <w:r w:rsidRPr="007A5BEB">
                    <w:rPr>
                      <w:rFonts w:eastAsia="Times New Roman" w:cstheme="minorHAnsi"/>
                      <w:sz w:val="16"/>
                      <w:szCs w:val="16"/>
                      <w:lang w:val="en-GB"/>
                    </w:rPr>
                    <w:br/>
                  </w:r>
                  <w:r w:rsidRPr="007A5BEB">
                    <w:rPr>
                      <w:rStyle w:val="quality-text"/>
                      <w:rFonts w:eastAsia="Times New Roman" w:cstheme="minorHAnsi"/>
                      <w:sz w:val="16"/>
                      <w:szCs w:val="16"/>
                      <w:lang w:val="en-GB"/>
                    </w:rPr>
                    <w:t>LOW</w:t>
                  </w:r>
                  <w:r w:rsidRPr="007A5BEB">
                    <w:rPr>
                      <w:rFonts w:eastAsia="Times New Roman" w:cstheme="minorHAnsi"/>
                      <w:sz w:val="16"/>
                      <w:szCs w:val="16"/>
                      <w:vertAlign w:val="superscript"/>
                      <w:lang w:val="en-GB"/>
                    </w:rPr>
                    <w:t>a</w:t>
                  </w:r>
                </w:p>
              </w:tc>
            </w:tr>
            <w:tr w:rsidR="002E607F" w:rsidRPr="007A5BEB" w14:paraId="6F10D5F1" w14:textId="77777777" w:rsidTr="00F41755">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7A841632" w14:textId="4F6637BD"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False positives</w:t>
                  </w:r>
                  <w:r w:rsidR="00C06BA7">
                    <w:rPr>
                      <w:rStyle w:val="bold"/>
                      <w:rFonts w:eastAsia="Times New Roman" w:cstheme="minorHAnsi"/>
                      <w:sz w:val="16"/>
                      <w:szCs w:val="16"/>
                      <w:lang w:val="en-GB"/>
                    </w:rPr>
                    <w:t>:</w:t>
                  </w:r>
                  <w:r w:rsidRPr="007A5BEB">
                    <w:rPr>
                      <w:rFonts w:eastAsia="Times New Roman" w:cstheme="minorHAnsi"/>
                      <w:sz w:val="16"/>
                      <w:szCs w:val="16"/>
                      <w:lang w:val="en-GB"/>
                    </w:rPr>
                    <w:br/>
                    <w:t>patients incorrectly classified as having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3854776C" w14:textId="462555FF" w:rsidR="002E607F" w:rsidRPr="007A5BEB" w:rsidRDefault="00FB24C4" w:rsidP="002E607F">
                  <w:pPr>
                    <w:rPr>
                      <w:rFonts w:eastAsia="Times New Roman" w:cstheme="minorHAnsi"/>
                      <w:sz w:val="16"/>
                      <w:szCs w:val="16"/>
                      <w:lang w:val="en-GB"/>
                    </w:rPr>
                  </w:pPr>
                  <w:r w:rsidRPr="00FB24C4">
                    <w:rPr>
                      <w:rFonts w:eastAsia="Times New Roman" w:cstheme="minorHAnsi"/>
                      <w:sz w:val="16"/>
                      <w:szCs w:val="16"/>
                      <w:lang w:val="en-GB"/>
                    </w:rPr>
                    <w:t>281</w:t>
                  </w:r>
                  <w:r w:rsidR="002E607F" w:rsidRPr="007A5BEB">
                    <w:rPr>
                      <w:rFonts w:eastAsia="Times New Roman" w:cstheme="minorHAnsi"/>
                      <w:sz w:val="16"/>
                      <w:szCs w:val="16"/>
                      <w:lang w:val="en-GB"/>
                    </w:rPr>
                    <w:t xml:space="preserve"> (2</w:t>
                  </w:r>
                  <w:r>
                    <w:rPr>
                      <w:rFonts w:eastAsia="Times New Roman" w:cstheme="minorHAnsi"/>
                      <w:sz w:val="16"/>
                      <w:szCs w:val="16"/>
                      <w:lang w:val="en-GB"/>
                    </w:rPr>
                    <w:t>11</w:t>
                  </w:r>
                  <w:r w:rsidR="002E607F" w:rsidRPr="007A5BEB">
                    <w:rPr>
                      <w:rFonts w:eastAsia="Times New Roman" w:cstheme="minorHAnsi"/>
                      <w:sz w:val="16"/>
                      <w:szCs w:val="16"/>
                      <w:lang w:val="en-GB"/>
                    </w:rPr>
                    <w:t xml:space="preserve"> to </w:t>
                  </w:r>
                  <w:r>
                    <w:rPr>
                      <w:rFonts w:eastAsia="Times New Roman" w:cstheme="minorHAnsi"/>
                      <w:sz w:val="16"/>
                      <w:szCs w:val="16"/>
                      <w:lang w:val="en-GB"/>
                    </w:rPr>
                    <w:t>352</w:t>
                  </w:r>
                  <w:r w:rsidR="002E607F" w:rsidRPr="007A5BEB">
                    <w:rPr>
                      <w:rFonts w:eastAsia="Times New Roman" w:cstheme="minorHAnsi"/>
                      <w:sz w:val="16"/>
                      <w:szCs w:val="16"/>
                      <w:lang w:val="en-GB"/>
                    </w:rPr>
                    <w:t>)</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B763C6F" w14:textId="77777777" w:rsidR="002E607F" w:rsidRPr="007A5BEB" w:rsidRDefault="002E607F" w:rsidP="002E607F">
                  <w:pPr>
                    <w:rPr>
                      <w:rFonts w:eastAsia="Times New Roman" w:cstheme="minorHAnsi"/>
                      <w:sz w:val="16"/>
                      <w:szCs w:val="16"/>
                      <w:lang w:val="en-GB"/>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1F92BC5" w14:textId="77777777" w:rsidR="002E607F" w:rsidRPr="007A5BEB" w:rsidRDefault="002E607F" w:rsidP="002E607F">
                  <w:pPr>
                    <w:rPr>
                      <w:rFonts w:eastAsia="Times New Roman" w:cstheme="minorHAnsi"/>
                      <w:sz w:val="16"/>
                      <w:szCs w:val="16"/>
                      <w:lang w:val="en-GB"/>
                    </w:rPr>
                  </w:pPr>
                </w:p>
              </w:tc>
            </w:tr>
          </w:tbl>
          <w:p w14:paraId="73EC7349" w14:textId="522DEADB" w:rsidR="002E607F" w:rsidRPr="007A5BEB" w:rsidRDefault="002E607F" w:rsidP="002E607F">
            <w:pPr>
              <w:numPr>
                <w:ilvl w:val="0"/>
                <w:numId w:val="10"/>
              </w:numPr>
              <w:spacing w:before="100" w:beforeAutospacing="1" w:after="100" w:afterAutospacing="1"/>
              <w:divId w:val="261838355"/>
              <w:rPr>
                <w:rFonts w:eastAsia="Times New Roman" w:cstheme="minorHAnsi"/>
                <w:sz w:val="16"/>
                <w:szCs w:val="16"/>
                <w:lang w:val="en-GB"/>
              </w:rPr>
            </w:pPr>
            <w:r w:rsidRPr="007A5BEB">
              <w:rPr>
                <w:rFonts w:eastAsia="Times New Roman" w:cstheme="minorHAnsi"/>
                <w:sz w:val="16"/>
                <w:szCs w:val="16"/>
                <w:lang w:val="en-GB"/>
              </w:rPr>
              <w:t xml:space="preserve">High risk of bias for patient selection (9 studies on 12) and unclear risk of bias for reference standard (8 studies on 12) and for </w:t>
            </w:r>
            <w:r w:rsidR="00E67A89">
              <w:rPr>
                <w:rFonts w:eastAsia="Times New Roman" w:cstheme="minorHAnsi"/>
                <w:sz w:val="16"/>
                <w:szCs w:val="16"/>
                <w:lang w:val="en-GB"/>
              </w:rPr>
              <w:t xml:space="preserve">continuity </w:t>
            </w:r>
            <w:r w:rsidRPr="007A5BEB">
              <w:rPr>
                <w:rFonts w:eastAsia="Times New Roman" w:cstheme="minorHAnsi"/>
                <w:sz w:val="16"/>
                <w:szCs w:val="16"/>
                <w:lang w:val="en-GB"/>
              </w:rPr>
              <w:t>and timing (9 studies on 12)</w:t>
            </w:r>
          </w:p>
          <w:p w14:paraId="510FB7B9" w14:textId="0A00F164" w:rsidR="002E607F" w:rsidRPr="007A5BEB" w:rsidRDefault="002E607F" w:rsidP="002E607F">
            <w:pPr>
              <w:divId w:val="261838355"/>
              <w:rPr>
                <w:rFonts w:eastAsia="Times New Roman" w:cstheme="minorHAnsi"/>
                <w:b/>
                <w:bCs/>
                <w:sz w:val="16"/>
                <w:szCs w:val="16"/>
                <w:lang w:val="en-GB"/>
              </w:rPr>
            </w:pPr>
            <w:r w:rsidRPr="007A5BEB">
              <w:rPr>
                <w:rFonts w:eastAsia="Times New Roman" w:cstheme="minorHAnsi"/>
                <w:b/>
                <w:bCs/>
                <w:sz w:val="16"/>
                <w:szCs w:val="16"/>
                <w:lang w:val="en-GB"/>
              </w:rPr>
              <w:t>4- MASS</w:t>
            </w:r>
            <w:r w:rsidR="002A65E9">
              <w:rPr>
                <w:rFonts w:eastAsia="Times New Roman" w:cstheme="minorHAnsi"/>
                <w:b/>
                <w:bCs/>
                <w:sz w:val="16"/>
                <w:szCs w:val="16"/>
                <w:lang w:val="en-GB"/>
              </w:rPr>
              <w:t xml:space="preserve"> </w:t>
            </w:r>
            <w:r w:rsidR="002A65E9" w:rsidRPr="003A4041">
              <w:rPr>
                <w:rFonts w:eastAsia="Times New Roman" w:cstheme="minorHAnsi"/>
                <w:sz w:val="16"/>
                <w:szCs w:val="16"/>
                <w:lang w:val="en-GB"/>
              </w:rPr>
              <w:t>(Berg 2010 2, Bray 2005 28, Bray 2010 1363)</w:t>
            </w:r>
          </w:p>
          <w:p w14:paraId="60076E87" w14:textId="0CB422F8" w:rsidR="00E32E11" w:rsidRDefault="00E32E11" w:rsidP="00E32E11">
            <w:pPr>
              <w:divId w:val="261838355"/>
              <w:rPr>
                <w:rFonts w:ascii="Arial Narrow" w:eastAsia="Times New Roman" w:hAnsi="Arial Narrow"/>
                <w:color w:val="000000"/>
                <w:sz w:val="16"/>
                <w:szCs w:val="16"/>
                <w:lang w:val="en"/>
              </w:rPr>
            </w:pPr>
            <w:r>
              <w:rPr>
                <w:rStyle w:val="bold"/>
                <w:rFonts w:ascii="Arial Narrow" w:eastAsia="Times New Roman" w:hAnsi="Arial Narrow"/>
                <w:b/>
                <w:bCs/>
                <w:color w:val="000000"/>
                <w:sz w:val="16"/>
                <w:szCs w:val="16"/>
                <w:lang w:val="en"/>
              </w:rPr>
              <w:t>Pooled sensitivity</w:t>
            </w:r>
            <w:r>
              <w:rPr>
                <w:rFonts w:ascii="Arial Narrow" w:eastAsia="Times New Roman" w:hAnsi="Arial Narrow"/>
                <w:color w:val="000000"/>
                <w:sz w:val="16"/>
                <w:szCs w:val="16"/>
                <w:lang w:val="en"/>
              </w:rPr>
              <w:t xml:space="preserve">: 0.85 (95% CI: 0.79 to 0.90) | </w:t>
            </w:r>
            <w:r>
              <w:rPr>
                <w:rStyle w:val="bold"/>
                <w:rFonts w:ascii="Arial Narrow" w:eastAsia="Times New Roman" w:hAnsi="Arial Narrow"/>
                <w:b/>
                <w:bCs/>
                <w:color w:val="000000"/>
                <w:sz w:val="16"/>
                <w:szCs w:val="16"/>
                <w:lang w:val="en"/>
              </w:rPr>
              <w:t xml:space="preserve">Pooled </w:t>
            </w:r>
            <w:r w:rsidR="00B93BEB">
              <w:rPr>
                <w:rStyle w:val="bold"/>
                <w:rFonts w:ascii="Arial Narrow" w:eastAsia="Times New Roman" w:hAnsi="Arial Narrow"/>
                <w:b/>
                <w:bCs/>
                <w:color w:val="000000"/>
                <w:sz w:val="16"/>
                <w:szCs w:val="16"/>
                <w:lang w:val="en"/>
              </w:rPr>
              <w:t>specificity:</w:t>
            </w:r>
            <w:r>
              <w:rPr>
                <w:rFonts w:ascii="Arial Narrow" w:eastAsia="Times New Roman" w:hAnsi="Arial Narrow"/>
                <w:color w:val="000000"/>
                <w:sz w:val="16"/>
                <w:szCs w:val="16"/>
                <w:lang w:val="en"/>
              </w:rPr>
              <w:t xml:space="preserve"> 0.82 (95% CI: 0.69 to 0.91) </w:t>
            </w:r>
          </w:p>
          <w:tbl>
            <w:tblPr>
              <w:tblW w:w="5000" w:type="pct"/>
              <w:tblBorders>
                <w:top w:val="single" w:sz="6" w:space="0" w:color="BFBFBF"/>
                <w:left w:val="single" w:sz="6" w:space="0" w:color="BFBFBF"/>
                <w:bottom w:val="single" w:sz="6" w:space="0" w:color="BFBFBF"/>
                <w:right w:val="single" w:sz="6" w:space="0" w:color="BFBFBF"/>
              </w:tblBorders>
              <w:tblCellMar>
                <w:top w:w="75" w:type="dxa"/>
                <w:left w:w="75" w:type="dxa"/>
                <w:bottom w:w="75" w:type="dxa"/>
                <w:right w:w="75" w:type="dxa"/>
              </w:tblCellMar>
              <w:tblLook w:val="04A0" w:firstRow="1" w:lastRow="0" w:firstColumn="1" w:lastColumn="0" w:noHBand="0" w:noVBand="1"/>
            </w:tblPr>
            <w:tblGrid>
              <w:gridCol w:w="3477"/>
              <w:gridCol w:w="3202"/>
              <w:gridCol w:w="1266"/>
              <w:gridCol w:w="1702"/>
            </w:tblGrid>
            <w:tr w:rsidR="002E607F" w:rsidRPr="003A4041" w14:paraId="03258C39" w14:textId="77777777" w:rsidTr="002E607F">
              <w:trPr>
                <w:divId w:val="261838355"/>
                <w:tblHeader/>
              </w:trPr>
              <w:tc>
                <w:tcPr>
                  <w:tcW w:w="0" w:type="auto"/>
                  <w:vMerge w:val="restart"/>
                  <w:tcBorders>
                    <w:top w:val="single" w:sz="6" w:space="0" w:color="BFBFBF"/>
                    <w:left w:val="single" w:sz="6" w:space="0" w:color="BFBFBF"/>
                    <w:bottom w:val="single" w:sz="6" w:space="0" w:color="BFBFBF"/>
                    <w:right w:val="single" w:sz="6" w:space="0" w:color="BFBFBF"/>
                  </w:tcBorders>
                  <w:shd w:val="clear" w:color="auto" w:fill="275C99"/>
                  <w:vAlign w:val="center"/>
                  <w:hideMark/>
                </w:tcPr>
                <w:p w14:paraId="45D94200" w14:textId="77777777" w:rsidR="002E607F" w:rsidRPr="007A5BEB" w:rsidRDefault="002E607F" w:rsidP="002E607F">
                  <w:pPr>
                    <w:jc w:val="center"/>
                    <w:rPr>
                      <w:rFonts w:eastAsia="Times New Roman" w:cstheme="minorHAnsi"/>
                      <w:b/>
                      <w:bCs/>
                      <w:color w:val="FFFFFF"/>
                      <w:sz w:val="16"/>
                      <w:szCs w:val="16"/>
                      <w:lang w:val="en-GB"/>
                    </w:rPr>
                  </w:pPr>
                  <w:r w:rsidRPr="007A5BEB">
                    <w:rPr>
                      <w:rFonts w:eastAsia="Times New Roman" w:cstheme="minorHAnsi"/>
                      <w:b/>
                      <w:bCs/>
                      <w:color w:val="FFFFFF"/>
                      <w:sz w:val="16"/>
                      <w:szCs w:val="16"/>
                      <w:lang w:val="en-GB"/>
                    </w:rPr>
                    <w:t>Test result</w:t>
                  </w:r>
                </w:p>
              </w:tc>
              <w:tc>
                <w:tcPr>
                  <w:tcW w:w="0" w:type="auto"/>
                  <w:tcBorders>
                    <w:top w:val="single" w:sz="6" w:space="0" w:color="BFBFBF"/>
                    <w:left w:val="single" w:sz="6" w:space="0" w:color="BFBFBF"/>
                    <w:bottom w:val="single" w:sz="6" w:space="0" w:color="000000"/>
                    <w:right w:val="single" w:sz="6" w:space="0" w:color="BFBFBF"/>
                  </w:tcBorders>
                  <w:shd w:val="clear" w:color="auto" w:fill="95B3D7"/>
                  <w:vAlign w:val="center"/>
                  <w:hideMark/>
                </w:tcPr>
                <w:p w14:paraId="3AC5C41B" w14:textId="77777777" w:rsidR="002E607F" w:rsidRPr="007A5BEB" w:rsidRDefault="002E607F" w:rsidP="002E607F">
                  <w:pPr>
                    <w:jc w:val="center"/>
                    <w:rPr>
                      <w:rFonts w:eastAsia="Times New Roman" w:cstheme="minorHAnsi"/>
                      <w:b/>
                      <w:bCs/>
                      <w:color w:val="000000"/>
                      <w:sz w:val="16"/>
                      <w:szCs w:val="16"/>
                      <w:lang w:val="en-GB"/>
                    </w:rPr>
                  </w:pPr>
                  <w:r w:rsidRPr="007A5BEB">
                    <w:rPr>
                      <w:rFonts w:eastAsia="Times New Roman" w:cstheme="minorHAnsi"/>
                      <w:b/>
                      <w:bCs/>
                      <w:color w:val="000000"/>
                      <w:sz w:val="16"/>
                      <w:szCs w:val="16"/>
                      <w:lang w:val="en-GB"/>
                    </w:rPr>
                    <w:t>Number of results per 1000 patients tested (95% CI)</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275C99"/>
                  <w:vAlign w:val="center"/>
                  <w:hideMark/>
                </w:tcPr>
                <w:p w14:paraId="50010BEF" w14:textId="77777777" w:rsidR="002E607F" w:rsidRPr="007A5BEB" w:rsidRDefault="002E607F" w:rsidP="002E607F">
                  <w:pPr>
                    <w:jc w:val="center"/>
                    <w:rPr>
                      <w:rFonts w:eastAsia="Times New Roman" w:cstheme="minorHAnsi"/>
                      <w:b/>
                      <w:bCs/>
                      <w:color w:val="FFFFFF"/>
                      <w:sz w:val="16"/>
                      <w:szCs w:val="16"/>
                      <w:lang w:val="en-GB"/>
                    </w:rPr>
                  </w:pPr>
                  <w:r w:rsidRPr="007A5BEB">
                    <w:rPr>
                      <w:rFonts w:eastAsia="Times New Roman" w:cstheme="minorHAnsi"/>
                      <w:b/>
                      <w:bCs/>
                      <w:color w:val="FFFFFF"/>
                      <w:sz w:val="16"/>
                      <w:szCs w:val="16"/>
                      <w:lang w:val="en-GB"/>
                    </w:rPr>
                    <w:t>№ of participants</w:t>
                  </w:r>
                  <w:r w:rsidRPr="007A5BEB">
                    <w:rPr>
                      <w:rFonts w:eastAsia="Times New Roman" w:cstheme="minorHAnsi"/>
                      <w:b/>
                      <w:bCs/>
                      <w:color w:val="FFFFFF"/>
                      <w:sz w:val="16"/>
                      <w:szCs w:val="16"/>
                      <w:lang w:val="en-GB"/>
                    </w:rPr>
                    <w:br/>
                    <w:t>(studies)</w:t>
                  </w:r>
                </w:p>
              </w:tc>
              <w:tc>
                <w:tcPr>
                  <w:tcW w:w="0" w:type="auto"/>
                  <w:vMerge w:val="restart"/>
                  <w:tcBorders>
                    <w:top w:val="single" w:sz="6" w:space="0" w:color="BFBFBF"/>
                    <w:left w:val="single" w:sz="6" w:space="0" w:color="BFBFBF"/>
                    <w:bottom w:val="single" w:sz="6" w:space="0" w:color="BFBFBF"/>
                    <w:right w:val="single" w:sz="6" w:space="0" w:color="BFBFBF"/>
                  </w:tcBorders>
                  <w:shd w:val="clear" w:color="auto" w:fill="275C99"/>
                  <w:vAlign w:val="center"/>
                  <w:hideMark/>
                </w:tcPr>
                <w:p w14:paraId="5333BEA4" w14:textId="77777777" w:rsidR="002E607F" w:rsidRPr="007A5BEB" w:rsidRDefault="002E607F" w:rsidP="002E607F">
                  <w:pPr>
                    <w:jc w:val="center"/>
                    <w:rPr>
                      <w:rFonts w:eastAsia="Times New Roman" w:cstheme="minorHAnsi"/>
                      <w:b/>
                      <w:bCs/>
                      <w:color w:val="FFFFFF"/>
                      <w:sz w:val="16"/>
                      <w:szCs w:val="16"/>
                      <w:lang w:val="en-GB"/>
                    </w:rPr>
                  </w:pPr>
                  <w:r w:rsidRPr="007A5BEB">
                    <w:rPr>
                      <w:rFonts w:eastAsia="Times New Roman" w:cstheme="minorHAnsi"/>
                      <w:b/>
                      <w:bCs/>
                      <w:color w:val="FFFFFF"/>
                      <w:sz w:val="16"/>
                      <w:szCs w:val="16"/>
                      <w:lang w:val="en-GB"/>
                    </w:rPr>
                    <w:t>Certainty of the evidence</w:t>
                  </w:r>
                  <w:r w:rsidRPr="007A5BEB">
                    <w:rPr>
                      <w:rFonts w:eastAsia="Times New Roman" w:cstheme="minorHAnsi"/>
                      <w:b/>
                      <w:bCs/>
                      <w:color w:val="FFFFFF"/>
                      <w:sz w:val="16"/>
                      <w:szCs w:val="16"/>
                      <w:lang w:val="en-GB"/>
                    </w:rPr>
                    <w:br/>
                    <w:t>(GRADE)</w:t>
                  </w:r>
                </w:p>
              </w:tc>
            </w:tr>
            <w:tr w:rsidR="002E607F" w:rsidRPr="007A5BEB" w14:paraId="402DE187" w14:textId="77777777" w:rsidTr="002E607F">
              <w:trPr>
                <w:divId w:val="261838355"/>
                <w:tblHeader/>
              </w:trPr>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528116BC" w14:textId="77777777" w:rsidR="002E607F" w:rsidRPr="007A5BEB" w:rsidRDefault="002E607F" w:rsidP="002E607F">
                  <w:pPr>
                    <w:rPr>
                      <w:rFonts w:eastAsia="Times New Roman" w:cstheme="minorHAnsi"/>
                      <w:b/>
                      <w:bCs/>
                      <w:color w:val="FFFFFF"/>
                      <w:sz w:val="16"/>
                      <w:szCs w:val="16"/>
                      <w:lang w:val="en-GB"/>
                    </w:rPr>
                  </w:pPr>
                </w:p>
              </w:tc>
              <w:tc>
                <w:tcPr>
                  <w:tcW w:w="0" w:type="auto"/>
                  <w:tcBorders>
                    <w:top w:val="single" w:sz="6" w:space="0" w:color="BFBFBF"/>
                    <w:left w:val="single" w:sz="6" w:space="0" w:color="000000"/>
                    <w:bottom w:val="single" w:sz="6" w:space="0" w:color="000000"/>
                    <w:right w:val="single" w:sz="6" w:space="0" w:color="000000"/>
                  </w:tcBorders>
                  <w:shd w:val="clear" w:color="auto" w:fill="B8CCE4"/>
                  <w:vAlign w:val="center"/>
                  <w:hideMark/>
                </w:tcPr>
                <w:p w14:paraId="3D5214B3" w14:textId="77777777" w:rsidR="002E607F" w:rsidRPr="007A5BEB" w:rsidRDefault="002E607F" w:rsidP="002E607F">
                  <w:pPr>
                    <w:jc w:val="center"/>
                    <w:rPr>
                      <w:rFonts w:eastAsia="Times New Roman" w:cstheme="minorHAnsi"/>
                      <w:b/>
                      <w:bCs/>
                      <w:color w:val="000000"/>
                      <w:sz w:val="16"/>
                      <w:szCs w:val="16"/>
                      <w:lang w:val="en-GB"/>
                    </w:rPr>
                  </w:pPr>
                  <w:r w:rsidRPr="007A5BEB">
                    <w:rPr>
                      <w:rFonts w:eastAsia="Times New Roman" w:cstheme="minorHAnsi"/>
                      <w:b/>
                      <w:bCs/>
                      <w:color w:val="000000"/>
                      <w:sz w:val="16"/>
                      <w:szCs w:val="16"/>
                      <w:lang w:val="en-GB"/>
                    </w:rPr>
                    <w:t>Prevalence 29%</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10F0DED0" w14:textId="77777777" w:rsidR="002E607F" w:rsidRPr="007A5BEB" w:rsidRDefault="002E607F" w:rsidP="002E607F">
                  <w:pPr>
                    <w:rPr>
                      <w:rFonts w:eastAsia="Times New Roman" w:cstheme="minorHAnsi"/>
                      <w:b/>
                      <w:bCs/>
                      <w:color w:val="FFFFFF"/>
                      <w:sz w:val="16"/>
                      <w:szCs w:val="16"/>
                      <w:lang w:val="en-GB"/>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03A0857E" w14:textId="77777777" w:rsidR="002E607F" w:rsidRPr="007A5BEB" w:rsidRDefault="002E607F" w:rsidP="002E607F">
                  <w:pPr>
                    <w:rPr>
                      <w:rFonts w:eastAsia="Times New Roman" w:cstheme="minorHAnsi"/>
                      <w:b/>
                      <w:bCs/>
                      <w:color w:val="FFFFFF"/>
                      <w:sz w:val="16"/>
                      <w:szCs w:val="16"/>
                      <w:lang w:val="en-GB"/>
                    </w:rPr>
                  </w:pPr>
                </w:p>
              </w:tc>
            </w:tr>
            <w:tr w:rsidR="002E607F" w:rsidRPr="007A5BEB" w14:paraId="6B46BE26" w14:textId="77777777" w:rsidTr="002E607F">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3B31DF12" w14:textId="1F75269A"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True positives</w:t>
                  </w:r>
                  <w:r w:rsidR="00C06BA7">
                    <w:rPr>
                      <w:rStyle w:val="bold"/>
                      <w:rFonts w:eastAsia="Times New Roman" w:cstheme="minorHAnsi"/>
                      <w:sz w:val="16"/>
                      <w:szCs w:val="16"/>
                      <w:lang w:val="en-GB"/>
                    </w:rPr>
                    <w:t>:</w:t>
                  </w:r>
                  <w:r w:rsidRPr="007A5BEB">
                    <w:rPr>
                      <w:rFonts w:eastAsia="Times New Roman" w:cstheme="minorHAnsi"/>
                      <w:sz w:val="16"/>
                      <w:szCs w:val="16"/>
                      <w:lang w:val="en-GB"/>
                    </w:rPr>
                    <w:br/>
                    <w:t>patients with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03478604" w14:textId="77777777" w:rsidR="002E607F" w:rsidRPr="007A5BEB" w:rsidRDefault="002E607F" w:rsidP="002E607F">
                  <w:pPr>
                    <w:rPr>
                      <w:rFonts w:eastAsia="Times New Roman" w:cstheme="minorHAnsi"/>
                      <w:sz w:val="16"/>
                      <w:szCs w:val="16"/>
                      <w:lang w:val="en-GB"/>
                    </w:rPr>
                  </w:pPr>
                  <w:r w:rsidRPr="007A5BEB">
                    <w:rPr>
                      <w:rStyle w:val="effect"/>
                      <w:rFonts w:eastAsia="Times New Roman" w:cstheme="minorHAnsi"/>
                      <w:sz w:val="16"/>
                      <w:szCs w:val="16"/>
                      <w:lang w:val="en-GB"/>
                    </w:rPr>
                    <w:t>254</w:t>
                  </w:r>
                  <w:r w:rsidRPr="007A5BEB">
                    <w:rPr>
                      <w:rFonts w:eastAsia="Times New Roman" w:cstheme="minorHAnsi"/>
                      <w:sz w:val="16"/>
                      <w:szCs w:val="16"/>
                      <w:lang w:val="en-GB"/>
                    </w:rPr>
                    <w:t xml:space="preserve"> (235 to 267)</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69ECFE13" w14:textId="77777777" w:rsidR="002E607F" w:rsidRPr="007A5BEB" w:rsidRDefault="002E607F" w:rsidP="002E607F">
                  <w:pPr>
                    <w:rPr>
                      <w:rFonts w:eastAsia="Times New Roman" w:cstheme="minorHAnsi"/>
                      <w:sz w:val="16"/>
                      <w:szCs w:val="16"/>
                      <w:lang w:val="en-GB"/>
                    </w:rPr>
                  </w:pPr>
                  <w:r w:rsidRPr="007A5BEB">
                    <w:rPr>
                      <w:rFonts w:eastAsia="Times New Roman" w:cstheme="minorHAnsi"/>
                      <w:sz w:val="16"/>
                      <w:szCs w:val="16"/>
                      <w:lang w:val="en-GB"/>
                    </w:rPr>
                    <w:t>291</w:t>
                  </w:r>
                  <w:r w:rsidRPr="007A5BEB">
                    <w:rPr>
                      <w:rFonts w:eastAsia="Times New Roman" w:cstheme="minorHAnsi"/>
                      <w:sz w:val="16"/>
                      <w:szCs w:val="16"/>
                      <w:lang w:val="en-GB"/>
                    </w:rPr>
                    <w:br/>
                    <w:t>(3)</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43DC08B4" w14:textId="77777777" w:rsidR="002E607F" w:rsidRPr="007A5BEB" w:rsidRDefault="002E607F" w:rsidP="002E607F">
                  <w:pPr>
                    <w:rPr>
                      <w:rFonts w:eastAsia="Times New Roman" w:cstheme="minorHAnsi"/>
                      <w:sz w:val="16"/>
                      <w:szCs w:val="16"/>
                      <w:lang w:val="en-GB"/>
                    </w:rPr>
                  </w:pPr>
                  <w:r w:rsidRPr="007A5BEB">
                    <w:rPr>
                      <w:rStyle w:val="quality-sign"/>
                      <w:rFonts w:ascii="Cambria Math" w:eastAsia="Times New Roman" w:hAnsi="Cambria Math" w:cs="Cambria Math"/>
                      <w:sz w:val="21"/>
                      <w:szCs w:val="21"/>
                      <w:lang w:val="en-GB"/>
                    </w:rPr>
                    <w:t>⨁⨁⨁</w:t>
                  </w:r>
                  <w:r w:rsidRPr="007A5BEB">
                    <w:rPr>
                      <w:rStyle w:val="quality-sign"/>
                      <w:rFonts w:ascii="Segoe UI Symbol" w:eastAsia="Times New Roman" w:hAnsi="Segoe UI Symbol" w:cs="Segoe UI Symbol"/>
                      <w:sz w:val="21"/>
                      <w:szCs w:val="21"/>
                      <w:lang w:val="en-GB"/>
                    </w:rPr>
                    <w:t>◯</w:t>
                  </w:r>
                  <w:r w:rsidRPr="007A5BEB">
                    <w:rPr>
                      <w:rFonts w:eastAsia="Times New Roman" w:cstheme="minorHAnsi"/>
                      <w:sz w:val="16"/>
                      <w:szCs w:val="16"/>
                      <w:lang w:val="en-GB"/>
                    </w:rPr>
                    <w:br/>
                  </w:r>
                  <w:r w:rsidRPr="007A5BEB">
                    <w:rPr>
                      <w:rStyle w:val="quality-text"/>
                      <w:rFonts w:eastAsia="Times New Roman" w:cstheme="minorHAnsi"/>
                      <w:sz w:val="16"/>
                      <w:szCs w:val="16"/>
                      <w:lang w:val="en-GB"/>
                    </w:rPr>
                    <w:t>MODERATE</w:t>
                  </w:r>
                  <w:r w:rsidRPr="007A5BEB">
                    <w:rPr>
                      <w:rFonts w:eastAsia="Times New Roman" w:cstheme="minorHAnsi"/>
                      <w:sz w:val="16"/>
                      <w:szCs w:val="16"/>
                      <w:vertAlign w:val="superscript"/>
                      <w:lang w:val="en-GB"/>
                    </w:rPr>
                    <w:t>a</w:t>
                  </w:r>
                </w:p>
              </w:tc>
            </w:tr>
            <w:tr w:rsidR="002E607F" w:rsidRPr="007A5BEB" w14:paraId="6751202D" w14:textId="77777777" w:rsidTr="002E607F">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13F9B311" w14:textId="6C56ACB9"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False negatives</w:t>
                  </w:r>
                  <w:r w:rsidR="00C06BA7">
                    <w:rPr>
                      <w:rStyle w:val="bold"/>
                      <w:rFonts w:eastAsia="Times New Roman" w:cstheme="minorHAnsi"/>
                      <w:sz w:val="16"/>
                      <w:szCs w:val="16"/>
                      <w:lang w:val="en-GB"/>
                    </w:rPr>
                    <w:t>:</w:t>
                  </w:r>
                  <w:r w:rsidRPr="007A5BEB">
                    <w:rPr>
                      <w:rFonts w:eastAsia="Times New Roman" w:cstheme="minorHAnsi"/>
                      <w:sz w:val="16"/>
                      <w:szCs w:val="16"/>
                      <w:lang w:val="en-GB"/>
                    </w:rPr>
                    <w:br/>
                    <w:t>patients incorrectly classified as not having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6D573F02" w14:textId="77777777" w:rsidR="002E607F" w:rsidRPr="007A5BEB" w:rsidRDefault="002E607F" w:rsidP="002E607F">
                  <w:pPr>
                    <w:rPr>
                      <w:rFonts w:eastAsia="Times New Roman" w:cstheme="minorHAnsi"/>
                      <w:sz w:val="16"/>
                      <w:szCs w:val="16"/>
                      <w:lang w:val="en-GB"/>
                    </w:rPr>
                  </w:pPr>
                  <w:r w:rsidRPr="007A5BEB">
                    <w:rPr>
                      <w:rStyle w:val="effect"/>
                      <w:rFonts w:eastAsia="Times New Roman" w:cstheme="minorHAnsi"/>
                      <w:sz w:val="16"/>
                      <w:szCs w:val="16"/>
                      <w:lang w:val="en-GB"/>
                    </w:rPr>
                    <w:t>43</w:t>
                  </w:r>
                  <w:r w:rsidRPr="007A5BEB">
                    <w:rPr>
                      <w:rFonts w:eastAsia="Times New Roman" w:cstheme="minorHAnsi"/>
                      <w:sz w:val="16"/>
                      <w:szCs w:val="16"/>
                      <w:lang w:val="en-GB"/>
                    </w:rPr>
                    <w:t xml:space="preserve"> (30 to 62)</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7191388" w14:textId="77777777" w:rsidR="002E607F" w:rsidRPr="007A5BEB" w:rsidRDefault="002E607F" w:rsidP="002E607F">
                  <w:pPr>
                    <w:rPr>
                      <w:rFonts w:eastAsia="Times New Roman" w:cstheme="minorHAnsi"/>
                      <w:sz w:val="16"/>
                      <w:szCs w:val="16"/>
                      <w:lang w:val="en-GB"/>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280F2026" w14:textId="77777777" w:rsidR="002E607F" w:rsidRPr="007A5BEB" w:rsidRDefault="002E607F" w:rsidP="002E607F">
                  <w:pPr>
                    <w:rPr>
                      <w:rFonts w:eastAsia="Times New Roman" w:cstheme="minorHAnsi"/>
                      <w:sz w:val="16"/>
                      <w:szCs w:val="16"/>
                      <w:lang w:val="en-GB"/>
                    </w:rPr>
                  </w:pPr>
                </w:p>
              </w:tc>
            </w:tr>
            <w:tr w:rsidR="002E607F" w:rsidRPr="007A5BEB" w14:paraId="69968C12" w14:textId="77777777" w:rsidTr="002E607F">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2E4C5E67" w14:textId="542D19AF"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True negatives</w:t>
                  </w:r>
                  <w:r w:rsidR="00C06BA7">
                    <w:rPr>
                      <w:rStyle w:val="bold"/>
                      <w:rFonts w:eastAsia="Times New Roman" w:cstheme="minorHAnsi"/>
                      <w:sz w:val="16"/>
                      <w:szCs w:val="16"/>
                      <w:lang w:val="en-GB"/>
                    </w:rPr>
                    <w:t>:</w:t>
                  </w:r>
                  <w:r w:rsidRPr="007A5BEB">
                    <w:rPr>
                      <w:rFonts w:eastAsia="Times New Roman" w:cstheme="minorHAnsi"/>
                      <w:sz w:val="16"/>
                      <w:szCs w:val="16"/>
                      <w:lang w:val="en-GB"/>
                    </w:rPr>
                    <w:br/>
                    <w:t>patients without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42CE5927" w14:textId="77777777" w:rsidR="002E607F" w:rsidRPr="007A5BEB" w:rsidRDefault="002E607F" w:rsidP="002E607F">
                  <w:pPr>
                    <w:rPr>
                      <w:rFonts w:eastAsia="Times New Roman" w:cstheme="minorHAnsi"/>
                      <w:sz w:val="16"/>
                      <w:szCs w:val="16"/>
                      <w:lang w:val="en-GB"/>
                    </w:rPr>
                  </w:pPr>
                  <w:r w:rsidRPr="007A5BEB">
                    <w:rPr>
                      <w:rStyle w:val="effect"/>
                      <w:rFonts w:eastAsia="Times New Roman" w:cstheme="minorHAnsi"/>
                      <w:sz w:val="16"/>
                      <w:szCs w:val="16"/>
                      <w:lang w:val="en-GB"/>
                    </w:rPr>
                    <w:t>580</w:t>
                  </w:r>
                  <w:r w:rsidRPr="007A5BEB">
                    <w:rPr>
                      <w:rFonts w:eastAsia="Times New Roman" w:cstheme="minorHAnsi"/>
                      <w:sz w:val="16"/>
                      <w:szCs w:val="16"/>
                      <w:lang w:val="en-GB"/>
                    </w:rPr>
                    <w:t xml:space="preserve"> (487 to 639)</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013F0ECE" w14:textId="77777777" w:rsidR="002E607F" w:rsidRPr="007A5BEB" w:rsidRDefault="002E607F" w:rsidP="002E607F">
                  <w:pPr>
                    <w:rPr>
                      <w:rFonts w:eastAsia="Times New Roman" w:cstheme="minorHAnsi"/>
                      <w:sz w:val="16"/>
                      <w:szCs w:val="16"/>
                      <w:lang w:val="en-GB"/>
                    </w:rPr>
                  </w:pPr>
                  <w:r w:rsidRPr="007A5BEB">
                    <w:rPr>
                      <w:rFonts w:eastAsia="Times New Roman" w:cstheme="minorHAnsi"/>
                      <w:sz w:val="16"/>
                      <w:szCs w:val="16"/>
                      <w:lang w:val="en-GB"/>
                    </w:rPr>
                    <w:t>1157</w:t>
                  </w:r>
                  <w:r w:rsidRPr="007A5BEB">
                    <w:rPr>
                      <w:rFonts w:eastAsia="Times New Roman" w:cstheme="minorHAnsi"/>
                      <w:sz w:val="16"/>
                      <w:szCs w:val="16"/>
                      <w:lang w:val="en-GB"/>
                    </w:rPr>
                    <w:br/>
                    <w:t>(3)</w:t>
                  </w:r>
                </w:p>
              </w:tc>
              <w:tc>
                <w:tcPr>
                  <w:tcW w:w="0" w:type="auto"/>
                  <w:vMerge w:val="restart"/>
                  <w:tcBorders>
                    <w:top w:val="single" w:sz="6" w:space="0" w:color="BFBFBF"/>
                    <w:left w:val="single" w:sz="6" w:space="0" w:color="BFBFBF"/>
                    <w:bottom w:val="single" w:sz="6" w:space="0" w:color="BFBFBF"/>
                    <w:right w:val="single" w:sz="6" w:space="0" w:color="BFBFBF"/>
                  </w:tcBorders>
                  <w:hideMark/>
                </w:tcPr>
                <w:p w14:paraId="6B279BF2" w14:textId="77777777" w:rsidR="002E607F" w:rsidRPr="007A5BEB" w:rsidRDefault="002E607F" w:rsidP="002E607F">
                  <w:pPr>
                    <w:rPr>
                      <w:rFonts w:eastAsia="Times New Roman" w:cstheme="minorHAnsi"/>
                      <w:sz w:val="16"/>
                      <w:szCs w:val="16"/>
                      <w:lang w:val="en-GB"/>
                    </w:rPr>
                  </w:pPr>
                  <w:r w:rsidRPr="007A5BEB">
                    <w:rPr>
                      <w:rStyle w:val="quality-sign"/>
                      <w:rFonts w:ascii="Cambria Math" w:eastAsia="Times New Roman" w:hAnsi="Cambria Math" w:cs="Cambria Math"/>
                      <w:sz w:val="21"/>
                      <w:szCs w:val="21"/>
                      <w:lang w:val="en-GB"/>
                    </w:rPr>
                    <w:t>⨁⨁⨁</w:t>
                  </w:r>
                  <w:r w:rsidRPr="007A5BEB">
                    <w:rPr>
                      <w:rStyle w:val="quality-sign"/>
                      <w:rFonts w:ascii="Segoe UI Symbol" w:eastAsia="Times New Roman" w:hAnsi="Segoe UI Symbol" w:cs="Segoe UI Symbol"/>
                      <w:sz w:val="21"/>
                      <w:szCs w:val="21"/>
                      <w:lang w:val="en-GB"/>
                    </w:rPr>
                    <w:t>◯</w:t>
                  </w:r>
                  <w:r w:rsidRPr="007A5BEB">
                    <w:rPr>
                      <w:rFonts w:eastAsia="Times New Roman" w:cstheme="minorHAnsi"/>
                      <w:sz w:val="16"/>
                      <w:szCs w:val="16"/>
                      <w:lang w:val="en-GB"/>
                    </w:rPr>
                    <w:br/>
                  </w:r>
                  <w:r w:rsidRPr="007A5BEB">
                    <w:rPr>
                      <w:rStyle w:val="quality-text"/>
                      <w:rFonts w:eastAsia="Times New Roman" w:cstheme="minorHAnsi"/>
                      <w:sz w:val="16"/>
                      <w:szCs w:val="16"/>
                      <w:lang w:val="en-GB"/>
                    </w:rPr>
                    <w:t>MODERATE</w:t>
                  </w:r>
                  <w:r w:rsidRPr="007A5BEB">
                    <w:rPr>
                      <w:rFonts w:eastAsia="Times New Roman" w:cstheme="minorHAnsi"/>
                      <w:sz w:val="16"/>
                      <w:szCs w:val="16"/>
                      <w:vertAlign w:val="superscript"/>
                      <w:lang w:val="en-GB"/>
                    </w:rPr>
                    <w:t>a</w:t>
                  </w:r>
                </w:p>
              </w:tc>
            </w:tr>
            <w:tr w:rsidR="002E607F" w:rsidRPr="007A5BEB" w14:paraId="3C0604C4" w14:textId="77777777" w:rsidTr="002E607F">
              <w:trPr>
                <w:divId w:val="261838355"/>
              </w:trPr>
              <w:tc>
                <w:tcPr>
                  <w:tcW w:w="0" w:type="auto"/>
                  <w:tcBorders>
                    <w:top w:val="single" w:sz="6" w:space="0" w:color="BFBFBF"/>
                    <w:left w:val="single" w:sz="6" w:space="0" w:color="BFBFBF"/>
                    <w:bottom w:val="single" w:sz="6" w:space="0" w:color="BFBFBF"/>
                    <w:right w:val="single" w:sz="6" w:space="0" w:color="BFBFBF"/>
                  </w:tcBorders>
                  <w:hideMark/>
                </w:tcPr>
                <w:p w14:paraId="4F888F57" w14:textId="613F3EBD" w:rsidR="002E607F" w:rsidRPr="007A5BEB" w:rsidRDefault="002E607F" w:rsidP="002E607F">
                  <w:pPr>
                    <w:rPr>
                      <w:rFonts w:eastAsia="Times New Roman" w:cstheme="minorHAnsi"/>
                      <w:sz w:val="16"/>
                      <w:szCs w:val="16"/>
                      <w:lang w:val="en-GB"/>
                    </w:rPr>
                  </w:pPr>
                  <w:r w:rsidRPr="007A5BEB">
                    <w:rPr>
                      <w:rStyle w:val="bold"/>
                      <w:rFonts w:eastAsia="Times New Roman" w:cstheme="minorHAnsi"/>
                      <w:sz w:val="16"/>
                      <w:szCs w:val="16"/>
                      <w:lang w:val="en-GB"/>
                    </w:rPr>
                    <w:t>False positives</w:t>
                  </w:r>
                  <w:r w:rsidR="00C06BA7">
                    <w:rPr>
                      <w:rStyle w:val="bold"/>
                      <w:rFonts w:eastAsia="Times New Roman" w:cstheme="minorHAnsi"/>
                      <w:sz w:val="16"/>
                      <w:szCs w:val="16"/>
                      <w:lang w:val="en-GB"/>
                    </w:rPr>
                    <w:t>:</w:t>
                  </w:r>
                  <w:r w:rsidRPr="007A5BEB">
                    <w:rPr>
                      <w:rFonts w:eastAsia="Times New Roman" w:cstheme="minorHAnsi"/>
                      <w:sz w:val="16"/>
                      <w:szCs w:val="16"/>
                      <w:lang w:val="en-GB"/>
                    </w:rPr>
                    <w:br/>
                    <w:t>patients incorrectly classified as having stroke and TIA</w:t>
                  </w:r>
                </w:p>
              </w:tc>
              <w:tc>
                <w:tcPr>
                  <w:tcW w:w="0" w:type="auto"/>
                  <w:tcBorders>
                    <w:top w:val="single" w:sz="6" w:space="0" w:color="BFBFBF"/>
                    <w:left w:val="single" w:sz="6" w:space="0" w:color="BFBFBF"/>
                    <w:bottom w:val="single" w:sz="6" w:space="0" w:color="BFBFBF"/>
                    <w:right w:val="single" w:sz="6" w:space="0" w:color="BFBFBF"/>
                  </w:tcBorders>
                  <w:shd w:val="clear" w:color="auto" w:fill="DBE5F1"/>
                  <w:hideMark/>
                </w:tcPr>
                <w:p w14:paraId="44EFDFA9" w14:textId="77777777" w:rsidR="002E607F" w:rsidRPr="007A5BEB" w:rsidRDefault="002E607F" w:rsidP="002E607F">
                  <w:pPr>
                    <w:rPr>
                      <w:rFonts w:eastAsia="Times New Roman" w:cstheme="minorHAnsi"/>
                      <w:sz w:val="16"/>
                      <w:szCs w:val="16"/>
                      <w:lang w:val="en-GB"/>
                    </w:rPr>
                  </w:pPr>
                  <w:r w:rsidRPr="007A5BEB">
                    <w:rPr>
                      <w:rStyle w:val="effect"/>
                      <w:rFonts w:eastAsia="Times New Roman" w:cstheme="minorHAnsi"/>
                      <w:sz w:val="16"/>
                      <w:szCs w:val="16"/>
                      <w:lang w:val="en-GB"/>
                    </w:rPr>
                    <w:t>123</w:t>
                  </w:r>
                  <w:r w:rsidRPr="007A5BEB">
                    <w:rPr>
                      <w:rFonts w:eastAsia="Times New Roman" w:cstheme="minorHAnsi"/>
                      <w:sz w:val="16"/>
                      <w:szCs w:val="16"/>
                      <w:lang w:val="en-GB"/>
                    </w:rPr>
                    <w:t xml:space="preserve"> (64 to 216)</w:t>
                  </w: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4164352E" w14:textId="77777777" w:rsidR="002E607F" w:rsidRPr="007A5BEB" w:rsidRDefault="002E607F" w:rsidP="002E607F">
                  <w:pPr>
                    <w:rPr>
                      <w:rFonts w:eastAsia="Times New Roman" w:cstheme="minorHAnsi"/>
                      <w:sz w:val="16"/>
                      <w:szCs w:val="16"/>
                      <w:lang w:val="en-GB"/>
                    </w:rPr>
                  </w:pPr>
                </w:p>
              </w:tc>
              <w:tc>
                <w:tcPr>
                  <w:tcW w:w="0" w:type="auto"/>
                  <w:vMerge/>
                  <w:tcBorders>
                    <w:top w:val="single" w:sz="6" w:space="0" w:color="BFBFBF"/>
                    <w:left w:val="single" w:sz="6" w:space="0" w:color="BFBFBF"/>
                    <w:bottom w:val="single" w:sz="6" w:space="0" w:color="BFBFBF"/>
                    <w:right w:val="single" w:sz="6" w:space="0" w:color="BFBFBF"/>
                  </w:tcBorders>
                  <w:vAlign w:val="center"/>
                  <w:hideMark/>
                </w:tcPr>
                <w:p w14:paraId="3C58F6EF" w14:textId="77777777" w:rsidR="002E607F" w:rsidRPr="007A5BEB" w:rsidRDefault="002E607F" w:rsidP="002E607F">
                  <w:pPr>
                    <w:rPr>
                      <w:rFonts w:eastAsia="Times New Roman" w:cstheme="minorHAnsi"/>
                      <w:sz w:val="16"/>
                      <w:szCs w:val="16"/>
                      <w:lang w:val="en-GB"/>
                    </w:rPr>
                  </w:pPr>
                </w:p>
              </w:tc>
            </w:tr>
          </w:tbl>
          <w:p w14:paraId="4DF1BA27" w14:textId="4697C79F" w:rsidR="002E607F" w:rsidRPr="007A5BEB" w:rsidRDefault="002E607F" w:rsidP="002E607F">
            <w:pPr>
              <w:numPr>
                <w:ilvl w:val="0"/>
                <w:numId w:val="11"/>
              </w:numPr>
              <w:spacing w:before="100" w:beforeAutospacing="1" w:after="100" w:afterAutospacing="1"/>
              <w:divId w:val="261838355"/>
              <w:rPr>
                <w:rFonts w:ascii="Calibri" w:eastAsia="Times New Roman" w:hAnsi="Calibri" w:cs="Calibri"/>
                <w:sz w:val="16"/>
                <w:szCs w:val="16"/>
                <w:lang w:val="en-GB"/>
              </w:rPr>
            </w:pPr>
            <w:r w:rsidRPr="007A5BEB">
              <w:rPr>
                <w:rFonts w:eastAsia="Times New Roman" w:cstheme="minorHAnsi"/>
                <w:sz w:val="16"/>
                <w:szCs w:val="16"/>
                <w:lang w:val="en-GB"/>
              </w:rPr>
              <w:lastRenderedPageBreak/>
              <w:t xml:space="preserve">Serious risk of bias due to patient selection and unclear risk of bias due to reference standard and </w:t>
            </w:r>
            <w:r w:rsidR="00E67A89">
              <w:rPr>
                <w:rFonts w:eastAsia="Times New Roman" w:cstheme="minorHAnsi"/>
                <w:sz w:val="16"/>
                <w:szCs w:val="16"/>
                <w:lang w:val="en-GB"/>
              </w:rPr>
              <w:t>continuity</w:t>
            </w:r>
            <w:r w:rsidR="00E67A89" w:rsidRPr="007A5BEB">
              <w:rPr>
                <w:rFonts w:eastAsia="Times New Roman" w:cstheme="minorHAnsi"/>
                <w:sz w:val="16"/>
                <w:szCs w:val="16"/>
                <w:lang w:val="en-GB"/>
              </w:rPr>
              <w:t xml:space="preserve"> </w:t>
            </w:r>
            <w:r w:rsidRPr="007A5BEB">
              <w:rPr>
                <w:rFonts w:eastAsia="Times New Roman" w:cstheme="minorHAnsi"/>
                <w:sz w:val="16"/>
                <w:szCs w:val="16"/>
                <w:lang w:val="en-GB"/>
              </w:rPr>
              <w:t>and timing</w:t>
            </w:r>
          </w:p>
          <w:p w14:paraId="29ADEC61" w14:textId="77777777" w:rsidR="00B70DB2" w:rsidRPr="007A5BEB" w:rsidRDefault="00B70DB2" w:rsidP="00B70DB2">
            <w:pPr>
              <w:spacing w:before="100" w:beforeAutospacing="1" w:after="100" w:afterAutospacing="1"/>
              <w:divId w:val="261838355"/>
              <w:rPr>
                <w:rFonts w:ascii="Calibri" w:eastAsia="Times New Roman" w:hAnsi="Calibri" w:cs="Calibri"/>
                <w:sz w:val="16"/>
                <w:szCs w:val="16"/>
                <w:lang w:val="en-GB"/>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52084D" w14:textId="77777777" w:rsidR="00A7027B" w:rsidRPr="007A5BEB" w:rsidRDefault="00A7027B">
            <w:pPr>
              <w:divId w:val="1297758495"/>
              <w:rPr>
                <w:rFonts w:ascii="Calibri" w:eastAsia="Times New Roman" w:hAnsi="Calibri" w:cs="Calibri"/>
                <w:sz w:val="16"/>
                <w:szCs w:val="16"/>
                <w:lang w:val="en-GB"/>
              </w:rPr>
            </w:pPr>
            <w:r w:rsidRPr="007A5BEB">
              <w:rPr>
                <w:rFonts w:ascii="Calibri" w:eastAsia="Times New Roman" w:hAnsi="Calibri" w:cs="Calibri"/>
                <w:sz w:val="16"/>
                <w:szCs w:val="16"/>
                <w:lang w:val="en-GB"/>
              </w:rPr>
              <w:lastRenderedPageBreak/>
              <w:br/>
            </w:r>
          </w:p>
        </w:tc>
      </w:tr>
      <w:tr w:rsidR="00A7027B" w:rsidRPr="003A4041" w14:paraId="6B60F9D9" w14:textId="77777777">
        <w:trPr>
          <w:divId w:val="172617430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78EF8D0" w14:textId="77777777" w:rsidR="00A7027B" w:rsidRPr="007A5BEB" w:rsidRDefault="00A7027B">
            <w:pPr>
              <w:pStyle w:val="Heading2"/>
              <w:spacing w:before="0" w:beforeAutospacing="0" w:after="0" w:afterAutospacing="0"/>
              <w:divId w:val="163590668"/>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lastRenderedPageBreak/>
              <w:t>Undesirable Effects</w:t>
            </w:r>
          </w:p>
          <w:p w14:paraId="72EC3959" w14:textId="77777777" w:rsidR="00A7027B" w:rsidRPr="007A5BEB" w:rsidRDefault="00A7027B">
            <w:pPr>
              <w:pStyle w:val="Sous-titre1"/>
              <w:spacing w:before="0" w:beforeAutospacing="0" w:after="0" w:afterAutospacing="0"/>
              <w:divId w:val="163590668"/>
              <w:rPr>
                <w:rFonts w:ascii="Calibri" w:hAnsi="Calibri" w:cs="Calibri"/>
                <w:color w:val="FFFFFF"/>
                <w:sz w:val="16"/>
                <w:szCs w:val="16"/>
                <w:lang w:val="en-GB"/>
              </w:rPr>
            </w:pPr>
            <w:r w:rsidRPr="007A5BEB">
              <w:rPr>
                <w:rFonts w:ascii="Calibri" w:hAnsi="Calibri" w:cs="Calibri"/>
                <w:color w:val="FFFFFF"/>
                <w:sz w:val="16"/>
                <w:szCs w:val="16"/>
                <w:lang w:val="en-GB"/>
              </w:rPr>
              <w:t>How substantial are the undesirable anticipated effects?</w:t>
            </w:r>
          </w:p>
        </w:tc>
      </w:tr>
      <w:tr w:rsidR="00A7027B" w:rsidRPr="007A5BEB" w14:paraId="391F1E8F"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DF70B"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DB0230"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EFD731"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Additional considerations</w:t>
            </w:r>
          </w:p>
        </w:tc>
      </w:tr>
      <w:tr w:rsidR="00A7027B" w:rsidRPr="007A5BEB" w14:paraId="34D83866" w14:textId="77777777" w:rsidTr="003A4041">
        <w:trPr>
          <w:divId w:val="1726174301"/>
          <w:trHeight w:val="14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E430C8" w14:textId="77777777" w:rsidR="00A7027B" w:rsidRPr="007A5BEB" w:rsidRDefault="00A7027B">
            <w:pPr>
              <w:divId w:val="1401488923"/>
              <w:rPr>
                <w:rFonts w:ascii="Calibri" w:eastAsia="Times New Roman" w:hAnsi="Calibri" w:cs="Calibri"/>
                <w:sz w:val="16"/>
                <w:szCs w:val="16"/>
                <w:lang w:val="en-GB"/>
              </w:rPr>
            </w:pP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Large</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Moderate</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Small</w:t>
            </w:r>
            <w:r w:rsidRPr="007A5BEB">
              <w:rPr>
                <w:rFonts w:ascii="Calibri" w:eastAsia="Times New Roman" w:hAnsi="Calibri" w:cs="Calibri"/>
                <w:sz w:val="16"/>
                <w:szCs w:val="16"/>
                <w:lang w:val="en-GB"/>
              </w:rPr>
              <w:br/>
            </w:r>
            <w:r w:rsidRPr="00B93BEB">
              <w:rPr>
                <w:rStyle w:val="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Trivial</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Varies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Don't know</w:t>
            </w:r>
            <w:r w:rsidRPr="007A5BEB">
              <w:rPr>
                <w:rFonts w:ascii="Calibri" w:eastAsia="Times New Roman" w:hAnsi="Calibri" w:cs="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306AE2" w14:textId="77777777" w:rsidR="00A7027B" w:rsidRPr="007A5BEB" w:rsidRDefault="002E607F">
            <w:pPr>
              <w:divId w:val="561840179"/>
              <w:rPr>
                <w:rFonts w:ascii="Calibri" w:eastAsia="Times New Roman" w:hAnsi="Calibri" w:cs="Calibri"/>
                <w:sz w:val="16"/>
                <w:szCs w:val="16"/>
                <w:lang w:val="en-GB"/>
              </w:rPr>
            </w:pPr>
            <w:r w:rsidRPr="007A5BEB">
              <w:rPr>
                <w:rFonts w:ascii="Calibri" w:eastAsia="Times New Roman" w:hAnsi="Calibri" w:cs="Calibri"/>
                <w:sz w:val="16"/>
                <w:szCs w:val="16"/>
                <w:lang w:val="en-GB"/>
              </w:rPr>
              <w:t>See desirable effect</w:t>
            </w:r>
            <w:r w:rsidR="007A5BEB" w:rsidRPr="007A5BEB">
              <w:rPr>
                <w:rFonts w:ascii="Calibri" w:eastAsia="Times New Roman" w:hAnsi="Calibri" w:cs="Calibri"/>
                <w:sz w:val="16"/>
                <w:szCs w:val="16"/>
                <w:lang w:val="en-GB"/>
              </w:rPr>
              <w:t xml:space="preserve"> above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812E40" w14:textId="77777777" w:rsidR="00A7027B" w:rsidRPr="007A5BEB" w:rsidRDefault="00A7027B">
            <w:pPr>
              <w:divId w:val="766464661"/>
              <w:rPr>
                <w:rFonts w:ascii="Calibri" w:eastAsia="Times New Roman" w:hAnsi="Calibri" w:cs="Calibri"/>
                <w:sz w:val="16"/>
                <w:szCs w:val="16"/>
                <w:lang w:val="en-GB"/>
              </w:rPr>
            </w:pPr>
            <w:r w:rsidRPr="007A5BEB">
              <w:rPr>
                <w:rFonts w:ascii="Calibri" w:eastAsia="Times New Roman" w:hAnsi="Calibri" w:cs="Calibri"/>
                <w:sz w:val="16"/>
                <w:szCs w:val="16"/>
                <w:lang w:val="en-GB"/>
              </w:rPr>
              <w:br/>
            </w:r>
          </w:p>
        </w:tc>
      </w:tr>
      <w:tr w:rsidR="00A7027B" w:rsidRPr="003A4041" w14:paraId="02C155E4" w14:textId="77777777">
        <w:trPr>
          <w:divId w:val="172617430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5F87127" w14:textId="77777777" w:rsidR="00A7027B" w:rsidRPr="007A5BEB" w:rsidRDefault="00A7027B">
            <w:pPr>
              <w:pStyle w:val="Heading2"/>
              <w:spacing w:before="0" w:beforeAutospacing="0" w:after="0" w:afterAutospacing="0"/>
              <w:divId w:val="1296910249"/>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Certainty of evidence</w:t>
            </w:r>
          </w:p>
          <w:p w14:paraId="0719C5AE" w14:textId="77777777" w:rsidR="00A7027B" w:rsidRPr="007A5BEB" w:rsidRDefault="00A7027B">
            <w:pPr>
              <w:pStyle w:val="Sous-titre1"/>
              <w:spacing w:before="0" w:beforeAutospacing="0" w:after="0" w:afterAutospacing="0"/>
              <w:divId w:val="1296910249"/>
              <w:rPr>
                <w:rFonts w:ascii="Calibri" w:hAnsi="Calibri" w:cs="Calibri"/>
                <w:color w:val="FFFFFF"/>
                <w:sz w:val="16"/>
                <w:szCs w:val="16"/>
                <w:lang w:val="en-GB"/>
              </w:rPr>
            </w:pPr>
            <w:r w:rsidRPr="007A5BEB">
              <w:rPr>
                <w:rFonts w:ascii="Calibri" w:hAnsi="Calibri" w:cs="Calibri"/>
                <w:color w:val="FFFFFF"/>
                <w:sz w:val="16"/>
                <w:szCs w:val="16"/>
                <w:lang w:val="en-GB"/>
              </w:rPr>
              <w:t>What is the overall certainty of the evidence of effects?</w:t>
            </w:r>
          </w:p>
        </w:tc>
      </w:tr>
      <w:tr w:rsidR="00A7027B" w:rsidRPr="007A5BEB" w14:paraId="5CD2FCD3"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08CFB6"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1568B0"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5E042D"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Additional considerations</w:t>
            </w:r>
          </w:p>
        </w:tc>
      </w:tr>
      <w:tr w:rsidR="00A7027B" w:rsidRPr="003A4041" w14:paraId="400934E0" w14:textId="77777777">
        <w:trPr>
          <w:divId w:val="172617430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3A19A0" w14:textId="229375FA" w:rsidR="00A7027B" w:rsidRPr="007A5BEB" w:rsidRDefault="005F13CE">
            <w:pPr>
              <w:divId w:val="447745716"/>
              <w:rPr>
                <w:rFonts w:ascii="Calibri" w:eastAsia="Times New Roman" w:hAnsi="Calibri" w:cs="Calibri"/>
                <w:sz w:val="16"/>
                <w:szCs w:val="16"/>
                <w:lang w:val="en-GB"/>
              </w:rPr>
            </w:pPr>
            <w:r w:rsidRPr="00B93BEB">
              <w:rPr>
                <w:rStyle w:val="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00A7027B" w:rsidRPr="007A5BEB">
              <w:rPr>
                <w:rStyle w:val="ep-radiobuttonlabel"/>
                <w:rFonts w:ascii="Calibri" w:eastAsia="Times New Roman" w:hAnsi="Calibri" w:cs="Calibri"/>
                <w:sz w:val="16"/>
                <w:szCs w:val="16"/>
                <w:lang w:val="en-GB"/>
              </w:rPr>
              <w:t>Very low</w:t>
            </w:r>
            <w:r w:rsidR="00A7027B" w:rsidRPr="007A5BEB">
              <w:rPr>
                <w:rFonts w:ascii="Calibri" w:eastAsia="Times New Roman" w:hAnsi="Calibri" w:cs="Calibri"/>
                <w:sz w:val="16"/>
                <w:szCs w:val="16"/>
                <w:lang w:val="en-GB"/>
              </w:rPr>
              <w:br/>
            </w:r>
            <w:r w:rsidR="00A7027B" w:rsidRPr="00B93BEB">
              <w:rPr>
                <w:rStyle w:val="checked-marker"/>
                <w:rFonts w:ascii="Calibri" w:eastAsia="Times New Roman" w:hAnsi="Calibri" w:cs="Calibri"/>
                <w:sz w:val="16"/>
                <w:szCs w:val="16"/>
                <w:lang w:val="en-GB"/>
              </w:rPr>
              <w:t>●</w:t>
            </w:r>
            <w:r w:rsidR="00A7027B" w:rsidRPr="00B93BEB">
              <w:rPr>
                <w:rFonts w:ascii="Calibri" w:eastAsia="Times New Roman" w:hAnsi="Calibri" w:cs="Calibri"/>
                <w:sz w:val="16"/>
                <w:szCs w:val="16"/>
                <w:lang w:val="en-GB"/>
              </w:rPr>
              <w:t> </w:t>
            </w:r>
            <w:r w:rsidR="00A7027B" w:rsidRPr="00B93BEB">
              <w:rPr>
                <w:rStyle w:val="ep-radiobuttonlabel"/>
                <w:rFonts w:ascii="Calibri" w:eastAsia="Times New Roman" w:hAnsi="Calibri" w:cs="Calibri"/>
                <w:sz w:val="16"/>
                <w:szCs w:val="16"/>
                <w:lang w:val="en-GB"/>
              </w:rPr>
              <w:t>Low</w:t>
            </w:r>
            <w:r w:rsidR="00A7027B" w:rsidRPr="007A5BEB">
              <w:rPr>
                <w:rFonts w:ascii="Calibri" w:eastAsia="Times New Roman" w:hAnsi="Calibri" w:cs="Calibri"/>
                <w:sz w:val="16"/>
                <w:szCs w:val="16"/>
                <w:lang w:val="en-GB"/>
              </w:rPr>
              <w:br/>
            </w:r>
            <w:r w:rsidR="00A7027B" w:rsidRPr="007A5BEB">
              <w:rPr>
                <w:rStyle w:val="unchecked-marker"/>
                <w:rFonts w:ascii="Calibri" w:eastAsia="Times New Roman" w:hAnsi="Calibri" w:cs="Calibri"/>
                <w:sz w:val="16"/>
                <w:szCs w:val="16"/>
                <w:lang w:val="en-GB"/>
              </w:rPr>
              <w:t>○</w:t>
            </w:r>
            <w:r w:rsidR="00A7027B" w:rsidRPr="007A5BEB">
              <w:rPr>
                <w:rFonts w:ascii="Calibri" w:eastAsia="Times New Roman" w:hAnsi="Calibri" w:cs="Calibri"/>
                <w:sz w:val="16"/>
                <w:szCs w:val="16"/>
                <w:lang w:val="en-GB"/>
              </w:rPr>
              <w:t> </w:t>
            </w:r>
            <w:r w:rsidR="00A7027B" w:rsidRPr="007A5BEB">
              <w:rPr>
                <w:rStyle w:val="ep-radiobuttonlabel"/>
                <w:rFonts w:ascii="Calibri" w:eastAsia="Times New Roman" w:hAnsi="Calibri" w:cs="Calibri"/>
                <w:sz w:val="16"/>
                <w:szCs w:val="16"/>
                <w:lang w:val="en-GB"/>
              </w:rPr>
              <w:t>Moderate</w:t>
            </w:r>
            <w:r w:rsidR="00A7027B" w:rsidRPr="007A5BEB">
              <w:rPr>
                <w:rFonts w:ascii="Calibri" w:eastAsia="Times New Roman" w:hAnsi="Calibri" w:cs="Calibri"/>
                <w:sz w:val="16"/>
                <w:szCs w:val="16"/>
                <w:lang w:val="en-GB"/>
              </w:rPr>
              <w:br/>
            </w:r>
            <w:r w:rsidR="00A7027B" w:rsidRPr="007A5BEB">
              <w:rPr>
                <w:rStyle w:val="unchecked-marker"/>
                <w:rFonts w:ascii="Calibri" w:eastAsia="Times New Roman" w:hAnsi="Calibri" w:cs="Calibri"/>
                <w:sz w:val="16"/>
                <w:szCs w:val="16"/>
                <w:lang w:val="en-GB"/>
              </w:rPr>
              <w:t>○</w:t>
            </w:r>
            <w:r w:rsidR="00A7027B" w:rsidRPr="007A5BEB">
              <w:rPr>
                <w:rFonts w:ascii="Calibri" w:eastAsia="Times New Roman" w:hAnsi="Calibri" w:cs="Calibri"/>
                <w:sz w:val="16"/>
                <w:szCs w:val="16"/>
                <w:lang w:val="en-GB"/>
              </w:rPr>
              <w:t> </w:t>
            </w:r>
            <w:r w:rsidR="00A7027B" w:rsidRPr="007A5BEB">
              <w:rPr>
                <w:rStyle w:val="ep-radiobuttonlabel"/>
                <w:rFonts w:ascii="Calibri" w:eastAsia="Times New Roman" w:hAnsi="Calibri" w:cs="Calibri"/>
                <w:sz w:val="16"/>
                <w:szCs w:val="16"/>
                <w:lang w:val="en-GB"/>
              </w:rPr>
              <w:t>High</w:t>
            </w:r>
            <w:r w:rsidR="00A7027B" w:rsidRPr="007A5BEB">
              <w:rPr>
                <w:rFonts w:ascii="Calibri" w:eastAsia="Times New Roman" w:hAnsi="Calibri" w:cs="Calibri"/>
                <w:sz w:val="16"/>
                <w:szCs w:val="16"/>
                <w:lang w:val="en-GB"/>
              </w:rPr>
              <w:br/>
            </w:r>
            <w:r w:rsidR="00A7027B" w:rsidRPr="007A5BEB">
              <w:rPr>
                <w:rStyle w:val="unchecked-marker"/>
                <w:rFonts w:ascii="Calibri" w:eastAsia="Times New Roman" w:hAnsi="Calibri" w:cs="Calibri"/>
                <w:sz w:val="16"/>
                <w:szCs w:val="16"/>
                <w:lang w:val="en-GB"/>
              </w:rPr>
              <w:t>○</w:t>
            </w:r>
            <w:r w:rsidR="00A7027B" w:rsidRPr="007A5BEB">
              <w:rPr>
                <w:rFonts w:ascii="Calibri" w:eastAsia="Times New Roman" w:hAnsi="Calibri" w:cs="Calibri"/>
                <w:sz w:val="16"/>
                <w:szCs w:val="16"/>
                <w:lang w:val="en-GB"/>
              </w:rPr>
              <w:t> </w:t>
            </w:r>
            <w:r w:rsidR="00A7027B" w:rsidRPr="007A5BEB">
              <w:rPr>
                <w:rStyle w:val="ep-radiobuttonlabel"/>
                <w:rFonts w:ascii="Calibri" w:eastAsia="Times New Roman" w:hAnsi="Calibri" w:cs="Calibri"/>
                <w:sz w:val="16"/>
                <w:szCs w:val="16"/>
                <w:lang w:val="en-GB"/>
              </w:rPr>
              <w:t>No included studies</w:t>
            </w:r>
            <w:r w:rsidR="00A7027B" w:rsidRPr="007A5BEB">
              <w:rPr>
                <w:rFonts w:ascii="Calibri" w:eastAsia="Times New Roman" w:hAnsi="Calibri" w:cs="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F5C2FA" w14:textId="78D29312" w:rsidR="007A5BEB" w:rsidRPr="007A5BEB" w:rsidRDefault="00A7027B">
            <w:pPr>
              <w:divId w:val="167329083"/>
              <w:rPr>
                <w:rFonts w:ascii="Calibri" w:eastAsia="Times New Roman" w:hAnsi="Calibri" w:cs="Calibri"/>
                <w:sz w:val="16"/>
                <w:szCs w:val="16"/>
                <w:lang w:val="en-GB"/>
              </w:rPr>
            </w:pPr>
            <w:r w:rsidRPr="007A5BEB">
              <w:rPr>
                <w:rFonts w:ascii="Calibri" w:eastAsia="Times New Roman" w:hAnsi="Calibri" w:cs="Calibri"/>
                <w:sz w:val="16"/>
                <w:szCs w:val="16"/>
                <w:lang w:val="en-GB"/>
              </w:rPr>
              <w:t>For all the outcomes, we have identified</w:t>
            </w:r>
            <w:r w:rsidR="007A5BEB" w:rsidRPr="007A5BEB">
              <w:rPr>
                <w:rFonts w:ascii="Calibri" w:eastAsia="Times New Roman" w:hAnsi="Calibri" w:cs="Calibri"/>
                <w:sz w:val="16"/>
                <w:szCs w:val="16"/>
                <w:lang w:val="en-GB"/>
              </w:rPr>
              <w:t>:</w:t>
            </w:r>
          </w:p>
          <w:p w14:paraId="2F45BEF9" w14:textId="0E21B3EB" w:rsidR="007A5BEB" w:rsidRPr="007A5BEB" w:rsidRDefault="00B93BEB" w:rsidP="007A5BEB">
            <w:pPr>
              <w:pStyle w:val="ListParagraph"/>
              <w:numPr>
                <w:ilvl w:val="0"/>
                <w:numId w:val="14"/>
              </w:numPr>
              <w:divId w:val="167329083"/>
              <w:rPr>
                <w:rFonts w:ascii="Calibri" w:eastAsia="Times New Roman" w:hAnsi="Calibri" w:cs="Calibri"/>
                <w:sz w:val="16"/>
                <w:szCs w:val="16"/>
                <w:lang w:val="en-GB"/>
              </w:rPr>
            </w:pPr>
            <w:r w:rsidRPr="007A5BEB">
              <w:rPr>
                <w:rFonts w:ascii="Calibri" w:eastAsia="Times New Roman" w:hAnsi="Calibri" w:cs="Calibri"/>
                <w:sz w:val="16"/>
                <w:szCs w:val="16"/>
                <w:lang w:val="en-GB"/>
              </w:rPr>
              <w:t>Very</w:t>
            </w:r>
            <w:r>
              <w:rPr>
                <w:rFonts w:ascii="Calibri" w:eastAsia="Times New Roman" w:hAnsi="Calibri" w:cs="Calibri"/>
                <w:sz w:val="16"/>
                <w:szCs w:val="16"/>
                <w:lang w:val="en-GB"/>
              </w:rPr>
              <w:t xml:space="preserve"> low</w:t>
            </w:r>
            <w:r w:rsidR="00A7027B" w:rsidRPr="007A5BEB">
              <w:rPr>
                <w:rFonts w:ascii="Calibri" w:eastAsia="Times New Roman" w:hAnsi="Calibri" w:cs="Calibri"/>
                <w:sz w:val="16"/>
                <w:szCs w:val="16"/>
                <w:lang w:val="en-GB"/>
              </w:rPr>
              <w:t xml:space="preserve"> </w:t>
            </w:r>
            <w:r w:rsidR="00C053D5">
              <w:rPr>
                <w:rFonts w:ascii="Calibri" w:eastAsia="Times New Roman" w:hAnsi="Calibri" w:cs="Calibri"/>
                <w:sz w:val="16"/>
                <w:szCs w:val="16"/>
                <w:lang w:val="en-GB"/>
              </w:rPr>
              <w:t>certainty</w:t>
            </w:r>
            <w:r w:rsidR="00A7027B" w:rsidRPr="007A5BEB">
              <w:rPr>
                <w:rFonts w:ascii="Calibri" w:eastAsia="Times New Roman" w:hAnsi="Calibri" w:cs="Calibri"/>
                <w:sz w:val="16"/>
                <w:szCs w:val="16"/>
                <w:lang w:val="en-GB"/>
              </w:rPr>
              <w:t xml:space="preserve"> of evidence downgrade for risk of bias, indirectness and imprecision for </w:t>
            </w:r>
            <w:r w:rsidR="00A7027B" w:rsidRPr="007A5BEB">
              <w:rPr>
                <w:rFonts w:ascii="Calibri" w:eastAsia="Times New Roman" w:hAnsi="Calibri" w:cs="Calibri"/>
                <w:sz w:val="16"/>
                <w:szCs w:val="16"/>
                <w:u w:val="single"/>
                <w:lang w:val="en-GB"/>
              </w:rPr>
              <w:t>intervention studies</w:t>
            </w:r>
            <w:r w:rsidR="00A7027B" w:rsidRPr="007A5BEB">
              <w:rPr>
                <w:rFonts w:ascii="Calibri" w:eastAsia="Times New Roman" w:hAnsi="Calibri" w:cs="Calibri"/>
                <w:sz w:val="16"/>
                <w:szCs w:val="16"/>
                <w:lang w:val="en-GB"/>
              </w:rPr>
              <w:t xml:space="preserve"> and</w:t>
            </w:r>
            <w:r w:rsidR="007A5BEB" w:rsidRPr="007A5BEB">
              <w:rPr>
                <w:rFonts w:ascii="Calibri" w:eastAsia="Times New Roman" w:hAnsi="Calibri" w:cs="Calibri"/>
                <w:sz w:val="16"/>
                <w:szCs w:val="16"/>
                <w:lang w:val="en-GB"/>
              </w:rPr>
              <w:t>,</w:t>
            </w:r>
          </w:p>
          <w:p w14:paraId="21BC1B3E" w14:textId="3DFFE569" w:rsidR="00A7027B" w:rsidRPr="007A5BEB" w:rsidRDefault="00A7027B" w:rsidP="007A5BEB">
            <w:pPr>
              <w:pStyle w:val="ListParagraph"/>
              <w:numPr>
                <w:ilvl w:val="0"/>
                <w:numId w:val="14"/>
              </w:numPr>
              <w:divId w:val="167329083"/>
              <w:rPr>
                <w:rFonts w:ascii="Calibri" w:eastAsia="Times New Roman" w:hAnsi="Calibri" w:cs="Calibri"/>
                <w:sz w:val="16"/>
                <w:szCs w:val="16"/>
                <w:lang w:val="en-GB"/>
              </w:rPr>
            </w:pPr>
            <w:r w:rsidRPr="007A5BEB">
              <w:rPr>
                <w:rFonts w:ascii="Calibri" w:eastAsia="Times New Roman" w:hAnsi="Calibri" w:cs="Calibri"/>
                <w:sz w:val="16"/>
                <w:szCs w:val="16"/>
                <w:lang w:val="en-GB"/>
              </w:rPr>
              <w:t>low to very</w:t>
            </w:r>
            <w:r w:rsidR="00E67A89">
              <w:rPr>
                <w:rFonts w:ascii="Calibri" w:eastAsia="Times New Roman" w:hAnsi="Calibri" w:cs="Calibri"/>
                <w:sz w:val="16"/>
                <w:szCs w:val="16"/>
                <w:lang w:val="en-GB"/>
              </w:rPr>
              <w:t>-</w:t>
            </w:r>
            <w:r w:rsidRPr="007A5BEB">
              <w:rPr>
                <w:rFonts w:ascii="Calibri" w:eastAsia="Times New Roman" w:hAnsi="Calibri" w:cs="Calibri"/>
                <w:sz w:val="16"/>
                <w:szCs w:val="16"/>
                <w:lang w:val="en-GB"/>
              </w:rPr>
              <w:t xml:space="preserve">low </w:t>
            </w:r>
            <w:r w:rsidR="00C053D5">
              <w:rPr>
                <w:rFonts w:ascii="Calibri" w:eastAsia="Times New Roman" w:hAnsi="Calibri" w:cs="Calibri"/>
                <w:sz w:val="16"/>
                <w:szCs w:val="16"/>
                <w:lang w:val="en-GB"/>
              </w:rPr>
              <w:t>certainty</w:t>
            </w:r>
            <w:r w:rsidR="00C053D5" w:rsidRPr="007A5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 xml:space="preserve">of evidence for serious risk of bias for </w:t>
            </w:r>
            <w:r w:rsidR="006D0112" w:rsidRPr="007A5BEB">
              <w:rPr>
                <w:rFonts w:ascii="Calibri" w:eastAsia="Times New Roman" w:hAnsi="Calibri" w:cs="Calibri"/>
                <w:sz w:val="16"/>
                <w:szCs w:val="16"/>
                <w:lang w:val="en-GB"/>
              </w:rPr>
              <w:t>patient’s</w:t>
            </w:r>
            <w:r w:rsidRPr="007A5BEB">
              <w:rPr>
                <w:rFonts w:ascii="Calibri" w:eastAsia="Times New Roman" w:hAnsi="Calibri" w:cs="Calibri"/>
                <w:sz w:val="16"/>
                <w:szCs w:val="16"/>
                <w:lang w:val="en-GB"/>
              </w:rPr>
              <w:t xml:space="preserve"> selection</w:t>
            </w:r>
            <w:r w:rsidR="007A5BEB" w:rsidRPr="007A5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 xml:space="preserve">moderate risk of bias for reference standard and </w:t>
            </w:r>
            <w:r w:rsidR="00E67A89">
              <w:rPr>
                <w:rFonts w:ascii="Calibri" w:eastAsia="Times New Roman" w:hAnsi="Calibri" w:cs="Calibri"/>
                <w:sz w:val="16"/>
                <w:szCs w:val="16"/>
                <w:lang w:val="en-GB"/>
              </w:rPr>
              <w:t xml:space="preserve">continuity </w:t>
            </w:r>
            <w:r w:rsidRPr="007A5BEB">
              <w:rPr>
                <w:rFonts w:ascii="Calibri" w:eastAsia="Times New Roman" w:hAnsi="Calibri" w:cs="Calibri"/>
                <w:sz w:val="16"/>
                <w:szCs w:val="16"/>
                <w:lang w:val="en-GB"/>
              </w:rPr>
              <w:t>and timing</w:t>
            </w:r>
            <w:r w:rsidR="007A5BEB" w:rsidRPr="007A5BEB">
              <w:rPr>
                <w:rFonts w:ascii="Calibri" w:eastAsia="Times New Roman" w:hAnsi="Calibri" w:cs="Calibri"/>
                <w:sz w:val="16"/>
                <w:szCs w:val="16"/>
                <w:lang w:val="en-GB"/>
              </w:rPr>
              <w:t xml:space="preserve"> and low risk of bias for applicability concerns for </w:t>
            </w:r>
            <w:r w:rsidR="007A5BEB" w:rsidRPr="007A5BEB">
              <w:rPr>
                <w:rFonts w:ascii="Calibri" w:eastAsia="Times New Roman" w:hAnsi="Calibri" w:cs="Calibri"/>
                <w:sz w:val="16"/>
                <w:szCs w:val="16"/>
                <w:u w:val="single"/>
                <w:lang w:val="en-GB"/>
              </w:rPr>
              <w:t>diagnosis studies</w:t>
            </w:r>
            <w:r w:rsidR="007A5BEB" w:rsidRPr="007A5BEB">
              <w:rPr>
                <w:rFonts w:ascii="Calibri" w:eastAsia="Times New Roman" w:hAnsi="Calibri" w:cs="Calibri"/>
                <w:sz w:val="16"/>
                <w:szCs w:val="16"/>
                <w:lang w:val="en-GB"/>
              </w:rPr>
              <w:t>.</w:t>
            </w:r>
          </w:p>
          <w:p w14:paraId="486DE99F" w14:textId="77777777" w:rsidR="00A7027B" w:rsidRPr="007A5BEB" w:rsidRDefault="00A7027B">
            <w:pPr>
              <w:divId w:val="506749182"/>
              <w:rPr>
                <w:rFonts w:ascii="Calibri" w:eastAsia="Times New Roman" w:hAnsi="Calibri" w:cs="Calibri"/>
                <w:sz w:val="16"/>
                <w:szCs w:val="16"/>
                <w:lang w:val="en-GB"/>
              </w:rPr>
            </w:pPr>
            <w:r w:rsidRPr="007A5BEB">
              <w:rPr>
                <w:rFonts w:ascii="Calibri" w:eastAsia="Times New Roman" w:hAnsi="Calibri" w:cs="Calibri"/>
                <w:sz w:val="16"/>
                <w:szCs w:val="16"/>
                <w:lang w:val="en-GB"/>
              </w:rPr>
              <w:br/>
            </w:r>
          </w:p>
          <w:p w14:paraId="6C269456" w14:textId="4DA05A77" w:rsidR="00A7027B" w:rsidRPr="007A5BEB" w:rsidRDefault="00A7027B" w:rsidP="00752E49">
            <w:pPr>
              <w:jc w:val="center"/>
              <w:divId w:val="2141141103"/>
              <w:rPr>
                <w:rFonts w:ascii="Calibri" w:eastAsia="Times New Roman" w:hAnsi="Calibri" w:cs="Calibri"/>
                <w:sz w:val="16"/>
                <w:szCs w:val="16"/>
                <w:lang w:val="en-GB"/>
              </w:rPr>
            </w:pPr>
            <w:r w:rsidRPr="007A5BEB">
              <w:rPr>
                <w:rFonts w:ascii="Calibri" w:eastAsia="Times New Roman" w:hAnsi="Calibri" w:cs="Calibri"/>
                <w:sz w:val="16"/>
                <w:szCs w:val="16"/>
                <w:lang w:val="en-GB"/>
              </w:rPr>
              <w:fldChar w:fldCharType="begin"/>
            </w:r>
            <w:r w:rsidRPr="007A5BEB">
              <w:rPr>
                <w:rFonts w:ascii="Calibri" w:eastAsia="Times New Roman" w:hAnsi="Calibri" w:cs="Calibri"/>
                <w:sz w:val="16"/>
                <w:szCs w:val="16"/>
                <w:lang w:val="en-GB"/>
              </w:rPr>
              <w:instrText xml:space="preserve"> INCLUDEPICTURE  \d "/C:/fake/image0.jpeg" \* MERGEFORMATINET </w:instrText>
            </w:r>
            <w:r w:rsidRPr="007A5BEB">
              <w:rPr>
                <w:rFonts w:ascii="Calibri" w:eastAsia="Times New Roman" w:hAnsi="Calibri" w:cs="Calibri"/>
                <w:sz w:val="16"/>
                <w:szCs w:val="16"/>
                <w:lang w:val="en-GB"/>
              </w:rPr>
              <w:fldChar w:fldCharType="separate"/>
            </w:r>
            <w:r w:rsidR="007A5BEB" w:rsidRPr="007A5BEB">
              <w:rPr>
                <w:rFonts w:ascii="Calibri" w:eastAsia="Times New Roman" w:hAnsi="Calibri" w:cs="Calibri"/>
                <w:noProof/>
                <w:sz w:val="16"/>
                <w:szCs w:val="16"/>
                <w:lang w:val="en-GB"/>
              </w:rPr>
              <w:fldChar w:fldCharType="begin"/>
            </w:r>
            <w:r w:rsidR="007A5BEB" w:rsidRPr="007A5BEB">
              <w:rPr>
                <w:rFonts w:ascii="Calibri" w:eastAsia="Times New Roman" w:hAnsi="Calibri" w:cs="Calibri"/>
                <w:noProof/>
                <w:sz w:val="16"/>
                <w:szCs w:val="16"/>
                <w:lang w:val="en-GB"/>
              </w:rPr>
              <w:instrText xml:space="preserve"> INCLUDEPICTURE  "/C:/fake/image0.jpeg" \* MERGEFORMATINET </w:instrText>
            </w:r>
            <w:r w:rsidR="007A5BEB" w:rsidRPr="007A5BEB">
              <w:rPr>
                <w:rFonts w:ascii="Calibri" w:eastAsia="Times New Roman" w:hAnsi="Calibri" w:cs="Calibri"/>
                <w:noProof/>
                <w:sz w:val="16"/>
                <w:szCs w:val="16"/>
                <w:lang w:val="en-GB"/>
              </w:rPr>
              <w:fldChar w:fldCharType="separate"/>
            </w:r>
            <w:r w:rsidR="00355A85">
              <w:rPr>
                <w:rFonts w:ascii="Calibri" w:eastAsia="Times New Roman" w:hAnsi="Calibri" w:cs="Calibri"/>
                <w:noProof/>
                <w:sz w:val="16"/>
                <w:szCs w:val="16"/>
                <w:lang w:val="en-GB"/>
              </w:rPr>
              <w:fldChar w:fldCharType="begin"/>
            </w:r>
            <w:r w:rsidR="00355A85">
              <w:rPr>
                <w:rFonts w:ascii="Calibri" w:eastAsia="Times New Roman" w:hAnsi="Calibri" w:cs="Calibri"/>
                <w:noProof/>
                <w:sz w:val="16"/>
                <w:szCs w:val="16"/>
                <w:lang w:val="en-GB"/>
              </w:rPr>
              <w:instrText xml:space="preserve"> INCLUDEPICTURE  "/C:/fake/image0.jpeg" \* MERGEFORMATINET </w:instrText>
            </w:r>
            <w:r w:rsidR="00355A85">
              <w:rPr>
                <w:rFonts w:ascii="Calibri" w:eastAsia="Times New Roman" w:hAnsi="Calibri" w:cs="Calibri"/>
                <w:noProof/>
                <w:sz w:val="16"/>
                <w:szCs w:val="16"/>
                <w:lang w:val="en-GB"/>
              </w:rPr>
              <w:fldChar w:fldCharType="end"/>
            </w:r>
            <w:r w:rsidR="007A5BEB" w:rsidRPr="007A5BEB">
              <w:rPr>
                <w:rFonts w:ascii="Calibri" w:eastAsia="Times New Roman" w:hAnsi="Calibri" w:cs="Calibri"/>
                <w:noProof/>
                <w:sz w:val="16"/>
                <w:szCs w:val="16"/>
                <w:lang w:val="en-GB"/>
              </w:rPr>
              <w:fldChar w:fldCharType="end"/>
            </w:r>
            <w:r w:rsidRPr="007A5BEB">
              <w:rPr>
                <w:rFonts w:ascii="Calibri" w:eastAsia="Times New Roman" w:hAnsi="Calibri" w:cs="Calibri"/>
                <w:sz w:val="16"/>
                <w:szCs w:val="16"/>
                <w:lang w:val="en-GB"/>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15A832" w14:textId="77777777" w:rsidR="00A7027B"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The certainty of evidence depends on outcomes and study </w:t>
            </w:r>
            <w:r w:rsidR="00F41755" w:rsidRPr="007A5BEB">
              <w:rPr>
                <w:rFonts w:ascii="Calibri" w:eastAsia="Times New Roman" w:hAnsi="Calibri" w:cs="Calibri"/>
                <w:sz w:val="16"/>
                <w:szCs w:val="16"/>
                <w:lang w:val="en-GB"/>
              </w:rPr>
              <w:t>design</w:t>
            </w:r>
            <w:r w:rsidRPr="007A5BEB">
              <w:rPr>
                <w:rFonts w:ascii="Calibri" w:eastAsia="Times New Roman" w:hAnsi="Calibri" w:cs="Calibri"/>
                <w:sz w:val="16"/>
                <w:szCs w:val="16"/>
                <w:lang w:val="en-GB"/>
              </w:rPr>
              <w:t xml:space="preserve">. </w:t>
            </w:r>
          </w:p>
          <w:p w14:paraId="1CE250DF" w14:textId="77777777" w:rsidR="00F41755"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For intervention studies we have identified</w:t>
            </w:r>
            <w:r w:rsidR="00F41755" w:rsidRPr="007A5BEB">
              <w:rPr>
                <w:rFonts w:ascii="Calibri" w:eastAsia="Times New Roman" w:hAnsi="Calibri" w:cs="Calibri"/>
                <w:sz w:val="16"/>
                <w:szCs w:val="16"/>
                <w:lang w:val="en-GB"/>
              </w:rPr>
              <w:t>:</w:t>
            </w:r>
          </w:p>
          <w:p w14:paraId="31453229" w14:textId="77777777" w:rsidR="00F41755" w:rsidRPr="007A5BEB" w:rsidRDefault="00F41755">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 </w:t>
            </w:r>
            <w:r w:rsidR="00A7027B" w:rsidRPr="007A5BEB">
              <w:rPr>
                <w:rFonts w:ascii="Calibri" w:eastAsia="Times New Roman" w:hAnsi="Calibri" w:cs="Calibri"/>
                <w:sz w:val="16"/>
                <w:szCs w:val="16"/>
                <w:lang w:val="en-GB"/>
              </w:rPr>
              <w:t>moderate to low quality evidence for serious bias due to confounding,</w:t>
            </w:r>
          </w:p>
          <w:p w14:paraId="46A21CBF" w14:textId="77777777" w:rsidR="00F41755" w:rsidRPr="007A5BEB" w:rsidRDefault="00F41755">
            <w:pPr>
              <w:rPr>
                <w:rFonts w:ascii="Calibri" w:eastAsia="Times New Roman" w:hAnsi="Calibri" w:cs="Calibri"/>
                <w:sz w:val="16"/>
                <w:szCs w:val="16"/>
                <w:lang w:val="en-GB"/>
              </w:rPr>
            </w:pPr>
            <w:r w:rsidRPr="007A5BEB">
              <w:rPr>
                <w:rFonts w:ascii="Calibri" w:eastAsia="Times New Roman" w:hAnsi="Calibri" w:cs="Calibri"/>
                <w:sz w:val="16"/>
                <w:szCs w:val="16"/>
                <w:lang w:val="en-GB"/>
              </w:rPr>
              <w:t>-</w:t>
            </w:r>
            <w:r w:rsidR="00A7027B" w:rsidRPr="007A5BEB">
              <w:rPr>
                <w:rFonts w:ascii="Calibri" w:eastAsia="Times New Roman" w:hAnsi="Calibri" w:cs="Calibri"/>
                <w:sz w:val="16"/>
                <w:szCs w:val="16"/>
                <w:lang w:val="en-GB"/>
              </w:rPr>
              <w:t xml:space="preserve"> moderate and serious bias due to missing data</w:t>
            </w:r>
            <w:r w:rsidRPr="007A5BEB">
              <w:rPr>
                <w:rFonts w:ascii="Calibri" w:eastAsia="Times New Roman" w:hAnsi="Calibri" w:cs="Calibri"/>
                <w:sz w:val="16"/>
                <w:szCs w:val="16"/>
                <w:lang w:val="en-GB"/>
              </w:rPr>
              <w:t>,</w:t>
            </w:r>
          </w:p>
          <w:p w14:paraId="54359AA9" w14:textId="77777777" w:rsidR="00A7027B" w:rsidRPr="007A5BEB" w:rsidRDefault="00F41755">
            <w:pPr>
              <w:rPr>
                <w:rFonts w:ascii="Calibri" w:eastAsia="Times New Roman" w:hAnsi="Calibri" w:cs="Calibri"/>
                <w:sz w:val="16"/>
                <w:szCs w:val="16"/>
                <w:lang w:val="en-GB"/>
              </w:rPr>
            </w:pPr>
            <w:r w:rsidRPr="007A5BEB">
              <w:rPr>
                <w:rFonts w:ascii="Calibri" w:eastAsia="Times New Roman" w:hAnsi="Calibri" w:cs="Calibri"/>
                <w:sz w:val="16"/>
                <w:szCs w:val="16"/>
                <w:lang w:val="en-GB"/>
              </w:rPr>
              <w:t>-</w:t>
            </w:r>
            <w:r w:rsidR="00A7027B" w:rsidRPr="007A5BEB">
              <w:rPr>
                <w:rFonts w:ascii="Calibri" w:eastAsia="Times New Roman" w:hAnsi="Calibri" w:cs="Calibri"/>
                <w:sz w:val="16"/>
                <w:szCs w:val="16"/>
                <w:lang w:val="en-GB"/>
              </w:rPr>
              <w:t xml:space="preserve"> moderate and serious bias in measurement of the outcome.</w:t>
            </w:r>
          </w:p>
          <w:p w14:paraId="277B25FB" w14:textId="77777777" w:rsidR="00F41755" w:rsidRPr="007A5BEB" w:rsidRDefault="00F41755">
            <w:pPr>
              <w:rPr>
                <w:rFonts w:ascii="Calibri" w:eastAsia="Times New Roman" w:hAnsi="Calibri" w:cs="Calibri"/>
                <w:sz w:val="16"/>
                <w:szCs w:val="16"/>
                <w:lang w:val="en-GB"/>
              </w:rPr>
            </w:pPr>
          </w:p>
          <w:p w14:paraId="3A6CC6D4" w14:textId="0E5DCFED" w:rsidR="00F41755"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For diagnosis studies, we have </w:t>
            </w:r>
            <w:r w:rsidR="006D0112" w:rsidRPr="007A5BEB">
              <w:rPr>
                <w:rFonts w:ascii="Calibri" w:eastAsia="Times New Roman" w:hAnsi="Calibri" w:cs="Calibri"/>
                <w:sz w:val="16"/>
                <w:szCs w:val="16"/>
                <w:lang w:val="en-GB"/>
              </w:rPr>
              <w:t>identified:</w:t>
            </w:r>
          </w:p>
          <w:p w14:paraId="7A149924" w14:textId="77777777" w:rsidR="00F41755" w:rsidRPr="007A5BEB" w:rsidRDefault="00F41755">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 </w:t>
            </w:r>
            <w:r w:rsidR="00A7027B" w:rsidRPr="007A5BEB">
              <w:rPr>
                <w:rFonts w:ascii="Calibri" w:eastAsia="Times New Roman" w:hAnsi="Calibri" w:cs="Calibri"/>
                <w:sz w:val="16"/>
                <w:szCs w:val="16"/>
                <w:lang w:val="en-GB"/>
              </w:rPr>
              <w:t>serious risk of bias for patient selection</w:t>
            </w:r>
            <w:r w:rsidRPr="007A5BEB">
              <w:rPr>
                <w:rFonts w:ascii="Calibri" w:eastAsia="Times New Roman" w:hAnsi="Calibri" w:cs="Calibri"/>
                <w:sz w:val="16"/>
                <w:szCs w:val="16"/>
                <w:lang w:val="en-GB"/>
              </w:rPr>
              <w:t>,</w:t>
            </w:r>
          </w:p>
          <w:p w14:paraId="0343EA06" w14:textId="77777777" w:rsidR="00A7027B" w:rsidRPr="007A5BEB" w:rsidRDefault="00F41755">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 </w:t>
            </w:r>
            <w:r w:rsidR="00A7027B" w:rsidRPr="007A5BEB">
              <w:rPr>
                <w:rFonts w:ascii="Calibri" w:eastAsia="Times New Roman" w:hAnsi="Calibri" w:cs="Calibri"/>
                <w:sz w:val="16"/>
                <w:szCs w:val="16"/>
                <w:lang w:val="en-GB"/>
              </w:rPr>
              <w:t xml:space="preserve">moderate risk of bias due to reference standard and flow and timing. </w:t>
            </w:r>
          </w:p>
          <w:p w14:paraId="5F75AA0A" w14:textId="77777777" w:rsidR="00A7027B" w:rsidRPr="007A5BEB" w:rsidRDefault="00A7027B">
            <w:pPr>
              <w:divId w:val="2034963343"/>
              <w:rPr>
                <w:rFonts w:ascii="Calibri" w:eastAsia="Times New Roman" w:hAnsi="Calibri" w:cs="Calibri"/>
                <w:sz w:val="16"/>
                <w:szCs w:val="16"/>
                <w:lang w:val="en-GB"/>
              </w:rPr>
            </w:pPr>
            <w:r w:rsidRPr="007A5BEB">
              <w:rPr>
                <w:rFonts w:ascii="Calibri" w:eastAsia="Times New Roman" w:hAnsi="Calibri" w:cs="Calibri"/>
                <w:sz w:val="16"/>
                <w:szCs w:val="16"/>
                <w:lang w:val="en-GB"/>
              </w:rPr>
              <w:t>The risk of bias is low for applicability concern.</w:t>
            </w:r>
          </w:p>
        </w:tc>
      </w:tr>
      <w:tr w:rsidR="00A7027B" w:rsidRPr="003A4041" w14:paraId="210B7E23" w14:textId="77777777">
        <w:trPr>
          <w:divId w:val="172617430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3E4DCA" w14:textId="77777777" w:rsidR="00A7027B" w:rsidRPr="007A5BEB" w:rsidRDefault="00A7027B">
            <w:pPr>
              <w:pStyle w:val="Heading2"/>
              <w:spacing w:before="0" w:beforeAutospacing="0" w:after="0" w:afterAutospacing="0"/>
              <w:divId w:val="1994942253"/>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Values</w:t>
            </w:r>
          </w:p>
          <w:p w14:paraId="3D3B251C" w14:textId="77777777" w:rsidR="00A7027B" w:rsidRPr="007A5BEB" w:rsidRDefault="00A7027B">
            <w:pPr>
              <w:pStyle w:val="Sous-titre1"/>
              <w:spacing w:before="0" w:beforeAutospacing="0" w:after="0" w:afterAutospacing="0"/>
              <w:divId w:val="1994942253"/>
              <w:rPr>
                <w:rFonts w:ascii="Calibri" w:hAnsi="Calibri" w:cs="Calibri"/>
                <w:color w:val="FFFFFF"/>
                <w:sz w:val="16"/>
                <w:szCs w:val="16"/>
                <w:lang w:val="en-GB"/>
              </w:rPr>
            </w:pPr>
            <w:r w:rsidRPr="007A5BEB">
              <w:rPr>
                <w:rFonts w:ascii="Calibri" w:hAnsi="Calibri" w:cs="Calibri"/>
                <w:color w:val="FFFFFF"/>
                <w:sz w:val="16"/>
                <w:szCs w:val="16"/>
                <w:lang w:val="en-GB"/>
              </w:rPr>
              <w:t>Is there important uncertainty about or variability in how much people value the main outcomes?</w:t>
            </w:r>
          </w:p>
        </w:tc>
      </w:tr>
      <w:tr w:rsidR="00A7027B" w:rsidRPr="007A5BEB" w14:paraId="074E31B0"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F2CBD2"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821F98"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02B7B3"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Additional considerations</w:t>
            </w:r>
          </w:p>
        </w:tc>
      </w:tr>
      <w:tr w:rsidR="00A7027B" w:rsidRPr="003A4041" w14:paraId="283B6248"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D4D061" w14:textId="77777777" w:rsidR="00A7027B" w:rsidRPr="007A5BEB" w:rsidRDefault="00A7027B">
            <w:pPr>
              <w:divId w:val="1450469823"/>
              <w:rPr>
                <w:rFonts w:ascii="Calibri" w:eastAsia="Times New Roman" w:hAnsi="Calibri" w:cs="Calibri"/>
                <w:sz w:val="16"/>
                <w:szCs w:val="16"/>
                <w:lang w:val="en-GB"/>
              </w:rPr>
            </w:pP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Important uncertainty or variability</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 xml:space="preserve">Possibly important </w:t>
            </w:r>
            <w:r w:rsidRPr="007A5BEB">
              <w:rPr>
                <w:rStyle w:val="ep-radiobuttonlabel"/>
                <w:rFonts w:ascii="Calibri" w:eastAsia="Times New Roman" w:hAnsi="Calibri" w:cs="Calibri"/>
                <w:sz w:val="16"/>
                <w:szCs w:val="16"/>
                <w:lang w:val="en-GB"/>
              </w:rPr>
              <w:lastRenderedPageBreak/>
              <w:t>uncertainty or variability</w:t>
            </w:r>
            <w:r w:rsidRPr="007A5BEB">
              <w:rPr>
                <w:rFonts w:ascii="Calibri" w:eastAsia="Times New Roman" w:hAnsi="Calibri" w:cs="Calibri"/>
                <w:sz w:val="16"/>
                <w:szCs w:val="16"/>
                <w:lang w:val="en-GB"/>
              </w:rPr>
              <w:br/>
            </w:r>
            <w:r w:rsidRPr="00B93BEB">
              <w:rPr>
                <w:rStyle w:val="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Probably no important uncertainty or variability</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No important uncertainty or variability</w:t>
            </w:r>
            <w:r w:rsidRPr="007A5BEB">
              <w:rPr>
                <w:rFonts w:ascii="Calibri" w:eastAsia="Times New Roman" w:hAnsi="Calibri" w:cs="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4AEFDB" w14:textId="77777777" w:rsidR="00A7027B" w:rsidRPr="007A5BEB" w:rsidRDefault="00F41755">
            <w:pPr>
              <w:divId w:val="133916721"/>
              <w:rPr>
                <w:rFonts w:ascii="Calibri" w:eastAsia="Times New Roman" w:hAnsi="Calibri" w:cs="Calibri"/>
                <w:sz w:val="16"/>
                <w:szCs w:val="16"/>
                <w:lang w:val="en-GB"/>
              </w:rPr>
            </w:pPr>
            <w:r w:rsidRPr="007A5BEB">
              <w:rPr>
                <w:rFonts w:ascii="Calibri" w:eastAsia="Times New Roman" w:hAnsi="Calibri" w:cs="Calibri"/>
                <w:sz w:val="16"/>
                <w:szCs w:val="16"/>
                <w:lang w:val="en-GB"/>
              </w:rPr>
              <w:lastRenderedPageBreak/>
              <w:t>No</w:t>
            </w:r>
            <w:r w:rsidR="00A7027B" w:rsidRPr="007A5BEB">
              <w:rPr>
                <w:rFonts w:ascii="Calibri" w:eastAsia="Times New Roman" w:hAnsi="Calibri" w:cs="Calibri"/>
                <w:sz w:val="16"/>
                <w:szCs w:val="16"/>
                <w:lang w:val="en-GB"/>
              </w:rPr>
              <w:t xml:space="preserve">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E07D7F" w14:textId="36D744E7" w:rsidR="00A7027B" w:rsidRPr="007A5BEB" w:rsidRDefault="00A7027B">
            <w:pPr>
              <w:divId w:val="1523393951"/>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We do not think that uncertainty </w:t>
            </w:r>
            <w:r w:rsidR="00C06BA7">
              <w:rPr>
                <w:rFonts w:ascii="Calibri" w:eastAsia="Times New Roman" w:hAnsi="Calibri" w:cs="Calibri"/>
                <w:sz w:val="16"/>
                <w:szCs w:val="16"/>
                <w:lang w:val="en-GB"/>
              </w:rPr>
              <w:t xml:space="preserve">exists </w:t>
            </w:r>
            <w:r w:rsidRPr="007A5BEB">
              <w:rPr>
                <w:rFonts w:ascii="Calibri" w:eastAsia="Times New Roman" w:hAnsi="Calibri" w:cs="Calibri"/>
                <w:sz w:val="16"/>
                <w:szCs w:val="16"/>
                <w:lang w:val="en-GB"/>
              </w:rPr>
              <w:t>about variability in how much people value the main outcomes.</w:t>
            </w:r>
          </w:p>
        </w:tc>
      </w:tr>
      <w:tr w:rsidR="00A7027B" w:rsidRPr="003A4041" w14:paraId="54394553" w14:textId="77777777">
        <w:trPr>
          <w:divId w:val="172617430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36226D" w14:textId="77777777" w:rsidR="00A7027B" w:rsidRPr="007A5BEB" w:rsidRDefault="00A7027B">
            <w:pPr>
              <w:pStyle w:val="Heading2"/>
              <w:spacing w:before="0" w:beforeAutospacing="0" w:after="0" w:afterAutospacing="0"/>
              <w:divId w:val="162475436"/>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Balance of effects</w:t>
            </w:r>
          </w:p>
          <w:p w14:paraId="7CD360E6" w14:textId="77777777" w:rsidR="00A7027B" w:rsidRPr="007A5BEB" w:rsidRDefault="00A7027B">
            <w:pPr>
              <w:pStyle w:val="Sous-titre1"/>
              <w:spacing w:before="0" w:beforeAutospacing="0" w:after="0" w:afterAutospacing="0"/>
              <w:divId w:val="162475436"/>
              <w:rPr>
                <w:rFonts w:ascii="Calibri" w:hAnsi="Calibri" w:cs="Calibri"/>
                <w:color w:val="FFFFFF"/>
                <w:sz w:val="16"/>
                <w:szCs w:val="16"/>
                <w:lang w:val="en-GB"/>
              </w:rPr>
            </w:pPr>
            <w:r w:rsidRPr="007A5BEB">
              <w:rPr>
                <w:rFonts w:ascii="Calibri" w:hAnsi="Calibri" w:cs="Calibri"/>
                <w:color w:val="FFFFFF"/>
                <w:sz w:val="16"/>
                <w:szCs w:val="16"/>
                <w:lang w:val="en-GB"/>
              </w:rPr>
              <w:t>Does the balance between desirable and undesirable effects favor the intervention or the comparison?</w:t>
            </w:r>
          </w:p>
        </w:tc>
      </w:tr>
      <w:tr w:rsidR="00A7027B" w:rsidRPr="007A5BEB" w14:paraId="23715D83"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255F0A"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BBCCF7"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B2DA65"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Additional considerations</w:t>
            </w:r>
          </w:p>
        </w:tc>
      </w:tr>
      <w:tr w:rsidR="00A7027B" w:rsidRPr="003A4041" w14:paraId="2C04A650" w14:textId="77777777">
        <w:trPr>
          <w:divId w:val="172617430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1D3824" w14:textId="77777777" w:rsidR="00A7027B" w:rsidRPr="007A5BEB" w:rsidRDefault="00A7027B">
            <w:pPr>
              <w:divId w:val="1045374763"/>
              <w:rPr>
                <w:rFonts w:ascii="Calibri" w:eastAsia="Times New Roman" w:hAnsi="Calibri" w:cs="Calibri"/>
                <w:sz w:val="16"/>
                <w:szCs w:val="16"/>
                <w:lang w:val="en-GB"/>
              </w:rPr>
            </w:pP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Favors the comparison</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Probably favors the comparison</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Does not favor either the intervention or the comparison</w:t>
            </w:r>
            <w:r w:rsidRPr="007A5BEB">
              <w:rPr>
                <w:rFonts w:ascii="Calibri" w:eastAsia="Times New Roman" w:hAnsi="Calibri" w:cs="Calibri"/>
                <w:sz w:val="16"/>
                <w:szCs w:val="16"/>
                <w:lang w:val="en-GB"/>
              </w:rPr>
              <w:br/>
            </w:r>
            <w:r w:rsidRPr="00B93BEB">
              <w:rPr>
                <w:rStyle w:val="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Probably favors the intervention</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Favors the intervention</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Varies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Don't know</w:t>
            </w:r>
            <w:r w:rsidRPr="007A5BEB">
              <w:rPr>
                <w:rFonts w:ascii="Calibri" w:eastAsia="Times New Roman" w:hAnsi="Calibri" w:cs="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FF96D8" w14:textId="77777777" w:rsidR="00A7027B"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The research </w:t>
            </w:r>
            <w:r w:rsidR="005948D6" w:rsidRPr="007A5BEB">
              <w:rPr>
                <w:rFonts w:ascii="Calibri" w:eastAsia="Times New Roman" w:hAnsi="Calibri" w:cs="Calibri"/>
                <w:sz w:val="16"/>
                <w:szCs w:val="16"/>
                <w:lang w:val="en-GB"/>
              </w:rPr>
              <w:t>demonstrates</w:t>
            </w:r>
            <w:r w:rsidRPr="007A5BEB">
              <w:rPr>
                <w:rFonts w:ascii="Calibri" w:eastAsia="Times New Roman" w:hAnsi="Calibri" w:cs="Calibri"/>
                <w:sz w:val="16"/>
                <w:szCs w:val="16"/>
                <w:lang w:val="en-GB"/>
              </w:rPr>
              <w:t xml:space="preserve"> that the </w:t>
            </w:r>
            <w:r w:rsidR="007A5BEB" w:rsidRPr="007A5BEB">
              <w:rPr>
                <w:rFonts w:ascii="Calibri" w:eastAsia="Times New Roman" w:hAnsi="Calibri" w:cs="Calibri"/>
                <w:sz w:val="16"/>
                <w:szCs w:val="16"/>
                <w:lang w:val="en-GB"/>
              </w:rPr>
              <w:t>practical</w:t>
            </w:r>
            <w:r w:rsidRPr="007A5BEB">
              <w:rPr>
                <w:rFonts w:ascii="Calibri" w:eastAsia="Times New Roman" w:hAnsi="Calibri" w:cs="Calibri"/>
                <w:sz w:val="16"/>
                <w:szCs w:val="16"/>
                <w:lang w:val="en-GB"/>
              </w:rPr>
              <w:t xml:space="preserve"> use of a stroke scale in a prehospital setting by paramedics or nurses:</w:t>
            </w:r>
          </w:p>
          <w:p w14:paraId="1E4AA72D" w14:textId="3E06702A" w:rsidR="00A7027B" w:rsidRPr="00B93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 increased the number of patients with confirmed stroke or TIA admitted time from symptom onset to hospital arrival within 3h (FAST &amp; KPSS) </w:t>
            </w:r>
            <w:r w:rsidRPr="00B93BEB">
              <w:rPr>
                <w:rFonts w:ascii="Calibri" w:eastAsia="Times New Roman" w:hAnsi="Calibri" w:cs="Calibri"/>
                <w:sz w:val="16"/>
                <w:szCs w:val="16"/>
                <w:lang w:val="en-GB"/>
              </w:rPr>
              <w:t>(Harbison</w:t>
            </w:r>
            <w:r w:rsidR="00B93BEB" w:rsidRPr="00B93BEB">
              <w:rPr>
                <w:rFonts w:ascii="Calibri" w:eastAsia="Times New Roman" w:hAnsi="Calibri" w:cs="Calibri"/>
                <w:sz w:val="16"/>
                <w:szCs w:val="16"/>
                <w:lang w:val="en-GB"/>
              </w:rPr>
              <w:t xml:space="preserve"> </w:t>
            </w:r>
            <w:r w:rsidRPr="00B93BEB">
              <w:rPr>
                <w:rFonts w:ascii="Calibri" w:eastAsia="Times New Roman" w:hAnsi="Calibri" w:cs="Calibri"/>
                <w:sz w:val="16"/>
                <w:szCs w:val="16"/>
                <w:lang w:val="en-GB"/>
              </w:rPr>
              <w:t>2003</w:t>
            </w:r>
            <w:r w:rsidR="00B93BEB" w:rsidRPr="00B93BEB">
              <w:rPr>
                <w:rFonts w:ascii="Calibri" w:eastAsia="Times New Roman" w:hAnsi="Calibri" w:cs="Calibri"/>
                <w:sz w:val="16"/>
                <w:szCs w:val="16"/>
                <w:lang w:val="en-GB"/>
              </w:rPr>
              <w:t xml:space="preserve"> </w:t>
            </w:r>
            <w:r w:rsidRPr="00B93BEB">
              <w:rPr>
                <w:rFonts w:ascii="Calibri" w:eastAsia="Times New Roman" w:hAnsi="Calibri" w:cs="Calibri"/>
                <w:sz w:val="16"/>
                <w:szCs w:val="16"/>
                <w:lang w:val="en-GB"/>
              </w:rPr>
              <w:t xml:space="preserve">71, Iguchi 2010, 51). </w:t>
            </w:r>
          </w:p>
          <w:p w14:paraId="30FC207F" w14:textId="77777777" w:rsidR="00A7027B" w:rsidRPr="00B93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 decreased the symptom onset to admission time (KPSS) </w:t>
            </w:r>
            <w:r w:rsidRPr="00B93BEB">
              <w:rPr>
                <w:rFonts w:ascii="Calibri" w:eastAsia="Times New Roman" w:hAnsi="Calibri" w:cs="Calibri"/>
                <w:sz w:val="16"/>
                <w:szCs w:val="16"/>
                <w:lang w:val="en-GB"/>
              </w:rPr>
              <w:t>(Iguchi 2010, 51);</w:t>
            </w:r>
          </w:p>
          <w:p w14:paraId="537775FD" w14:textId="77777777" w:rsidR="00A7027B"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increased the</w:t>
            </w:r>
            <w:r w:rsidRPr="007A5BEB">
              <w:rPr>
                <w:rFonts w:ascii="Calibri" w:eastAsia="Times New Roman" w:hAnsi="Calibri" w:cs="Calibri"/>
                <w:i/>
                <w:iCs/>
                <w:sz w:val="16"/>
                <w:szCs w:val="16"/>
                <w:lang w:val="en-GB"/>
              </w:rPr>
              <w:t xml:space="preserve"> </w:t>
            </w:r>
            <w:r w:rsidRPr="007A5BEB">
              <w:rPr>
                <w:rFonts w:ascii="Calibri" w:eastAsia="Times New Roman" w:hAnsi="Calibri" w:cs="Calibri"/>
                <w:sz w:val="16"/>
                <w:szCs w:val="16"/>
                <w:lang w:val="en-GB"/>
              </w:rPr>
              <w:t>number of patients with time from symptom onset to hospital arrival within 3h (OPSS) (</w:t>
            </w:r>
            <w:r w:rsidRPr="00B93BEB">
              <w:rPr>
                <w:rFonts w:ascii="Calibri" w:eastAsia="Times New Roman" w:hAnsi="Calibri" w:cs="Calibri"/>
                <w:sz w:val="16"/>
                <w:szCs w:val="16"/>
                <w:lang w:val="en-GB"/>
              </w:rPr>
              <w:t>Chenkin 2009, 153)</w:t>
            </w:r>
          </w:p>
          <w:p w14:paraId="28F63A30" w14:textId="77777777" w:rsidR="00A7027B" w:rsidRPr="00B93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 decreased the EMS on-scene time (CPSS) </w:t>
            </w:r>
            <w:r w:rsidRPr="00B93BEB">
              <w:rPr>
                <w:rFonts w:ascii="Calibri" w:eastAsia="Times New Roman" w:hAnsi="Calibri" w:cs="Calibri"/>
                <w:sz w:val="16"/>
                <w:szCs w:val="16"/>
                <w:lang w:val="en-GB"/>
              </w:rPr>
              <w:t>(Frendl 2009, 754)</w:t>
            </w:r>
          </w:p>
          <w:p w14:paraId="0922FDA9" w14:textId="77777777" w:rsidR="00A7027B"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decreased symptom onset to treatment time, door to CT time and door to needle time for patients receiving tPA (FASTER scale</w:t>
            </w:r>
            <w:r w:rsidR="00F41755" w:rsidRPr="007A5BEB">
              <w:rPr>
                <w:rFonts w:ascii="Calibri" w:eastAsia="Times New Roman" w:hAnsi="Calibri" w:cs="Calibri"/>
                <w:sz w:val="16"/>
                <w:szCs w:val="16"/>
                <w:lang w:val="en-GB"/>
              </w:rPr>
              <w:t>)</w:t>
            </w:r>
            <w:r w:rsidRPr="007A5BEB">
              <w:rPr>
                <w:rFonts w:ascii="Calibri" w:eastAsia="Times New Roman" w:hAnsi="Calibri" w:cs="Calibri"/>
                <w:sz w:val="16"/>
                <w:szCs w:val="16"/>
                <w:lang w:val="en-GB"/>
              </w:rPr>
              <w:t xml:space="preserve"> </w:t>
            </w:r>
            <w:r w:rsidRPr="007A5BEB">
              <w:rPr>
                <w:rFonts w:ascii="Calibri" w:eastAsia="Times New Roman" w:hAnsi="Calibri" w:cs="Calibri"/>
                <w:sz w:val="16"/>
                <w:szCs w:val="16"/>
                <w:u w:val="single"/>
                <w:lang w:val="en-GB"/>
              </w:rPr>
              <w:t>(</w:t>
            </w:r>
            <w:r w:rsidRPr="007A5BEB">
              <w:rPr>
                <w:rFonts w:ascii="Calibri" w:eastAsia="Times New Roman" w:hAnsi="Calibri" w:cs="Calibri"/>
                <w:i/>
                <w:iCs/>
                <w:sz w:val="16"/>
                <w:szCs w:val="16"/>
                <w:lang w:val="en-GB"/>
              </w:rPr>
              <w:t>O’Brien 2012, 241</w:t>
            </w:r>
            <w:r w:rsidRPr="007A5BEB">
              <w:rPr>
                <w:rFonts w:ascii="Calibri" w:eastAsia="Times New Roman" w:hAnsi="Calibri" w:cs="Calibri"/>
                <w:sz w:val="16"/>
                <w:szCs w:val="16"/>
                <w:lang w:val="en-GB"/>
              </w:rPr>
              <w:t xml:space="preserve">) </w:t>
            </w:r>
          </w:p>
          <w:p w14:paraId="1E69F50B" w14:textId="77777777" w:rsidR="00A7027B" w:rsidRPr="007A5BEB" w:rsidRDefault="00A7027B" w:rsidP="00F41755">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No effect </w:t>
            </w:r>
            <w:r w:rsidR="00F41755" w:rsidRPr="007A5BEB">
              <w:rPr>
                <w:rFonts w:ascii="Calibri" w:eastAsia="Times New Roman" w:hAnsi="Calibri" w:cs="Calibri"/>
                <w:sz w:val="16"/>
                <w:szCs w:val="16"/>
                <w:lang w:val="en-GB"/>
              </w:rPr>
              <w:t>is</w:t>
            </w:r>
            <w:r w:rsidRPr="007A5BEB">
              <w:rPr>
                <w:rFonts w:ascii="Calibri" w:eastAsia="Times New Roman" w:hAnsi="Calibri" w:cs="Calibri"/>
                <w:sz w:val="16"/>
                <w:szCs w:val="16"/>
                <w:lang w:val="en-GB"/>
              </w:rPr>
              <w:t xml:space="preserve"> found on symptom onset to door time for patients receiving tPA, on rate of patient admitted within 120 min and on symptom onset to emergency department arrival time.</w:t>
            </w:r>
          </w:p>
          <w:p w14:paraId="61EA66C2" w14:textId="6CB17DC2" w:rsidR="00A7027B" w:rsidRPr="00B93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The intervention studies show that when a stroke scale are </w:t>
            </w:r>
            <w:r w:rsidR="00F41755" w:rsidRPr="007A5BEB">
              <w:rPr>
                <w:rFonts w:ascii="Calibri" w:eastAsia="Times New Roman" w:hAnsi="Calibri" w:cs="Calibri"/>
                <w:sz w:val="16"/>
                <w:szCs w:val="16"/>
                <w:lang w:val="en-GB"/>
              </w:rPr>
              <w:t>used</w:t>
            </w:r>
            <w:r w:rsidRPr="007A5BEB">
              <w:rPr>
                <w:rFonts w:ascii="Calibri" w:eastAsia="Times New Roman" w:hAnsi="Calibri" w:cs="Calibri"/>
                <w:sz w:val="16"/>
                <w:szCs w:val="16"/>
                <w:lang w:val="en-GB"/>
              </w:rPr>
              <w:t xml:space="preserve"> by paramedics or nurses in a prehospital setting, the number of good diagnosis of stroke and the rate of patients who received thrombolytic therapy are higher (</w:t>
            </w:r>
            <w:r w:rsidRPr="00B93BEB">
              <w:rPr>
                <w:rFonts w:ascii="Calibri" w:eastAsia="Times New Roman" w:hAnsi="Calibri" w:cs="Calibri"/>
                <w:sz w:val="16"/>
                <w:szCs w:val="16"/>
                <w:lang w:val="en-GB"/>
              </w:rPr>
              <w:t>Harbison</w:t>
            </w:r>
            <w:r w:rsidR="00B93BEB" w:rsidRPr="00B93BEB">
              <w:rPr>
                <w:rFonts w:ascii="Calibri" w:eastAsia="Times New Roman" w:hAnsi="Calibri" w:cs="Calibri"/>
                <w:sz w:val="16"/>
                <w:szCs w:val="16"/>
                <w:lang w:val="en-GB"/>
              </w:rPr>
              <w:t xml:space="preserve"> </w:t>
            </w:r>
            <w:r w:rsidRPr="00B93BEB">
              <w:rPr>
                <w:rFonts w:ascii="Calibri" w:eastAsia="Times New Roman" w:hAnsi="Calibri" w:cs="Calibri"/>
                <w:sz w:val="16"/>
                <w:szCs w:val="16"/>
                <w:lang w:val="en-GB"/>
              </w:rPr>
              <w:t>2003</w:t>
            </w:r>
            <w:r w:rsidR="00B93BEB" w:rsidRPr="00B93BEB">
              <w:rPr>
                <w:rFonts w:ascii="Calibri" w:eastAsia="Times New Roman" w:hAnsi="Calibri" w:cs="Calibri"/>
                <w:sz w:val="16"/>
                <w:szCs w:val="16"/>
                <w:lang w:val="en-GB"/>
              </w:rPr>
              <w:t xml:space="preserve"> </w:t>
            </w:r>
            <w:r w:rsidRPr="00B93BEB">
              <w:rPr>
                <w:rFonts w:ascii="Calibri" w:eastAsia="Times New Roman" w:hAnsi="Calibri" w:cs="Calibri"/>
                <w:sz w:val="16"/>
                <w:szCs w:val="16"/>
                <w:lang w:val="en-GB"/>
              </w:rPr>
              <w:t>71, Wojner-Alexandrov</w:t>
            </w:r>
            <w:r w:rsidR="00B93BEB" w:rsidRPr="00B93BEB">
              <w:rPr>
                <w:rFonts w:ascii="Calibri" w:eastAsia="Times New Roman" w:hAnsi="Calibri" w:cs="Calibri"/>
                <w:sz w:val="16"/>
                <w:szCs w:val="16"/>
                <w:lang w:val="en-GB"/>
              </w:rPr>
              <w:t xml:space="preserve"> </w:t>
            </w:r>
            <w:r w:rsidRPr="00B93BEB">
              <w:rPr>
                <w:rFonts w:ascii="Calibri" w:eastAsia="Times New Roman" w:hAnsi="Calibri" w:cs="Calibri"/>
                <w:sz w:val="16"/>
                <w:szCs w:val="16"/>
                <w:lang w:val="en-GB"/>
              </w:rPr>
              <w:t>2005</w:t>
            </w:r>
            <w:r w:rsidR="00B93BEB" w:rsidRPr="00B93BEB">
              <w:rPr>
                <w:rFonts w:ascii="Calibri" w:eastAsia="Times New Roman" w:hAnsi="Calibri" w:cs="Calibri"/>
                <w:sz w:val="16"/>
                <w:szCs w:val="16"/>
                <w:lang w:val="en-GB"/>
              </w:rPr>
              <w:t xml:space="preserve"> </w:t>
            </w:r>
            <w:r w:rsidRPr="00B93BEB">
              <w:rPr>
                <w:rFonts w:ascii="Calibri" w:eastAsia="Times New Roman" w:hAnsi="Calibri" w:cs="Calibri"/>
                <w:sz w:val="16"/>
                <w:szCs w:val="16"/>
                <w:lang w:val="en-GB"/>
              </w:rPr>
              <w:t>1512, Chenkin 2009, 153, O’Brien</w:t>
            </w:r>
            <w:r w:rsidR="00B93BEB">
              <w:rPr>
                <w:rFonts w:ascii="Calibri" w:eastAsia="Times New Roman" w:hAnsi="Calibri" w:cs="Calibri"/>
                <w:sz w:val="16"/>
                <w:szCs w:val="16"/>
                <w:lang w:val="en-GB"/>
              </w:rPr>
              <w:t xml:space="preserve"> </w:t>
            </w:r>
            <w:r w:rsidRPr="00B93BEB">
              <w:rPr>
                <w:rFonts w:ascii="Calibri" w:eastAsia="Times New Roman" w:hAnsi="Calibri" w:cs="Calibri"/>
                <w:sz w:val="16"/>
                <w:szCs w:val="16"/>
                <w:lang w:val="en-GB"/>
              </w:rPr>
              <w:t>2012</w:t>
            </w:r>
            <w:r w:rsidR="00B93BEB">
              <w:rPr>
                <w:rFonts w:ascii="Calibri" w:eastAsia="Times New Roman" w:hAnsi="Calibri" w:cs="Calibri"/>
                <w:sz w:val="16"/>
                <w:szCs w:val="16"/>
                <w:lang w:val="en-GB"/>
              </w:rPr>
              <w:t xml:space="preserve"> </w:t>
            </w:r>
            <w:r w:rsidRPr="00B93BEB">
              <w:rPr>
                <w:rFonts w:ascii="Calibri" w:eastAsia="Times New Roman" w:hAnsi="Calibri" w:cs="Calibri"/>
                <w:sz w:val="16"/>
                <w:szCs w:val="16"/>
                <w:lang w:val="en-GB"/>
              </w:rPr>
              <w:t xml:space="preserve">241). </w:t>
            </w:r>
          </w:p>
          <w:p w14:paraId="7875106B" w14:textId="77777777" w:rsidR="00A7027B"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br/>
            </w:r>
          </w:p>
          <w:p w14:paraId="3E03C0F2" w14:textId="2DCCB27B" w:rsidR="00A7027B" w:rsidRPr="007A5BEB" w:rsidRDefault="00E67A89">
            <w:pPr>
              <w:rPr>
                <w:rFonts w:ascii="Calibri" w:eastAsia="Times New Roman" w:hAnsi="Calibri" w:cs="Calibri"/>
                <w:sz w:val="16"/>
                <w:szCs w:val="16"/>
                <w:lang w:val="en-GB"/>
              </w:rPr>
            </w:pPr>
            <w:r>
              <w:rPr>
                <w:rFonts w:ascii="Calibri" w:eastAsia="Times New Roman" w:hAnsi="Calibri" w:cs="Calibri"/>
                <w:sz w:val="16"/>
                <w:szCs w:val="16"/>
                <w:lang w:val="en-GB"/>
              </w:rPr>
              <w:t>The</w:t>
            </w:r>
            <w:r w:rsidR="00A7027B" w:rsidRPr="007A5BEB">
              <w:rPr>
                <w:rFonts w:ascii="Calibri" w:eastAsia="Times New Roman" w:hAnsi="Calibri" w:cs="Calibri"/>
                <w:sz w:val="16"/>
                <w:szCs w:val="16"/>
                <w:lang w:val="en-GB"/>
              </w:rPr>
              <w:t xml:space="preserve"> accuracy </w:t>
            </w:r>
            <w:r>
              <w:rPr>
                <w:rFonts w:ascii="Calibri" w:eastAsia="Times New Roman" w:hAnsi="Calibri" w:cs="Calibri"/>
                <w:sz w:val="16"/>
                <w:szCs w:val="16"/>
                <w:lang w:val="en-GB"/>
              </w:rPr>
              <w:t xml:space="preserve">of </w:t>
            </w:r>
            <w:r w:rsidR="00A7027B" w:rsidRPr="007A5BEB">
              <w:rPr>
                <w:rFonts w:ascii="Calibri" w:eastAsia="Times New Roman" w:hAnsi="Calibri" w:cs="Calibri"/>
                <w:sz w:val="16"/>
                <w:szCs w:val="16"/>
                <w:lang w:val="en-GB"/>
              </w:rPr>
              <w:t xml:space="preserve">recognition </w:t>
            </w:r>
            <w:r>
              <w:rPr>
                <w:rFonts w:ascii="Calibri" w:eastAsia="Times New Roman" w:hAnsi="Calibri" w:cs="Calibri"/>
                <w:sz w:val="16"/>
                <w:szCs w:val="16"/>
                <w:lang w:val="en-GB"/>
              </w:rPr>
              <w:t>for</w:t>
            </w:r>
            <w:r w:rsidRPr="007A5BEB">
              <w:rPr>
                <w:rFonts w:ascii="Calibri" w:eastAsia="Times New Roman" w:hAnsi="Calibri" w:cs="Calibri"/>
                <w:sz w:val="16"/>
                <w:szCs w:val="16"/>
                <w:lang w:val="en-GB"/>
              </w:rPr>
              <w:t xml:space="preserve"> </w:t>
            </w:r>
            <w:r w:rsidR="00A7027B" w:rsidRPr="007A5BEB">
              <w:rPr>
                <w:rFonts w:ascii="Calibri" w:eastAsia="Times New Roman" w:hAnsi="Calibri" w:cs="Calibri"/>
                <w:sz w:val="16"/>
                <w:szCs w:val="16"/>
                <w:lang w:val="en-GB"/>
              </w:rPr>
              <w:t>stroke the five studies evaluating</w:t>
            </w:r>
            <w:r w:rsidR="00367AE1">
              <w:rPr>
                <w:rFonts w:ascii="Calibri" w:eastAsia="Times New Roman" w:hAnsi="Calibri" w:cs="Calibri"/>
                <w:sz w:val="16"/>
                <w:szCs w:val="16"/>
                <w:lang w:val="en-GB"/>
              </w:rPr>
              <w:t xml:space="preserve"> the</w:t>
            </w:r>
            <w:r w:rsidR="00A7027B" w:rsidRPr="007A5BEB">
              <w:rPr>
                <w:rFonts w:ascii="Calibri" w:eastAsia="Times New Roman" w:hAnsi="Calibri" w:cs="Calibri"/>
                <w:sz w:val="16"/>
                <w:szCs w:val="16"/>
                <w:lang w:val="en-GB"/>
              </w:rPr>
              <w:t xml:space="preserve"> </w:t>
            </w:r>
            <w:r w:rsidR="00A7027B" w:rsidRPr="007A5BEB">
              <w:rPr>
                <w:rFonts w:ascii="Calibri" w:eastAsia="Times New Roman" w:hAnsi="Calibri" w:cs="Calibri"/>
                <w:b/>
                <w:bCs/>
                <w:sz w:val="16"/>
                <w:szCs w:val="16"/>
                <w:lang w:val="en-GB"/>
              </w:rPr>
              <w:t>LAPSS</w:t>
            </w:r>
            <w:r w:rsidR="00A7027B" w:rsidRPr="007A5BEB">
              <w:rPr>
                <w:rFonts w:ascii="Calibri" w:eastAsia="Times New Roman" w:hAnsi="Calibri" w:cs="Calibri"/>
                <w:sz w:val="16"/>
                <w:szCs w:val="16"/>
                <w:lang w:val="en-GB"/>
              </w:rPr>
              <w:t xml:space="preserve"> reported relatively consistent accuracy estimates that allowed pooling of results. The summary estimate sensitivity is </w:t>
            </w:r>
            <w:r w:rsidR="00A7027B" w:rsidRPr="007A5BEB">
              <w:rPr>
                <w:rFonts w:ascii="Calibri" w:eastAsia="Times New Roman" w:hAnsi="Calibri" w:cs="Calibri"/>
                <w:b/>
                <w:bCs/>
                <w:sz w:val="16"/>
                <w:szCs w:val="16"/>
                <w:lang w:val="en-GB"/>
              </w:rPr>
              <w:t>0,78 (95%CI 0.75 - 0.81)</w:t>
            </w:r>
            <w:r w:rsidR="00A7027B" w:rsidRPr="007A5BEB">
              <w:rPr>
                <w:rFonts w:ascii="Calibri" w:eastAsia="Times New Roman" w:hAnsi="Calibri" w:cs="Calibri"/>
                <w:sz w:val="16"/>
                <w:szCs w:val="16"/>
                <w:lang w:val="en-GB"/>
              </w:rPr>
              <w:t xml:space="preserve"> and the summary estimate specificity is </w:t>
            </w:r>
            <w:r w:rsidR="00A7027B" w:rsidRPr="007A5BEB">
              <w:rPr>
                <w:rFonts w:ascii="Calibri" w:eastAsia="Times New Roman" w:hAnsi="Calibri" w:cs="Calibri"/>
                <w:b/>
                <w:bCs/>
                <w:sz w:val="16"/>
                <w:szCs w:val="16"/>
                <w:lang w:val="en-GB"/>
              </w:rPr>
              <w:t xml:space="preserve">0,86 (95%CI 0.67 - 0.95). </w:t>
            </w:r>
          </w:p>
          <w:p w14:paraId="310DE94B" w14:textId="77777777" w:rsidR="00F41755" w:rsidRPr="007A5BEB" w:rsidRDefault="00F41755">
            <w:pPr>
              <w:rPr>
                <w:rFonts w:ascii="Calibri" w:eastAsia="Times New Roman" w:hAnsi="Calibri" w:cs="Calibri"/>
                <w:sz w:val="16"/>
                <w:szCs w:val="16"/>
                <w:lang w:val="en-GB"/>
              </w:rPr>
            </w:pPr>
          </w:p>
          <w:p w14:paraId="7DBBB2DE" w14:textId="1F56DE00" w:rsidR="00A7027B" w:rsidRPr="007A5BEB" w:rsidRDefault="006A58C5">
            <w:pPr>
              <w:rPr>
                <w:rFonts w:ascii="Calibri" w:eastAsia="Times New Roman" w:hAnsi="Calibri" w:cs="Calibri"/>
                <w:sz w:val="16"/>
                <w:szCs w:val="16"/>
                <w:lang w:val="en-GB"/>
              </w:rPr>
            </w:pPr>
            <w:r>
              <w:rPr>
                <w:rFonts w:ascii="Calibri" w:eastAsia="Times New Roman" w:hAnsi="Calibri" w:cs="Calibri"/>
                <w:sz w:val="16"/>
                <w:szCs w:val="16"/>
                <w:lang w:val="en-GB"/>
              </w:rPr>
              <w:t xml:space="preserve">The 10 </w:t>
            </w:r>
            <w:r w:rsidR="00A7027B" w:rsidRPr="007A5BEB">
              <w:rPr>
                <w:rFonts w:ascii="Calibri" w:eastAsia="Times New Roman" w:hAnsi="Calibri" w:cs="Calibri"/>
                <w:b/>
                <w:bCs/>
                <w:sz w:val="16"/>
                <w:szCs w:val="16"/>
                <w:lang w:val="en-GB"/>
              </w:rPr>
              <w:t>CPSS</w:t>
            </w:r>
            <w:r w:rsidR="00A7027B" w:rsidRPr="007A5BEB">
              <w:rPr>
                <w:rFonts w:ascii="Calibri" w:eastAsia="Times New Roman" w:hAnsi="Calibri" w:cs="Calibri"/>
                <w:sz w:val="16"/>
                <w:szCs w:val="16"/>
                <w:lang w:val="en-GB"/>
              </w:rPr>
              <w:t xml:space="preserve"> studies reported extremely variable accuracy estimates, the risk of bias was high or unclear in most of these studies, and it</w:t>
            </w:r>
            <w:r>
              <w:rPr>
                <w:rFonts w:ascii="Calibri" w:eastAsia="Times New Roman" w:hAnsi="Calibri" w:cs="Calibri"/>
                <w:sz w:val="16"/>
                <w:szCs w:val="16"/>
                <w:lang w:val="en-GB"/>
              </w:rPr>
              <w:t xml:space="preserve"> was</w:t>
            </w:r>
            <w:r w:rsidR="00A7027B" w:rsidRPr="007A5BEB">
              <w:rPr>
                <w:rFonts w:ascii="Calibri" w:eastAsia="Times New Roman" w:hAnsi="Calibri" w:cs="Calibri"/>
                <w:sz w:val="16"/>
                <w:szCs w:val="16"/>
                <w:lang w:val="en-GB"/>
              </w:rPr>
              <w:t xml:space="preserve"> not appropriate</w:t>
            </w:r>
            <w:r>
              <w:rPr>
                <w:rFonts w:ascii="Calibri" w:eastAsia="Times New Roman" w:hAnsi="Calibri" w:cs="Calibri"/>
                <w:sz w:val="16"/>
                <w:szCs w:val="16"/>
                <w:lang w:val="en-GB"/>
              </w:rPr>
              <w:t xml:space="preserve"> </w:t>
            </w:r>
            <w:r w:rsidR="00A7027B" w:rsidRPr="007A5BEB">
              <w:rPr>
                <w:rFonts w:ascii="Calibri" w:eastAsia="Times New Roman" w:hAnsi="Calibri" w:cs="Calibri"/>
                <w:sz w:val="16"/>
                <w:szCs w:val="16"/>
                <w:lang w:val="en-GB"/>
              </w:rPr>
              <w:t>to pool the result.</w:t>
            </w:r>
            <w:r w:rsidR="007A5BEB">
              <w:rPr>
                <w:rFonts w:ascii="Calibri" w:eastAsia="Times New Roman" w:hAnsi="Calibri" w:cs="Calibri"/>
                <w:sz w:val="16"/>
                <w:szCs w:val="16"/>
                <w:lang w:val="en-GB"/>
              </w:rPr>
              <w:t xml:space="preserve"> </w:t>
            </w:r>
            <w:r w:rsidR="001751A6">
              <w:rPr>
                <w:rFonts w:ascii="Calibri" w:eastAsia="Times New Roman" w:hAnsi="Calibri" w:cs="Calibri"/>
                <w:sz w:val="16"/>
                <w:szCs w:val="16"/>
                <w:lang w:val="en-GB"/>
              </w:rPr>
              <w:t>N</w:t>
            </w:r>
            <w:r w:rsidR="001751A6" w:rsidRPr="001751A6">
              <w:rPr>
                <w:rFonts w:ascii="Calibri" w:eastAsia="Times New Roman" w:hAnsi="Calibri" w:cs="Calibri"/>
                <w:sz w:val="16"/>
                <w:szCs w:val="16"/>
                <w:lang w:val="en-GB"/>
              </w:rPr>
              <w:t>evertheless</w:t>
            </w:r>
            <w:r w:rsidR="007A5BEB">
              <w:rPr>
                <w:rFonts w:ascii="Calibri" w:eastAsia="Times New Roman" w:hAnsi="Calibri" w:cs="Calibri"/>
                <w:sz w:val="16"/>
                <w:szCs w:val="16"/>
                <w:lang w:val="en-GB"/>
              </w:rPr>
              <w:t xml:space="preserve">, CPSS </w:t>
            </w:r>
            <w:r w:rsidR="0029324F">
              <w:rPr>
                <w:rFonts w:ascii="Calibri" w:eastAsia="Times New Roman" w:hAnsi="Calibri" w:cs="Calibri"/>
                <w:sz w:val="16"/>
                <w:szCs w:val="16"/>
                <w:lang w:val="en-GB"/>
              </w:rPr>
              <w:t xml:space="preserve">is one of the </w:t>
            </w:r>
            <w:r w:rsidR="006D0112">
              <w:rPr>
                <w:rFonts w:ascii="Calibri" w:eastAsia="Times New Roman" w:hAnsi="Calibri" w:cs="Calibri"/>
                <w:sz w:val="16"/>
                <w:szCs w:val="16"/>
                <w:lang w:val="en-GB"/>
              </w:rPr>
              <w:t>scales</w:t>
            </w:r>
            <w:r w:rsidR="0029324F">
              <w:rPr>
                <w:rFonts w:ascii="Calibri" w:eastAsia="Times New Roman" w:hAnsi="Calibri" w:cs="Calibri"/>
                <w:sz w:val="16"/>
                <w:szCs w:val="16"/>
                <w:lang w:val="en-GB"/>
              </w:rPr>
              <w:t xml:space="preserve"> with an important sensitivity.</w:t>
            </w:r>
          </w:p>
          <w:p w14:paraId="24C9D993" w14:textId="77777777" w:rsidR="00F41755" w:rsidRPr="007A5BEB" w:rsidRDefault="00F41755">
            <w:pPr>
              <w:rPr>
                <w:rFonts w:ascii="Calibri" w:eastAsia="Times New Roman" w:hAnsi="Calibri" w:cs="Calibri"/>
                <w:sz w:val="16"/>
                <w:szCs w:val="16"/>
                <w:lang w:val="en-GB"/>
              </w:rPr>
            </w:pPr>
          </w:p>
          <w:p w14:paraId="6EAC97AB" w14:textId="2792CED0" w:rsidR="00A7027B" w:rsidRPr="007A5BEB" w:rsidRDefault="00A7027B">
            <w:pPr>
              <w:divId w:val="1883783846"/>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For the other scale, FAST, MASS, OPSST, MedPACS and PreHAST, we have found a small number of heterogeneous studies, most of </w:t>
            </w:r>
            <w:r w:rsidR="001751A6">
              <w:rPr>
                <w:rFonts w:ascii="Calibri" w:eastAsia="Times New Roman" w:hAnsi="Calibri" w:cs="Calibri"/>
                <w:sz w:val="16"/>
                <w:szCs w:val="16"/>
                <w:lang w:val="en-GB"/>
              </w:rPr>
              <w:t>them</w:t>
            </w:r>
            <w:r w:rsidR="001751A6" w:rsidRPr="007A5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were at high risk of bia</w:t>
            </w:r>
            <w:r w:rsidR="006A58C5">
              <w:rPr>
                <w:rFonts w:ascii="Calibri" w:eastAsia="Times New Roman" w:hAnsi="Calibri" w:cs="Calibri"/>
                <w:sz w:val="16"/>
                <w:szCs w:val="16"/>
                <w:lang w:val="en-GB"/>
              </w:rPr>
              <w:t>s.  It was</w:t>
            </w:r>
            <w:r w:rsidR="006A58C5" w:rsidRPr="007A5BEB">
              <w:rPr>
                <w:rFonts w:ascii="Calibri" w:eastAsia="Times New Roman" w:hAnsi="Calibri" w:cs="Calibri"/>
                <w:sz w:val="16"/>
                <w:szCs w:val="16"/>
                <w:lang w:val="en-GB"/>
              </w:rPr>
              <w:t xml:space="preserve"> not appropriate to p</w:t>
            </w:r>
            <w:r w:rsidR="006A58C5">
              <w:rPr>
                <w:rFonts w:ascii="Calibri" w:eastAsia="Times New Roman" w:hAnsi="Calibri" w:cs="Calibri"/>
                <w:sz w:val="16"/>
                <w:szCs w:val="16"/>
                <w:lang w:val="en-GB"/>
              </w:rPr>
              <w:t>ool</w:t>
            </w:r>
            <w:r w:rsidR="006A58C5" w:rsidRPr="007A5BEB">
              <w:rPr>
                <w:rFonts w:ascii="Calibri" w:eastAsia="Times New Roman" w:hAnsi="Calibri" w:cs="Calibri"/>
                <w:sz w:val="16"/>
                <w:szCs w:val="16"/>
                <w:lang w:val="en-GB"/>
              </w:rPr>
              <w:t xml:space="preserve"> the result to assess their accuracy</w:t>
            </w:r>
            <w:r w:rsidR="006A58C5">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 xml:space="preserve">when </w:t>
            </w:r>
            <w:r w:rsidR="006A58C5">
              <w:rPr>
                <w:rFonts w:ascii="Calibri" w:eastAsia="Times New Roman" w:hAnsi="Calibri" w:cs="Calibri"/>
                <w:sz w:val="16"/>
                <w:szCs w:val="16"/>
                <w:lang w:val="en-GB"/>
              </w:rPr>
              <w:t>there were</w:t>
            </w:r>
            <w:r w:rsidRPr="007A5BEB">
              <w:rPr>
                <w:rFonts w:ascii="Calibri" w:eastAsia="Times New Roman" w:hAnsi="Calibri" w:cs="Calibri"/>
                <w:sz w:val="16"/>
                <w:szCs w:val="16"/>
                <w:lang w:val="en-GB"/>
              </w:rPr>
              <w:t xml:space="preserve"> more than one studies </w:t>
            </w:r>
            <w:r w:rsidR="006A58C5">
              <w:rPr>
                <w:rFonts w:ascii="Calibri" w:eastAsia="Times New Roman" w:hAnsi="Calibri" w:cs="Calibri"/>
                <w:sz w:val="16"/>
                <w:szCs w:val="16"/>
                <w:lang w:val="en-GB"/>
              </w:rPr>
              <w:t>per</w:t>
            </w:r>
            <w:r w:rsidRPr="007A5BEB">
              <w:rPr>
                <w:rFonts w:ascii="Calibri" w:eastAsia="Times New Roman" w:hAnsi="Calibri" w:cs="Calibri"/>
                <w:sz w:val="16"/>
                <w:szCs w:val="16"/>
                <w:lang w:val="en-GB"/>
              </w:rPr>
              <w:t xml:space="preserve"> scale,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436EF5" w14:textId="77777777" w:rsidR="00A7027B" w:rsidRPr="007A5BEB" w:rsidRDefault="00A7027B">
            <w:pPr>
              <w:divId w:val="943422652"/>
              <w:rPr>
                <w:rFonts w:ascii="Calibri" w:eastAsia="Times New Roman" w:hAnsi="Calibri" w:cs="Calibri"/>
                <w:sz w:val="16"/>
                <w:szCs w:val="16"/>
                <w:lang w:val="en-GB"/>
              </w:rPr>
            </w:pPr>
            <w:r w:rsidRPr="007A5BEB">
              <w:rPr>
                <w:rFonts w:ascii="Calibri" w:eastAsia="Times New Roman" w:hAnsi="Calibri" w:cs="Calibri"/>
                <w:sz w:val="16"/>
                <w:szCs w:val="16"/>
                <w:lang w:val="en-GB"/>
              </w:rPr>
              <w:br/>
            </w:r>
          </w:p>
        </w:tc>
      </w:tr>
      <w:tr w:rsidR="00A7027B" w:rsidRPr="003A4041" w14:paraId="571E9CDF" w14:textId="77777777">
        <w:trPr>
          <w:divId w:val="172617430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6D27E6" w14:textId="77777777" w:rsidR="00A7027B" w:rsidRPr="007A5BEB" w:rsidRDefault="00A7027B">
            <w:pPr>
              <w:pStyle w:val="Heading2"/>
              <w:spacing w:before="0" w:beforeAutospacing="0" w:after="0" w:afterAutospacing="0"/>
              <w:divId w:val="2097288849"/>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Resources required</w:t>
            </w:r>
          </w:p>
          <w:p w14:paraId="7BA07E6A" w14:textId="77777777" w:rsidR="00A7027B" w:rsidRPr="007A5BEB" w:rsidRDefault="00A7027B">
            <w:pPr>
              <w:pStyle w:val="Sous-titre1"/>
              <w:spacing w:before="0" w:beforeAutospacing="0" w:after="0" w:afterAutospacing="0"/>
              <w:divId w:val="2097288849"/>
              <w:rPr>
                <w:rFonts w:ascii="Calibri" w:hAnsi="Calibri" w:cs="Calibri"/>
                <w:color w:val="FFFFFF"/>
                <w:sz w:val="16"/>
                <w:szCs w:val="16"/>
                <w:lang w:val="en-GB"/>
              </w:rPr>
            </w:pPr>
            <w:r w:rsidRPr="007A5BEB">
              <w:rPr>
                <w:rFonts w:ascii="Calibri" w:hAnsi="Calibri" w:cs="Calibri"/>
                <w:color w:val="FFFFFF"/>
                <w:sz w:val="16"/>
                <w:szCs w:val="16"/>
                <w:lang w:val="en-GB"/>
              </w:rPr>
              <w:t>How large are the resource requirements (costs)?</w:t>
            </w:r>
          </w:p>
        </w:tc>
      </w:tr>
      <w:tr w:rsidR="00A7027B" w:rsidRPr="007A5BEB" w14:paraId="0404A930"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74F44C"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CCE6EB"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C3A101"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Additional considerations</w:t>
            </w:r>
          </w:p>
        </w:tc>
      </w:tr>
      <w:tr w:rsidR="00A7027B" w:rsidRPr="003A4041" w14:paraId="3E8B26F7" w14:textId="77777777">
        <w:trPr>
          <w:divId w:val="172617430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B59CC" w14:textId="77777777" w:rsidR="00A7027B" w:rsidRPr="007A5BEB" w:rsidRDefault="00A7027B">
            <w:pPr>
              <w:divId w:val="1106924497"/>
              <w:rPr>
                <w:rFonts w:ascii="Calibri" w:eastAsia="Times New Roman" w:hAnsi="Calibri" w:cs="Calibri"/>
                <w:sz w:val="16"/>
                <w:szCs w:val="16"/>
                <w:lang w:val="en-GB"/>
              </w:rPr>
            </w:pP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Large costs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Moderate costs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Negligible costs and savings</w:t>
            </w:r>
            <w:r w:rsidRPr="007A5BEB">
              <w:rPr>
                <w:rFonts w:ascii="Calibri" w:eastAsia="Times New Roman" w:hAnsi="Calibri" w:cs="Calibri"/>
                <w:sz w:val="16"/>
                <w:szCs w:val="16"/>
                <w:lang w:val="en-GB"/>
              </w:rPr>
              <w:br/>
            </w:r>
            <w:r w:rsidRPr="00B93BEB">
              <w:rPr>
                <w:rStyle w:val="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Moderate savings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Large savings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Varies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Don't know</w:t>
            </w:r>
            <w:r w:rsidRPr="007A5BEB">
              <w:rPr>
                <w:rFonts w:ascii="Calibri" w:eastAsia="Times New Roman" w:hAnsi="Calibri" w:cs="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10CC44" w14:textId="25355E01" w:rsidR="00A7027B" w:rsidRPr="007A5BEB" w:rsidRDefault="006A58C5">
            <w:pPr>
              <w:rPr>
                <w:rFonts w:ascii="Calibri" w:eastAsia="Times New Roman" w:hAnsi="Calibri" w:cs="Calibri"/>
                <w:sz w:val="16"/>
                <w:szCs w:val="16"/>
                <w:lang w:val="en-GB"/>
              </w:rPr>
            </w:pPr>
            <w:r>
              <w:rPr>
                <w:rFonts w:ascii="Calibri" w:eastAsia="Times New Roman" w:hAnsi="Calibri" w:cs="Calibri"/>
                <w:sz w:val="16"/>
                <w:szCs w:val="16"/>
                <w:lang w:val="en-GB"/>
              </w:rPr>
              <w:t>No</w:t>
            </w:r>
            <w:r w:rsidR="00A7027B" w:rsidRPr="007A5BEB">
              <w:rPr>
                <w:rFonts w:ascii="Calibri" w:eastAsia="Times New Roman" w:hAnsi="Calibri" w:cs="Calibri"/>
                <w:sz w:val="16"/>
                <w:szCs w:val="16"/>
                <w:lang w:val="en-GB"/>
              </w:rPr>
              <w:t xml:space="preserve"> more resources are necessary</w:t>
            </w:r>
            <w:r w:rsidR="006D534F">
              <w:rPr>
                <w:rFonts w:ascii="Calibri" w:eastAsia="Times New Roman" w:hAnsi="Calibri" w:cs="Calibri"/>
                <w:sz w:val="16"/>
                <w:szCs w:val="16"/>
                <w:lang w:val="en-GB"/>
              </w:rPr>
              <w:t xml:space="preserve"> </w:t>
            </w:r>
            <w:r w:rsidR="006D0112">
              <w:rPr>
                <w:rFonts w:ascii="Calibri" w:eastAsia="Times New Roman" w:hAnsi="Calibri" w:cs="Calibri"/>
                <w:sz w:val="16"/>
                <w:szCs w:val="16"/>
                <w:lang w:val="en-GB"/>
              </w:rPr>
              <w:t>except</w:t>
            </w:r>
            <w:r w:rsidR="006D534F">
              <w:rPr>
                <w:rFonts w:ascii="Calibri" w:eastAsia="Times New Roman" w:hAnsi="Calibri" w:cs="Calibri"/>
                <w:sz w:val="16"/>
                <w:szCs w:val="16"/>
                <w:lang w:val="en-GB"/>
              </w:rPr>
              <w:t xml:space="preserve"> for scale</w:t>
            </w:r>
            <w:r>
              <w:rPr>
                <w:rFonts w:ascii="Calibri" w:eastAsia="Times New Roman" w:hAnsi="Calibri" w:cs="Calibri"/>
                <w:sz w:val="16"/>
                <w:szCs w:val="16"/>
                <w:lang w:val="en-GB"/>
              </w:rPr>
              <w:t>s that</w:t>
            </w:r>
            <w:r w:rsidR="006D534F">
              <w:rPr>
                <w:rFonts w:ascii="Calibri" w:eastAsia="Times New Roman" w:hAnsi="Calibri" w:cs="Calibri"/>
                <w:sz w:val="16"/>
                <w:szCs w:val="16"/>
                <w:lang w:val="en-GB"/>
              </w:rPr>
              <w:t xml:space="preserve"> </w:t>
            </w:r>
            <w:r w:rsidR="001751A6">
              <w:rPr>
                <w:rFonts w:ascii="Calibri" w:eastAsia="Times New Roman" w:hAnsi="Calibri" w:cs="Calibri"/>
                <w:sz w:val="16"/>
                <w:szCs w:val="16"/>
                <w:lang w:val="en-GB"/>
              </w:rPr>
              <w:t>includ</w:t>
            </w:r>
            <w:r>
              <w:rPr>
                <w:rFonts w:ascii="Calibri" w:eastAsia="Times New Roman" w:hAnsi="Calibri" w:cs="Calibri"/>
                <w:sz w:val="16"/>
                <w:szCs w:val="16"/>
                <w:lang w:val="en-GB"/>
              </w:rPr>
              <w:t>e blood</w:t>
            </w:r>
            <w:r w:rsidR="001751A6">
              <w:rPr>
                <w:rFonts w:ascii="Calibri" w:eastAsia="Times New Roman" w:hAnsi="Calibri" w:cs="Calibri"/>
                <w:sz w:val="16"/>
                <w:szCs w:val="16"/>
                <w:lang w:val="en-GB"/>
              </w:rPr>
              <w:t xml:space="preserve"> </w:t>
            </w:r>
            <w:r w:rsidR="006D534F">
              <w:rPr>
                <w:rFonts w:ascii="Calibri" w:eastAsia="Times New Roman" w:hAnsi="Calibri" w:cs="Calibri"/>
                <w:sz w:val="16"/>
                <w:szCs w:val="16"/>
                <w:lang w:val="en-GB"/>
              </w:rPr>
              <w:t xml:space="preserve">glucose measurement which </w:t>
            </w:r>
            <w:r>
              <w:rPr>
                <w:rFonts w:ascii="Calibri" w:eastAsia="Times New Roman" w:hAnsi="Calibri" w:cs="Calibri"/>
                <w:sz w:val="16"/>
                <w:szCs w:val="16"/>
                <w:lang w:val="en-GB"/>
              </w:rPr>
              <w:t xml:space="preserve">would </w:t>
            </w:r>
            <w:r w:rsidR="006D534F">
              <w:rPr>
                <w:rFonts w:ascii="Calibri" w:eastAsia="Times New Roman" w:hAnsi="Calibri" w:cs="Calibri"/>
                <w:sz w:val="16"/>
                <w:szCs w:val="16"/>
                <w:lang w:val="en-GB"/>
              </w:rPr>
              <w:t>need a glucometer</w:t>
            </w:r>
            <w:r w:rsidR="00A7027B" w:rsidRPr="007A5BEB">
              <w:rPr>
                <w:rFonts w:ascii="Calibri" w:eastAsia="Times New Roman" w:hAnsi="Calibri" w:cs="Calibri"/>
                <w:sz w:val="16"/>
                <w:szCs w:val="16"/>
                <w:lang w:val="en-GB"/>
              </w:rPr>
              <w:t>.</w:t>
            </w:r>
          </w:p>
          <w:p w14:paraId="7A79086B" w14:textId="4397BC4C" w:rsidR="00A7027B" w:rsidRPr="007A5BEB" w:rsidRDefault="00A7027B">
            <w:pPr>
              <w:divId w:val="218833057"/>
              <w:rPr>
                <w:rFonts w:ascii="Calibri" w:eastAsia="Times New Roman" w:hAnsi="Calibri" w:cs="Calibri"/>
                <w:sz w:val="16"/>
                <w:szCs w:val="16"/>
                <w:lang w:val="en-GB"/>
              </w:rPr>
            </w:pPr>
            <w:r w:rsidRPr="007A5BEB">
              <w:rPr>
                <w:rFonts w:ascii="Calibri" w:eastAsia="Times New Roman" w:hAnsi="Calibri" w:cs="Calibri"/>
                <w:sz w:val="16"/>
                <w:szCs w:val="16"/>
                <w:lang w:val="en-GB"/>
              </w:rPr>
              <w:t>However, in each study</w:t>
            </w:r>
            <w:r w:rsidR="006A58C5">
              <w:rPr>
                <w:rFonts w:ascii="Calibri" w:eastAsia="Times New Roman" w:hAnsi="Calibri" w:cs="Calibri"/>
                <w:sz w:val="16"/>
                <w:szCs w:val="16"/>
                <w:lang w:val="en-GB"/>
              </w:rPr>
              <w:t>,</w:t>
            </w:r>
            <w:r w:rsidRPr="007A5BEB">
              <w:rPr>
                <w:rFonts w:ascii="Calibri" w:eastAsia="Times New Roman" w:hAnsi="Calibri" w:cs="Calibri"/>
                <w:sz w:val="16"/>
                <w:szCs w:val="16"/>
                <w:lang w:val="en-GB"/>
              </w:rPr>
              <w:t xml:space="preserve"> a specific training </w:t>
            </w:r>
            <w:r w:rsidR="006A58C5">
              <w:rPr>
                <w:rFonts w:ascii="Calibri" w:eastAsia="Times New Roman" w:hAnsi="Calibri" w:cs="Calibri"/>
                <w:sz w:val="16"/>
                <w:szCs w:val="16"/>
                <w:lang w:val="en-GB"/>
              </w:rPr>
              <w:t>would be</w:t>
            </w:r>
            <w:r w:rsidR="006A58C5" w:rsidRPr="007A5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 xml:space="preserve">required before </w:t>
            </w:r>
            <w:r w:rsidR="006A58C5" w:rsidRPr="007A5BEB">
              <w:rPr>
                <w:rFonts w:ascii="Calibri" w:eastAsia="Times New Roman" w:hAnsi="Calibri" w:cs="Calibri"/>
                <w:sz w:val="16"/>
                <w:szCs w:val="16"/>
                <w:lang w:val="en-GB"/>
              </w:rPr>
              <w:t>implementin</w:t>
            </w:r>
            <w:r w:rsidR="006A58C5">
              <w:rPr>
                <w:rFonts w:ascii="Calibri" w:eastAsia="Times New Roman" w:hAnsi="Calibri" w:cs="Calibri"/>
                <w:sz w:val="16"/>
                <w:szCs w:val="16"/>
                <w:lang w:val="en-GB"/>
              </w:rPr>
              <w:t>g the use</w:t>
            </w:r>
            <w:r w:rsidRPr="007A5BEB">
              <w:rPr>
                <w:rFonts w:ascii="Calibri" w:eastAsia="Times New Roman" w:hAnsi="Calibri" w:cs="Calibri"/>
                <w:sz w:val="16"/>
                <w:szCs w:val="16"/>
                <w:lang w:val="en-GB"/>
              </w:rPr>
              <w:t xml:space="preserve"> of a scale. The </w:t>
            </w:r>
            <w:r w:rsidR="006A58C5">
              <w:rPr>
                <w:rFonts w:ascii="Calibri" w:eastAsia="Times New Roman" w:hAnsi="Calibri" w:cs="Calibri"/>
                <w:sz w:val="16"/>
                <w:szCs w:val="16"/>
                <w:lang w:val="en-GB"/>
              </w:rPr>
              <w:t xml:space="preserve">type </w:t>
            </w:r>
            <w:r w:rsidRPr="007A5BEB">
              <w:rPr>
                <w:rFonts w:ascii="Calibri" w:eastAsia="Times New Roman" w:hAnsi="Calibri" w:cs="Calibri"/>
                <w:sz w:val="16"/>
                <w:szCs w:val="16"/>
                <w:lang w:val="en-GB"/>
              </w:rPr>
              <w:t xml:space="preserve">training is variable. In all of the studies, we found different </w:t>
            </w:r>
            <w:r w:rsidR="001751A6">
              <w:rPr>
                <w:rFonts w:ascii="Calibri" w:eastAsia="Times New Roman" w:hAnsi="Calibri" w:cs="Calibri"/>
                <w:sz w:val="16"/>
                <w:szCs w:val="16"/>
                <w:lang w:val="en-GB"/>
              </w:rPr>
              <w:t>training</w:t>
            </w:r>
            <w:r w:rsidR="001751A6" w:rsidRPr="007A5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 xml:space="preserve">design. Some studies report a short training of 1 to </w:t>
            </w:r>
            <w:r w:rsidR="006D0112">
              <w:rPr>
                <w:rFonts w:ascii="Calibri" w:eastAsia="Times New Roman" w:hAnsi="Calibri" w:cs="Calibri"/>
                <w:sz w:val="16"/>
                <w:szCs w:val="16"/>
                <w:lang w:val="en-GB"/>
              </w:rPr>
              <w:t>4</w:t>
            </w:r>
            <w:r w:rsidRPr="007A5BEB">
              <w:rPr>
                <w:rFonts w:ascii="Calibri" w:eastAsia="Times New Roman" w:hAnsi="Calibri" w:cs="Calibri"/>
                <w:sz w:val="16"/>
                <w:szCs w:val="16"/>
                <w:lang w:val="en-GB"/>
              </w:rPr>
              <w:t xml:space="preserve"> hours of face-to-face training</w:t>
            </w:r>
            <w:r w:rsidR="006D0112">
              <w:rPr>
                <w:rFonts w:ascii="Calibri" w:eastAsia="Times New Roman" w:hAnsi="Calibri" w:cs="Calibri"/>
                <w:sz w:val="16"/>
                <w:szCs w:val="16"/>
                <w:lang w:val="en-GB"/>
              </w:rPr>
              <w:t xml:space="preserve"> (Berg</w:t>
            </w:r>
            <w:r w:rsidR="004930DF">
              <w:rPr>
                <w:rFonts w:ascii="Calibri" w:eastAsia="Times New Roman" w:hAnsi="Calibri" w:cs="Calibri"/>
                <w:sz w:val="16"/>
                <w:szCs w:val="16"/>
                <w:lang w:val="en-GB"/>
              </w:rPr>
              <w:t xml:space="preserve"> 2010 2</w:t>
            </w:r>
            <w:r w:rsidR="006D0112">
              <w:rPr>
                <w:rFonts w:ascii="Calibri" w:eastAsia="Times New Roman" w:hAnsi="Calibri" w:cs="Calibri"/>
                <w:sz w:val="16"/>
                <w:szCs w:val="16"/>
                <w:lang w:val="en-GB"/>
              </w:rPr>
              <w:t>, Bray 2005</w:t>
            </w:r>
            <w:r w:rsidR="004930DF">
              <w:rPr>
                <w:rFonts w:ascii="Calibri" w:eastAsia="Times New Roman" w:hAnsi="Calibri" w:cs="Calibri"/>
                <w:sz w:val="16"/>
                <w:szCs w:val="16"/>
                <w:lang w:val="en-GB"/>
              </w:rPr>
              <w:t xml:space="preserve"> 28</w:t>
            </w:r>
            <w:r w:rsidR="006D0112">
              <w:rPr>
                <w:rFonts w:ascii="Calibri" w:eastAsia="Times New Roman" w:hAnsi="Calibri" w:cs="Calibri"/>
                <w:sz w:val="16"/>
                <w:szCs w:val="16"/>
                <w:lang w:val="en-GB"/>
              </w:rPr>
              <w:t>, Bray 2010</w:t>
            </w:r>
            <w:r w:rsidR="004930DF">
              <w:rPr>
                <w:rFonts w:ascii="Calibri" w:eastAsia="Times New Roman" w:hAnsi="Calibri" w:cs="Calibri"/>
                <w:sz w:val="16"/>
                <w:szCs w:val="16"/>
                <w:lang w:val="en-GB"/>
              </w:rPr>
              <w:t xml:space="preserve"> 1363</w:t>
            </w:r>
            <w:r w:rsidR="006D0112">
              <w:rPr>
                <w:rFonts w:ascii="Calibri" w:eastAsia="Times New Roman" w:hAnsi="Calibri" w:cs="Calibri"/>
                <w:sz w:val="16"/>
                <w:szCs w:val="16"/>
                <w:lang w:val="en-GB"/>
              </w:rPr>
              <w:t>, Chen</w:t>
            </w:r>
            <w:r w:rsidR="004930DF">
              <w:rPr>
                <w:rFonts w:ascii="Calibri" w:eastAsia="Times New Roman" w:hAnsi="Calibri" w:cs="Calibri"/>
                <w:sz w:val="16"/>
                <w:szCs w:val="16"/>
                <w:lang w:val="en-GB"/>
              </w:rPr>
              <w:t xml:space="preserve"> 2013 e70742</w:t>
            </w:r>
            <w:r w:rsidR="006D0112">
              <w:rPr>
                <w:rFonts w:ascii="Calibri" w:eastAsia="Times New Roman" w:hAnsi="Calibri" w:cs="Calibri"/>
                <w:sz w:val="16"/>
                <w:szCs w:val="16"/>
                <w:lang w:val="en-GB"/>
              </w:rPr>
              <w:t>, Chenking</w:t>
            </w:r>
            <w:r w:rsidR="004930DF">
              <w:rPr>
                <w:rFonts w:ascii="Calibri" w:eastAsia="Times New Roman" w:hAnsi="Calibri" w:cs="Calibri"/>
                <w:sz w:val="16"/>
                <w:szCs w:val="16"/>
                <w:lang w:val="en-GB"/>
              </w:rPr>
              <w:t xml:space="preserve"> 2009 153</w:t>
            </w:r>
            <w:r w:rsidR="006D0112">
              <w:rPr>
                <w:rFonts w:ascii="Calibri" w:eastAsia="Times New Roman" w:hAnsi="Calibri" w:cs="Calibri"/>
                <w:sz w:val="16"/>
                <w:szCs w:val="16"/>
                <w:lang w:val="en-GB"/>
              </w:rPr>
              <w:t>, Berglund</w:t>
            </w:r>
            <w:r w:rsidR="004930DF">
              <w:rPr>
                <w:rFonts w:ascii="Calibri" w:eastAsia="Times New Roman" w:hAnsi="Calibri" w:cs="Calibri"/>
                <w:sz w:val="16"/>
                <w:szCs w:val="16"/>
                <w:lang w:val="en-GB"/>
              </w:rPr>
              <w:t xml:space="preserve"> 2014 212</w:t>
            </w:r>
            <w:r w:rsidR="006D0112">
              <w:rPr>
                <w:rFonts w:ascii="Calibri" w:eastAsia="Times New Roman" w:hAnsi="Calibri" w:cs="Calibri"/>
                <w:sz w:val="16"/>
                <w:szCs w:val="16"/>
                <w:lang w:val="en-GB"/>
              </w:rPr>
              <w:t>, Frendl</w:t>
            </w:r>
            <w:r w:rsidR="004930DF">
              <w:rPr>
                <w:rFonts w:ascii="Calibri" w:eastAsia="Times New Roman" w:hAnsi="Calibri" w:cs="Calibri"/>
                <w:sz w:val="16"/>
                <w:szCs w:val="16"/>
                <w:lang w:val="en-GB"/>
              </w:rPr>
              <w:t xml:space="preserve"> 2009 754</w:t>
            </w:r>
            <w:r w:rsidR="006D0112">
              <w:rPr>
                <w:rFonts w:ascii="Calibri" w:eastAsia="Times New Roman" w:hAnsi="Calibri" w:cs="Calibri"/>
                <w:sz w:val="16"/>
                <w:szCs w:val="16"/>
                <w:lang w:val="en-GB"/>
              </w:rPr>
              <w:t>, Studnek</w:t>
            </w:r>
            <w:r w:rsidR="004930DF">
              <w:rPr>
                <w:rFonts w:ascii="Calibri" w:eastAsia="Times New Roman" w:hAnsi="Calibri" w:cs="Calibri"/>
                <w:sz w:val="16"/>
                <w:szCs w:val="16"/>
                <w:lang w:val="en-GB"/>
              </w:rPr>
              <w:t xml:space="preserve"> 2013 348</w:t>
            </w:r>
            <w:r w:rsidR="006D0112">
              <w:rPr>
                <w:rFonts w:ascii="Calibri" w:eastAsia="Times New Roman" w:hAnsi="Calibri" w:cs="Calibri"/>
                <w:sz w:val="16"/>
                <w:szCs w:val="16"/>
                <w:lang w:val="en-GB"/>
              </w:rPr>
              <w:t>, Kothari, Andsberg</w:t>
            </w:r>
            <w:r w:rsidR="00773C1F">
              <w:rPr>
                <w:rFonts w:ascii="Calibri" w:eastAsia="Times New Roman" w:hAnsi="Calibri" w:cs="Calibri"/>
                <w:sz w:val="16"/>
                <w:szCs w:val="16"/>
                <w:lang w:val="en-GB"/>
              </w:rPr>
              <w:t xml:space="preserve"> 2017 1</w:t>
            </w:r>
            <w:r w:rsidR="006D0112">
              <w:rPr>
                <w:rFonts w:ascii="Calibri" w:eastAsia="Times New Roman" w:hAnsi="Calibri" w:cs="Calibri"/>
                <w:sz w:val="16"/>
                <w:szCs w:val="16"/>
                <w:lang w:val="en-GB"/>
              </w:rPr>
              <w:t>, O’Brien</w:t>
            </w:r>
            <w:r w:rsidR="004930DF">
              <w:rPr>
                <w:rFonts w:ascii="Calibri" w:eastAsia="Times New Roman" w:hAnsi="Calibri" w:cs="Calibri"/>
                <w:sz w:val="16"/>
                <w:szCs w:val="16"/>
                <w:lang w:val="en-GB"/>
              </w:rPr>
              <w:t xml:space="preserve"> 2012 241</w:t>
            </w:r>
            <w:r w:rsidR="006D0112">
              <w:rPr>
                <w:rFonts w:ascii="Calibri" w:eastAsia="Times New Roman" w:hAnsi="Calibri" w:cs="Calibri"/>
                <w:sz w:val="16"/>
                <w:szCs w:val="16"/>
                <w:lang w:val="en-GB"/>
              </w:rPr>
              <w:t>, Iguchi</w:t>
            </w:r>
            <w:r w:rsidR="004930DF">
              <w:rPr>
                <w:rFonts w:ascii="Calibri" w:eastAsia="Times New Roman" w:hAnsi="Calibri" w:cs="Calibri"/>
                <w:sz w:val="16"/>
                <w:szCs w:val="16"/>
                <w:lang w:val="en-GB"/>
              </w:rPr>
              <w:t xml:space="preserve"> 2011 51</w:t>
            </w:r>
            <w:r w:rsidR="006D0112">
              <w:rPr>
                <w:rFonts w:ascii="Calibri" w:eastAsia="Times New Roman" w:hAnsi="Calibri" w:cs="Calibri"/>
                <w:sz w:val="16"/>
                <w:szCs w:val="16"/>
                <w:lang w:val="en-GB"/>
              </w:rPr>
              <w:t>, Harbison</w:t>
            </w:r>
            <w:r w:rsidR="004930DF">
              <w:rPr>
                <w:rFonts w:ascii="Calibri" w:eastAsia="Times New Roman" w:hAnsi="Calibri" w:cs="Calibri"/>
                <w:sz w:val="16"/>
                <w:szCs w:val="16"/>
                <w:lang w:val="en-GB"/>
              </w:rPr>
              <w:t xml:space="preserve"> 2003 71</w:t>
            </w:r>
            <w:r w:rsidR="006D0112">
              <w:rPr>
                <w:rFonts w:ascii="Calibri" w:eastAsia="Times New Roman" w:hAnsi="Calibri" w:cs="Calibri"/>
                <w:sz w:val="16"/>
                <w:szCs w:val="16"/>
                <w:lang w:val="en-GB"/>
              </w:rPr>
              <w:t>, Greenberg</w:t>
            </w:r>
            <w:r w:rsidR="004930DF">
              <w:rPr>
                <w:rFonts w:ascii="Calibri" w:eastAsia="Times New Roman" w:hAnsi="Calibri" w:cs="Calibri"/>
                <w:sz w:val="16"/>
                <w:szCs w:val="16"/>
                <w:lang w:val="en-GB"/>
              </w:rPr>
              <w:t xml:space="preserve"> 2017 1)</w:t>
            </w:r>
            <w:r w:rsidRPr="007A5BEB">
              <w:rPr>
                <w:rFonts w:ascii="Calibri" w:eastAsia="Times New Roman" w:hAnsi="Calibri" w:cs="Calibri"/>
                <w:sz w:val="16"/>
                <w:szCs w:val="16"/>
                <w:lang w:val="en-GB"/>
              </w:rPr>
              <w:t xml:space="preserve">, </w:t>
            </w:r>
            <w:r w:rsidR="004930DF">
              <w:rPr>
                <w:rFonts w:ascii="Calibri" w:eastAsia="Times New Roman" w:hAnsi="Calibri" w:cs="Calibri"/>
                <w:sz w:val="16"/>
                <w:szCs w:val="16"/>
                <w:lang w:val="en-GB"/>
              </w:rPr>
              <w:t xml:space="preserve">some studies </w:t>
            </w:r>
            <w:r w:rsidRPr="007A5BEB">
              <w:rPr>
                <w:rFonts w:ascii="Calibri" w:eastAsia="Times New Roman" w:hAnsi="Calibri" w:cs="Calibri"/>
                <w:sz w:val="16"/>
                <w:szCs w:val="16"/>
                <w:lang w:val="en-GB"/>
              </w:rPr>
              <w:t>report a 1 or 2</w:t>
            </w:r>
            <w:r w:rsidR="001751A6">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hour</w:t>
            </w:r>
            <w:r w:rsidR="001751A6">
              <w:rPr>
                <w:rFonts w:ascii="Calibri" w:eastAsia="Times New Roman" w:hAnsi="Calibri" w:cs="Calibri"/>
                <w:sz w:val="16"/>
                <w:szCs w:val="16"/>
                <w:lang w:val="en-GB"/>
              </w:rPr>
              <w:t>s</w:t>
            </w:r>
            <w:r w:rsidRPr="007A5BEB">
              <w:rPr>
                <w:rFonts w:ascii="Calibri" w:eastAsia="Times New Roman" w:hAnsi="Calibri" w:cs="Calibri"/>
                <w:sz w:val="16"/>
                <w:szCs w:val="16"/>
                <w:lang w:val="en-GB"/>
              </w:rPr>
              <w:t xml:space="preserve"> on-line training </w:t>
            </w:r>
            <w:r w:rsidR="006D0112">
              <w:rPr>
                <w:rFonts w:ascii="Calibri" w:eastAsia="Times New Roman" w:hAnsi="Calibri" w:cs="Calibri"/>
                <w:sz w:val="16"/>
                <w:szCs w:val="16"/>
                <w:lang w:val="en-GB"/>
              </w:rPr>
              <w:t>(English 2018</w:t>
            </w:r>
            <w:r w:rsidR="004930DF">
              <w:rPr>
                <w:rFonts w:ascii="Calibri" w:eastAsia="Times New Roman" w:hAnsi="Calibri" w:cs="Calibri"/>
                <w:sz w:val="16"/>
                <w:szCs w:val="16"/>
                <w:lang w:val="en-GB"/>
              </w:rPr>
              <w:t xml:space="preserve"> 919</w:t>
            </w:r>
            <w:r w:rsidR="006D0112">
              <w:rPr>
                <w:rFonts w:ascii="Calibri" w:eastAsia="Times New Roman" w:hAnsi="Calibri" w:cs="Calibri"/>
                <w:sz w:val="16"/>
                <w:szCs w:val="16"/>
                <w:lang w:val="en-GB"/>
              </w:rPr>
              <w:t xml:space="preserve"> )</w:t>
            </w:r>
            <w:r w:rsidR="004930DF">
              <w:rPr>
                <w:rFonts w:ascii="Calibri" w:eastAsia="Times New Roman" w:hAnsi="Calibri" w:cs="Calibri"/>
                <w:sz w:val="16"/>
                <w:szCs w:val="16"/>
                <w:lang w:val="en-GB"/>
              </w:rPr>
              <w:t xml:space="preserve"> and</w:t>
            </w:r>
            <w:r w:rsidRPr="007A5BEB">
              <w:rPr>
                <w:rFonts w:ascii="Calibri" w:eastAsia="Times New Roman" w:hAnsi="Calibri" w:cs="Calibri"/>
                <w:sz w:val="16"/>
                <w:szCs w:val="16"/>
                <w:lang w:val="en-GB"/>
              </w:rPr>
              <w:t xml:space="preserve"> with video </w:t>
            </w:r>
            <w:r w:rsidR="006D0112">
              <w:rPr>
                <w:rFonts w:ascii="Calibri" w:eastAsia="Times New Roman" w:hAnsi="Calibri" w:cs="Calibri"/>
                <w:sz w:val="16"/>
                <w:szCs w:val="16"/>
                <w:lang w:val="en-GB"/>
              </w:rPr>
              <w:t>(Kidwell</w:t>
            </w:r>
            <w:r w:rsidR="004930DF">
              <w:rPr>
                <w:rFonts w:ascii="Calibri" w:eastAsia="Times New Roman" w:hAnsi="Calibri" w:cs="Calibri"/>
                <w:sz w:val="16"/>
                <w:szCs w:val="16"/>
                <w:lang w:val="en-GB"/>
              </w:rPr>
              <w:t xml:space="preserve"> 2000 71</w:t>
            </w:r>
            <w:r w:rsidR="006D0112">
              <w:rPr>
                <w:rFonts w:ascii="Calibri" w:eastAsia="Times New Roman" w:hAnsi="Calibri" w:cs="Calibri"/>
                <w:sz w:val="16"/>
                <w:szCs w:val="16"/>
                <w:lang w:val="en-GB"/>
              </w:rPr>
              <w:t>, Picham</w:t>
            </w:r>
            <w:r w:rsidR="004930DF">
              <w:rPr>
                <w:rFonts w:ascii="Calibri" w:eastAsia="Times New Roman" w:hAnsi="Calibri" w:cs="Calibri"/>
                <w:sz w:val="16"/>
                <w:szCs w:val="16"/>
                <w:lang w:val="en-GB"/>
              </w:rPr>
              <w:t xml:space="preserve"> 2019 195</w:t>
            </w:r>
            <w:r w:rsidR="006D0112">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and some studies present a scenario base demonstration educational program</w:t>
            </w:r>
            <w:r w:rsidR="006D0112">
              <w:rPr>
                <w:rFonts w:ascii="Calibri" w:eastAsia="Times New Roman" w:hAnsi="Calibri" w:cs="Calibri"/>
                <w:sz w:val="16"/>
                <w:szCs w:val="16"/>
                <w:lang w:val="en-GB"/>
              </w:rPr>
              <w:t xml:space="preserve"> (Fothergill</w:t>
            </w:r>
            <w:r w:rsidR="004930DF">
              <w:rPr>
                <w:rFonts w:ascii="Calibri" w:eastAsia="Times New Roman" w:hAnsi="Calibri" w:cs="Calibri"/>
                <w:sz w:val="16"/>
                <w:szCs w:val="16"/>
                <w:lang w:val="en-GB"/>
              </w:rPr>
              <w:t xml:space="preserve"> 2013 207</w:t>
            </w:r>
            <w:r w:rsidR="006D0112">
              <w:rPr>
                <w:rFonts w:ascii="Calibri" w:eastAsia="Times New Roman" w:hAnsi="Calibri" w:cs="Calibri"/>
                <w:sz w:val="16"/>
                <w:szCs w:val="16"/>
                <w:lang w:val="en-GB"/>
              </w:rPr>
              <w:t>, Wall</w:t>
            </w:r>
            <w:r w:rsidR="004930DF">
              <w:rPr>
                <w:rFonts w:ascii="Calibri" w:eastAsia="Times New Roman" w:hAnsi="Calibri" w:cs="Calibri"/>
                <w:sz w:val="16"/>
                <w:szCs w:val="16"/>
                <w:lang w:val="en-GB"/>
              </w:rPr>
              <w:t xml:space="preserve"> 2008 A49)</w:t>
            </w:r>
            <w:r w:rsidR="006D0112">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 xml:space="preserve">. Most of the </w:t>
            </w:r>
            <w:r w:rsidR="001751A6">
              <w:rPr>
                <w:rFonts w:ascii="Calibri" w:eastAsia="Times New Roman" w:hAnsi="Calibri" w:cs="Calibri"/>
                <w:sz w:val="16"/>
                <w:szCs w:val="16"/>
                <w:lang w:val="en-GB"/>
              </w:rPr>
              <w:t>training</w:t>
            </w:r>
            <w:r w:rsidR="001751A6" w:rsidRPr="007A5BEB">
              <w:rPr>
                <w:rFonts w:ascii="Calibri" w:eastAsia="Times New Roman" w:hAnsi="Calibri" w:cs="Calibri"/>
                <w:sz w:val="16"/>
                <w:szCs w:val="16"/>
                <w:lang w:val="en-GB"/>
              </w:rPr>
              <w:t xml:space="preserve"> </w:t>
            </w:r>
            <w:r w:rsidR="006A58C5">
              <w:rPr>
                <w:rFonts w:ascii="Calibri" w:eastAsia="Times New Roman" w:hAnsi="Calibri" w:cs="Calibri"/>
                <w:sz w:val="16"/>
                <w:szCs w:val="16"/>
                <w:lang w:val="en-GB"/>
              </w:rPr>
              <w:t>required</w:t>
            </w:r>
            <w:r w:rsidR="006A58C5" w:rsidRPr="007A5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 xml:space="preserve">an assessment of each participant at the end </w:t>
            </w:r>
            <w:r w:rsidR="006A58C5">
              <w:rPr>
                <w:rFonts w:ascii="Calibri" w:eastAsia="Times New Roman" w:hAnsi="Calibri" w:cs="Calibri"/>
                <w:sz w:val="16"/>
                <w:szCs w:val="16"/>
                <w:lang w:val="en-GB"/>
              </w:rPr>
              <w:t xml:space="preserve">of training </w:t>
            </w:r>
            <w:r w:rsidR="004930DF">
              <w:rPr>
                <w:rFonts w:ascii="Calibri" w:eastAsia="Times New Roman" w:hAnsi="Calibri" w:cs="Calibri"/>
                <w:sz w:val="16"/>
                <w:szCs w:val="16"/>
                <w:lang w:val="en-GB"/>
              </w:rPr>
              <w:t>(English 2018 919</w:t>
            </w:r>
            <w:r w:rsidR="00773C1F">
              <w:rPr>
                <w:rFonts w:ascii="Calibri" w:eastAsia="Times New Roman" w:hAnsi="Calibri" w:cs="Calibri"/>
                <w:sz w:val="16"/>
                <w:szCs w:val="16"/>
                <w:lang w:val="en-GB"/>
              </w:rPr>
              <w:t>, Bray 2005 28, Andsberg 2017 1, Picham 2019 195, Kidwell 2000 71)</w:t>
            </w:r>
            <w:r w:rsidR="004930DF">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and in some case</w:t>
            </w:r>
            <w:r w:rsidR="006A58C5">
              <w:rPr>
                <w:rFonts w:ascii="Calibri" w:eastAsia="Times New Roman" w:hAnsi="Calibri" w:cs="Calibri"/>
                <w:sz w:val="16"/>
                <w:szCs w:val="16"/>
                <w:lang w:val="en-GB"/>
              </w:rPr>
              <w:t>s, monthly or annual refresher training</w:t>
            </w:r>
            <w:r w:rsidRPr="007A5BEB">
              <w:rPr>
                <w:rFonts w:ascii="Calibri" w:eastAsia="Times New Roman" w:hAnsi="Calibri" w:cs="Calibri"/>
                <w:sz w:val="16"/>
                <w:szCs w:val="16"/>
                <w:lang w:val="en-GB"/>
              </w:rPr>
              <w:t xml:space="preserve"> </w:t>
            </w:r>
            <w:r w:rsidR="006A58C5">
              <w:rPr>
                <w:rFonts w:ascii="Calibri" w:eastAsia="Times New Roman" w:hAnsi="Calibri" w:cs="Calibri"/>
                <w:sz w:val="16"/>
                <w:szCs w:val="16"/>
                <w:lang w:val="en-GB"/>
              </w:rPr>
              <w:t>was</w:t>
            </w:r>
            <w:r w:rsidRPr="007A5BEB">
              <w:rPr>
                <w:rFonts w:ascii="Calibri" w:eastAsia="Times New Roman" w:hAnsi="Calibri" w:cs="Calibri"/>
                <w:sz w:val="16"/>
                <w:szCs w:val="16"/>
                <w:lang w:val="en-GB"/>
              </w:rPr>
              <w:t xml:space="preserve"> proposed.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44E829" w14:textId="77777777" w:rsidR="00A7027B" w:rsidRPr="007A5BEB" w:rsidRDefault="00A7027B">
            <w:pPr>
              <w:divId w:val="1024943844"/>
              <w:rPr>
                <w:rFonts w:ascii="Calibri" w:eastAsia="Times New Roman" w:hAnsi="Calibri" w:cs="Calibri"/>
                <w:sz w:val="16"/>
                <w:szCs w:val="16"/>
                <w:lang w:val="en-GB"/>
              </w:rPr>
            </w:pPr>
            <w:r w:rsidRPr="007A5BEB">
              <w:rPr>
                <w:rFonts w:ascii="Calibri" w:eastAsia="Times New Roman" w:hAnsi="Calibri" w:cs="Calibri"/>
                <w:sz w:val="16"/>
                <w:szCs w:val="16"/>
                <w:lang w:val="en-GB"/>
              </w:rPr>
              <w:br/>
            </w:r>
          </w:p>
        </w:tc>
      </w:tr>
      <w:tr w:rsidR="00A7027B" w:rsidRPr="003A4041" w14:paraId="04B7A761" w14:textId="77777777">
        <w:trPr>
          <w:divId w:val="172617430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B62A2CD" w14:textId="77777777" w:rsidR="00A7027B" w:rsidRPr="007A5BEB" w:rsidRDefault="00A7027B">
            <w:pPr>
              <w:pStyle w:val="Heading2"/>
              <w:spacing w:before="0" w:beforeAutospacing="0" w:after="0" w:afterAutospacing="0"/>
              <w:divId w:val="1059673177"/>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lastRenderedPageBreak/>
              <w:t>Certainty of evidence of required resources</w:t>
            </w:r>
          </w:p>
          <w:p w14:paraId="120C80D8" w14:textId="77777777" w:rsidR="00A7027B" w:rsidRPr="007A5BEB" w:rsidRDefault="00A7027B">
            <w:pPr>
              <w:pStyle w:val="Sous-titre1"/>
              <w:spacing w:before="0" w:beforeAutospacing="0" w:after="0" w:afterAutospacing="0"/>
              <w:divId w:val="1059673177"/>
              <w:rPr>
                <w:rFonts w:ascii="Calibri" w:hAnsi="Calibri" w:cs="Calibri"/>
                <w:color w:val="FFFFFF"/>
                <w:sz w:val="16"/>
                <w:szCs w:val="16"/>
                <w:lang w:val="en-GB"/>
              </w:rPr>
            </w:pPr>
            <w:r w:rsidRPr="007A5BEB">
              <w:rPr>
                <w:rFonts w:ascii="Calibri" w:hAnsi="Calibri" w:cs="Calibri"/>
                <w:color w:val="FFFFFF"/>
                <w:sz w:val="16"/>
                <w:szCs w:val="16"/>
                <w:lang w:val="en-GB"/>
              </w:rPr>
              <w:t>What is the certainty of the evidence of resource requirements (costs)?</w:t>
            </w:r>
          </w:p>
        </w:tc>
      </w:tr>
      <w:tr w:rsidR="00A7027B" w:rsidRPr="007A5BEB" w14:paraId="24DB6ECE"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9CDD9A"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EE1A9C"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7FBF52"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Additional considerations</w:t>
            </w:r>
          </w:p>
        </w:tc>
      </w:tr>
      <w:tr w:rsidR="00A7027B" w:rsidRPr="007A5BEB" w14:paraId="0B8C77F4" w14:textId="77777777">
        <w:trPr>
          <w:divId w:val="1726174301"/>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36894A" w14:textId="77777777" w:rsidR="00A7027B" w:rsidRPr="007A5BEB" w:rsidRDefault="00A7027B">
            <w:pPr>
              <w:divId w:val="788475075"/>
              <w:rPr>
                <w:rFonts w:ascii="Calibri" w:eastAsia="Times New Roman" w:hAnsi="Calibri" w:cs="Calibri"/>
                <w:sz w:val="16"/>
                <w:szCs w:val="16"/>
                <w:lang w:val="en-GB"/>
              </w:rPr>
            </w:pP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Very low</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Low</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Moderate</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High</w:t>
            </w:r>
            <w:r w:rsidRPr="007A5BEB">
              <w:rPr>
                <w:rFonts w:ascii="Calibri" w:eastAsia="Times New Roman" w:hAnsi="Calibri" w:cs="Calibri"/>
                <w:sz w:val="16"/>
                <w:szCs w:val="16"/>
                <w:lang w:val="en-GB"/>
              </w:rPr>
              <w:br/>
            </w:r>
            <w:r w:rsidRPr="00B93BEB">
              <w:rPr>
                <w:rStyle w:val="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No included studies</w:t>
            </w:r>
            <w:r w:rsidRPr="007A5BEB">
              <w:rPr>
                <w:rFonts w:ascii="Calibri" w:eastAsia="Times New Roman" w:hAnsi="Calibri" w:cs="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3D950D" w14:textId="77777777" w:rsidR="00A7027B" w:rsidRPr="007A5BEB" w:rsidRDefault="00A7027B">
            <w:pPr>
              <w:divId w:val="1447506896"/>
              <w:rPr>
                <w:rFonts w:ascii="Calibri" w:eastAsia="Times New Roman" w:hAnsi="Calibri" w:cs="Calibri"/>
                <w:sz w:val="16"/>
                <w:szCs w:val="16"/>
                <w:lang w:val="en-GB"/>
              </w:rPr>
            </w:pPr>
            <w:r w:rsidRPr="007A5BEB">
              <w:rPr>
                <w:rFonts w:ascii="Calibri" w:eastAsia="Times New Roman" w:hAnsi="Calibri" w:cs="Calibri"/>
                <w:sz w:val="16"/>
                <w:szCs w:val="16"/>
                <w:lang w:val="en-GB"/>
              </w:rPr>
              <w:t>No included study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8C0443" w14:textId="77777777" w:rsidR="00A7027B" w:rsidRPr="007A5BEB" w:rsidRDefault="00A7027B">
            <w:pPr>
              <w:divId w:val="2137526025"/>
              <w:rPr>
                <w:rFonts w:ascii="Calibri" w:eastAsia="Times New Roman" w:hAnsi="Calibri" w:cs="Calibri"/>
                <w:sz w:val="16"/>
                <w:szCs w:val="16"/>
                <w:lang w:val="en-GB"/>
              </w:rPr>
            </w:pPr>
            <w:r w:rsidRPr="007A5BEB">
              <w:rPr>
                <w:rFonts w:ascii="Calibri" w:eastAsia="Times New Roman" w:hAnsi="Calibri" w:cs="Calibri"/>
                <w:sz w:val="16"/>
                <w:szCs w:val="16"/>
                <w:lang w:val="en-GB"/>
              </w:rPr>
              <w:br/>
            </w:r>
          </w:p>
        </w:tc>
      </w:tr>
      <w:tr w:rsidR="00A7027B" w:rsidRPr="003A4041" w14:paraId="6F64245C" w14:textId="77777777">
        <w:trPr>
          <w:divId w:val="172617430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6E277A0" w14:textId="77777777" w:rsidR="00A7027B" w:rsidRPr="007A5BEB" w:rsidRDefault="00A7027B">
            <w:pPr>
              <w:pStyle w:val="Heading2"/>
              <w:spacing w:before="0" w:beforeAutospacing="0" w:after="0" w:afterAutospacing="0"/>
              <w:divId w:val="1711177186"/>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Cost effectiveness</w:t>
            </w:r>
          </w:p>
          <w:p w14:paraId="59140080" w14:textId="77777777" w:rsidR="00A7027B" w:rsidRPr="007A5BEB" w:rsidRDefault="00A7027B">
            <w:pPr>
              <w:pStyle w:val="Sous-titre1"/>
              <w:spacing w:before="0" w:beforeAutospacing="0" w:after="0" w:afterAutospacing="0"/>
              <w:divId w:val="1711177186"/>
              <w:rPr>
                <w:rFonts w:ascii="Calibri" w:hAnsi="Calibri" w:cs="Calibri"/>
                <w:color w:val="FFFFFF"/>
                <w:sz w:val="16"/>
                <w:szCs w:val="16"/>
                <w:lang w:val="en-GB"/>
              </w:rPr>
            </w:pPr>
            <w:r w:rsidRPr="007A5BEB">
              <w:rPr>
                <w:rFonts w:ascii="Calibri" w:hAnsi="Calibri" w:cs="Calibri"/>
                <w:color w:val="FFFFFF"/>
                <w:sz w:val="16"/>
                <w:szCs w:val="16"/>
                <w:lang w:val="en-GB"/>
              </w:rPr>
              <w:t>Does the cost-effectiveness of the intervention favor the intervention or the comparison?</w:t>
            </w:r>
          </w:p>
        </w:tc>
      </w:tr>
      <w:tr w:rsidR="00A7027B" w:rsidRPr="007A5BEB" w14:paraId="5DB7A299"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D3D2E8"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4F074B"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D78935"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Additional considerations</w:t>
            </w:r>
          </w:p>
        </w:tc>
      </w:tr>
      <w:tr w:rsidR="00A7027B" w:rsidRPr="003A4041" w14:paraId="5E5A37DA" w14:textId="77777777">
        <w:trPr>
          <w:divId w:val="1726174301"/>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E5BA98" w14:textId="77777777" w:rsidR="00A7027B" w:rsidRPr="007A5BEB" w:rsidRDefault="00A7027B">
            <w:pPr>
              <w:divId w:val="139199114"/>
              <w:rPr>
                <w:rFonts w:ascii="Calibri" w:eastAsia="Times New Roman" w:hAnsi="Calibri" w:cs="Calibri"/>
                <w:sz w:val="16"/>
                <w:szCs w:val="16"/>
                <w:lang w:val="en-GB"/>
              </w:rPr>
            </w:pP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Favors the comparison</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Probably favors the comparison</w:t>
            </w:r>
            <w:r w:rsidRPr="007A5BEB">
              <w:rPr>
                <w:rFonts w:ascii="Calibri" w:eastAsia="Times New Roman" w:hAnsi="Calibri" w:cs="Calibri"/>
                <w:sz w:val="16"/>
                <w:szCs w:val="16"/>
                <w:lang w:val="en-GB"/>
              </w:rPr>
              <w:br/>
            </w:r>
            <w:r w:rsidRPr="00B93BEB">
              <w:rPr>
                <w:rStyle w:val="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Does not favor either the intervention or the comparison</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Probably favors the intervention</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Favors the intervention</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Varies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345274" w14:textId="77777777" w:rsidR="00A7027B" w:rsidRPr="007A5BEB" w:rsidRDefault="00A7027B">
            <w:pPr>
              <w:divId w:val="217085500"/>
              <w:rPr>
                <w:rFonts w:ascii="Calibri" w:eastAsia="Times New Roman" w:hAnsi="Calibri" w:cs="Calibri"/>
                <w:sz w:val="16"/>
                <w:szCs w:val="16"/>
                <w:lang w:val="en-GB"/>
              </w:rPr>
            </w:pPr>
            <w:r w:rsidRPr="007A5BEB">
              <w:rPr>
                <w:rFonts w:ascii="Calibri" w:eastAsia="Times New Roman" w:hAnsi="Calibri" w:cs="Calibri"/>
                <w:sz w:val="16"/>
                <w:szCs w:val="16"/>
                <w:lang w:val="en-GB"/>
              </w:rPr>
              <w:t>No included study</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4C01F0" w14:textId="70E937F9" w:rsidR="006D534F" w:rsidRDefault="00A7027B" w:rsidP="00B85BEA">
            <w:pPr>
              <w:divId w:val="1494564893"/>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If we include specific </w:t>
            </w:r>
            <w:r w:rsidR="001751A6">
              <w:rPr>
                <w:rFonts w:ascii="Calibri" w:eastAsia="Times New Roman" w:hAnsi="Calibri" w:cs="Calibri"/>
                <w:sz w:val="16"/>
                <w:szCs w:val="16"/>
                <w:lang w:val="en-GB"/>
              </w:rPr>
              <w:t>training</w:t>
            </w:r>
            <w:r w:rsidR="001751A6" w:rsidRPr="007A5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(stroke scale training) in courses of first aid</w:t>
            </w:r>
            <w:r w:rsidR="00FD0FF0">
              <w:rPr>
                <w:rFonts w:ascii="Calibri" w:eastAsia="Times New Roman" w:hAnsi="Calibri" w:cs="Calibri"/>
                <w:sz w:val="16"/>
                <w:szCs w:val="16"/>
                <w:lang w:val="en-GB"/>
              </w:rPr>
              <w:t xml:space="preserve"> providers</w:t>
            </w:r>
            <w:r w:rsidRPr="007A5BEB">
              <w:rPr>
                <w:rFonts w:ascii="Calibri" w:eastAsia="Times New Roman" w:hAnsi="Calibri" w:cs="Calibri"/>
                <w:sz w:val="16"/>
                <w:szCs w:val="16"/>
                <w:lang w:val="en-GB"/>
              </w:rPr>
              <w:t xml:space="preserve">, paramedics or nurses the cost effectiveness is similar between the intervention and the comparison. </w:t>
            </w:r>
          </w:p>
          <w:p w14:paraId="38F306D7" w14:textId="0AB9CD80" w:rsidR="00A7027B" w:rsidRPr="007A5BEB" w:rsidRDefault="00A7027B" w:rsidP="00B85BEA">
            <w:pPr>
              <w:divId w:val="1494564893"/>
              <w:rPr>
                <w:rFonts w:ascii="Calibri" w:eastAsia="Times New Roman" w:hAnsi="Calibri" w:cs="Calibri"/>
                <w:sz w:val="16"/>
                <w:szCs w:val="16"/>
                <w:lang w:val="en-GB"/>
              </w:rPr>
            </w:pPr>
            <w:r w:rsidRPr="007A5BEB">
              <w:rPr>
                <w:rFonts w:ascii="Calibri" w:eastAsia="Times New Roman" w:hAnsi="Calibri" w:cs="Calibri"/>
                <w:sz w:val="16"/>
                <w:szCs w:val="16"/>
                <w:lang w:val="en-GB"/>
              </w:rPr>
              <w:t>It's not the same for the lay people who can be informed by specific campaign</w:t>
            </w:r>
            <w:r w:rsidR="001751A6">
              <w:rPr>
                <w:rFonts w:ascii="Calibri" w:eastAsia="Times New Roman" w:hAnsi="Calibri" w:cs="Calibri"/>
                <w:sz w:val="16"/>
                <w:szCs w:val="16"/>
                <w:lang w:val="en-GB"/>
              </w:rPr>
              <w:t>s</w:t>
            </w:r>
            <w:r w:rsidRPr="007A5BEB">
              <w:rPr>
                <w:rFonts w:ascii="Calibri" w:eastAsia="Times New Roman" w:hAnsi="Calibri" w:cs="Calibri"/>
                <w:sz w:val="16"/>
                <w:szCs w:val="16"/>
                <w:lang w:val="en-GB"/>
              </w:rPr>
              <w:t xml:space="preserve"> about stroke recognition. In this case, the cost effectiveness is in </w:t>
            </w:r>
            <w:r w:rsidR="006D534F" w:rsidRPr="007A5BEB">
              <w:rPr>
                <w:rFonts w:ascii="Calibri" w:eastAsia="Times New Roman" w:hAnsi="Calibri" w:cs="Calibri"/>
                <w:sz w:val="16"/>
                <w:szCs w:val="16"/>
                <w:lang w:val="en-GB"/>
              </w:rPr>
              <w:t>favour</w:t>
            </w:r>
            <w:r w:rsidRPr="007A5BEB">
              <w:rPr>
                <w:rFonts w:ascii="Calibri" w:eastAsia="Times New Roman" w:hAnsi="Calibri" w:cs="Calibri"/>
                <w:sz w:val="16"/>
                <w:szCs w:val="16"/>
                <w:lang w:val="en-GB"/>
              </w:rPr>
              <w:t xml:space="preserve"> of the comparison.</w:t>
            </w:r>
          </w:p>
        </w:tc>
      </w:tr>
      <w:tr w:rsidR="00A7027B" w:rsidRPr="003A4041" w14:paraId="169AB1DD" w14:textId="77777777">
        <w:trPr>
          <w:divId w:val="172617430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61D9D8E" w14:textId="77777777" w:rsidR="00A7027B" w:rsidRPr="007A5BEB" w:rsidRDefault="00A7027B">
            <w:pPr>
              <w:pStyle w:val="Heading2"/>
              <w:spacing w:before="0" w:beforeAutospacing="0" w:after="0" w:afterAutospacing="0"/>
              <w:divId w:val="1025597189"/>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Equity</w:t>
            </w:r>
          </w:p>
          <w:p w14:paraId="793237FC" w14:textId="77777777" w:rsidR="00A7027B" w:rsidRPr="007A5BEB" w:rsidRDefault="00A7027B">
            <w:pPr>
              <w:pStyle w:val="Sous-titre1"/>
              <w:spacing w:before="0" w:beforeAutospacing="0" w:after="0" w:afterAutospacing="0"/>
              <w:divId w:val="1025597189"/>
              <w:rPr>
                <w:rFonts w:ascii="Calibri" w:hAnsi="Calibri" w:cs="Calibri"/>
                <w:color w:val="FFFFFF"/>
                <w:sz w:val="16"/>
                <w:szCs w:val="16"/>
                <w:lang w:val="en-GB"/>
              </w:rPr>
            </w:pPr>
            <w:r w:rsidRPr="007A5BEB">
              <w:rPr>
                <w:rFonts w:ascii="Calibri" w:hAnsi="Calibri" w:cs="Calibri"/>
                <w:color w:val="FFFFFF"/>
                <w:sz w:val="16"/>
                <w:szCs w:val="16"/>
                <w:lang w:val="en-GB"/>
              </w:rPr>
              <w:t>What would be the impact on health equity?</w:t>
            </w:r>
          </w:p>
        </w:tc>
      </w:tr>
      <w:tr w:rsidR="00A7027B" w:rsidRPr="007A5BEB" w14:paraId="1EA4E630"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A633BE"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1BCC4D"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797C5E"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Additional considerations</w:t>
            </w:r>
          </w:p>
        </w:tc>
      </w:tr>
      <w:tr w:rsidR="00A7027B" w:rsidRPr="003A4041" w14:paraId="33B402DF"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71F7037" w14:textId="77777777" w:rsidR="00A7027B" w:rsidRPr="007A5BEB" w:rsidRDefault="00A7027B">
            <w:pPr>
              <w:divId w:val="1607078994"/>
              <w:rPr>
                <w:rFonts w:ascii="Calibri" w:eastAsia="Times New Roman" w:hAnsi="Calibri" w:cs="Calibri"/>
                <w:sz w:val="16"/>
                <w:szCs w:val="16"/>
                <w:lang w:val="en-GB"/>
              </w:rPr>
            </w:pP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Reduced</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Probably reduced</w:t>
            </w:r>
            <w:r w:rsidRPr="007A5BEB">
              <w:rPr>
                <w:rFonts w:ascii="Calibri" w:eastAsia="Times New Roman" w:hAnsi="Calibri" w:cs="Calibri"/>
                <w:sz w:val="16"/>
                <w:szCs w:val="16"/>
                <w:lang w:val="en-GB"/>
              </w:rPr>
              <w:br/>
            </w:r>
            <w:r w:rsidRPr="00B93BEB">
              <w:rPr>
                <w:rStyle w:val="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Probably no impact</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Probably increased</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Increased</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Varies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Don't know</w:t>
            </w:r>
            <w:r w:rsidRPr="007A5BEB">
              <w:rPr>
                <w:rFonts w:ascii="Calibri" w:eastAsia="Times New Roman" w:hAnsi="Calibri" w:cs="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20D156" w14:textId="77777777" w:rsidR="00A7027B" w:rsidRPr="007A5BEB" w:rsidRDefault="00A7027B">
            <w:pPr>
              <w:divId w:val="1063256479"/>
              <w:rPr>
                <w:rFonts w:ascii="Calibri" w:eastAsia="Times New Roman" w:hAnsi="Calibri" w:cs="Calibri"/>
                <w:sz w:val="16"/>
                <w:szCs w:val="16"/>
                <w:lang w:val="en-GB"/>
              </w:rPr>
            </w:pPr>
            <w:r w:rsidRPr="007A5BEB">
              <w:rPr>
                <w:rFonts w:ascii="Calibri" w:eastAsia="Times New Roman" w:hAnsi="Calibri" w:cs="Calibri"/>
                <w:sz w:val="16"/>
                <w:szCs w:val="16"/>
                <w:lang w:val="en-GB"/>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0BA48A" w14:textId="62D10B94" w:rsidR="00A7027B" w:rsidRPr="007A5BEB" w:rsidRDefault="00A7027B">
            <w:pPr>
              <w:divId w:val="1812744238"/>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The use of stroke scale in a </w:t>
            </w:r>
            <w:r w:rsidR="00B85BEA" w:rsidRPr="007A5BEB">
              <w:rPr>
                <w:rFonts w:ascii="Calibri" w:eastAsia="Times New Roman" w:hAnsi="Calibri" w:cs="Calibri"/>
                <w:sz w:val="16"/>
                <w:szCs w:val="16"/>
                <w:lang w:val="en-GB"/>
              </w:rPr>
              <w:t>prehospital</w:t>
            </w:r>
            <w:r w:rsidRPr="007A5BEB">
              <w:rPr>
                <w:rFonts w:ascii="Calibri" w:eastAsia="Times New Roman" w:hAnsi="Calibri" w:cs="Calibri"/>
                <w:sz w:val="16"/>
                <w:szCs w:val="16"/>
                <w:lang w:val="en-GB"/>
              </w:rPr>
              <w:t xml:space="preserve"> setting by lay people, first aid</w:t>
            </w:r>
            <w:r w:rsidR="00FD0FF0">
              <w:rPr>
                <w:rFonts w:ascii="Calibri" w:eastAsia="Times New Roman" w:hAnsi="Calibri" w:cs="Calibri"/>
                <w:sz w:val="16"/>
                <w:szCs w:val="16"/>
                <w:lang w:val="en-GB"/>
              </w:rPr>
              <w:t xml:space="preserve"> providers</w:t>
            </w:r>
            <w:r w:rsidRPr="007A5BEB">
              <w:rPr>
                <w:rFonts w:ascii="Calibri" w:eastAsia="Times New Roman" w:hAnsi="Calibri" w:cs="Calibri"/>
                <w:sz w:val="16"/>
                <w:szCs w:val="16"/>
                <w:lang w:val="en-GB"/>
              </w:rPr>
              <w:t xml:space="preserve"> or paramedics add</w:t>
            </w:r>
            <w:r w:rsidR="00FD0FF0">
              <w:rPr>
                <w:rFonts w:ascii="Calibri" w:eastAsia="Times New Roman" w:hAnsi="Calibri" w:cs="Calibri"/>
                <w:sz w:val="16"/>
                <w:szCs w:val="16"/>
                <w:lang w:val="en-GB"/>
              </w:rPr>
              <w:t>s</w:t>
            </w:r>
            <w:r w:rsidRPr="007A5BEB">
              <w:rPr>
                <w:rFonts w:ascii="Calibri" w:eastAsia="Times New Roman" w:hAnsi="Calibri" w:cs="Calibri"/>
                <w:sz w:val="16"/>
                <w:szCs w:val="16"/>
                <w:lang w:val="en-GB"/>
              </w:rPr>
              <w:t xml:space="preserve"> no impact on health equity. But we must recognize that patients' access to specific treatment </w:t>
            </w:r>
            <w:r w:rsidR="00FD0FF0" w:rsidRPr="007A5BEB">
              <w:rPr>
                <w:rFonts w:ascii="Calibri" w:eastAsia="Times New Roman" w:hAnsi="Calibri" w:cs="Calibri"/>
                <w:sz w:val="16"/>
                <w:szCs w:val="16"/>
                <w:lang w:val="en-GB"/>
              </w:rPr>
              <w:t>in stroke</w:t>
            </w:r>
            <w:r w:rsidRPr="007A5BEB">
              <w:rPr>
                <w:rFonts w:ascii="Calibri" w:eastAsia="Times New Roman" w:hAnsi="Calibri" w:cs="Calibri"/>
                <w:sz w:val="16"/>
                <w:szCs w:val="16"/>
                <w:lang w:val="en-GB"/>
              </w:rPr>
              <w:t xml:space="preserve"> </w:t>
            </w:r>
            <w:r w:rsidR="001751A6" w:rsidRPr="007A5BEB">
              <w:rPr>
                <w:rFonts w:ascii="Calibri" w:eastAsia="Times New Roman" w:hAnsi="Calibri" w:cs="Calibri"/>
                <w:sz w:val="16"/>
                <w:szCs w:val="16"/>
                <w:lang w:val="en-GB"/>
              </w:rPr>
              <w:t>centres</w:t>
            </w:r>
            <w:r w:rsidRPr="007A5BEB">
              <w:rPr>
                <w:rFonts w:ascii="Calibri" w:eastAsia="Times New Roman" w:hAnsi="Calibri" w:cs="Calibri"/>
                <w:sz w:val="16"/>
                <w:szCs w:val="16"/>
                <w:lang w:val="en-GB"/>
              </w:rPr>
              <w:t xml:space="preserve"> or in hospital able to provide acute </w:t>
            </w:r>
            <w:r w:rsidRPr="007A5BEB">
              <w:rPr>
                <w:rFonts w:ascii="Calibri" w:eastAsia="Times New Roman" w:hAnsi="Calibri" w:cs="Calibri"/>
                <w:sz w:val="16"/>
                <w:szCs w:val="16"/>
                <w:lang w:val="en-GB"/>
              </w:rPr>
              <w:lastRenderedPageBreak/>
              <w:t>stroke treatment is not the same in all countries, especially in low-income countries.</w:t>
            </w:r>
          </w:p>
        </w:tc>
      </w:tr>
      <w:tr w:rsidR="00A7027B" w:rsidRPr="003A4041" w14:paraId="77EA5B89" w14:textId="77777777">
        <w:trPr>
          <w:divId w:val="172617430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BDEFC75" w14:textId="77777777" w:rsidR="00A7027B" w:rsidRPr="007A5BEB" w:rsidRDefault="00A7027B">
            <w:pPr>
              <w:pStyle w:val="Heading2"/>
              <w:spacing w:before="0" w:beforeAutospacing="0" w:after="0" w:afterAutospacing="0"/>
              <w:divId w:val="1672179489"/>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lastRenderedPageBreak/>
              <w:t>Acceptability</w:t>
            </w:r>
          </w:p>
          <w:p w14:paraId="5487C701" w14:textId="77777777" w:rsidR="00A7027B" w:rsidRPr="007A5BEB" w:rsidRDefault="00A7027B">
            <w:pPr>
              <w:pStyle w:val="Sous-titre1"/>
              <w:spacing w:before="0" w:beforeAutospacing="0" w:after="0" w:afterAutospacing="0"/>
              <w:divId w:val="1672179489"/>
              <w:rPr>
                <w:rFonts w:ascii="Calibri" w:hAnsi="Calibri" w:cs="Calibri"/>
                <w:color w:val="FFFFFF"/>
                <w:sz w:val="16"/>
                <w:szCs w:val="16"/>
                <w:lang w:val="en-GB"/>
              </w:rPr>
            </w:pPr>
            <w:r w:rsidRPr="007A5BEB">
              <w:rPr>
                <w:rFonts w:ascii="Calibri" w:hAnsi="Calibri" w:cs="Calibri"/>
                <w:color w:val="FFFFFF"/>
                <w:sz w:val="16"/>
                <w:szCs w:val="16"/>
                <w:lang w:val="en-GB"/>
              </w:rPr>
              <w:t>Is the intervention acceptable to key stakeholders?</w:t>
            </w:r>
          </w:p>
        </w:tc>
      </w:tr>
      <w:tr w:rsidR="00A7027B" w:rsidRPr="007A5BEB" w14:paraId="5057E689"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C67F5E"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E1128DD"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599FE4"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Additional considerations</w:t>
            </w:r>
          </w:p>
        </w:tc>
      </w:tr>
      <w:tr w:rsidR="00A7027B" w:rsidRPr="003A4041" w14:paraId="423B6925"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40796" w14:textId="77777777" w:rsidR="00A7027B" w:rsidRPr="007A5BEB" w:rsidRDefault="00A7027B">
            <w:pPr>
              <w:divId w:val="1012755142"/>
              <w:rPr>
                <w:rFonts w:ascii="Calibri" w:eastAsia="Times New Roman" w:hAnsi="Calibri" w:cs="Calibri"/>
                <w:sz w:val="16"/>
                <w:szCs w:val="16"/>
                <w:lang w:val="en-GB"/>
              </w:rPr>
            </w:pP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No</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Probably no</w:t>
            </w:r>
            <w:r w:rsidRPr="007A5BEB">
              <w:rPr>
                <w:rFonts w:ascii="Calibri" w:eastAsia="Times New Roman" w:hAnsi="Calibri" w:cs="Calibri"/>
                <w:sz w:val="16"/>
                <w:szCs w:val="16"/>
                <w:lang w:val="en-GB"/>
              </w:rPr>
              <w:br/>
            </w:r>
            <w:r w:rsidRPr="00B93BEB">
              <w:rPr>
                <w:rStyle w:val="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Probably yes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Yes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Varies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Don't know</w:t>
            </w:r>
            <w:r w:rsidRPr="007A5BEB">
              <w:rPr>
                <w:rFonts w:ascii="Calibri" w:eastAsia="Times New Roman" w:hAnsi="Calibri" w:cs="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3DBF7" w14:textId="674F4EBE" w:rsidR="00A7027B"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A recent survey (</w:t>
            </w:r>
            <w:r w:rsidR="00DB269F">
              <w:rPr>
                <w:rFonts w:ascii="Calibri" w:eastAsia="Times New Roman" w:hAnsi="Calibri" w:cs="Calibri"/>
                <w:sz w:val="16"/>
                <w:szCs w:val="16"/>
                <w:lang w:val="en-GB"/>
              </w:rPr>
              <w:t>Li</w:t>
            </w:r>
            <w:r w:rsidR="00FD0FF0">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2019</w:t>
            </w:r>
            <w:r w:rsidR="00FD0FF0">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 xml:space="preserve">297) of EMS providers at four hospital EDs </w:t>
            </w:r>
            <w:r w:rsidR="006A58C5">
              <w:rPr>
                <w:rFonts w:ascii="Calibri" w:eastAsia="Times New Roman" w:hAnsi="Calibri" w:cs="Calibri"/>
                <w:sz w:val="16"/>
                <w:szCs w:val="16"/>
                <w:lang w:val="en-GB"/>
              </w:rPr>
              <w:t>that used</w:t>
            </w:r>
            <w:r w:rsidRPr="007A5BEB">
              <w:rPr>
                <w:rFonts w:ascii="Calibri" w:eastAsia="Times New Roman" w:hAnsi="Calibri" w:cs="Calibri"/>
                <w:sz w:val="16"/>
                <w:szCs w:val="16"/>
                <w:lang w:val="en-GB"/>
              </w:rPr>
              <w:t xml:space="preserve"> CPSS for stroke </w:t>
            </w:r>
            <w:r w:rsidR="00B85BEA" w:rsidRPr="007A5BEB">
              <w:rPr>
                <w:rFonts w:ascii="Calibri" w:eastAsia="Times New Roman" w:hAnsi="Calibri" w:cs="Calibri"/>
                <w:sz w:val="16"/>
                <w:szCs w:val="16"/>
                <w:lang w:val="en-GB"/>
              </w:rPr>
              <w:t>recognition</w:t>
            </w:r>
            <w:r w:rsidRPr="007A5BEB">
              <w:rPr>
                <w:rFonts w:ascii="Calibri" w:eastAsia="Times New Roman" w:hAnsi="Calibri" w:cs="Calibri"/>
                <w:sz w:val="16"/>
                <w:szCs w:val="16"/>
                <w:lang w:val="en-GB"/>
              </w:rPr>
              <w:t xml:space="preserve"> in </w:t>
            </w:r>
            <w:r w:rsidR="006A58C5">
              <w:rPr>
                <w:rFonts w:ascii="Calibri" w:eastAsia="Times New Roman" w:hAnsi="Calibri" w:cs="Calibri"/>
                <w:sz w:val="16"/>
                <w:szCs w:val="16"/>
                <w:lang w:val="en-GB"/>
              </w:rPr>
              <w:t xml:space="preserve">the </w:t>
            </w:r>
            <w:r w:rsidRPr="007A5BEB">
              <w:rPr>
                <w:rFonts w:ascii="Calibri" w:eastAsia="Times New Roman" w:hAnsi="Calibri" w:cs="Calibri"/>
                <w:sz w:val="16"/>
                <w:szCs w:val="16"/>
                <w:lang w:val="en-GB"/>
              </w:rPr>
              <w:t>prehospital setting show</w:t>
            </w:r>
            <w:r w:rsidR="006A58C5">
              <w:rPr>
                <w:rFonts w:ascii="Calibri" w:eastAsia="Times New Roman" w:hAnsi="Calibri" w:cs="Calibri"/>
                <w:sz w:val="16"/>
                <w:szCs w:val="16"/>
                <w:lang w:val="en-GB"/>
              </w:rPr>
              <w:t>ed</w:t>
            </w:r>
            <w:r w:rsidRPr="007A5BEB">
              <w:rPr>
                <w:rFonts w:ascii="Calibri" w:eastAsia="Times New Roman" w:hAnsi="Calibri" w:cs="Calibri"/>
                <w:sz w:val="16"/>
                <w:szCs w:val="16"/>
                <w:lang w:val="en-GB"/>
              </w:rPr>
              <w:t xml:space="preserve"> </w:t>
            </w:r>
            <w:r w:rsidR="001751A6" w:rsidRPr="007A5BEB">
              <w:rPr>
                <w:rFonts w:ascii="Calibri" w:eastAsia="Times New Roman" w:hAnsi="Calibri" w:cs="Calibri"/>
                <w:sz w:val="16"/>
                <w:szCs w:val="16"/>
                <w:lang w:val="en-GB"/>
              </w:rPr>
              <w:t>that:</w:t>
            </w:r>
            <w:r w:rsidRPr="007A5BEB">
              <w:rPr>
                <w:rFonts w:ascii="Calibri" w:eastAsia="Times New Roman" w:hAnsi="Calibri" w:cs="Calibri"/>
                <w:sz w:val="16"/>
                <w:szCs w:val="16"/>
                <w:lang w:val="en-GB"/>
              </w:rPr>
              <w:t xml:space="preserve"> </w:t>
            </w:r>
          </w:p>
          <w:p w14:paraId="4EEA375F" w14:textId="64EF14B8" w:rsidR="00A7027B"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- 11.0% correctly identiﬁed the time window for IV tPA administration for acute ischemic stroke as within 4.5 hrs </w:t>
            </w:r>
            <w:r w:rsidR="00393D68">
              <w:rPr>
                <w:rFonts w:ascii="Calibri" w:eastAsia="Times New Roman" w:hAnsi="Calibri" w:cs="Calibri"/>
                <w:sz w:val="16"/>
                <w:szCs w:val="16"/>
                <w:lang w:val="en-GB"/>
              </w:rPr>
              <w:t>from stroke onset</w:t>
            </w:r>
          </w:p>
          <w:p w14:paraId="0A5B0A8A" w14:textId="42FAC224" w:rsidR="00A7027B"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 The majority (82.7%) correctly identiﬁed the comprehensive stroke </w:t>
            </w:r>
            <w:r w:rsidR="001751A6" w:rsidRPr="007A5BEB">
              <w:rPr>
                <w:rFonts w:ascii="Calibri" w:eastAsia="Times New Roman" w:hAnsi="Calibri" w:cs="Calibri"/>
                <w:sz w:val="16"/>
                <w:szCs w:val="16"/>
                <w:lang w:val="en-GB"/>
              </w:rPr>
              <w:t>centre</w:t>
            </w:r>
            <w:r w:rsidRPr="007A5BEB">
              <w:rPr>
                <w:rFonts w:ascii="Calibri" w:eastAsia="Times New Roman" w:hAnsi="Calibri" w:cs="Calibri"/>
                <w:sz w:val="16"/>
                <w:szCs w:val="16"/>
                <w:lang w:val="en-GB"/>
              </w:rPr>
              <w:t xml:space="preserve"> in </w:t>
            </w:r>
            <w:r w:rsidR="00B85BEA" w:rsidRPr="007A5BEB">
              <w:rPr>
                <w:rFonts w:ascii="Calibri" w:eastAsia="Times New Roman" w:hAnsi="Calibri" w:cs="Calibri"/>
                <w:sz w:val="16"/>
                <w:szCs w:val="16"/>
                <w:lang w:val="en-GB"/>
              </w:rPr>
              <w:t>the</w:t>
            </w:r>
            <w:r w:rsidRPr="007A5BEB">
              <w:rPr>
                <w:rFonts w:ascii="Calibri" w:eastAsia="Times New Roman" w:hAnsi="Calibri" w:cs="Calibri"/>
                <w:sz w:val="16"/>
                <w:szCs w:val="16"/>
                <w:lang w:val="en-GB"/>
              </w:rPr>
              <w:t xml:space="preserve"> </w:t>
            </w:r>
            <w:r w:rsidR="00393D68">
              <w:rPr>
                <w:rFonts w:ascii="Calibri" w:eastAsia="Times New Roman" w:hAnsi="Calibri" w:cs="Calibri"/>
                <w:sz w:val="16"/>
                <w:szCs w:val="16"/>
                <w:lang w:val="en-GB"/>
              </w:rPr>
              <w:t xml:space="preserve">local </w:t>
            </w:r>
            <w:r w:rsidRPr="007A5BEB">
              <w:rPr>
                <w:rFonts w:ascii="Calibri" w:eastAsia="Times New Roman" w:hAnsi="Calibri" w:cs="Calibri"/>
                <w:sz w:val="16"/>
                <w:szCs w:val="16"/>
                <w:lang w:val="en-GB"/>
              </w:rPr>
              <w:t>health system.</w:t>
            </w:r>
          </w:p>
          <w:p w14:paraId="61AFFE23" w14:textId="77777777" w:rsidR="00B85BEA" w:rsidRPr="007A5BEB" w:rsidRDefault="00B85BEA">
            <w:pPr>
              <w:rPr>
                <w:rFonts w:ascii="Calibri" w:eastAsia="Times New Roman" w:hAnsi="Calibri" w:cs="Calibri"/>
                <w:sz w:val="16"/>
                <w:szCs w:val="16"/>
                <w:lang w:val="en-GB"/>
              </w:rPr>
            </w:pPr>
          </w:p>
          <w:p w14:paraId="37B572C9" w14:textId="28F6BD1D" w:rsidR="00A7027B"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Some barrier</w:t>
            </w:r>
            <w:r w:rsidR="00393D68">
              <w:rPr>
                <w:rFonts w:ascii="Calibri" w:eastAsia="Times New Roman" w:hAnsi="Calibri" w:cs="Calibri"/>
                <w:sz w:val="16"/>
                <w:szCs w:val="16"/>
                <w:lang w:val="en-GB"/>
              </w:rPr>
              <w:t>s</w:t>
            </w:r>
            <w:r w:rsidRPr="007A5BEB">
              <w:rPr>
                <w:rFonts w:ascii="Calibri" w:eastAsia="Times New Roman" w:hAnsi="Calibri" w:cs="Calibri"/>
                <w:sz w:val="16"/>
                <w:szCs w:val="16"/>
                <w:lang w:val="en-GB"/>
              </w:rPr>
              <w:t xml:space="preserve"> </w:t>
            </w:r>
            <w:r w:rsidR="00393D68">
              <w:rPr>
                <w:rFonts w:ascii="Calibri" w:eastAsia="Times New Roman" w:hAnsi="Calibri" w:cs="Calibri"/>
                <w:sz w:val="16"/>
                <w:szCs w:val="16"/>
                <w:lang w:val="en-GB"/>
              </w:rPr>
              <w:t>we</w:t>
            </w:r>
            <w:r w:rsidRPr="007A5BEB">
              <w:rPr>
                <w:rFonts w:ascii="Calibri" w:eastAsia="Times New Roman" w:hAnsi="Calibri" w:cs="Calibri"/>
                <w:sz w:val="16"/>
                <w:szCs w:val="16"/>
                <w:lang w:val="en-GB"/>
              </w:rPr>
              <w:t xml:space="preserve">re also identified in this study to provide prenotiﬁcation </w:t>
            </w:r>
            <w:r w:rsidR="00DC722D" w:rsidRPr="007A5BEB">
              <w:rPr>
                <w:rFonts w:ascii="Calibri" w:eastAsia="Times New Roman" w:hAnsi="Calibri" w:cs="Calibri"/>
                <w:sz w:val="16"/>
                <w:szCs w:val="16"/>
                <w:lang w:val="en-GB"/>
              </w:rPr>
              <w:t>as:</w:t>
            </w:r>
          </w:p>
          <w:p w14:paraId="47015C57" w14:textId="77777777" w:rsidR="00A7027B"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short transport time (40.5%),</w:t>
            </w:r>
          </w:p>
          <w:p w14:paraId="1A404ED9" w14:textId="77777777" w:rsidR="00A7027B"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 information being lost in dispatch (39.5%), </w:t>
            </w:r>
          </w:p>
          <w:p w14:paraId="301D9B1F" w14:textId="77777777" w:rsidR="00A7027B"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not having direct communication with ED staff (30.2%).</w:t>
            </w:r>
          </w:p>
          <w:p w14:paraId="7AD4C841" w14:textId="77777777" w:rsidR="00B85BEA" w:rsidRPr="007A5BEB" w:rsidRDefault="00B85BEA">
            <w:pPr>
              <w:rPr>
                <w:rFonts w:ascii="Calibri" w:eastAsia="Times New Roman" w:hAnsi="Calibri" w:cs="Calibri"/>
                <w:sz w:val="16"/>
                <w:szCs w:val="16"/>
                <w:lang w:val="en-GB"/>
              </w:rPr>
            </w:pPr>
          </w:p>
          <w:p w14:paraId="50135734" w14:textId="6436F037" w:rsidR="00A7027B" w:rsidRPr="007A5BEB" w:rsidRDefault="00A7027B">
            <w:pPr>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A </w:t>
            </w:r>
            <w:r w:rsidR="00393D68">
              <w:rPr>
                <w:rFonts w:ascii="Calibri" w:eastAsia="Times New Roman" w:hAnsi="Calibri" w:cs="Calibri"/>
                <w:sz w:val="16"/>
                <w:szCs w:val="16"/>
                <w:lang w:val="en-GB"/>
              </w:rPr>
              <w:t xml:space="preserve">large </w:t>
            </w:r>
            <w:r w:rsidRPr="007A5BEB">
              <w:rPr>
                <w:rFonts w:ascii="Calibri" w:eastAsia="Times New Roman" w:hAnsi="Calibri" w:cs="Calibri"/>
                <w:sz w:val="16"/>
                <w:szCs w:val="16"/>
                <w:lang w:val="en-GB"/>
              </w:rPr>
              <w:t xml:space="preserve">number of </w:t>
            </w:r>
            <w:r w:rsidR="006D534F" w:rsidRPr="007A5BEB">
              <w:rPr>
                <w:rFonts w:ascii="Calibri" w:eastAsia="Times New Roman" w:hAnsi="Calibri" w:cs="Calibri"/>
                <w:sz w:val="16"/>
                <w:szCs w:val="16"/>
                <w:lang w:val="en-GB"/>
              </w:rPr>
              <w:t>people</w:t>
            </w:r>
            <w:r w:rsidRPr="007A5BEB">
              <w:rPr>
                <w:rFonts w:ascii="Calibri" w:eastAsia="Times New Roman" w:hAnsi="Calibri" w:cs="Calibri"/>
                <w:sz w:val="16"/>
                <w:szCs w:val="16"/>
                <w:lang w:val="en-GB"/>
              </w:rPr>
              <w:t xml:space="preserve"> </w:t>
            </w:r>
            <w:r w:rsidR="00393D68">
              <w:rPr>
                <w:rFonts w:ascii="Calibri" w:eastAsia="Times New Roman" w:hAnsi="Calibri" w:cs="Calibri"/>
                <w:sz w:val="16"/>
                <w:szCs w:val="16"/>
                <w:lang w:val="en-GB"/>
              </w:rPr>
              <w:t>in</w:t>
            </w:r>
            <w:r w:rsidRPr="007A5BEB">
              <w:rPr>
                <w:rFonts w:ascii="Calibri" w:eastAsia="Times New Roman" w:hAnsi="Calibri" w:cs="Calibri"/>
                <w:sz w:val="16"/>
                <w:szCs w:val="16"/>
                <w:lang w:val="en-GB"/>
              </w:rPr>
              <w:t xml:space="preserve"> this survey want</w:t>
            </w:r>
            <w:r w:rsidR="00393D68">
              <w:rPr>
                <w:rFonts w:ascii="Calibri" w:eastAsia="Times New Roman" w:hAnsi="Calibri" w:cs="Calibri"/>
                <w:sz w:val="16"/>
                <w:szCs w:val="16"/>
                <w:lang w:val="en-GB"/>
              </w:rPr>
              <w:t>ed</w:t>
            </w:r>
            <w:r w:rsidRPr="007A5BEB">
              <w:rPr>
                <w:rFonts w:ascii="Calibri" w:eastAsia="Times New Roman" w:hAnsi="Calibri" w:cs="Calibri"/>
                <w:sz w:val="16"/>
                <w:szCs w:val="16"/>
                <w:lang w:val="en-GB"/>
              </w:rPr>
              <w:t xml:space="preserve"> to received feedback on the stroke patients they transported (93.7%). The use of a mobile </w:t>
            </w:r>
            <w:r w:rsidR="00DC722D">
              <w:rPr>
                <w:rFonts w:ascii="Calibri" w:eastAsia="Times New Roman" w:hAnsi="Calibri" w:cs="Calibri"/>
                <w:sz w:val="16"/>
                <w:szCs w:val="16"/>
                <w:lang w:val="en-GB"/>
              </w:rPr>
              <w:t>A</w:t>
            </w:r>
            <w:r w:rsidRPr="007A5BEB">
              <w:rPr>
                <w:rFonts w:ascii="Calibri" w:eastAsia="Times New Roman" w:hAnsi="Calibri" w:cs="Calibri"/>
                <w:sz w:val="16"/>
                <w:szCs w:val="16"/>
                <w:lang w:val="en-GB"/>
              </w:rPr>
              <w:t>pp for this feedback</w:t>
            </w:r>
            <w:r w:rsidR="00B85BEA" w:rsidRPr="007A5BEB">
              <w:rPr>
                <w:rFonts w:ascii="Calibri" w:eastAsia="Times New Roman" w:hAnsi="Calibri" w:cs="Calibri"/>
                <w:sz w:val="16"/>
                <w:szCs w:val="16"/>
                <w:lang w:val="en-GB"/>
              </w:rPr>
              <w:t xml:space="preserve"> is </w:t>
            </w:r>
            <w:r w:rsidR="006D534F">
              <w:rPr>
                <w:rFonts w:ascii="Calibri" w:eastAsia="Times New Roman" w:hAnsi="Calibri" w:cs="Calibri"/>
                <w:sz w:val="16"/>
                <w:szCs w:val="16"/>
                <w:lang w:val="en-GB"/>
              </w:rPr>
              <w:t>suggested</w:t>
            </w:r>
            <w:r w:rsidRPr="007A5BEB">
              <w:rPr>
                <w:rFonts w:ascii="Calibri" w:eastAsia="Times New Roman" w:hAnsi="Calibri" w:cs="Calibri"/>
                <w:sz w:val="16"/>
                <w:szCs w:val="16"/>
                <w:lang w:val="en-GB"/>
              </w:rPr>
              <w:t>.</w:t>
            </w:r>
          </w:p>
          <w:p w14:paraId="11054DD2" w14:textId="77777777" w:rsidR="00A7027B" w:rsidRPr="007A5BEB" w:rsidRDefault="00A7027B">
            <w:pPr>
              <w:divId w:val="1279988555"/>
              <w:rPr>
                <w:rFonts w:ascii="Calibri" w:eastAsia="Times New Roman" w:hAnsi="Calibri" w:cs="Calibri"/>
                <w:sz w:val="16"/>
                <w:szCs w:val="16"/>
                <w:lang w:val="en-GB"/>
              </w:rPr>
            </w:pPr>
            <w:r w:rsidRPr="007A5BEB">
              <w:rPr>
                <w:rFonts w:ascii="Calibri" w:eastAsia="Times New Roman" w:hAnsi="Calibri" w:cs="Calibri"/>
                <w:sz w:val="16"/>
                <w:szCs w:val="16"/>
                <w:lang w:val="en-GB"/>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87224C" w14:textId="6C13E92A" w:rsidR="00A7027B" w:rsidRPr="007A5BEB" w:rsidRDefault="00A7027B">
            <w:pPr>
              <w:divId w:val="189413268"/>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The use of score must not be </w:t>
            </w:r>
            <w:r w:rsidR="001751A6">
              <w:rPr>
                <w:rFonts w:ascii="Calibri" w:eastAsia="Times New Roman" w:hAnsi="Calibri" w:cs="Calibri"/>
                <w:sz w:val="16"/>
                <w:szCs w:val="16"/>
                <w:lang w:val="en-GB"/>
              </w:rPr>
              <w:t>used alone</w:t>
            </w:r>
            <w:r w:rsidRPr="007A5BEB">
              <w:rPr>
                <w:rFonts w:ascii="Calibri" w:eastAsia="Times New Roman" w:hAnsi="Calibri" w:cs="Calibri"/>
                <w:sz w:val="16"/>
                <w:szCs w:val="16"/>
                <w:lang w:val="en-GB"/>
              </w:rPr>
              <w:t xml:space="preserve"> but must be integrated into a complete interactive chain of stroke management.</w:t>
            </w:r>
          </w:p>
        </w:tc>
      </w:tr>
      <w:tr w:rsidR="00A7027B" w:rsidRPr="003A4041" w14:paraId="71386B9C" w14:textId="77777777">
        <w:trPr>
          <w:divId w:val="1726174301"/>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C3D785F" w14:textId="77777777" w:rsidR="00A7027B" w:rsidRPr="007A5BEB" w:rsidRDefault="00A7027B">
            <w:pPr>
              <w:pStyle w:val="Heading2"/>
              <w:spacing w:before="0" w:beforeAutospacing="0" w:after="0" w:afterAutospacing="0"/>
              <w:divId w:val="1587421453"/>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Feasibility</w:t>
            </w:r>
          </w:p>
          <w:p w14:paraId="5D3FBCBC" w14:textId="77777777" w:rsidR="00A7027B" w:rsidRPr="007A5BEB" w:rsidRDefault="00A7027B">
            <w:pPr>
              <w:pStyle w:val="Sous-titre1"/>
              <w:spacing w:before="0" w:beforeAutospacing="0" w:after="0" w:afterAutospacing="0"/>
              <w:divId w:val="1587421453"/>
              <w:rPr>
                <w:rFonts w:ascii="Calibri" w:hAnsi="Calibri" w:cs="Calibri"/>
                <w:color w:val="FFFFFF"/>
                <w:sz w:val="16"/>
                <w:szCs w:val="16"/>
                <w:lang w:val="en-GB"/>
              </w:rPr>
            </w:pPr>
            <w:r w:rsidRPr="007A5BEB">
              <w:rPr>
                <w:rFonts w:ascii="Calibri" w:hAnsi="Calibri" w:cs="Calibri"/>
                <w:color w:val="FFFFFF"/>
                <w:sz w:val="16"/>
                <w:szCs w:val="16"/>
                <w:lang w:val="en-GB"/>
              </w:rPr>
              <w:t>Is the intervention feasible to implement?</w:t>
            </w:r>
          </w:p>
        </w:tc>
      </w:tr>
      <w:tr w:rsidR="00A7027B" w:rsidRPr="007A5BEB" w14:paraId="00664F84"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852E6B"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528455"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AB72F7" w14:textId="77777777" w:rsidR="00A7027B" w:rsidRPr="007A5BEB" w:rsidRDefault="00A7027B">
            <w:pPr>
              <w:pStyle w:val="Heading2"/>
              <w:spacing w:before="0" w:beforeAutospacing="0" w:after="0" w:afterAutospacing="0"/>
              <w:rPr>
                <w:rFonts w:ascii="Calibri" w:eastAsia="Times New Roman" w:hAnsi="Calibri" w:cs="Calibri"/>
                <w:caps/>
                <w:sz w:val="16"/>
                <w:szCs w:val="16"/>
                <w:lang w:val="en-GB"/>
              </w:rPr>
            </w:pPr>
            <w:r w:rsidRPr="007A5BEB">
              <w:rPr>
                <w:rFonts w:ascii="Calibri" w:eastAsia="Times New Roman" w:hAnsi="Calibri" w:cs="Calibri"/>
                <w:caps/>
                <w:sz w:val="16"/>
                <w:szCs w:val="16"/>
                <w:lang w:val="en-GB"/>
              </w:rPr>
              <w:t>Additional considerations</w:t>
            </w:r>
          </w:p>
        </w:tc>
      </w:tr>
      <w:tr w:rsidR="00A7027B" w:rsidRPr="003A4041" w14:paraId="46A46F0C" w14:textId="77777777">
        <w:trPr>
          <w:divId w:val="1726174301"/>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053000" w14:textId="77777777" w:rsidR="00A7027B" w:rsidRPr="007A5BEB" w:rsidRDefault="00A7027B">
            <w:pPr>
              <w:divId w:val="878710392"/>
              <w:rPr>
                <w:rFonts w:ascii="Calibri" w:eastAsia="Times New Roman" w:hAnsi="Calibri" w:cs="Calibri"/>
                <w:sz w:val="16"/>
                <w:szCs w:val="16"/>
                <w:lang w:val="en-GB"/>
              </w:rPr>
            </w:pP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No</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Probably no</w:t>
            </w:r>
            <w:r w:rsidRPr="007A5BEB">
              <w:rPr>
                <w:rFonts w:ascii="Calibri" w:eastAsia="Times New Roman" w:hAnsi="Calibri" w:cs="Calibri"/>
                <w:sz w:val="16"/>
                <w:szCs w:val="16"/>
                <w:lang w:val="en-GB"/>
              </w:rPr>
              <w:br/>
            </w:r>
            <w:r w:rsidRPr="00B93BEB">
              <w:rPr>
                <w:rStyle w:val="checked-marker"/>
                <w:rFonts w:ascii="Calibri" w:eastAsia="Times New Roman" w:hAnsi="Calibri" w:cs="Calibri"/>
                <w:sz w:val="16"/>
                <w:szCs w:val="16"/>
                <w:lang w:val="en-GB"/>
              </w:rPr>
              <w:t>●</w:t>
            </w:r>
            <w:r w:rsidRPr="00B93BEB">
              <w:rPr>
                <w:rFonts w:ascii="Calibri" w:eastAsia="Times New Roman" w:hAnsi="Calibri" w:cs="Calibri"/>
                <w:sz w:val="16"/>
                <w:szCs w:val="16"/>
                <w:lang w:val="en-GB"/>
              </w:rPr>
              <w:t> </w:t>
            </w:r>
            <w:r w:rsidRPr="00B93BEB">
              <w:rPr>
                <w:rStyle w:val="ep-radiobuttonlabel"/>
                <w:rFonts w:ascii="Calibri" w:eastAsia="Times New Roman" w:hAnsi="Calibri" w:cs="Calibri"/>
                <w:sz w:val="16"/>
                <w:szCs w:val="16"/>
                <w:lang w:val="en-GB"/>
              </w:rPr>
              <w:t>Probably yes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Yes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Varies</w:t>
            </w:r>
            <w:r w:rsidRPr="007A5BEB">
              <w:rPr>
                <w:rFonts w:ascii="Calibri" w:eastAsia="Times New Roman" w:hAnsi="Calibri" w:cs="Calibri"/>
                <w:sz w:val="16"/>
                <w:szCs w:val="16"/>
                <w:lang w:val="en-GB"/>
              </w:rPr>
              <w:br/>
            </w:r>
            <w:r w:rsidRPr="007A5BEB">
              <w:rPr>
                <w:rStyle w:val="unchecked-marker"/>
                <w:rFonts w:ascii="Calibri" w:eastAsia="Times New Roman" w:hAnsi="Calibri" w:cs="Calibri"/>
                <w:sz w:val="16"/>
                <w:szCs w:val="16"/>
                <w:lang w:val="en-GB"/>
              </w:rPr>
              <w:t>○</w:t>
            </w:r>
            <w:r w:rsidRPr="007A5BEB">
              <w:rPr>
                <w:rFonts w:ascii="Calibri" w:eastAsia="Times New Roman" w:hAnsi="Calibri" w:cs="Calibri"/>
                <w:sz w:val="16"/>
                <w:szCs w:val="16"/>
                <w:lang w:val="en-GB"/>
              </w:rPr>
              <w:t> </w:t>
            </w:r>
            <w:r w:rsidRPr="007A5BEB">
              <w:rPr>
                <w:rStyle w:val="ep-radiobuttonlabel"/>
                <w:rFonts w:ascii="Calibri" w:eastAsia="Times New Roman" w:hAnsi="Calibri" w:cs="Calibri"/>
                <w:sz w:val="16"/>
                <w:szCs w:val="16"/>
                <w:lang w:val="en-GB"/>
              </w:rPr>
              <w:t>Don't know</w:t>
            </w:r>
            <w:r w:rsidRPr="007A5BEB">
              <w:rPr>
                <w:rFonts w:ascii="Calibri" w:eastAsia="Times New Roman" w:hAnsi="Calibri" w:cs="Calibri"/>
                <w:sz w:val="16"/>
                <w:szCs w:val="16"/>
                <w:lang w:val="en-GB"/>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0F60EC" w14:textId="23478B0C" w:rsidR="00A7027B" w:rsidRPr="007A5BEB" w:rsidRDefault="00A7027B">
            <w:pPr>
              <w:divId w:val="1479301662"/>
              <w:rPr>
                <w:rFonts w:ascii="Calibri" w:eastAsia="Times New Roman" w:hAnsi="Calibri" w:cs="Calibri"/>
                <w:sz w:val="16"/>
                <w:szCs w:val="16"/>
                <w:lang w:val="en-GB"/>
              </w:rPr>
            </w:pPr>
            <w:r w:rsidRPr="007A5BEB">
              <w:rPr>
                <w:rFonts w:ascii="Calibri" w:eastAsia="Times New Roman" w:hAnsi="Calibri" w:cs="Calibri"/>
                <w:sz w:val="16"/>
                <w:szCs w:val="16"/>
                <w:lang w:val="en-GB"/>
              </w:rPr>
              <w:t xml:space="preserve">The use of </w:t>
            </w:r>
            <w:r w:rsidR="00FD0FF0">
              <w:rPr>
                <w:rFonts w:ascii="Calibri" w:eastAsia="Times New Roman" w:hAnsi="Calibri" w:cs="Calibri"/>
                <w:sz w:val="16"/>
                <w:szCs w:val="16"/>
                <w:lang w:val="en-GB"/>
              </w:rPr>
              <w:t xml:space="preserve">a </w:t>
            </w:r>
            <w:r w:rsidRPr="007A5BEB">
              <w:rPr>
                <w:rFonts w:ascii="Calibri" w:eastAsia="Times New Roman" w:hAnsi="Calibri" w:cs="Calibri"/>
                <w:sz w:val="16"/>
                <w:szCs w:val="16"/>
                <w:lang w:val="en-GB"/>
              </w:rPr>
              <w:t>scale by paramedics, first aid</w:t>
            </w:r>
            <w:r w:rsidR="00FD0FF0">
              <w:rPr>
                <w:rFonts w:ascii="Calibri" w:eastAsia="Times New Roman" w:hAnsi="Calibri" w:cs="Calibri"/>
                <w:sz w:val="16"/>
                <w:szCs w:val="16"/>
                <w:lang w:val="en-GB"/>
              </w:rPr>
              <w:t xml:space="preserve"> providers</w:t>
            </w:r>
            <w:r w:rsidRPr="007A5BEB">
              <w:rPr>
                <w:rFonts w:ascii="Calibri" w:eastAsia="Times New Roman" w:hAnsi="Calibri" w:cs="Calibri"/>
                <w:sz w:val="16"/>
                <w:szCs w:val="16"/>
                <w:lang w:val="en-GB"/>
              </w:rPr>
              <w:t xml:space="preserve"> and nurses </w:t>
            </w:r>
            <w:r w:rsidR="00393D68">
              <w:rPr>
                <w:rFonts w:ascii="Calibri" w:eastAsia="Times New Roman" w:hAnsi="Calibri" w:cs="Calibri"/>
                <w:sz w:val="16"/>
                <w:szCs w:val="16"/>
                <w:lang w:val="en-GB"/>
              </w:rPr>
              <w:t xml:space="preserve">would </w:t>
            </w:r>
            <w:r w:rsidR="00B85BEA" w:rsidRPr="007A5BEB">
              <w:rPr>
                <w:rFonts w:ascii="Calibri" w:eastAsia="Times New Roman" w:hAnsi="Calibri" w:cs="Calibri"/>
                <w:sz w:val="16"/>
                <w:szCs w:val="16"/>
                <w:lang w:val="en-GB"/>
              </w:rPr>
              <w:t>seem</w:t>
            </w:r>
            <w:r w:rsidRPr="007A5BEB">
              <w:rPr>
                <w:rFonts w:ascii="Calibri" w:eastAsia="Times New Roman" w:hAnsi="Calibri" w:cs="Calibri"/>
                <w:sz w:val="16"/>
                <w:szCs w:val="16"/>
                <w:lang w:val="en-GB"/>
              </w:rPr>
              <w:t xml:space="preserve"> to be </w:t>
            </w:r>
            <w:r w:rsidR="00393D68">
              <w:rPr>
                <w:rFonts w:ascii="Calibri" w:eastAsia="Times New Roman" w:hAnsi="Calibri" w:cs="Calibri"/>
                <w:sz w:val="16"/>
                <w:szCs w:val="16"/>
                <w:lang w:val="en-GB"/>
              </w:rPr>
              <w:t>simple</w:t>
            </w:r>
            <w:r w:rsidR="00393D68" w:rsidRPr="007A5BEB">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 xml:space="preserve">to implement. </w:t>
            </w:r>
            <w:r w:rsidR="00DC722D" w:rsidRPr="00D621DE">
              <w:rPr>
                <w:rFonts w:ascii="Calibri" w:eastAsia="Times New Roman" w:hAnsi="Calibri" w:cs="Calibri"/>
                <w:sz w:val="16"/>
                <w:szCs w:val="16"/>
                <w:lang w:val="en-GB"/>
              </w:rPr>
              <w:t>Nevertheless,</w:t>
            </w:r>
            <w:r w:rsidRPr="007A5BEB">
              <w:rPr>
                <w:rFonts w:ascii="Calibri" w:eastAsia="Times New Roman" w:hAnsi="Calibri" w:cs="Calibri"/>
                <w:sz w:val="16"/>
                <w:szCs w:val="16"/>
                <w:lang w:val="en-GB"/>
              </w:rPr>
              <w:t xml:space="preserve"> the implementation of </w:t>
            </w:r>
            <w:r w:rsidR="00393D68">
              <w:rPr>
                <w:rFonts w:ascii="Calibri" w:eastAsia="Times New Roman" w:hAnsi="Calibri" w:cs="Calibri"/>
                <w:sz w:val="16"/>
                <w:szCs w:val="16"/>
                <w:lang w:val="en-GB"/>
              </w:rPr>
              <w:t xml:space="preserve">public </w:t>
            </w:r>
            <w:r w:rsidRPr="007A5BEB">
              <w:rPr>
                <w:rFonts w:ascii="Calibri" w:eastAsia="Times New Roman" w:hAnsi="Calibri" w:cs="Calibri"/>
                <w:sz w:val="16"/>
                <w:szCs w:val="16"/>
                <w:lang w:val="en-GB"/>
              </w:rPr>
              <w:t>campaign</w:t>
            </w:r>
            <w:r w:rsidR="00DC722D">
              <w:rPr>
                <w:rFonts w:ascii="Calibri" w:eastAsia="Times New Roman" w:hAnsi="Calibri" w:cs="Calibri"/>
                <w:sz w:val="16"/>
                <w:szCs w:val="16"/>
                <w:lang w:val="en-GB"/>
              </w:rPr>
              <w:t>s</w:t>
            </w:r>
            <w:r w:rsidRPr="007A5BEB">
              <w:rPr>
                <w:rFonts w:ascii="Calibri" w:eastAsia="Times New Roman" w:hAnsi="Calibri" w:cs="Calibri"/>
                <w:sz w:val="16"/>
                <w:szCs w:val="16"/>
                <w:lang w:val="en-GB"/>
              </w:rPr>
              <w:t xml:space="preserve"> to inform lay people on the recognition of stroke as FAST or SUDDEN public education, requires more human and financial resources (Kleindorfer</w:t>
            </w:r>
            <w:r w:rsidR="00FD0FF0">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2007</w:t>
            </w:r>
            <w:r w:rsidR="00FD0FF0">
              <w:rPr>
                <w:rFonts w:ascii="Calibri" w:eastAsia="Times New Roman" w:hAnsi="Calibri" w:cs="Calibri"/>
                <w:sz w:val="16"/>
                <w:szCs w:val="16"/>
                <w:lang w:val="en-GB"/>
              </w:rPr>
              <w:t xml:space="preserve"> </w:t>
            </w:r>
            <w:r w:rsidRPr="007A5BEB">
              <w:rPr>
                <w:rFonts w:ascii="Calibri" w:eastAsia="Times New Roman" w:hAnsi="Calibri" w:cs="Calibri"/>
                <w:sz w:val="16"/>
                <w:szCs w:val="16"/>
                <w:lang w:val="en-GB"/>
              </w:rPr>
              <w:t>2864).</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05F567" w14:textId="77777777" w:rsidR="00A7027B" w:rsidRPr="007A5BEB" w:rsidRDefault="00A7027B">
            <w:pPr>
              <w:divId w:val="841702559"/>
              <w:rPr>
                <w:rFonts w:ascii="Calibri" w:eastAsia="Times New Roman" w:hAnsi="Calibri" w:cs="Calibri"/>
                <w:sz w:val="16"/>
                <w:szCs w:val="16"/>
                <w:lang w:val="en-GB"/>
              </w:rPr>
            </w:pPr>
            <w:r w:rsidRPr="007A5BEB">
              <w:rPr>
                <w:rFonts w:ascii="Calibri" w:eastAsia="Times New Roman" w:hAnsi="Calibri" w:cs="Calibri"/>
                <w:sz w:val="16"/>
                <w:szCs w:val="16"/>
                <w:lang w:val="en-GB"/>
              </w:rPr>
              <w:br/>
            </w:r>
          </w:p>
        </w:tc>
      </w:tr>
    </w:tbl>
    <w:p w14:paraId="2D44F84D" w14:textId="77777777" w:rsidR="00A7027B" w:rsidRPr="007A5BEB" w:rsidRDefault="00A7027B">
      <w:pPr>
        <w:pStyle w:val="Heading1"/>
        <w:spacing w:after="20" w:afterAutospacing="0"/>
        <w:divId w:val="1713071525"/>
        <w:rPr>
          <w:rFonts w:ascii="Calibri" w:eastAsia="Times New Roman" w:hAnsi="Calibri" w:cs="Calibri"/>
          <w:caps/>
          <w:color w:val="000000"/>
          <w:sz w:val="30"/>
          <w:szCs w:val="30"/>
          <w:lang w:val="en-GB"/>
        </w:rPr>
      </w:pPr>
      <w:r w:rsidRPr="007A5BEB">
        <w:rPr>
          <w:rFonts w:ascii="Calibri" w:eastAsia="Times New Roman" w:hAnsi="Calibri" w:cs="Calibri"/>
          <w:caps/>
          <w:color w:val="000000"/>
          <w:sz w:val="30"/>
          <w:szCs w:val="30"/>
          <w:lang w:val="en-GB"/>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59"/>
        <w:gridCol w:w="1731"/>
        <w:gridCol w:w="1731"/>
        <w:gridCol w:w="1744"/>
        <w:gridCol w:w="1744"/>
        <w:gridCol w:w="1739"/>
        <w:gridCol w:w="1654"/>
        <w:gridCol w:w="1690"/>
      </w:tblGrid>
      <w:tr w:rsidR="00A7027B" w:rsidRPr="007A5BEB" w14:paraId="3CAB2F2A" w14:textId="77777777">
        <w:trPr>
          <w:divId w:val="1480804981"/>
          <w:tblHeader/>
        </w:trPr>
        <w:tc>
          <w:tcPr>
            <w:tcW w:w="0" w:type="auto"/>
            <w:tcBorders>
              <w:top w:val="nil"/>
              <w:left w:val="nil"/>
              <w:bottom w:val="nil"/>
              <w:right w:val="nil"/>
            </w:tcBorders>
            <w:tcMar>
              <w:top w:w="75" w:type="dxa"/>
              <w:left w:w="75" w:type="dxa"/>
              <w:bottom w:w="75" w:type="dxa"/>
              <w:right w:w="75" w:type="dxa"/>
            </w:tcMar>
            <w:vAlign w:val="center"/>
            <w:hideMark/>
          </w:tcPr>
          <w:p w14:paraId="49F66CC0" w14:textId="77777777" w:rsidR="00A7027B" w:rsidRPr="007A5BEB" w:rsidRDefault="00A7027B">
            <w:pPr>
              <w:rPr>
                <w:rFonts w:ascii="Calibri" w:eastAsia="Times New Roman" w:hAnsi="Calibri" w:cs="Calibri"/>
                <w:caps/>
                <w:color w:val="000000"/>
                <w:sz w:val="30"/>
                <w:szCs w:val="30"/>
                <w:lang w:val="en-GB"/>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DB6E63B" w14:textId="77777777" w:rsidR="00A7027B" w:rsidRPr="007A5BEB" w:rsidRDefault="00A7027B">
            <w:pPr>
              <w:pStyle w:val="NormalWeb"/>
              <w:spacing w:before="0" w:beforeAutospacing="0" w:after="0" w:afterAutospacing="0" w:line="260" w:lineRule="atLeast"/>
              <w:jc w:val="center"/>
              <w:rPr>
                <w:rFonts w:ascii="Calibri" w:hAnsi="Calibri" w:cs="Calibri"/>
                <w:b/>
                <w:bCs/>
                <w:caps/>
                <w:color w:val="FFFFFF"/>
                <w:sz w:val="28"/>
                <w:szCs w:val="28"/>
                <w:lang w:val="en-GB"/>
              </w:rPr>
            </w:pPr>
            <w:r w:rsidRPr="007A5BEB">
              <w:rPr>
                <w:rFonts w:ascii="Calibri" w:hAnsi="Calibri" w:cs="Calibri"/>
                <w:b/>
                <w:bCs/>
                <w:caps/>
                <w:color w:val="FFFFFF"/>
                <w:sz w:val="28"/>
                <w:szCs w:val="28"/>
                <w:lang w:val="en-GB"/>
              </w:rPr>
              <w:t>Judgement</w:t>
            </w:r>
          </w:p>
        </w:tc>
      </w:tr>
      <w:tr w:rsidR="00A7027B" w:rsidRPr="007A5BEB" w14:paraId="20370FA5" w14:textId="77777777">
        <w:trPr>
          <w:divId w:val="148080498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E3D2DE9" w14:textId="77777777" w:rsidR="00A7027B" w:rsidRPr="007A5BEB" w:rsidRDefault="00A7027B">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16FA57"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8ECC5F"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434084"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0EBFED" w14:textId="77777777" w:rsidR="00A7027B" w:rsidRPr="007A5BEB" w:rsidRDefault="00A7027B">
            <w:pPr>
              <w:pStyle w:val="NormalWeb"/>
              <w:spacing w:before="0" w:beforeAutospacing="0" w:after="0" w:afterAutospacing="0"/>
              <w:jc w:val="center"/>
              <w:rPr>
                <w:rFonts w:ascii="Calibri" w:hAnsi="Calibri" w:cs="Calibri"/>
                <w:b/>
                <w:bCs/>
                <w:color w:val="000000"/>
                <w:sz w:val="16"/>
                <w:szCs w:val="16"/>
                <w:lang w:val="en-GB"/>
              </w:rPr>
            </w:pPr>
            <w:r w:rsidRPr="007A5BEB">
              <w:rPr>
                <w:rFonts w:ascii="Calibri" w:hAnsi="Calibri" w:cs="Calibri"/>
                <w:b/>
                <w:bCs/>
                <w:color w:val="000000"/>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4E5B4E1" w14:textId="77777777" w:rsidR="00A7027B" w:rsidRPr="007A5BEB" w:rsidRDefault="00A7027B">
            <w:pPr>
              <w:rPr>
                <w:rFonts w:ascii="Calibri" w:hAnsi="Calibri" w:cs="Calibri"/>
                <w:b/>
                <w:bCs/>
                <w:color w:val="000000"/>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58BDAD"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71A0EB"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Don't know</w:t>
            </w:r>
          </w:p>
        </w:tc>
      </w:tr>
      <w:tr w:rsidR="00A7027B" w:rsidRPr="007A5BEB" w14:paraId="748A5736" w14:textId="77777777">
        <w:trPr>
          <w:divId w:val="148080498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B5FF039" w14:textId="77777777" w:rsidR="00A7027B" w:rsidRPr="007A5BEB" w:rsidRDefault="00A7027B">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8FBF42"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A906E3"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7A3058"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9D7FCE" w14:textId="77777777" w:rsidR="00A7027B" w:rsidRPr="007A5BEB" w:rsidRDefault="00A7027B">
            <w:pPr>
              <w:pStyle w:val="NormalWeb"/>
              <w:spacing w:before="0" w:beforeAutospacing="0" w:after="0" w:afterAutospacing="0"/>
              <w:jc w:val="center"/>
              <w:rPr>
                <w:rFonts w:ascii="Calibri" w:hAnsi="Calibri" w:cs="Calibri"/>
                <w:b/>
                <w:bCs/>
                <w:color w:val="000000"/>
                <w:sz w:val="16"/>
                <w:szCs w:val="16"/>
                <w:lang w:val="en-GB"/>
              </w:rPr>
            </w:pPr>
            <w:r w:rsidRPr="007A5BEB">
              <w:rPr>
                <w:rFonts w:ascii="Calibri" w:hAnsi="Calibri" w:cs="Calibri"/>
                <w:b/>
                <w:bCs/>
                <w:color w:val="000000"/>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13CC186" w14:textId="77777777" w:rsidR="00A7027B" w:rsidRPr="007A5BEB" w:rsidRDefault="00A7027B">
            <w:pPr>
              <w:rPr>
                <w:rFonts w:ascii="Calibri" w:hAnsi="Calibri" w:cs="Calibri"/>
                <w:b/>
                <w:bCs/>
                <w:color w:val="000000"/>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D91AA7"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E064DE"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Don't know</w:t>
            </w:r>
          </w:p>
        </w:tc>
      </w:tr>
      <w:tr w:rsidR="00A7027B" w:rsidRPr="007A5BEB" w14:paraId="7C7ED0A9" w14:textId="77777777">
        <w:trPr>
          <w:divId w:val="148080498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A40A627" w14:textId="77777777" w:rsidR="00A7027B" w:rsidRPr="007A5BEB" w:rsidRDefault="00A7027B">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3329F8"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DDD60D"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698B16"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09A713" w14:textId="77777777" w:rsidR="00A7027B" w:rsidRPr="007A5BEB" w:rsidRDefault="00A7027B">
            <w:pPr>
              <w:pStyle w:val="NormalWeb"/>
              <w:spacing w:before="0" w:beforeAutospacing="0" w:after="0" w:afterAutospacing="0"/>
              <w:jc w:val="center"/>
              <w:rPr>
                <w:rFonts w:ascii="Calibri" w:hAnsi="Calibri" w:cs="Calibri"/>
                <w:b/>
                <w:bCs/>
                <w:color w:val="000000"/>
                <w:sz w:val="16"/>
                <w:szCs w:val="16"/>
                <w:lang w:val="en-GB"/>
              </w:rPr>
            </w:pPr>
            <w:r w:rsidRPr="007A5BEB">
              <w:rPr>
                <w:rFonts w:ascii="Calibri" w:hAnsi="Calibri" w:cs="Calibri"/>
                <w:b/>
                <w:bCs/>
                <w:color w:val="000000"/>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05B8D2C" w14:textId="77777777" w:rsidR="00A7027B" w:rsidRPr="007A5BEB" w:rsidRDefault="00A7027B">
            <w:pPr>
              <w:rPr>
                <w:rFonts w:ascii="Calibri" w:hAnsi="Calibri" w:cs="Calibri"/>
                <w:b/>
                <w:bCs/>
                <w:color w:val="000000"/>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43A1D5"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A441D9"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Don't know</w:t>
            </w:r>
          </w:p>
        </w:tc>
      </w:tr>
      <w:tr w:rsidR="00A7027B" w:rsidRPr="007A5BEB" w14:paraId="541CDEC6" w14:textId="77777777">
        <w:trPr>
          <w:divId w:val="148080498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817D164" w14:textId="77777777" w:rsidR="00A7027B" w:rsidRPr="007A5BEB" w:rsidRDefault="00A7027B">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8B5AE" w14:textId="77777777" w:rsidR="00A7027B" w:rsidRPr="006319B1" w:rsidRDefault="00A7027B">
            <w:pPr>
              <w:pStyle w:val="NormalWeb"/>
              <w:spacing w:before="0" w:beforeAutospacing="0" w:after="0" w:afterAutospacing="0"/>
              <w:jc w:val="center"/>
              <w:rPr>
                <w:rFonts w:ascii="Calibri" w:hAnsi="Calibri" w:cs="Calibri"/>
                <w:b/>
                <w:bCs/>
                <w:color w:val="AEAAAA"/>
                <w:sz w:val="16"/>
                <w:szCs w:val="16"/>
                <w:lang w:val="en-GB"/>
              </w:rPr>
            </w:pPr>
            <w:r w:rsidRPr="006319B1">
              <w:rPr>
                <w:rFonts w:ascii="Calibri" w:hAnsi="Calibri" w:cs="Calibri"/>
                <w:b/>
                <w:bCs/>
                <w:color w:val="000000" w:themeColor="text1"/>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EEB193" w14:textId="77777777" w:rsidR="00A7027B" w:rsidRPr="007A5BEB" w:rsidRDefault="00A7027B">
            <w:pPr>
              <w:pStyle w:val="NormalWeb"/>
              <w:spacing w:before="0" w:beforeAutospacing="0" w:after="0" w:afterAutospacing="0"/>
              <w:jc w:val="center"/>
              <w:rPr>
                <w:rFonts w:ascii="Calibri" w:hAnsi="Calibri" w:cs="Calibri"/>
                <w:b/>
                <w:bCs/>
                <w:color w:val="000000"/>
                <w:sz w:val="16"/>
                <w:szCs w:val="16"/>
                <w:lang w:val="en-GB"/>
              </w:rPr>
            </w:pPr>
            <w:r w:rsidRPr="007A5BEB">
              <w:rPr>
                <w:rFonts w:ascii="Calibri" w:hAnsi="Calibri" w:cs="Calibri"/>
                <w:b/>
                <w:bCs/>
                <w:color w:val="000000"/>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F1450"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5B3EF1"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88A8362" w14:textId="77777777" w:rsidR="00A7027B" w:rsidRPr="007A5BEB" w:rsidRDefault="00A7027B">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4DF2CA7" w14:textId="77777777" w:rsidR="00A7027B" w:rsidRPr="007A5BEB" w:rsidRDefault="00A7027B">
            <w:pPr>
              <w:jc w:val="center"/>
              <w:rPr>
                <w:rFonts w:eastAsia="Times New Roman"/>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C0EBA5"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No included studies</w:t>
            </w:r>
          </w:p>
        </w:tc>
      </w:tr>
      <w:tr w:rsidR="00A7027B" w:rsidRPr="003A4041" w14:paraId="0CEADDB6" w14:textId="77777777">
        <w:trPr>
          <w:divId w:val="148080498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29B36DB" w14:textId="77777777" w:rsidR="00A7027B" w:rsidRPr="007A5BEB" w:rsidRDefault="00A7027B">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946319"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AA9385"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EA1C34" w14:textId="77777777" w:rsidR="00A7027B" w:rsidRPr="007A5BEB" w:rsidRDefault="00A7027B">
            <w:pPr>
              <w:pStyle w:val="NormalWeb"/>
              <w:spacing w:before="0" w:beforeAutospacing="0" w:after="0" w:afterAutospacing="0"/>
              <w:jc w:val="center"/>
              <w:rPr>
                <w:rFonts w:ascii="Calibri" w:hAnsi="Calibri" w:cs="Calibri"/>
                <w:b/>
                <w:bCs/>
                <w:color w:val="000000"/>
                <w:sz w:val="16"/>
                <w:szCs w:val="16"/>
                <w:lang w:val="en-GB"/>
              </w:rPr>
            </w:pPr>
            <w:r w:rsidRPr="007A5BEB">
              <w:rPr>
                <w:rFonts w:ascii="Calibri" w:hAnsi="Calibri" w:cs="Calibri"/>
                <w:b/>
                <w:bCs/>
                <w:color w:val="000000"/>
                <w:sz w:val="16"/>
                <w:szCs w:val="16"/>
                <w:lang w:val="en-GB"/>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8A3ED"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1C574F2" w14:textId="77777777" w:rsidR="00A7027B" w:rsidRPr="007A5BEB" w:rsidRDefault="00A7027B">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F242414" w14:textId="77777777" w:rsidR="00A7027B" w:rsidRPr="007A5BEB" w:rsidRDefault="00A7027B">
            <w:pPr>
              <w:jc w:val="center"/>
              <w:rPr>
                <w:rFonts w:eastAsia="Times New Roman"/>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8890E00" w14:textId="77777777" w:rsidR="00A7027B" w:rsidRPr="007A5BEB" w:rsidRDefault="00A7027B">
            <w:pPr>
              <w:jc w:val="center"/>
              <w:rPr>
                <w:rFonts w:eastAsia="Times New Roman"/>
                <w:sz w:val="20"/>
                <w:szCs w:val="20"/>
                <w:lang w:val="en-GB"/>
              </w:rPr>
            </w:pPr>
          </w:p>
        </w:tc>
      </w:tr>
      <w:tr w:rsidR="00A7027B" w:rsidRPr="007A5BEB" w14:paraId="23F2CD9C" w14:textId="77777777">
        <w:trPr>
          <w:divId w:val="148080498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9483C13" w14:textId="77777777" w:rsidR="00A7027B" w:rsidRPr="007A5BEB" w:rsidRDefault="00A7027B">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lastRenderedPageBreak/>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357E24"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3511BB"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F606ED"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74A3B1" w14:textId="77777777" w:rsidR="00A7027B" w:rsidRPr="007A5BEB" w:rsidRDefault="00A7027B">
            <w:pPr>
              <w:pStyle w:val="NormalWeb"/>
              <w:spacing w:before="0" w:beforeAutospacing="0" w:after="0" w:afterAutospacing="0"/>
              <w:jc w:val="center"/>
              <w:rPr>
                <w:rFonts w:ascii="Calibri" w:hAnsi="Calibri" w:cs="Calibri"/>
                <w:b/>
                <w:bCs/>
                <w:color w:val="000000"/>
                <w:sz w:val="16"/>
                <w:szCs w:val="16"/>
                <w:lang w:val="en-GB"/>
              </w:rPr>
            </w:pPr>
            <w:r w:rsidRPr="007A5BEB">
              <w:rPr>
                <w:rFonts w:ascii="Calibri" w:hAnsi="Calibri" w:cs="Calibri"/>
                <w:b/>
                <w:bCs/>
                <w:color w:val="000000"/>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B87EDC"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E7BBA7"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16C791"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Don't know</w:t>
            </w:r>
          </w:p>
        </w:tc>
      </w:tr>
      <w:tr w:rsidR="00A7027B" w:rsidRPr="007A5BEB" w14:paraId="17E6D261" w14:textId="77777777">
        <w:trPr>
          <w:divId w:val="148080498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4C69B89" w14:textId="77777777" w:rsidR="00A7027B" w:rsidRPr="007A5BEB" w:rsidRDefault="00A7027B">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49A3A5"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17D8B8"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E1D447"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995B91" w14:textId="77777777" w:rsidR="00A7027B" w:rsidRPr="007A5BEB" w:rsidRDefault="00A7027B">
            <w:pPr>
              <w:pStyle w:val="NormalWeb"/>
              <w:spacing w:before="0" w:beforeAutospacing="0" w:after="0" w:afterAutospacing="0"/>
              <w:jc w:val="center"/>
              <w:rPr>
                <w:rFonts w:ascii="Calibri" w:hAnsi="Calibri" w:cs="Calibri"/>
                <w:b/>
                <w:bCs/>
                <w:color w:val="000000"/>
                <w:sz w:val="16"/>
                <w:szCs w:val="16"/>
                <w:lang w:val="en-GB"/>
              </w:rPr>
            </w:pPr>
            <w:r w:rsidRPr="007A5BEB">
              <w:rPr>
                <w:rFonts w:ascii="Calibri" w:hAnsi="Calibri" w:cs="Calibri"/>
                <w:b/>
                <w:bCs/>
                <w:color w:val="000000"/>
                <w:sz w:val="16"/>
                <w:szCs w:val="16"/>
                <w:lang w:val="en-GB"/>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5AB738"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33CE9E"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8A2CD5"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Don't know</w:t>
            </w:r>
          </w:p>
        </w:tc>
      </w:tr>
      <w:tr w:rsidR="00A7027B" w:rsidRPr="007A5BEB" w14:paraId="22D62618" w14:textId="77777777">
        <w:trPr>
          <w:divId w:val="148080498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D219567" w14:textId="77777777" w:rsidR="00A7027B" w:rsidRPr="007A5BEB" w:rsidRDefault="00A7027B">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6D52CE"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0E8020"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563CEA"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6BCF6C"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014A2A" w14:textId="77777777" w:rsidR="00A7027B" w:rsidRPr="007A5BEB" w:rsidRDefault="00A7027B">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E86DE43" w14:textId="77777777" w:rsidR="00A7027B" w:rsidRPr="007A5BEB" w:rsidRDefault="00A7027B">
            <w:pPr>
              <w:jc w:val="center"/>
              <w:rPr>
                <w:rFonts w:eastAsia="Times New Roman"/>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709823C" w14:textId="77777777" w:rsidR="00A7027B" w:rsidRPr="007A5BEB" w:rsidRDefault="00A7027B">
            <w:pPr>
              <w:pStyle w:val="NormalWeb"/>
              <w:spacing w:before="0" w:beforeAutospacing="0" w:after="0" w:afterAutospacing="0"/>
              <w:jc w:val="center"/>
              <w:rPr>
                <w:rFonts w:ascii="Calibri" w:hAnsi="Calibri" w:cs="Calibri"/>
                <w:b/>
                <w:bCs/>
                <w:color w:val="000000"/>
                <w:sz w:val="16"/>
                <w:szCs w:val="16"/>
                <w:lang w:val="en-GB"/>
              </w:rPr>
            </w:pPr>
            <w:r w:rsidRPr="007A5BEB">
              <w:rPr>
                <w:rFonts w:ascii="Calibri" w:hAnsi="Calibri" w:cs="Calibri"/>
                <w:b/>
                <w:bCs/>
                <w:color w:val="000000"/>
                <w:sz w:val="16"/>
                <w:szCs w:val="16"/>
                <w:lang w:val="en-GB"/>
              </w:rPr>
              <w:t>No included studies</w:t>
            </w:r>
          </w:p>
        </w:tc>
      </w:tr>
      <w:tr w:rsidR="00A7027B" w:rsidRPr="007A5BEB" w14:paraId="4FC3C70D" w14:textId="77777777">
        <w:trPr>
          <w:divId w:val="148080498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802896" w14:textId="77777777" w:rsidR="00A7027B" w:rsidRPr="007A5BEB" w:rsidRDefault="00A7027B">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A1A902"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DD7323"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96F583" w14:textId="77777777" w:rsidR="00A7027B" w:rsidRPr="007A5BEB" w:rsidRDefault="00A7027B">
            <w:pPr>
              <w:pStyle w:val="NormalWeb"/>
              <w:spacing w:before="0" w:beforeAutospacing="0" w:after="0" w:afterAutospacing="0"/>
              <w:jc w:val="center"/>
              <w:rPr>
                <w:rFonts w:ascii="Calibri" w:hAnsi="Calibri" w:cs="Calibri"/>
                <w:b/>
                <w:bCs/>
                <w:color w:val="000000"/>
                <w:sz w:val="16"/>
                <w:szCs w:val="16"/>
                <w:lang w:val="en-GB"/>
              </w:rPr>
            </w:pPr>
            <w:r w:rsidRPr="007A5BEB">
              <w:rPr>
                <w:rFonts w:ascii="Calibri" w:hAnsi="Calibri" w:cs="Calibri"/>
                <w:b/>
                <w:bCs/>
                <w:color w:val="000000"/>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55565D"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DF1B54"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2854C9"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4972BE"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No included studies</w:t>
            </w:r>
          </w:p>
        </w:tc>
      </w:tr>
      <w:tr w:rsidR="00A7027B" w:rsidRPr="007A5BEB" w14:paraId="5DD8653E" w14:textId="77777777">
        <w:trPr>
          <w:divId w:val="148080498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4B82A5F" w14:textId="77777777" w:rsidR="00A7027B" w:rsidRPr="007A5BEB" w:rsidRDefault="00A7027B">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3E4086"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3E2F7F"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7B0D44F" w14:textId="77777777" w:rsidR="00A7027B" w:rsidRPr="007A5BEB" w:rsidRDefault="00A7027B">
            <w:pPr>
              <w:pStyle w:val="NormalWeb"/>
              <w:spacing w:before="0" w:beforeAutospacing="0" w:after="0" w:afterAutospacing="0"/>
              <w:jc w:val="center"/>
              <w:rPr>
                <w:rFonts w:ascii="Calibri" w:hAnsi="Calibri" w:cs="Calibri"/>
                <w:b/>
                <w:bCs/>
                <w:color w:val="000000"/>
                <w:sz w:val="16"/>
                <w:szCs w:val="16"/>
                <w:lang w:val="en-GB"/>
              </w:rPr>
            </w:pPr>
            <w:r w:rsidRPr="007A5BEB">
              <w:rPr>
                <w:rFonts w:ascii="Calibri" w:hAnsi="Calibri" w:cs="Calibri"/>
                <w:b/>
                <w:bCs/>
                <w:color w:val="000000"/>
                <w:sz w:val="16"/>
                <w:szCs w:val="16"/>
                <w:lang w:val="en-GB"/>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DA4E0"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3B1ED6"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ABC15"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AE17EB"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Don't know</w:t>
            </w:r>
          </w:p>
        </w:tc>
      </w:tr>
      <w:tr w:rsidR="00A7027B" w:rsidRPr="007A5BEB" w14:paraId="21F1FAC1" w14:textId="77777777">
        <w:trPr>
          <w:divId w:val="148080498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1B0DFB4" w14:textId="77777777" w:rsidR="00A7027B" w:rsidRPr="007A5BEB" w:rsidRDefault="00A7027B">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82D09D"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89D0CD"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1C4A67" w14:textId="77777777" w:rsidR="00A7027B" w:rsidRPr="007A5BEB" w:rsidRDefault="00A7027B">
            <w:pPr>
              <w:pStyle w:val="NormalWeb"/>
              <w:spacing w:before="0" w:beforeAutospacing="0" w:after="0" w:afterAutospacing="0"/>
              <w:jc w:val="center"/>
              <w:rPr>
                <w:rFonts w:ascii="Calibri" w:hAnsi="Calibri" w:cs="Calibri"/>
                <w:b/>
                <w:bCs/>
                <w:color w:val="000000"/>
                <w:sz w:val="16"/>
                <w:szCs w:val="16"/>
                <w:lang w:val="en-GB"/>
              </w:rPr>
            </w:pPr>
            <w:r w:rsidRPr="007A5BEB">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5F03B3"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41D98F0" w14:textId="77777777" w:rsidR="00A7027B" w:rsidRPr="007A5BEB" w:rsidRDefault="00A7027B">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80D76C"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D538D4"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Don't know</w:t>
            </w:r>
          </w:p>
        </w:tc>
      </w:tr>
      <w:tr w:rsidR="00A7027B" w:rsidRPr="007A5BEB" w14:paraId="3DC545B3" w14:textId="77777777">
        <w:trPr>
          <w:divId w:val="1480804981"/>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B2D7A81" w14:textId="77777777" w:rsidR="00A7027B" w:rsidRPr="007A5BEB" w:rsidRDefault="00A7027B">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7A5BEB">
              <w:rPr>
                <w:rFonts w:ascii="Calibri" w:hAnsi="Calibri" w:cs="Calibri"/>
                <w:b/>
                <w:bCs/>
                <w:caps/>
                <w:color w:val="FFFFFF"/>
                <w:sz w:val="16"/>
                <w:szCs w:val="16"/>
                <w:lang w:val="en-GB"/>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C19022"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C3706B"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BCB3AD" w14:textId="77777777" w:rsidR="00A7027B" w:rsidRPr="007A5BEB" w:rsidRDefault="00A7027B">
            <w:pPr>
              <w:pStyle w:val="NormalWeb"/>
              <w:spacing w:before="0" w:beforeAutospacing="0" w:after="0" w:afterAutospacing="0"/>
              <w:jc w:val="center"/>
              <w:rPr>
                <w:rFonts w:ascii="Calibri" w:hAnsi="Calibri" w:cs="Calibri"/>
                <w:b/>
                <w:bCs/>
                <w:color w:val="000000"/>
                <w:sz w:val="16"/>
                <w:szCs w:val="16"/>
                <w:lang w:val="en-GB"/>
              </w:rPr>
            </w:pPr>
            <w:r w:rsidRPr="007A5BEB">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45E8F7"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906FB89" w14:textId="77777777" w:rsidR="00A7027B" w:rsidRPr="007A5BEB" w:rsidRDefault="00A7027B">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EC8C42"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CDC9D8" w14:textId="77777777" w:rsidR="00A7027B" w:rsidRPr="007A5BEB" w:rsidRDefault="00A7027B">
            <w:pPr>
              <w:pStyle w:val="NormalWeb"/>
              <w:spacing w:before="0" w:beforeAutospacing="0" w:after="0" w:afterAutospacing="0"/>
              <w:jc w:val="center"/>
              <w:rPr>
                <w:rFonts w:ascii="Calibri" w:hAnsi="Calibri" w:cs="Calibri"/>
                <w:color w:val="AEAAAA"/>
                <w:sz w:val="16"/>
                <w:szCs w:val="16"/>
                <w:lang w:val="en-GB"/>
              </w:rPr>
            </w:pPr>
            <w:r w:rsidRPr="007A5BEB">
              <w:rPr>
                <w:rFonts w:ascii="Calibri" w:hAnsi="Calibri" w:cs="Calibri"/>
                <w:color w:val="AEAAAA"/>
                <w:sz w:val="16"/>
                <w:szCs w:val="16"/>
                <w:lang w:val="en-GB"/>
              </w:rPr>
              <w:t>Don't know</w:t>
            </w:r>
          </w:p>
        </w:tc>
      </w:tr>
    </w:tbl>
    <w:p w14:paraId="540FC2E3" w14:textId="77777777" w:rsidR="00A7027B" w:rsidRPr="007A5BEB" w:rsidRDefault="00A7027B">
      <w:pPr>
        <w:divId w:val="136148784"/>
        <w:rPr>
          <w:rFonts w:ascii="Calibri" w:eastAsia="Times New Roman" w:hAnsi="Calibri" w:cs="Calibri"/>
          <w:color w:val="000000"/>
          <w:sz w:val="16"/>
          <w:szCs w:val="16"/>
          <w:lang w:val="en-GB"/>
        </w:rPr>
      </w:pPr>
    </w:p>
    <w:p w14:paraId="7BB456A7" w14:textId="77777777" w:rsidR="00A7027B" w:rsidRPr="007A5BEB" w:rsidRDefault="00A7027B">
      <w:pPr>
        <w:pStyle w:val="Heading1"/>
        <w:spacing w:after="20" w:afterAutospacing="0"/>
        <w:divId w:val="891959216"/>
        <w:rPr>
          <w:rFonts w:ascii="Calibri" w:eastAsia="Times New Roman" w:hAnsi="Calibri" w:cs="Calibri"/>
          <w:caps/>
          <w:color w:val="000000"/>
          <w:sz w:val="30"/>
          <w:szCs w:val="30"/>
          <w:lang w:val="en-GB"/>
        </w:rPr>
      </w:pPr>
      <w:r w:rsidRPr="007A5BEB">
        <w:rPr>
          <w:rFonts w:ascii="Calibri" w:eastAsia="Times New Roman" w:hAnsi="Calibri" w:cs="Calibri"/>
          <w:caps/>
          <w:color w:val="000000"/>
          <w:sz w:val="30"/>
          <w:szCs w:val="30"/>
          <w:lang w:val="en-GB"/>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A7027B" w:rsidRPr="003A4041" w14:paraId="3CEC8477" w14:textId="77777777">
        <w:trPr>
          <w:divId w:val="319701947"/>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06D3CDA" w14:textId="77777777" w:rsidR="00A7027B" w:rsidRPr="007A5BEB" w:rsidRDefault="00A7027B">
            <w:pPr>
              <w:pStyle w:val="NormalWeb"/>
              <w:spacing w:before="0" w:beforeAutospacing="0" w:after="0" w:afterAutospacing="0"/>
              <w:jc w:val="center"/>
              <w:rPr>
                <w:rFonts w:ascii="Calibri" w:hAnsi="Calibri" w:cs="Calibri"/>
                <w:color w:val="000000"/>
                <w:sz w:val="16"/>
                <w:szCs w:val="16"/>
                <w:lang w:val="en-GB"/>
              </w:rPr>
            </w:pPr>
            <w:r w:rsidRPr="007A5BEB">
              <w:rPr>
                <w:rFonts w:ascii="Calibri" w:hAnsi="Calibri" w:cs="Calibri"/>
                <w:color w:val="000000"/>
                <w:sz w:val="16"/>
                <w:szCs w:val="16"/>
                <w:lang w:val="en-GB"/>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9C45E86" w14:textId="77777777" w:rsidR="00A7027B" w:rsidRPr="007A5BEB" w:rsidRDefault="00A7027B">
            <w:pPr>
              <w:pStyle w:val="NormalWeb"/>
              <w:spacing w:before="0" w:beforeAutospacing="0" w:after="0" w:afterAutospacing="0"/>
              <w:jc w:val="center"/>
              <w:rPr>
                <w:rFonts w:ascii="Calibri" w:hAnsi="Calibri" w:cs="Calibri"/>
                <w:color w:val="000000"/>
                <w:sz w:val="16"/>
                <w:szCs w:val="16"/>
                <w:lang w:val="en-GB"/>
              </w:rPr>
            </w:pPr>
            <w:r w:rsidRPr="007A5BEB">
              <w:rPr>
                <w:rFonts w:ascii="Calibri" w:hAnsi="Calibri" w:cs="Calibri"/>
                <w:color w:val="000000"/>
                <w:sz w:val="16"/>
                <w:szCs w:val="16"/>
                <w:lang w:val="en-GB"/>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D6B00AA" w14:textId="77777777" w:rsidR="00A7027B" w:rsidRPr="007A5BEB" w:rsidRDefault="00A7027B">
            <w:pPr>
              <w:pStyle w:val="NormalWeb"/>
              <w:spacing w:before="0" w:beforeAutospacing="0" w:after="0" w:afterAutospacing="0"/>
              <w:jc w:val="center"/>
              <w:rPr>
                <w:rFonts w:ascii="Calibri" w:hAnsi="Calibri" w:cs="Calibri"/>
                <w:color w:val="000000"/>
                <w:sz w:val="16"/>
                <w:szCs w:val="16"/>
                <w:lang w:val="en-GB"/>
              </w:rPr>
            </w:pPr>
            <w:r w:rsidRPr="007A5BEB">
              <w:rPr>
                <w:rFonts w:ascii="Calibri" w:hAnsi="Calibri" w:cs="Calibri"/>
                <w:color w:val="000000"/>
                <w:sz w:val="16"/>
                <w:szCs w:val="16"/>
                <w:lang w:val="en-GB"/>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1D054643" w14:textId="77777777" w:rsidR="00A7027B" w:rsidRPr="007A5BEB" w:rsidRDefault="00A7027B">
            <w:pPr>
              <w:pStyle w:val="NormalWeb"/>
              <w:spacing w:before="0" w:beforeAutospacing="0" w:after="0" w:afterAutospacing="0"/>
              <w:jc w:val="center"/>
              <w:rPr>
                <w:rFonts w:ascii="Calibri" w:hAnsi="Calibri" w:cs="Calibri"/>
                <w:b/>
                <w:bCs/>
                <w:color w:val="FFFFFF"/>
                <w:sz w:val="16"/>
                <w:szCs w:val="16"/>
                <w:lang w:val="en-GB"/>
              </w:rPr>
            </w:pPr>
            <w:r w:rsidRPr="007A5BEB">
              <w:rPr>
                <w:rFonts w:ascii="Calibri" w:hAnsi="Calibri" w:cs="Calibri"/>
                <w:b/>
                <w:bCs/>
                <w:color w:val="FFFFFF"/>
                <w:sz w:val="16"/>
                <w:szCs w:val="16"/>
                <w:lang w:val="en-GB"/>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E653D45" w14:textId="77777777" w:rsidR="00A7027B" w:rsidRPr="007A5BEB" w:rsidRDefault="00A7027B">
            <w:pPr>
              <w:pStyle w:val="NormalWeb"/>
              <w:spacing w:before="0" w:beforeAutospacing="0" w:after="0" w:afterAutospacing="0"/>
              <w:jc w:val="center"/>
              <w:rPr>
                <w:rFonts w:ascii="Calibri" w:hAnsi="Calibri" w:cs="Calibri"/>
                <w:color w:val="000000"/>
                <w:sz w:val="16"/>
                <w:szCs w:val="16"/>
                <w:lang w:val="en-GB"/>
              </w:rPr>
            </w:pPr>
            <w:r w:rsidRPr="007A5BEB">
              <w:rPr>
                <w:rFonts w:ascii="Calibri" w:hAnsi="Calibri" w:cs="Calibri"/>
                <w:color w:val="000000"/>
                <w:sz w:val="16"/>
                <w:szCs w:val="16"/>
                <w:lang w:val="en-GB"/>
              </w:rPr>
              <w:t>Strong recommendation for the intervention</w:t>
            </w:r>
          </w:p>
        </w:tc>
      </w:tr>
      <w:tr w:rsidR="00A7027B" w:rsidRPr="007A5BEB" w14:paraId="0A33546F" w14:textId="77777777">
        <w:trPr>
          <w:divId w:val="319701947"/>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8A2A192" w14:textId="77777777" w:rsidR="00A7027B" w:rsidRPr="007A5BEB" w:rsidRDefault="00A7027B">
            <w:pPr>
              <w:pStyle w:val="marker"/>
              <w:spacing w:before="0" w:beforeAutospacing="0" w:after="0" w:afterAutospacing="0"/>
              <w:jc w:val="center"/>
              <w:rPr>
                <w:color w:val="000000"/>
                <w:lang w:val="en-GB"/>
              </w:rPr>
            </w:pPr>
            <w:r w:rsidRPr="007A5BEB">
              <w:rPr>
                <w:color w:val="000000"/>
                <w:lang w:val="en-GB"/>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21D3DCB" w14:textId="77777777" w:rsidR="00A7027B" w:rsidRPr="007A5BEB" w:rsidRDefault="00A7027B">
            <w:pPr>
              <w:pStyle w:val="marker"/>
              <w:spacing w:before="0" w:beforeAutospacing="0" w:after="0" w:afterAutospacing="0"/>
              <w:jc w:val="center"/>
              <w:rPr>
                <w:color w:val="000000"/>
                <w:lang w:val="en-GB"/>
              </w:rPr>
            </w:pPr>
            <w:r w:rsidRPr="007A5BEB">
              <w:rPr>
                <w:color w:val="000000"/>
                <w:lang w:val="en-GB"/>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6D89A31" w14:textId="77777777" w:rsidR="00A7027B" w:rsidRPr="007A5BEB" w:rsidRDefault="00A7027B">
            <w:pPr>
              <w:pStyle w:val="marker"/>
              <w:spacing w:before="0" w:beforeAutospacing="0" w:after="0" w:afterAutospacing="0"/>
              <w:jc w:val="center"/>
              <w:rPr>
                <w:color w:val="000000"/>
                <w:lang w:val="en-GB"/>
              </w:rPr>
            </w:pPr>
            <w:r w:rsidRPr="007A5BEB">
              <w:rPr>
                <w:color w:val="000000"/>
                <w:lang w:val="en-GB"/>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1EA036F9" w14:textId="77777777" w:rsidR="00A7027B" w:rsidRPr="007A5BEB" w:rsidRDefault="00A7027B">
            <w:pPr>
              <w:pStyle w:val="marker"/>
              <w:spacing w:before="0" w:beforeAutospacing="0" w:after="0" w:afterAutospacing="0"/>
              <w:jc w:val="center"/>
              <w:rPr>
                <w:b/>
                <w:bCs/>
                <w:color w:val="FFFFFF"/>
                <w:lang w:val="en-GB"/>
              </w:rPr>
            </w:pPr>
            <w:r w:rsidRPr="007A5BEB">
              <w:rPr>
                <w:b/>
                <w:bCs/>
                <w:color w:val="FFFFFF"/>
                <w:lang w:val="en-GB"/>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369BAE3" w14:textId="77777777" w:rsidR="00A7027B" w:rsidRPr="007A5BEB" w:rsidRDefault="00A7027B">
            <w:pPr>
              <w:pStyle w:val="marker"/>
              <w:spacing w:before="0" w:beforeAutospacing="0" w:after="0" w:afterAutospacing="0"/>
              <w:jc w:val="center"/>
              <w:rPr>
                <w:color w:val="000000"/>
                <w:lang w:val="en-GB"/>
              </w:rPr>
            </w:pPr>
            <w:r w:rsidRPr="007A5BEB">
              <w:rPr>
                <w:color w:val="000000"/>
                <w:lang w:val="en-GB"/>
              </w:rPr>
              <w:t xml:space="preserve">○ </w:t>
            </w:r>
          </w:p>
        </w:tc>
      </w:tr>
    </w:tbl>
    <w:p w14:paraId="6E3AE21D" w14:textId="77777777" w:rsidR="00A7027B" w:rsidRPr="007A5BEB" w:rsidRDefault="00A7027B">
      <w:pPr>
        <w:divId w:val="136148784"/>
        <w:rPr>
          <w:rFonts w:ascii="Calibri" w:eastAsia="Times New Roman" w:hAnsi="Calibri" w:cs="Calibri"/>
          <w:color w:val="000000"/>
          <w:sz w:val="16"/>
          <w:szCs w:val="16"/>
          <w:lang w:val="en-GB"/>
        </w:rPr>
      </w:pPr>
    </w:p>
    <w:p w14:paraId="640170CA" w14:textId="77777777" w:rsidR="00A7027B" w:rsidRPr="007A5BEB" w:rsidRDefault="00A7027B">
      <w:pPr>
        <w:pStyle w:val="Heading1"/>
        <w:spacing w:after="20" w:afterAutospacing="0"/>
        <w:divId w:val="1948461569"/>
        <w:rPr>
          <w:rFonts w:ascii="Calibri" w:eastAsia="Times New Roman" w:hAnsi="Calibri" w:cs="Calibri"/>
          <w:caps/>
          <w:color w:val="000000"/>
          <w:sz w:val="30"/>
          <w:szCs w:val="30"/>
          <w:lang w:val="en-GB"/>
        </w:rPr>
      </w:pPr>
      <w:r w:rsidRPr="007A5BEB">
        <w:rPr>
          <w:rFonts w:ascii="Calibri" w:eastAsia="Times New Roman" w:hAnsi="Calibri" w:cs="Calibri"/>
          <w:caps/>
          <w:color w:val="000000"/>
          <w:sz w:val="30"/>
          <w:szCs w:val="30"/>
          <w:lang w:val="en-GB"/>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A7027B" w:rsidRPr="007A5BEB" w14:paraId="058C4AFC" w14:textId="77777777">
        <w:trPr>
          <w:divId w:val="123810362"/>
        </w:trPr>
        <w:tc>
          <w:tcPr>
            <w:tcW w:w="0" w:type="auto"/>
            <w:shd w:val="clear" w:color="auto" w:fill="2E74B5"/>
            <w:tcMar>
              <w:top w:w="75" w:type="dxa"/>
              <w:left w:w="75" w:type="dxa"/>
              <w:bottom w:w="75" w:type="dxa"/>
              <w:right w:w="75" w:type="dxa"/>
            </w:tcMar>
            <w:hideMark/>
          </w:tcPr>
          <w:p w14:paraId="2650D1C5" w14:textId="77777777" w:rsidR="00A7027B" w:rsidRPr="007A5BEB" w:rsidRDefault="00A7027B">
            <w:pPr>
              <w:pStyle w:val="Heading2"/>
              <w:spacing w:before="0" w:beforeAutospacing="0" w:after="0" w:afterAutospacing="0"/>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Recommendation</w:t>
            </w:r>
          </w:p>
        </w:tc>
      </w:tr>
      <w:tr w:rsidR="00A7027B" w:rsidRPr="003A4041" w14:paraId="5C00EDD8" w14:textId="77777777">
        <w:trPr>
          <w:divId w:val="123810362"/>
          <w:trHeight w:val="1080"/>
        </w:trPr>
        <w:tc>
          <w:tcPr>
            <w:tcW w:w="0" w:type="auto"/>
            <w:tcMar>
              <w:top w:w="75" w:type="dxa"/>
              <w:left w:w="75" w:type="dxa"/>
              <w:bottom w:w="75" w:type="dxa"/>
              <w:right w:w="75" w:type="dxa"/>
            </w:tcMar>
            <w:hideMark/>
          </w:tcPr>
          <w:p w14:paraId="494C1920" w14:textId="77777777" w:rsidR="00773C1F" w:rsidRPr="00773C1F" w:rsidRDefault="00773C1F" w:rsidP="00773C1F">
            <w:pPr>
              <w:pStyle w:val="BodyText"/>
              <w:spacing w:line="276" w:lineRule="auto"/>
              <w:jc w:val="both"/>
              <w:divId w:val="421494345"/>
              <w:rPr>
                <w:szCs w:val="20"/>
              </w:rPr>
            </w:pPr>
            <w:r w:rsidRPr="00773C1F">
              <w:rPr>
                <w:szCs w:val="20"/>
              </w:rPr>
              <w:t>We recommend that first aid providers use stroke assessment systems for individuals with suspected acute stroke (strong recommendation, low certainty evidence).</w:t>
            </w:r>
          </w:p>
          <w:p w14:paraId="076CCEB3" w14:textId="722C85CF" w:rsidR="00773C1F" w:rsidRPr="00773C1F" w:rsidRDefault="00A541B8" w:rsidP="00773C1F">
            <w:pPr>
              <w:pStyle w:val="BodyText"/>
              <w:spacing w:line="276" w:lineRule="auto"/>
              <w:jc w:val="both"/>
              <w:divId w:val="421494345"/>
              <w:rPr>
                <w:szCs w:val="20"/>
              </w:rPr>
            </w:pPr>
            <w:r>
              <w:rPr>
                <w:szCs w:val="20"/>
              </w:rPr>
              <w:t>For first aid w</w:t>
            </w:r>
            <w:r w:rsidR="00773C1F" w:rsidRPr="00773C1F">
              <w:rPr>
                <w:szCs w:val="20"/>
              </w:rPr>
              <w:t>e suggest the use of FAST, MASS, CPSS or LAPSS for stroke assessment (weak recommendation, low certainty evidence).</w:t>
            </w:r>
          </w:p>
          <w:p w14:paraId="744255FB" w14:textId="24FC9F15" w:rsidR="00773C1F" w:rsidRPr="00773C1F" w:rsidRDefault="00A541B8" w:rsidP="00773C1F">
            <w:pPr>
              <w:pStyle w:val="BodyText"/>
              <w:spacing w:line="276" w:lineRule="auto"/>
              <w:jc w:val="both"/>
              <w:divId w:val="421494345"/>
              <w:rPr>
                <w:szCs w:val="20"/>
              </w:rPr>
            </w:pPr>
            <w:r>
              <w:rPr>
                <w:szCs w:val="20"/>
              </w:rPr>
              <w:t>For first aid w</w:t>
            </w:r>
            <w:r w:rsidR="00773C1F" w:rsidRPr="00773C1F">
              <w:rPr>
                <w:szCs w:val="20"/>
              </w:rPr>
              <w:t>e suggest the use of stroke assessment systems that include blood glucose measurement, when available, such as MASS or LAPSS to increase specificity of stroke recognition (weak recommendation, low certainty evidence).</w:t>
            </w:r>
          </w:p>
          <w:p w14:paraId="1DB24B56" w14:textId="7AE340E4" w:rsidR="00A7027B" w:rsidRPr="00773C1F" w:rsidRDefault="00A541B8" w:rsidP="00901E40">
            <w:pPr>
              <w:pStyle w:val="BodyText"/>
              <w:spacing w:line="276" w:lineRule="auto"/>
              <w:jc w:val="both"/>
              <w:divId w:val="421494345"/>
              <w:rPr>
                <w:szCs w:val="20"/>
              </w:rPr>
            </w:pPr>
            <w:r>
              <w:rPr>
                <w:szCs w:val="20"/>
              </w:rPr>
              <w:lastRenderedPageBreak/>
              <w:t>For first aid w</w:t>
            </w:r>
            <w:r w:rsidR="00773C1F" w:rsidRPr="00773C1F">
              <w:rPr>
                <w:szCs w:val="20"/>
              </w:rPr>
              <w:t>e suggest the use of FAST or CPSS stroke assessment systems in the absence of the ability to undertake a blood glucose measurement (weak recommendation, low certainty evidence).</w:t>
            </w:r>
          </w:p>
        </w:tc>
      </w:tr>
      <w:tr w:rsidR="00A7027B" w:rsidRPr="003A4041" w14:paraId="711E6322" w14:textId="77777777">
        <w:trPr>
          <w:divId w:val="123810362"/>
        </w:trPr>
        <w:tc>
          <w:tcPr>
            <w:tcW w:w="0" w:type="auto"/>
            <w:tcMar>
              <w:top w:w="0" w:type="dxa"/>
              <w:left w:w="0" w:type="dxa"/>
              <w:bottom w:w="0" w:type="dxa"/>
              <w:right w:w="0" w:type="dxa"/>
            </w:tcMar>
            <w:hideMark/>
          </w:tcPr>
          <w:p w14:paraId="2AB15BE0" w14:textId="77777777" w:rsidR="00A7027B" w:rsidRPr="007A5BEB" w:rsidRDefault="00A7027B">
            <w:pPr>
              <w:rPr>
                <w:rFonts w:ascii="Calibri" w:eastAsia="Times New Roman" w:hAnsi="Calibri" w:cs="Calibri"/>
                <w:sz w:val="16"/>
                <w:szCs w:val="16"/>
                <w:lang w:val="en-GB"/>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A7027B" w:rsidRPr="007A5BEB" w14:paraId="3C4EB6E2" w14:textId="77777777">
        <w:trPr>
          <w:divId w:val="1332176666"/>
        </w:trPr>
        <w:tc>
          <w:tcPr>
            <w:tcW w:w="0" w:type="auto"/>
            <w:shd w:val="clear" w:color="auto" w:fill="2E74B5"/>
            <w:tcMar>
              <w:top w:w="75" w:type="dxa"/>
              <w:left w:w="75" w:type="dxa"/>
              <w:bottom w:w="75" w:type="dxa"/>
              <w:right w:w="75" w:type="dxa"/>
            </w:tcMar>
            <w:hideMark/>
          </w:tcPr>
          <w:p w14:paraId="35CE097C" w14:textId="77777777" w:rsidR="00A7027B" w:rsidRPr="007A5BEB" w:rsidRDefault="00A7027B">
            <w:pPr>
              <w:pStyle w:val="Heading2"/>
              <w:spacing w:before="0" w:beforeAutospacing="0" w:after="0" w:afterAutospacing="0"/>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Justification</w:t>
            </w:r>
          </w:p>
        </w:tc>
      </w:tr>
      <w:tr w:rsidR="00A7027B" w:rsidRPr="003A4041" w14:paraId="49DFB718" w14:textId="77777777">
        <w:trPr>
          <w:divId w:val="1332176666"/>
          <w:trHeight w:val="1080"/>
        </w:trPr>
        <w:tc>
          <w:tcPr>
            <w:tcW w:w="0" w:type="auto"/>
            <w:tcMar>
              <w:top w:w="75" w:type="dxa"/>
              <w:left w:w="75" w:type="dxa"/>
              <w:bottom w:w="75" w:type="dxa"/>
              <w:right w:w="75" w:type="dxa"/>
            </w:tcMar>
            <w:hideMark/>
          </w:tcPr>
          <w:p w14:paraId="3D964881" w14:textId="77777777" w:rsidR="00393D68" w:rsidRPr="003A4041" w:rsidRDefault="00393D68" w:rsidP="003A4041">
            <w:pPr>
              <w:pStyle w:val="BodyText"/>
              <w:spacing w:line="276" w:lineRule="auto"/>
              <w:jc w:val="both"/>
              <w:divId w:val="1630936795"/>
              <w:rPr>
                <w:szCs w:val="20"/>
              </w:rPr>
            </w:pPr>
            <w:r w:rsidRPr="003A4041">
              <w:rPr>
                <w:szCs w:val="20"/>
              </w:rPr>
              <w:t xml:space="preserve">The original literature search for the 2015 ILCOR CoSTR was completed in January 2014 (Singletary 2015 S269, Zideman 2015 e225).  This literature search was rerun in September 2019 to capture the new evidence between 2014 and 2019. Four additional studies were added (Berglund 2014 212, Pickam 2019 195, English 2018 919, Greenberg 2017 1) and incorporated into the consensus on science and grade tables to update the 2015 consensus on science and treatment recommendations. </w:t>
            </w:r>
          </w:p>
          <w:p w14:paraId="49684F5C" w14:textId="77777777" w:rsidR="00393D68" w:rsidRPr="003A4041" w:rsidRDefault="00393D68" w:rsidP="003A4041">
            <w:pPr>
              <w:pStyle w:val="BodyText"/>
              <w:spacing w:line="276" w:lineRule="auto"/>
              <w:jc w:val="both"/>
              <w:divId w:val="1630936795"/>
              <w:rPr>
                <w:szCs w:val="20"/>
              </w:rPr>
            </w:pPr>
            <w:r w:rsidRPr="003A4041">
              <w:rPr>
                <w:szCs w:val="20"/>
              </w:rPr>
              <w:t>The Task Force considers an ideal stroke assessment system for first aid use to have few steps, to be easily understood and remembered, to be sensitive and to take minimal time to complete. These considerations were taken into account in the choice of tests that were studied.</w:t>
            </w:r>
          </w:p>
          <w:p w14:paraId="41B955BD" w14:textId="77777777" w:rsidR="00393D68" w:rsidRPr="003A4041" w:rsidRDefault="00393D68" w:rsidP="003A4041">
            <w:pPr>
              <w:pStyle w:val="BodyText"/>
              <w:spacing w:line="276" w:lineRule="auto"/>
              <w:jc w:val="both"/>
              <w:divId w:val="1630936795"/>
              <w:rPr>
                <w:szCs w:val="20"/>
              </w:rPr>
            </w:pPr>
            <w:r w:rsidRPr="003A4041">
              <w:rPr>
                <w:szCs w:val="20"/>
              </w:rPr>
              <w:t>Early treatment can minimize a potentially devastating neurologic injury.  In making this recommendation, the Task Force emphasizes that in the initial management of the individual, the assessment using a stroke recognition score compared to no stroke  score assessment assists in early stroke recognition, a reduced time from symptom onset to arrival at a hospital emergency department or hospital admission, and faster treatment of confirmed stroke patients.</w:t>
            </w:r>
          </w:p>
          <w:p w14:paraId="7E1AFAEA" w14:textId="4C92BD8E" w:rsidR="00393D68" w:rsidRPr="003A4041" w:rsidRDefault="00393D68" w:rsidP="003A4041">
            <w:pPr>
              <w:pStyle w:val="BodyText"/>
              <w:spacing w:line="276" w:lineRule="auto"/>
              <w:jc w:val="both"/>
              <w:divId w:val="1630936795"/>
              <w:rPr>
                <w:szCs w:val="20"/>
              </w:rPr>
            </w:pPr>
            <w:r w:rsidRPr="003A4041">
              <w:rPr>
                <w:szCs w:val="20"/>
              </w:rPr>
              <w:t xml:space="preserve">The Task Force recognizes that in most studies, the stroke scale assessment was performed by paramedics or nurses and not by lay people or first aid providers. The benefit of training first aid providers in stroke assessment systems outweighs the risks, which is largely limited to false-positive identification </w:t>
            </w:r>
            <w:r w:rsidR="00FD0FF0" w:rsidRPr="003A4041">
              <w:rPr>
                <w:szCs w:val="20"/>
              </w:rPr>
              <w:t>by first</w:t>
            </w:r>
            <w:r w:rsidRPr="003A4041">
              <w:rPr>
                <w:szCs w:val="20"/>
              </w:rPr>
              <w:t xml:space="preserve"> aid providers. The Task Force considers that the lay public or first aid providers should use the stroke scale assessment protocol that provides the highest sensitivity and the least number of false negatives.</w:t>
            </w:r>
          </w:p>
          <w:p w14:paraId="6C18D93E" w14:textId="77777777" w:rsidR="00393D68" w:rsidRPr="003A4041" w:rsidRDefault="00393D68" w:rsidP="003A4041">
            <w:pPr>
              <w:pStyle w:val="BodyText"/>
              <w:spacing w:line="276" w:lineRule="auto"/>
              <w:jc w:val="both"/>
              <w:divId w:val="1630936795"/>
              <w:rPr>
                <w:szCs w:val="20"/>
              </w:rPr>
            </w:pPr>
            <w:r w:rsidRPr="003A4041">
              <w:rPr>
                <w:szCs w:val="20"/>
              </w:rPr>
              <w:t>Four scales have been the subject of several studies and therefore a large number of participants have been tested (FAST, CPSS, LAPSS, MASS). Four scales (OPSS, ROSIER, BEFAST, MED-PACS) were each the subject of a single study with between 250 and 600 participants (Chenkin 2009 153, Fotherhill 2013 2007, Studneck 2013 348, Pickham 2018 195). The PreHAST scale provided a high level of sensitivity was only tested in a single study, with a low number of participants (Andsberg 2017 1). The Task Force decided to limit its conclusions to those scales with a larger number of patients and to exclude scales with only a single study and low numbers of participants.</w:t>
            </w:r>
          </w:p>
          <w:p w14:paraId="105311A4" w14:textId="77777777" w:rsidR="00393D68" w:rsidRPr="003A4041" w:rsidRDefault="00393D68" w:rsidP="003A4041">
            <w:pPr>
              <w:pStyle w:val="BodyText"/>
              <w:spacing w:line="276" w:lineRule="auto"/>
              <w:jc w:val="both"/>
              <w:divId w:val="1630936795"/>
              <w:rPr>
                <w:szCs w:val="20"/>
              </w:rPr>
            </w:pPr>
            <w:r w:rsidRPr="003A4041">
              <w:rPr>
                <w:szCs w:val="20"/>
              </w:rPr>
              <w:t xml:space="preserve">In this review of the literature, the stroke assessment systems include various components, such as looking for specific signs and measuring blood glucose levels. Our review found that stroke assessment systems that included blood glucose measurement had similar sensitivity but increased specificity to accurately identify stroke compared with those systems that did not include blood glucose measurement. We recognize that first aid providers may not have access to or the skill to use a properly calibrated glucose measurement device. Although use of blood glucose measurement is not routinely included in first aid training, glucose measurement devices are commonly available and used by the public. </w:t>
            </w:r>
          </w:p>
          <w:p w14:paraId="5DD88CA1" w14:textId="77777777" w:rsidR="00393D68" w:rsidRPr="003A4041" w:rsidRDefault="00393D68" w:rsidP="003A4041">
            <w:pPr>
              <w:pStyle w:val="BodyText"/>
              <w:spacing w:line="276" w:lineRule="auto"/>
              <w:jc w:val="both"/>
              <w:divId w:val="1630936795"/>
              <w:rPr>
                <w:szCs w:val="20"/>
              </w:rPr>
            </w:pPr>
            <w:r w:rsidRPr="003A4041">
              <w:rPr>
                <w:szCs w:val="20"/>
              </w:rPr>
              <w:t>The cost of the intervention is estimated as low. However, the Task Force did take into account that assessment scales that included blood glucose measurement would require the acquisition of measurement devices that can be expensive and that in some countries, the use of such devices by first aid providers is not authorized by law.</w:t>
            </w:r>
          </w:p>
          <w:p w14:paraId="5797E456" w14:textId="77777777" w:rsidR="00393D68" w:rsidRPr="003A4041" w:rsidRDefault="00393D68" w:rsidP="003A4041">
            <w:pPr>
              <w:pStyle w:val="BodyText"/>
              <w:spacing w:line="276" w:lineRule="auto"/>
              <w:jc w:val="both"/>
              <w:divId w:val="1630936795"/>
              <w:rPr>
                <w:szCs w:val="20"/>
              </w:rPr>
            </w:pPr>
            <w:r w:rsidRPr="003A4041">
              <w:rPr>
                <w:szCs w:val="20"/>
              </w:rPr>
              <w:t>Those developing local guidelines for first aid providers can use the results of this review to determine if the benefit of increased specificity with systems that include glucose measurement would be desirable in their settings, compared with using simpler stroke assessment systems that do not include glucose measurement, which have similar sensitivity but lower specificity.</w:t>
            </w:r>
          </w:p>
          <w:p w14:paraId="2C54BCE7" w14:textId="77777777" w:rsidR="00A7027B" w:rsidRPr="00901E40" w:rsidRDefault="00A7027B" w:rsidP="00901E40">
            <w:pPr>
              <w:pStyle w:val="BodyText"/>
              <w:spacing w:line="276" w:lineRule="auto"/>
              <w:jc w:val="both"/>
              <w:divId w:val="1630936795"/>
              <w:rPr>
                <w:szCs w:val="20"/>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A7027B" w:rsidRPr="007A5BEB" w14:paraId="5C00AC1F" w14:textId="77777777">
        <w:trPr>
          <w:divId w:val="1342468184"/>
        </w:trPr>
        <w:tc>
          <w:tcPr>
            <w:tcW w:w="0" w:type="auto"/>
            <w:shd w:val="clear" w:color="auto" w:fill="2E74B5"/>
            <w:tcMar>
              <w:top w:w="75" w:type="dxa"/>
              <w:left w:w="75" w:type="dxa"/>
              <w:bottom w:w="75" w:type="dxa"/>
              <w:right w:w="75" w:type="dxa"/>
            </w:tcMar>
            <w:hideMark/>
          </w:tcPr>
          <w:p w14:paraId="154D92AD" w14:textId="77777777" w:rsidR="00A7027B" w:rsidRPr="007A5BEB" w:rsidRDefault="00A7027B">
            <w:pPr>
              <w:pStyle w:val="Heading2"/>
              <w:spacing w:before="0" w:beforeAutospacing="0" w:after="0" w:afterAutospacing="0"/>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Subgroup considerations</w:t>
            </w:r>
          </w:p>
        </w:tc>
      </w:tr>
      <w:tr w:rsidR="00A7027B" w:rsidRPr="003A4041" w14:paraId="19A07C6C" w14:textId="77777777">
        <w:trPr>
          <w:divId w:val="1342468184"/>
          <w:trHeight w:val="1080"/>
        </w:trPr>
        <w:tc>
          <w:tcPr>
            <w:tcW w:w="0" w:type="auto"/>
            <w:tcMar>
              <w:top w:w="75" w:type="dxa"/>
              <w:left w:w="75" w:type="dxa"/>
              <w:bottom w:w="75" w:type="dxa"/>
              <w:right w:w="75" w:type="dxa"/>
            </w:tcMar>
            <w:hideMark/>
          </w:tcPr>
          <w:p w14:paraId="20D800B9" w14:textId="5B626040" w:rsidR="007367BE" w:rsidRPr="00B93BEB" w:rsidRDefault="005227B9">
            <w:pPr>
              <w:divId w:val="1555118132"/>
              <w:rPr>
                <w:rFonts w:cstheme="minorHAnsi"/>
                <w:sz w:val="20"/>
                <w:szCs w:val="20"/>
                <w:lang w:val="en-US" w:eastAsia="ja-JP"/>
              </w:rPr>
            </w:pPr>
            <w:r w:rsidRPr="003A4041">
              <w:rPr>
                <w:rFonts w:cstheme="minorHAnsi"/>
                <w:sz w:val="20"/>
                <w:szCs w:val="20"/>
                <w:lang w:val="en-US" w:eastAsia="ja-JP"/>
              </w:rPr>
              <w:lastRenderedPageBreak/>
              <w:t xml:space="preserve">It would certainly be </w:t>
            </w:r>
            <w:r w:rsidR="00435B9A">
              <w:rPr>
                <w:rFonts w:cstheme="minorHAnsi"/>
                <w:sz w:val="20"/>
                <w:szCs w:val="20"/>
                <w:lang w:val="en-US" w:eastAsia="ja-JP"/>
              </w:rPr>
              <w:t xml:space="preserve">of </w:t>
            </w:r>
            <w:r w:rsidRPr="003A4041">
              <w:rPr>
                <w:rFonts w:cstheme="minorHAnsi"/>
                <w:sz w:val="20"/>
                <w:szCs w:val="20"/>
                <w:lang w:val="en-US" w:eastAsia="ja-JP"/>
              </w:rPr>
              <w:t xml:space="preserve">interest to </w:t>
            </w:r>
            <w:r w:rsidR="00435B9A">
              <w:rPr>
                <w:rFonts w:cstheme="minorHAnsi"/>
                <w:sz w:val="20"/>
                <w:szCs w:val="20"/>
                <w:lang w:val="en-US" w:eastAsia="ja-JP"/>
              </w:rPr>
              <w:t>undertake</w:t>
            </w:r>
            <w:r w:rsidR="00435B9A" w:rsidRPr="003A4041">
              <w:rPr>
                <w:rFonts w:cstheme="minorHAnsi"/>
                <w:sz w:val="20"/>
                <w:szCs w:val="20"/>
                <w:lang w:val="en-US" w:eastAsia="ja-JP"/>
              </w:rPr>
              <w:t xml:space="preserve"> </w:t>
            </w:r>
            <w:r w:rsidRPr="003A4041">
              <w:rPr>
                <w:rFonts w:cstheme="minorHAnsi"/>
                <w:sz w:val="20"/>
                <w:szCs w:val="20"/>
                <w:lang w:val="en-US" w:eastAsia="ja-JP"/>
              </w:rPr>
              <w:t xml:space="preserve">a subgroup analysis </w:t>
            </w:r>
            <w:r w:rsidR="00435B9A">
              <w:rPr>
                <w:rFonts w:cstheme="minorHAnsi"/>
                <w:sz w:val="20"/>
                <w:szCs w:val="20"/>
                <w:lang w:val="en-US" w:eastAsia="ja-JP"/>
              </w:rPr>
              <w:t>to review the scoring accuracy of the various</w:t>
            </w:r>
            <w:r w:rsidRPr="003A4041">
              <w:rPr>
                <w:rFonts w:cstheme="minorHAnsi"/>
                <w:sz w:val="20"/>
                <w:szCs w:val="20"/>
                <w:lang w:val="en-US" w:eastAsia="ja-JP"/>
              </w:rPr>
              <w:t xml:space="preserve"> test provider</w:t>
            </w:r>
            <w:r w:rsidR="00435B9A">
              <w:rPr>
                <w:rFonts w:cstheme="minorHAnsi"/>
                <w:sz w:val="20"/>
                <w:szCs w:val="20"/>
                <w:lang w:val="en-US" w:eastAsia="ja-JP"/>
              </w:rPr>
              <w:t xml:space="preserve"> groups</w:t>
            </w:r>
            <w:r w:rsidRPr="003A4041">
              <w:rPr>
                <w:rFonts w:cstheme="minorHAnsi"/>
                <w:sz w:val="20"/>
                <w:szCs w:val="20"/>
                <w:lang w:val="en-US" w:eastAsia="ja-JP"/>
              </w:rPr>
              <w:t xml:space="preserve"> </w:t>
            </w:r>
            <w:r w:rsidR="00435B9A">
              <w:rPr>
                <w:rFonts w:cstheme="minorHAnsi"/>
                <w:sz w:val="20"/>
                <w:szCs w:val="20"/>
                <w:lang w:val="en-US" w:eastAsia="ja-JP"/>
              </w:rPr>
              <w:t>(</w:t>
            </w:r>
            <w:r w:rsidRPr="003A4041">
              <w:rPr>
                <w:rFonts w:cstheme="minorHAnsi"/>
                <w:sz w:val="20"/>
                <w:szCs w:val="20"/>
                <w:lang w:val="en-US" w:eastAsia="ja-JP"/>
              </w:rPr>
              <w:t xml:space="preserve">paramedics, </w:t>
            </w:r>
            <w:r w:rsidR="00435B9A">
              <w:rPr>
                <w:rFonts w:cstheme="minorHAnsi"/>
                <w:sz w:val="20"/>
                <w:szCs w:val="20"/>
                <w:lang w:val="en-US" w:eastAsia="ja-JP"/>
              </w:rPr>
              <w:t>nurses,</w:t>
            </w:r>
            <w:r w:rsidR="00FD0FF0">
              <w:rPr>
                <w:rFonts w:cstheme="minorHAnsi"/>
                <w:sz w:val="20"/>
                <w:szCs w:val="20"/>
                <w:lang w:val="en-US" w:eastAsia="ja-JP"/>
              </w:rPr>
              <w:t xml:space="preserve"> </w:t>
            </w:r>
            <w:r w:rsidRPr="003A4041">
              <w:rPr>
                <w:rFonts w:cstheme="minorHAnsi"/>
                <w:sz w:val="20"/>
                <w:szCs w:val="20"/>
                <w:lang w:val="en-US" w:eastAsia="ja-JP"/>
              </w:rPr>
              <w:t>first aid providers</w:t>
            </w:r>
            <w:r w:rsidR="00435B9A">
              <w:rPr>
                <w:rFonts w:cstheme="minorHAnsi"/>
                <w:sz w:val="20"/>
                <w:szCs w:val="20"/>
                <w:lang w:val="en-US" w:eastAsia="ja-JP"/>
              </w:rPr>
              <w:t>).</w:t>
            </w:r>
            <w:r w:rsidRPr="003A4041">
              <w:rPr>
                <w:rFonts w:cstheme="minorHAnsi"/>
                <w:sz w:val="20"/>
                <w:szCs w:val="20"/>
                <w:lang w:val="en-US" w:eastAsia="ja-JP"/>
              </w:rPr>
              <w:t xml:space="preserve"> </w:t>
            </w:r>
            <w:r w:rsidR="00FD0FF0">
              <w:rPr>
                <w:rFonts w:cstheme="minorHAnsi"/>
                <w:sz w:val="20"/>
                <w:szCs w:val="20"/>
                <w:lang w:val="en-US" w:eastAsia="ja-JP"/>
              </w:rPr>
              <w:t xml:space="preserve">Currently </w:t>
            </w:r>
            <w:r w:rsidR="00FD0FF0" w:rsidRPr="003A4041">
              <w:rPr>
                <w:rFonts w:cstheme="minorHAnsi"/>
                <w:sz w:val="20"/>
                <w:szCs w:val="20"/>
                <w:lang w:val="en-US" w:eastAsia="ja-JP"/>
              </w:rPr>
              <w:t>there</w:t>
            </w:r>
            <w:r w:rsidRPr="003A4041">
              <w:rPr>
                <w:rFonts w:cstheme="minorHAnsi"/>
                <w:sz w:val="20"/>
                <w:szCs w:val="20"/>
                <w:lang w:val="en-US" w:eastAsia="ja-JP"/>
              </w:rPr>
              <w:t xml:space="preserve"> </w:t>
            </w:r>
            <w:r w:rsidR="00435B9A">
              <w:rPr>
                <w:rFonts w:cstheme="minorHAnsi"/>
                <w:sz w:val="20"/>
                <w:szCs w:val="20"/>
                <w:lang w:val="en-US" w:eastAsia="ja-JP"/>
              </w:rPr>
              <w:t>is</w:t>
            </w:r>
            <w:r w:rsidR="00435B9A" w:rsidRPr="003A4041">
              <w:rPr>
                <w:rFonts w:cstheme="minorHAnsi"/>
                <w:sz w:val="20"/>
                <w:szCs w:val="20"/>
                <w:lang w:val="en-US" w:eastAsia="ja-JP"/>
              </w:rPr>
              <w:t xml:space="preserve"> </w:t>
            </w:r>
            <w:r w:rsidR="00FD0FF0">
              <w:rPr>
                <w:rFonts w:cstheme="minorHAnsi"/>
                <w:sz w:val="20"/>
                <w:szCs w:val="20"/>
                <w:lang w:val="en-US" w:eastAsia="ja-JP"/>
              </w:rPr>
              <w:t xml:space="preserve">insufficient </w:t>
            </w:r>
            <w:r w:rsidR="00FD0FF0" w:rsidRPr="003A4041">
              <w:rPr>
                <w:rFonts w:cstheme="minorHAnsi"/>
                <w:sz w:val="20"/>
                <w:szCs w:val="20"/>
                <w:lang w:val="en-US" w:eastAsia="ja-JP"/>
              </w:rPr>
              <w:t>data</w:t>
            </w:r>
            <w:r w:rsidR="00435B9A" w:rsidRPr="003A4041">
              <w:rPr>
                <w:rFonts w:cstheme="minorHAnsi"/>
                <w:sz w:val="20"/>
                <w:szCs w:val="20"/>
                <w:lang w:val="en-US" w:eastAsia="ja-JP"/>
              </w:rPr>
              <w:t xml:space="preserve"> </w:t>
            </w:r>
            <w:r w:rsidRPr="003A4041">
              <w:rPr>
                <w:rFonts w:cstheme="minorHAnsi"/>
                <w:sz w:val="20"/>
                <w:szCs w:val="20"/>
                <w:lang w:val="en-US" w:eastAsia="ja-JP"/>
              </w:rPr>
              <w:t xml:space="preserve">to conduct </w:t>
            </w:r>
            <w:r w:rsidR="00435B9A">
              <w:rPr>
                <w:rFonts w:cstheme="minorHAnsi"/>
                <w:sz w:val="20"/>
                <w:szCs w:val="20"/>
                <w:lang w:val="en-US" w:eastAsia="ja-JP"/>
              </w:rPr>
              <w:t>this</w:t>
            </w:r>
            <w:r w:rsidR="00435B9A" w:rsidRPr="003A4041">
              <w:rPr>
                <w:rFonts w:cstheme="minorHAnsi"/>
                <w:sz w:val="20"/>
                <w:szCs w:val="20"/>
                <w:lang w:val="en-US" w:eastAsia="ja-JP"/>
              </w:rPr>
              <w:t xml:space="preserve"> </w:t>
            </w:r>
            <w:r w:rsidRPr="003A4041">
              <w:rPr>
                <w:rFonts w:cstheme="minorHAnsi"/>
                <w:sz w:val="20"/>
                <w:szCs w:val="20"/>
                <w:lang w:val="en-US" w:eastAsia="ja-JP"/>
              </w:rPr>
              <w:t>subgroup analysis</w:t>
            </w:r>
            <w:r w:rsidR="00435B9A">
              <w:rPr>
                <w:rFonts w:cstheme="minorHAnsi"/>
                <w:sz w:val="20"/>
                <w:szCs w:val="20"/>
                <w:lang w:val="en-US" w:eastAsia="ja-JP"/>
              </w:rPr>
              <w:t>.</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A7027B" w:rsidRPr="007A5BEB" w14:paraId="5C5AF250" w14:textId="77777777">
        <w:trPr>
          <w:divId w:val="1332176666"/>
        </w:trPr>
        <w:tc>
          <w:tcPr>
            <w:tcW w:w="0" w:type="auto"/>
            <w:shd w:val="clear" w:color="auto" w:fill="2E74B5"/>
            <w:tcMar>
              <w:top w:w="75" w:type="dxa"/>
              <w:left w:w="75" w:type="dxa"/>
              <w:bottom w:w="75" w:type="dxa"/>
              <w:right w:w="75" w:type="dxa"/>
            </w:tcMar>
            <w:hideMark/>
          </w:tcPr>
          <w:p w14:paraId="3CD1EC17" w14:textId="77777777" w:rsidR="00A7027B" w:rsidRPr="007A5BEB" w:rsidRDefault="00A7027B">
            <w:pPr>
              <w:pStyle w:val="Heading2"/>
              <w:spacing w:before="0" w:beforeAutospacing="0" w:after="0" w:afterAutospacing="0"/>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Implementation considerations</w:t>
            </w:r>
          </w:p>
        </w:tc>
      </w:tr>
      <w:tr w:rsidR="00A7027B" w:rsidRPr="003A4041" w14:paraId="5D581E0E" w14:textId="77777777">
        <w:trPr>
          <w:divId w:val="1332176666"/>
          <w:trHeight w:val="1080"/>
        </w:trPr>
        <w:tc>
          <w:tcPr>
            <w:tcW w:w="0" w:type="auto"/>
            <w:tcMar>
              <w:top w:w="75" w:type="dxa"/>
              <w:left w:w="75" w:type="dxa"/>
              <w:bottom w:w="75" w:type="dxa"/>
              <w:right w:w="75" w:type="dxa"/>
            </w:tcMar>
            <w:hideMark/>
          </w:tcPr>
          <w:p w14:paraId="6CAB2D9F" w14:textId="77777777" w:rsidR="005227B9" w:rsidRPr="003A4041" w:rsidRDefault="005227B9" w:rsidP="003A4041">
            <w:pPr>
              <w:pStyle w:val="BodyText"/>
              <w:spacing w:line="276" w:lineRule="auto"/>
              <w:jc w:val="both"/>
              <w:divId w:val="408815804"/>
              <w:rPr>
                <w:szCs w:val="20"/>
              </w:rPr>
            </w:pPr>
            <w:r w:rsidRPr="003A4041">
              <w:rPr>
                <w:szCs w:val="20"/>
              </w:rPr>
              <w:t>The use of a recognition scale for stroke diagnosis requires training, regardless of who is using it.</w:t>
            </w:r>
          </w:p>
          <w:p w14:paraId="7E021253" w14:textId="1A9CC785" w:rsidR="005227B9" w:rsidRPr="003A4041" w:rsidRDefault="005227B9" w:rsidP="003A4041">
            <w:pPr>
              <w:pStyle w:val="BodyText"/>
              <w:spacing w:line="276" w:lineRule="auto"/>
              <w:jc w:val="both"/>
              <w:divId w:val="408815804"/>
              <w:rPr>
                <w:szCs w:val="20"/>
              </w:rPr>
            </w:pPr>
            <w:r w:rsidRPr="003A4041">
              <w:rPr>
                <w:szCs w:val="20"/>
              </w:rPr>
              <w:t xml:space="preserve">- For the layperson, public campaigns on the importance of early stroke diagnosis, recognition of early signs and the need for </w:t>
            </w:r>
            <w:r w:rsidR="00435B9A">
              <w:rPr>
                <w:szCs w:val="20"/>
              </w:rPr>
              <w:t xml:space="preserve">an </w:t>
            </w:r>
            <w:r w:rsidRPr="003A4041">
              <w:rPr>
                <w:szCs w:val="20"/>
              </w:rPr>
              <w:t xml:space="preserve">early call to the emergency </w:t>
            </w:r>
            <w:r w:rsidR="00435B9A">
              <w:rPr>
                <w:szCs w:val="20"/>
              </w:rPr>
              <w:t>services</w:t>
            </w:r>
            <w:r w:rsidRPr="003A4041">
              <w:rPr>
                <w:szCs w:val="20"/>
              </w:rPr>
              <w:t>, are necessary.</w:t>
            </w:r>
          </w:p>
          <w:p w14:paraId="3085EF6B" w14:textId="77777777" w:rsidR="005227B9" w:rsidRPr="003A4041" w:rsidRDefault="005227B9" w:rsidP="003A4041">
            <w:pPr>
              <w:pStyle w:val="BodyText"/>
              <w:spacing w:line="276" w:lineRule="auto"/>
              <w:jc w:val="both"/>
              <w:divId w:val="408815804"/>
              <w:rPr>
                <w:szCs w:val="20"/>
              </w:rPr>
            </w:pPr>
            <w:r w:rsidRPr="003A4041">
              <w:rPr>
                <w:szCs w:val="20"/>
              </w:rPr>
              <w:t>- For first aid providers, specific short training such as face-to-face training, online training with or without video can be used.</w:t>
            </w:r>
          </w:p>
          <w:p w14:paraId="1D3E99B0" w14:textId="0C738739" w:rsidR="005227B9" w:rsidRPr="003A4041" w:rsidRDefault="005227B9" w:rsidP="003A4041">
            <w:pPr>
              <w:pStyle w:val="BodyText"/>
              <w:spacing w:line="276" w:lineRule="auto"/>
              <w:jc w:val="both"/>
              <w:divId w:val="408815804"/>
              <w:rPr>
                <w:szCs w:val="20"/>
              </w:rPr>
            </w:pPr>
            <w:r w:rsidRPr="003A4041">
              <w:rPr>
                <w:szCs w:val="20"/>
              </w:rPr>
              <w:t xml:space="preserve">- For paramedics and nurses working in pre-hospital settings, these </w:t>
            </w:r>
            <w:r w:rsidR="00435B9A">
              <w:rPr>
                <w:szCs w:val="20"/>
              </w:rPr>
              <w:t xml:space="preserve">training </w:t>
            </w:r>
            <w:r w:rsidRPr="003A4041">
              <w:rPr>
                <w:szCs w:val="20"/>
              </w:rPr>
              <w:t>courses should be integrated into the regular training programs and be subject to refresher courses and feedback.</w:t>
            </w:r>
          </w:p>
          <w:p w14:paraId="280EDD9A" w14:textId="3F52B4D9" w:rsidR="00AB7C7A" w:rsidRPr="00AB7C7A" w:rsidRDefault="005227B9" w:rsidP="00B93BEB">
            <w:pPr>
              <w:pStyle w:val="BodyText"/>
              <w:spacing w:line="276" w:lineRule="auto"/>
              <w:jc w:val="both"/>
              <w:divId w:val="408815804"/>
              <w:rPr>
                <w:rFonts w:ascii="Calibri" w:eastAsia="Times New Roman" w:hAnsi="Calibri" w:cs="Calibri"/>
                <w:sz w:val="24"/>
                <w:szCs w:val="16"/>
              </w:rPr>
            </w:pPr>
            <w:r w:rsidRPr="003A4041">
              <w:rPr>
                <w:szCs w:val="20"/>
              </w:rPr>
              <w:t xml:space="preserve">Some scores </w:t>
            </w:r>
            <w:r w:rsidR="00435B9A">
              <w:rPr>
                <w:szCs w:val="20"/>
              </w:rPr>
              <w:t>require</w:t>
            </w:r>
            <w:r w:rsidR="00435B9A" w:rsidRPr="003A4041">
              <w:rPr>
                <w:szCs w:val="20"/>
              </w:rPr>
              <w:t xml:space="preserve"> </w:t>
            </w:r>
            <w:r w:rsidRPr="003A4041">
              <w:rPr>
                <w:szCs w:val="20"/>
              </w:rPr>
              <w:t>blood glucose measurement</w:t>
            </w:r>
            <w:r w:rsidR="00435B9A">
              <w:rPr>
                <w:szCs w:val="20"/>
              </w:rPr>
              <w:t xml:space="preserve">. </w:t>
            </w:r>
            <w:r w:rsidRPr="003A4041">
              <w:rPr>
                <w:szCs w:val="20"/>
              </w:rPr>
              <w:t xml:space="preserve"> </w:t>
            </w:r>
            <w:r w:rsidR="00435B9A">
              <w:rPr>
                <w:szCs w:val="20"/>
              </w:rPr>
              <w:t>Blood glucose measurement increases the sensitivity of the test.  However, t</w:t>
            </w:r>
            <w:r w:rsidRPr="003A4041">
              <w:rPr>
                <w:szCs w:val="20"/>
              </w:rPr>
              <w:t>he availability of</w:t>
            </w:r>
            <w:r w:rsidR="00435B9A">
              <w:rPr>
                <w:szCs w:val="20"/>
              </w:rPr>
              <w:t xml:space="preserve"> glucometers</w:t>
            </w:r>
            <w:r w:rsidRPr="003A4041">
              <w:rPr>
                <w:szCs w:val="20"/>
              </w:rPr>
              <w:t xml:space="preserve"> differs greatly from country to country due to the cost involved </w:t>
            </w:r>
            <w:r w:rsidR="00435B9A">
              <w:rPr>
                <w:szCs w:val="20"/>
              </w:rPr>
              <w:t>and</w:t>
            </w:r>
            <w:r w:rsidR="00435B9A" w:rsidRPr="003A4041">
              <w:rPr>
                <w:szCs w:val="20"/>
              </w:rPr>
              <w:t xml:space="preserve"> </w:t>
            </w:r>
            <w:r w:rsidRPr="003A4041">
              <w:rPr>
                <w:szCs w:val="20"/>
              </w:rPr>
              <w:t xml:space="preserve">the lack of legal authorization to use </w:t>
            </w:r>
            <w:r w:rsidR="00435B9A">
              <w:rPr>
                <w:szCs w:val="20"/>
              </w:rPr>
              <w:t>these devices by non-healthcare professionals</w:t>
            </w:r>
            <w:r w:rsidRPr="003A4041">
              <w:rPr>
                <w:szCs w:val="20"/>
              </w:rPr>
              <w:t xml:space="preserve">. </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A7027B" w:rsidRPr="007A5BEB" w14:paraId="66FEF29C" w14:textId="77777777">
        <w:trPr>
          <w:divId w:val="1792431693"/>
        </w:trPr>
        <w:tc>
          <w:tcPr>
            <w:tcW w:w="0" w:type="auto"/>
            <w:shd w:val="clear" w:color="auto" w:fill="2E74B5"/>
            <w:tcMar>
              <w:top w:w="75" w:type="dxa"/>
              <w:left w:w="75" w:type="dxa"/>
              <w:bottom w:w="75" w:type="dxa"/>
              <w:right w:w="75" w:type="dxa"/>
            </w:tcMar>
            <w:hideMark/>
          </w:tcPr>
          <w:p w14:paraId="66BC75C5" w14:textId="77777777" w:rsidR="00A7027B" w:rsidRPr="007A5BEB" w:rsidRDefault="00A7027B">
            <w:pPr>
              <w:pStyle w:val="Heading2"/>
              <w:spacing w:before="0" w:beforeAutospacing="0" w:after="0" w:afterAutospacing="0"/>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Monitoring and evaluation</w:t>
            </w:r>
          </w:p>
        </w:tc>
      </w:tr>
      <w:tr w:rsidR="00A7027B" w:rsidRPr="003A4041" w14:paraId="020E09F7" w14:textId="77777777">
        <w:trPr>
          <w:divId w:val="1792431693"/>
          <w:trHeight w:val="1080"/>
        </w:trPr>
        <w:tc>
          <w:tcPr>
            <w:tcW w:w="0" w:type="auto"/>
            <w:tcMar>
              <w:top w:w="75" w:type="dxa"/>
              <w:left w:w="75" w:type="dxa"/>
              <w:bottom w:w="75" w:type="dxa"/>
              <w:right w:w="75" w:type="dxa"/>
            </w:tcMar>
            <w:hideMark/>
          </w:tcPr>
          <w:p w14:paraId="5DAE4807" w14:textId="25B1FCC9" w:rsidR="008D0FFB" w:rsidRPr="00B93BEB" w:rsidRDefault="00A7027B" w:rsidP="003A4041">
            <w:pPr>
              <w:pStyle w:val="BodyText"/>
              <w:spacing w:line="276" w:lineRule="auto"/>
              <w:jc w:val="both"/>
              <w:divId w:val="1862472997"/>
              <w:rPr>
                <w:szCs w:val="20"/>
              </w:rPr>
            </w:pPr>
            <w:r w:rsidRPr="007A5BEB">
              <w:rPr>
                <w:rFonts w:ascii="Calibri" w:eastAsia="Times New Roman" w:hAnsi="Calibri" w:cs="Calibri"/>
                <w:sz w:val="16"/>
                <w:szCs w:val="16"/>
                <w:lang w:val="en-GB"/>
              </w:rPr>
              <w:br/>
            </w:r>
            <w:r w:rsidR="00D1706E" w:rsidRPr="003A4041">
              <w:rPr>
                <w:szCs w:val="20"/>
              </w:rPr>
              <w:t>Based on th</w:t>
            </w:r>
            <w:r w:rsidR="00435B9A">
              <w:rPr>
                <w:szCs w:val="20"/>
              </w:rPr>
              <w:t>is</w:t>
            </w:r>
            <w:r w:rsidR="00D1706E" w:rsidRPr="003A4041">
              <w:rPr>
                <w:szCs w:val="20"/>
              </w:rPr>
              <w:t xml:space="preserve"> literature review, we were able to identify</w:t>
            </w:r>
            <w:r w:rsidR="008D0FFB" w:rsidRPr="003A4041">
              <w:rPr>
                <w:szCs w:val="20"/>
              </w:rPr>
              <w:t xml:space="preserve"> </w:t>
            </w:r>
            <w:r w:rsidR="00435B9A">
              <w:rPr>
                <w:szCs w:val="20"/>
              </w:rPr>
              <w:t xml:space="preserve">a number of </w:t>
            </w:r>
            <w:r w:rsidR="008D0FFB" w:rsidRPr="003A4041">
              <w:rPr>
                <w:szCs w:val="20"/>
              </w:rPr>
              <w:t>different</w:t>
            </w:r>
            <w:r w:rsidR="00D1706E" w:rsidRPr="003A4041">
              <w:rPr>
                <w:szCs w:val="20"/>
              </w:rPr>
              <w:t xml:space="preserve"> stroke recognition scales. The use of simple scor</w:t>
            </w:r>
            <w:r w:rsidR="00435B9A">
              <w:rPr>
                <w:szCs w:val="20"/>
              </w:rPr>
              <w:t xml:space="preserve">ing </w:t>
            </w:r>
            <w:r w:rsidR="00FD0FF0">
              <w:rPr>
                <w:szCs w:val="20"/>
              </w:rPr>
              <w:t>systems,</w:t>
            </w:r>
            <w:r w:rsidR="00D1706E" w:rsidRPr="003A4041">
              <w:rPr>
                <w:szCs w:val="20"/>
              </w:rPr>
              <w:t xml:space="preserve"> easy to remember and usable by the lay public or the first aid providers </w:t>
            </w:r>
            <w:r w:rsidR="00435B9A">
              <w:rPr>
                <w:szCs w:val="20"/>
              </w:rPr>
              <w:t xml:space="preserve">must </w:t>
            </w:r>
            <w:r w:rsidR="00D1706E" w:rsidRPr="003A4041">
              <w:rPr>
                <w:szCs w:val="20"/>
              </w:rPr>
              <w:t>remain a</w:t>
            </w:r>
            <w:r w:rsidR="00435B9A">
              <w:rPr>
                <w:szCs w:val="20"/>
              </w:rPr>
              <w:t xml:space="preserve"> major</w:t>
            </w:r>
            <w:r w:rsidR="00D1706E" w:rsidRPr="003A4041">
              <w:rPr>
                <w:szCs w:val="20"/>
              </w:rPr>
              <w:t xml:space="preserve"> objective. </w:t>
            </w:r>
            <w:r w:rsidR="008D0FFB" w:rsidRPr="003A4041">
              <w:rPr>
                <w:szCs w:val="20"/>
              </w:rPr>
              <w:t xml:space="preserve">The monitoring and evaluation of the </w:t>
            </w:r>
            <w:r w:rsidR="00435B9A">
              <w:rPr>
                <w:szCs w:val="20"/>
              </w:rPr>
              <w:t xml:space="preserve">use and accuracy of the </w:t>
            </w:r>
            <w:r w:rsidR="008D0FFB" w:rsidRPr="003A4041">
              <w:rPr>
                <w:szCs w:val="20"/>
              </w:rPr>
              <w:t>different scor</w:t>
            </w:r>
            <w:r w:rsidR="00435B9A">
              <w:rPr>
                <w:szCs w:val="20"/>
              </w:rPr>
              <w:t>ing systems</w:t>
            </w:r>
            <w:r w:rsidR="008D0FFB" w:rsidRPr="003A4041">
              <w:rPr>
                <w:szCs w:val="20"/>
              </w:rPr>
              <w:t xml:space="preserve"> </w:t>
            </w:r>
            <w:r w:rsidR="00435B9A">
              <w:rPr>
                <w:szCs w:val="20"/>
              </w:rPr>
              <w:t>is</w:t>
            </w:r>
            <w:r w:rsidR="00435B9A" w:rsidRPr="003A4041">
              <w:rPr>
                <w:szCs w:val="20"/>
              </w:rPr>
              <w:t xml:space="preserve"> </w:t>
            </w:r>
            <w:r w:rsidR="008D0FFB" w:rsidRPr="003A4041">
              <w:rPr>
                <w:szCs w:val="20"/>
              </w:rPr>
              <w:t xml:space="preserve">essential in order to be able to </w:t>
            </w:r>
            <w:r w:rsidR="00435B9A">
              <w:rPr>
                <w:szCs w:val="20"/>
              </w:rPr>
              <w:t>develop</w:t>
            </w:r>
            <w:r w:rsidR="00435B9A" w:rsidRPr="003A4041">
              <w:rPr>
                <w:szCs w:val="20"/>
              </w:rPr>
              <w:t xml:space="preserve"> </w:t>
            </w:r>
            <w:r w:rsidR="008D0FFB" w:rsidRPr="003A4041">
              <w:rPr>
                <w:szCs w:val="20"/>
              </w:rPr>
              <w:t xml:space="preserve">the most </w:t>
            </w:r>
            <w:r w:rsidR="005227B9" w:rsidRPr="003A4041">
              <w:rPr>
                <w:szCs w:val="20"/>
              </w:rPr>
              <w:t>specific</w:t>
            </w:r>
            <w:r w:rsidR="008D0FFB" w:rsidRPr="003A4041">
              <w:rPr>
                <w:szCs w:val="20"/>
              </w:rPr>
              <w:t xml:space="preserve"> and effective stroke recognition scale.</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A7027B" w:rsidRPr="007A5BEB" w14:paraId="0E5FCA47" w14:textId="77777777">
        <w:trPr>
          <w:divId w:val="1332176666"/>
        </w:trPr>
        <w:tc>
          <w:tcPr>
            <w:tcW w:w="0" w:type="auto"/>
            <w:shd w:val="clear" w:color="auto" w:fill="2E74B5"/>
            <w:tcMar>
              <w:top w:w="75" w:type="dxa"/>
              <w:left w:w="75" w:type="dxa"/>
              <w:bottom w:w="75" w:type="dxa"/>
              <w:right w:w="75" w:type="dxa"/>
            </w:tcMar>
            <w:hideMark/>
          </w:tcPr>
          <w:p w14:paraId="6FA0FEE7" w14:textId="77777777" w:rsidR="00A7027B" w:rsidRPr="007A5BEB" w:rsidRDefault="00A7027B">
            <w:pPr>
              <w:pStyle w:val="Heading2"/>
              <w:spacing w:before="0" w:beforeAutospacing="0" w:after="0" w:afterAutospacing="0"/>
              <w:rPr>
                <w:rFonts w:ascii="Calibri" w:eastAsia="Times New Roman" w:hAnsi="Calibri" w:cs="Calibri"/>
                <w:color w:val="FFFFFF"/>
                <w:sz w:val="26"/>
                <w:szCs w:val="26"/>
                <w:lang w:val="en-GB"/>
              </w:rPr>
            </w:pPr>
            <w:r w:rsidRPr="007A5BEB">
              <w:rPr>
                <w:rFonts w:ascii="Calibri" w:eastAsia="Times New Roman" w:hAnsi="Calibri" w:cs="Calibri"/>
                <w:color w:val="FFFFFF"/>
                <w:sz w:val="26"/>
                <w:szCs w:val="26"/>
                <w:lang w:val="en-GB"/>
              </w:rPr>
              <w:t>Research priorities</w:t>
            </w:r>
          </w:p>
        </w:tc>
      </w:tr>
      <w:tr w:rsidR="00A7027B" w:rsidRPr="003A4041" w14:paraId="1F3B301B" w14:textId="77777777">
        <w:trPr>
          <w:divId w:val="1332176666"/>
          <w:trHeight w:val="1080"/>
        </w:trPr>
        <w:tc>
          <w:tcPr>
            <w:tcW w:w="0" w:type="auto"/>
            <w:tcMar>
              <w:top w:w="75" w:type="dxa"/>
              <w:left w:w="75" w:type="dxa"/>
              <w:bottom w:w="75" w:type="dxa"/>
              <w:right w:w="75" w:type="dxa"/>
            </w:tcMar>
            <w:hideMark/>
          </w:tcPr>
          <w:p w14:paraId="1604E0E7" w14:textId="781800FC" w:rsidR="006F3AE6" w:rsidRPr="003A4041" w:rsidRDefault="006F3AE6" w:rsidP="003A4041">
            <w:pPr>
              <w:pStyle w:val="BodyText"/>
              <w:spacing w:line="276" w:lineRule="auto"/>
              <w:jc w:val="both"/>
              <w:divId w:val="1654605994"/>
              <w:rPr>
                <w:szCs w:val="20"/>
              </w:rPr>
            </w:pPr>
          </w:p>
          <w:p w14:paraId="7C9D035D" w14:textId="77777777" w:rsidR="0001100D" w:rsidRDefault="006F3AE6" w:rsidP="003A4041">
            <w:pPr>
              <w:pStyle w:val="BodyText"/>
              <w:spacing w:line="276" w:lineRule="auto"/>
              <w:jc w:val="both"/>
              <w:divId w:val="1654605994"/>
              <w:rPr>
                <w:szCs w:val="20"/>
              </w:rPr>
            </w:pPr>
            <w:r w:rsidRPr="003A4041">
              <w:rPr>
                <w:szCs w:val="20"/>
              </w:rPr>
              <w:t xml:space="preserve">Large observational or randomized control studies evaluated rapid stroke scoring system or scale by first aid providers are needed. </w:t>
            </w:r>
          </w:p>
          <w:p w14:paraId="0BDFAEA2" w14:textId="29D21C86" w:rsidR="00A7027B" w:rsidRPr="003A4041" w:rsidRDefault="006F3AE6" w:rsidP="003A4041">
            <w:pPr>
              <w:pStyle w:val="BodyText"/>
              <w:spacing w:line="276" w:lineRule="auto"/>
              <w:jc w:val="both"/>
              <w:divId w:val="1654605994"/>
              <w:rPr>
                <w:szCs w:val="20"/>
              </w:rPr>
            </w:pPr>
            <w:r w:rsidRPr="003A4041">
              <w:rPr>
                <w:szCs w:val="20"/>
              </w:rPr>
              <w:t>The effect of the early use of a stroke scale must be assessed in terms of survival rate, CPC level, or survival to hospital discharge and after 30 days</w:t>
            </w:r>
          </w:p>
        </w:tc>
      </w:tr>
    </w:tbl>
    <w:p w14:paraId="786B73A7" w14:textId="77777777" w:rsidR="006F3AE6" w:rsidRDefault="006F3AE6" w:rsidP="008F5CF1">
      <w:pPr>
        <w:divId w:val="1332176666"/>
        <w:rPr>
          <w:b/>
          <w:lang w:val="pt-BR"/>
        </w:rPr>
      </w:pPr>
    </w:p>
    <w:p w14:paraId="1D04B9E6" w14:textId="7D7FC492" w:rsidR="002A65E9" w:rsidRPr="00B82CB7" w:rsidRDefault="008F5CF1" w:rsidP="008F5CF1">
      <w:pPr>
        <w:divId w:val="1332176666"/>
        <w:rPr>
          <w:b/>
          <w:lang w:val="pt-BR"/>
        </w:rPr>
      </w:pPr>
      <w:r w:rsidRPr="00B82CB7">
        <w:rPr>
          <w:b/>
          <w:lang w:val="pt-BR"/>
        </w:rPr>
        <w:t>References</w:t>
      </w:r>
    </w:p>
    <w:p w14:paraId="2D9FEBAA" w14:textId="29A5116C" w:rsidR="008F5CF1" w:rsidRPr="002C0C16" w:rsidRDefault="008F5CF1" w:rsidP="002C0C16">
      <w:pPr>
        <w:divId w:val="1332176666"/>
        <w:rPr>
          <w:sz w:val="20"/>
        </w:rPr>
      </w:pPr>
    </w:p>
    <w:p w14:paraId="344E7234" w14:textId="77777777" w:rsidR="009D0B16" w:rsidRPr="00FD0FF0" w:rsidRDefault="009D0B16" w:rsidP="00FD0FF0">
      <w:pPr>
        <w:spacing w:after="240" w:line="276" w:lineRule="auto"/>
        <w:divId w:val="1332176666"/>
        <w:rPr>
          <w:sz w:val="20"/>
          <w:lang w:val="en-US"/>
        </w:rPr>
      </w:pPr>
      <w:r w:rsidRPr="00FD0FF0">
        <w:rPr>
          <w:sz w:val="20"/>
          <w:lang w:val="en-US"/>
        </w:rPr>
        <w:t>Andsberg G, Esbjörnsson M, Olofsson A, Lindgren A, Norrving B, Euler von M. PreHospital Ambulance Stroke Test - pilot study of a novel stroke test. Scand J Trauma Resusc Emerg Med 2017;25(1):1–6. DOI : 10.1186/s13049-017-0377-x</w:t>
      </w:r>
    </w:p>
    <w:p w14:paraId="4080128D" w14:textId="77777777" w:rsidR="009D0B16" w:rsidRPr="00FD0FF0" w:rsidRDefault="009D0B16" w:rsidP="00FD0FF0">
      <w:pPr>
        <w:spacing w:after="240" w:line="276" w:lineRule="auto"/>
        <w:divId w:val="1332176666"/>
        <w:rPr>
          <w:sz w:val="20"/>
        </w:rPr>
      </w:pPr>
      <w:r w:rsidRPr="00FD0FF0">
        <w:rPr>
          <w:sz w:val="20"/>
          <w:lang w:val="en-US"/>
        </w:rPr>
        <w:t xml:space="preserve">Asimos AW, Ward S, Brice JH, Rosamond WD, Goldstein LB, Studnek J. Out-of-hospital stroke screen accuracy in a state with an emergency medical services protocol for routing patients to acute stroke centers. </w:t>
      </w:r>
      <w:r w:rsidRPr="00FD0FF0">
        <w:rPr>
          <w:sz w:val="20"/>
        </w:rPr>
        <w:t>Ann Emerg Med 2014;64(5):509–15. DOI : 10.1016/j.annemergmed.2014.03.024</w:t>
      </w:r>
    </w:p>
    <w:p w14:paraId="0C548703" w14:textId="77777777" w:rsidR="009D0B16" w:rsidRPr="00FD0FF0" w:rsidRDefault="009D0B16" w:rsidP="00FD0FF0">
      <w:pPr>
        <w:spacing w:after="240" w:line="276" w:lineRule="auto"/>
        <w:divId w:val="1332176666"/>
        <w:rPr>
          <w:sz w:val="20"/>
        </w:rPr>
      </w:pPr>
      <w:r w:rsidRPr="00FD0FF0">
        <w:rPr>
          <w:sz w:val="20"/>
          <w:lang w:val="en-US"/>
        </w:rPr>
        <w:lastRenderedPageBreak/>
        <w:t xml:space="preserve">Berglund A, Svensson L, Wahlgren N, Euler von M. Face Arm Speech Time Test Use in the Prehospital Setting, Better in the Ambulance than in the Emergency Medical Communication Center. </w:t>
      </w:r>
      <w:r w:rsidRPr="00FD0FF0">
        <w:rPr>
          <w:sz w:val="20"/>
        </w:rPr>
        <w:t>Cerebrovasc Dis 2014;37(3):212–6. DOI : 10.1159/000358116</w:t>
      </w:r>
    </w:p>
    <w:p w14:paraId="21CC4520" w14:textId="77777777" w:rsidR="009D0B16" w:rsidRPr="00FD0FF0" w:rsidRDefault="009D0B16" w:rsidP="00FD0FF0">
      <w:pPr>
        <w:spacing w:after="240" w:line="276" w:lineRule="auto"/>
        <w:divId w:val="1332176666"/>
        <w:rPr>
          <w:sz w:val="20"/>
          <w:lang w:val="en-US"/>
        </w:rPr>
      </w:pPr>
      <w:r w:rsidRPr="00FD0FF0">
        <w:rPr>
          <w:sz w:val="20"/>
          <w:lang w:val="en-US"/>
        </w:rPr>
        <w:t>Bergs J, Sabbe M, Moons P. Prehospital stroke scales in a Belgian prehospital setting: a pilot study. Eur J Emerg Med 2010;17(1):2–6. DOI : 10.1097/MEJ.0b013e32831040ec</w:t>
      </w:r>
    </w:p>
    <w:p w14:paraId="34849798" w14:textId="77777777" w:rsidR="009D0B16" w:rsidRPr="00FD0FF0" w:rsidRDefault="009D0B16" w:rsidP="00FD0FF0">
      <w:pPr>
        <w:spacing w:after="240" w:line="276" w:lineRule="auto"/>
        <w:divId w:val="1332176666"/>
        <w:rPr>
          <w:sz w:val="20"/>
          <w:lang w:val="en-US"/>
        </w:rPr>
      </w:pPr>
      <w:r w:rsidRPr="00FD0FF0">
        <w:rPr>
          <w:sz w:val="20"/>
          <w:lang w:val="en-US"/>
        </w:rPr>
        <w:t>Bracard S, Ducrocq X, Mas JL, Soudant M, Oppenheim C, Moulin T, Guillemin F, investigators T. Mechanical thromb- ectomy after intravenous alteplase versus alteplase alone after stroke (THRACE): a randomised controlled trial. Lancet Neurol. 2016;15(11):1138–1147. DOI: 10.1016/S1474-4422(16)30177-6.</w:t>
      </w:r>
    </w:p>
    <w:p w14:paraId="5DB87A2F" w14:textId="77777777" w:rsidR="009D0B16" w:rsidRPr="00FD0FF0" w:rsidRDefault="009D0B16" w:rsidP="00FD0FF0">
      <w:pPr>
        <w:spacing w:after="240" w:line="276" w:lineRule="auto"/>
        <w:divId w:val="1332176666"/>
        <w:rPr>
          <w:sz w:val="20"/>
          <w:lang w:val="en-US"/>
        </w:rPr>
      </w:pPr>
      <w:r w:rsidRPr="00FD0FF0">
        <w:rPr>
          <w:sz w:val="20"/>
          <w:lang w:val="en-US"/>
        </w:rPr>
        <w:t xml:space="preserve">Bray JE, Coughlan K, Barger B, Stroke CB, 2010. Paramedic diagnosis of stroke: examining long-term use of the Melbourne Ambulance Stroke Screen (MASS) in the field. Stroke. 2010;41:1363-1366. DO : 10.1161/STROKEAHA.109.571836 </w:t>
      </w:r>
    </w:p>
    <w:p w14:paraId="0934405C" w14:textId="77777777" w:rsidR="009D0B16" w:rsidRPr="00FD0FF0" w:rsidRDefault="009D0B16" w:rsidP="00FD0FF0">
      <w:pPr>
        <w:spacing w:after="240" w:line="276" w:lineRule="auto"/>
        <w:divId w:val="1332176666"/>
        <w:rPr>
          <w:sz w:val="20"/>
          <w:lang w:val="en-US"/>
        </w:rPr>
      </w:pPr>
      <w:r w:rsidRPr="00FD0FF0">
        <w:rPr>
          <w:sz w:val="20"/>
          <w:lang w:val="en-US"/>
        </w:rPr>
        <w:t>Bray JE, Martin J, Cooper G, Barger B, Bernard S, Bladin C. Paramedic Identification of Stroke: Community Validation of the Melbourne Ambulance Stroke Screen. Cerebrovasc Dis 2005;20(1):28–33. DOI: 10.1159/000086201</w:t>
      </w:r>
    </w:p>
    <w:p w14:paraId="3495B063" w14:textId="77777777" w:rsidR="009D0B16" w:rsidRPr="00FD0FF0" w:rsidRDefault="009D0B16" w:rsidP="00FD0FF0">
      <w:pPr>
        <w:spacing w:after="240" w:line="276" w:lineRule="auto"/>
        <w:divId w:val="1332176666"/>
        <w:rPr>
          <w:sz w:val="20"/>
        </w:rPr>
      </w:pPr>
      <w:r w:rsidRPr="00FD0FF0">
        <w:rPr>
          <w:sz w:val="20"/>
        </w:rPr>
        <w:t xml:space="preserve">Chen S, Sun H, Lei Y, et al. </w:t>
      </w:r>
      <w:r w:rsidRPr="00FD0FF0">
        <w:rPr>
          <w:sz w:val="20"/>
          <w:lang w:val="en-US"/>
        </w:rPr>
        <w:t xml:space="preserve">Validation of the Los Angeles Pre-Hospital Stroke Screen (LAPSS) in a Chinese Urban Emergency Medical Service Population. </w:t>
      </w:r>
      <w:r w:rsidRPr="00FD0FF0">
        <w:rPr>
          <w:sz w:val="20"/>
        </w:rPr>
        <w:t>PLoS ONE 2013;8(8):e70742. DOI: 10.1371/journal.pone.0070742</w:t>
      </w:r>
    </w:p>
    <w:p w14:paraId="6D9C8AD2" w14:textId="77777777" w:rsidR="009D0B16" w:rsidRPr="00FD0FF0" w:rsidRDefault="009D0B16" w:rsidP="00FD0FF0">
      <w:pPr>
        <w:spacing w:after="240" w:line="276" w:lineRule="auto"/>
        <w:divId w:val="1332176666"/>
        <w:rPr>
          <w:sz w:val="20"/>
        </w:rPr>
      </w:pPr>
      <w:r w:rsidRPr="00FD0FF0">
        <w:rPr>
          <w:sz w:val="20"/>
        </w:rPr>
        <w:t xml:space="preserve">Chenkin J, Gladstone DJ, Verbeek PR, et al. </w:t>
      </w:r>
      <w:r w:rsidRPr="00FD0FF0">
        <w:rPr>
          <w:sz w:val="20"/>
          <w:lang w:val="en-US"/>
        </w:rPr>
        <w:t xml:space="preserve">Predictive Value of the Ontario Prehospital Stroke Screening Tool for the Identification of Patients with Acute Stroke. </w:t>
      </w:r>
      <w:r w:rsidRPr="00FD0FF0">
        <w:rPr>
          <w:sz w:val="20"/>
        </w:rPr>
        <w:t>Prehosp Emerg Care 2009;13(2):153–9. DOI : 10.1080/10903120802706146</w:t>
      </w:r>
    </w:p>
    <w:p w14:paraId="298697B9" w14:textId="77777777" w:rsidR="009D0B16" w:rsidRPr="00FD0FF0" w:rsidRDefault="009D0B16" w:rsidP="00FD0FF0">
      <w:pPr>
        <w:spacing w:after="240" w:line="276" w:lineRule="auto"/>
        <w:divId w:val="1332176666"/>
        <w:rPr>
          <w:sz w:val="20"/>
        </w:rPr>
      </w:pPr>
      <w:r w:rsidRPr="00FD0FF0">
        <w:rPr>
          <w:sz w:val="20"/>
          <w:lang w:val="en-US"/>
        </w:rPr>
        <w:t xml:space="preserve">Collaborators GMaCoD. Global, regional, and national life expectancy, all-cause mortality, and cause-specific mortality for 249 causes of death, 1980–2015: a systematic analysis for the Global Burden of Disease Study 2015. </w:t>
      </w:r>
      <w:r w:rsidRPr="00FD0FF0">
        <w:rPr>
          <w:sz w:val="20"/>
        </w:rPr>
        <w:t>Lancet. 2016;388(10053):1459–1544. DOI: 10.1016/S0140-6736(16)31012-1.</w:t>
      </w:r>
    </w:p>
    <w:p w14:paraId="2B774A62" w14:textId="77777777" w:rsidR="009D0B16" w:rsidRPr="00FD0FF0" w:rsidRDefault="009D0B16" w:rsidP="00FD0FF0">
      <w:pPr>
        <w:spacing w:after="240" w:line="276" w:lineRule="auto"/>
        <w:divId w:val="1332176666"/>
        <w:rPr>
          <w:sz w:val="20"/>
          <w:lang w:val="en-US"/>
        </w:rPr>
      </w:pPr>
      <w:r w:rsidRPr="00FD0FF0">
        <w:rPr>
          <w:sz w:val="20"/>
          <w:lang w:val="en-US"/>
        </w:rPr>
        <w:t>Emberson J, Lees KR, Lyden P, Blackwell L, Albers G, Bluhmki E, et al. Effect of treatment delay, age, and stroke severity on the effects of intravenous thrombolysis with alte- plase for acute ischaemic stroke: a meta-analysis of individual patient data from randomised trials. Lancet. 2014;384(9958):1929–1935. DOI: 10.1016/S0140-6736(14)60584-5</w:t>
      </w:r>
    </w:p>
    <w:p w14:paraId="1A6D5198" w14:textId="77777777" w:rsidR="009D0B16" w:rsidRPr="00FD0FF0" w:rsidRDefault="009D0B16" w:rsidP="00FD0FF0">
      <w:pPr>
        <w:spacing w:after="240" w:line="276" w:lineRule="auto"/>
        <w:divId w:val="1332176666"/>
        <w:rPr>
          <w:sz w:val="20"/>
        </w:rPr>
      </w:pPr>
      <w:r w:rsidRPr="00FD0FF0">
        <w:rPr>
          <w:sz w:val="20"/>
          <w:lang w:val="en-US"/>
        </w:rPr>
        <w:t xml:space="preserve">English SW, Rabinstein AA, Mandrekar J, Klaas JP. Rethinking Prehospital Stroke Notification: Assessing Utility of Emergency Medical Services Impression and Cincinnati Prehospital Stroke Scale. </w:t>
      </w:r>
      <w:r w:rsidRPr="00FD0FF0">
        <w:rPr>
          <w:sz w:val="20"/>
        </w:rPr>
        <w:t>J Stroke Cerebrovasc Dis 2018;27(4):919–25. DOI : 10.1016/j.jstrokecerebrovasdis.2017.10.036</w:t>
      </w:r>
    </w:p>
    <w:p w14:paraId="6EDFEC56" w14:textId="77777777" w:rsidR="009D0B16" w:rsidRPr="00FD0FF0" w:rsidRDefault="009D0B16" w:rsidP="00FD0FF0">
      <w:pPr>
        <w:spacing w:after="240" w:line="276" w:lineRule="auto"/>
        <w:divId w:val="1332176666"/>
        <w:rPr>
          <w:sz w:val="20"/>
          <w:lang w:val="en-US"/>
        </w:rPr>
      </w:pPr>
      <w:r w:rsidRPr="00FD0FF0">
        <w:rPr>
          <w:sz w:val="20"/>
          <w:lang w:val="en-US"/>
        </w:rPr>
        <w:t>Fothergill RT, Williams J, Edwards MJ, Russell IT, Gompertz P. Does use of the recognition of stroke in the emergency room stroke assessment tool enhance stroke recognition by ambulance clinicians? Stroke 2013;44(11):3007–12. DOI : 10.1161/STROKEAHA.13.000851</w:t>
      </w:r>
    </w:p>
    <w:p w14:paraId="1F7AA152" w14:textId="77777777" w:rsidR="009D0B16" w:rsidRPr="00FD0FF0" w:rsidRDefault="009D0B16" w:rsidP="00FD0FF0">
      <w:pPr>
        <w:spacing w:after="240" w:line="276" w:lineRule="auto"/>
        <w:divId w:val="1332176666"/>
        <w:rPr>
          <w:sz w:val="20"/>
        </w:rPr>
      </w:pPr>
      <w:r w:rsidRPr="00FD0FF0">
        <w:rPr>
          <w:sz w:val="20"/>
          <w:lang w:val="en-US"/>
        </w:rPr>
        <w:t>Frendl DM, Strauss DG, Underhill BK, Goldstein LB. Lack of Impact of Paramedic Training and Use of the Cincinnati Prehospital Stroke Scale on Stroke Patient Identification and On-Scene Time. Stroke 2009;40(3):754–6. </w:t>
      </w:r>
      <w:r w:rsidRPr="00FD0FF0">
        <w:rPr>
          <w:sz w:val="20"/>
        </w:rPr>
        <w:t>DOI : 10.1161/STROKEAHA.108.531285</w:t>
      </w:r>
    </w:p>
    <w:p w14:paraId="3E8B86DA" w14:textId="77777777" w:rsidR="009D0B16" w:rsidRPr="00FD0FF0" w:rsidRDefault="009D0B16" w:rsidP="00FD0FF0">
      <w:pPr>
        <w:spacing w:after="240" w:line="276" w:lineRule="auto"/>
        <w:divId w:val="1332176666"/>
        <w:rPr>
          <w:sz w:val="20"/>
        </w:rPr>
      </w:pPr>
      <w:r w:rsidRPr="00FD0FF0">
        <w:rPr>
          <w:sz w:val="20"/>
          <w:lang w:val="en-US"/>
        </w:rPr>
        <w:t xml:space="preserve">Greenberg K, Lesenskyj A, Eichorn D, Maxwell CR, et al. (2017). Change Takes Time: EMS as the Spark Plug for Faster Acute Ischemic Stroke Care. </w:t>
      </w:r>
      <w:r w:rsidRPr="00FD0FF0">
        <w:rPr>
          <w:sz w:val="20"/>
        </w:rPr>
        <w:t>Mathews J Emergency Med. 2(2): 025.</w:t>
      </w:r>
    </w:p>
    <w:p w14:paraId="09C13EA7" w14:textId="1B8D3FF1" w:rsidR="009D0B16" w:rsidRPr="00FD0FF0" w:rsidRDefault="009D0B16" w:rsidP="00FD0FF0">
      <w:pPr>
        <w:spacing w:after="240" w:line="276" w:lineRule="auto"/>
        <w:divId w:val="1332176666"/>
        <w:rPr>
          <w:sz w:val="20"/>
        </w:rPr>
      </w:pPr>
      <w:r w:rsidRPr="00FD0FF0">
        <w:rPr>
          <w:sz w:val="20"/>
          <w:lang w:val="en-US"/>
        </w:rPr>
        <w:lastRenderedPageBreak/>
        <w:t xml:space="preserve">Harbison J, Hossain O, Jenkinson D, Davis J, Louw SJ, Ford GA. Diagnostic Accuracy of Stroke Referrals </w:t>
      </w:r>
      <w:r w:rsidR="00FD0FF0" w:rsidRPr="00FD0FF0">
        <w:rPr>
          <w:sz w:val="20"/>
          <w:lang w:val="en-US"/>
        </w:rPr>
        <w:t>from</w:t>
      </w:r>
      <w:r w:rsidRPr="00FD0FF0">
        <w:rPr>
          <w:sz w:val="20"/>
          <w:lang w:val="en-US"/>
        </w:rPr>
        <w:t xml:space="preserve"> Primary Care, Emergency Room Physicians, and Ambulance Staff Using the Face Arm Speech Test. </w:t>
      </w:r>
      <w:r w:rsidRPr="00FD0FF0">
        <w:rPr>
          <w:sz w:val="20"/>
        </w:rPr>
        <w:t>Stroke 2003;34(1):71–6. DOI : 10.1161/STROKEAHA.13.000851</w:t>
      </w:r>
    </w:p>
    <w:p w14:paraId="558D3DE5" w14:textId="77777777" w:rsidR="009D0B16" w:rsidRPr="00FD0FF0" w:rsidRDefault="009D0B16" w:rsidP="00FD0FF0">
      <w:pPr>
        <w:spacing w:after="240" w:line="276" w:lineRule="auto"/>
        <w:divId w:val="1332176666"/>
        <w:rPr>
          <w:rFonts w:asciiTheme="majorHAnsi" w:hAnsiTheme="majorHAnsi" w:cstheme="majorHAnsi"/>
          <w:color w:val="000000"/>
          <w:sz w:val="20"/>
          <w:szCs w:val="20"/>
        </w:rPr>
      </w:pPr>
      <w:r w:rsidRPr="00FD0FF0">
        <w:rPr>
          <w:rFonts w:asciiTheme="majorHAnsi" w:hAnsiTheme="majorHAnsi" w:cstheme="majorHAnsi"/>
          <w:color w:val="000000"/>
          <w:sz w:val="20"/>
          <w:szCs w:val="20"/>
          <w:lang w:val="en-US"/>
        </w:rPr>
        <w:t xml:space="preserve">Iguchi Y, Kimura K, Watanabe M, Shibazaki K, Aoki J. Utility of the Kurashiki Prehospital Stroke Scale for Hyperacute Stroke. </w:t>
      </w:r>
      <w:r w:rsidRPr="00FD0FF0">
        <w:rPr>
          <w:rFonts w:asciiTheme="majorHAnsi" w:hAnsiTheme="majorHAnsi" w:cstheme="majorHAnsi"/>
          <w:color w:val="000000"/>
          <w:sz w:val="20"/>
          <w:szCs w:val="20"/>
        </w:rPr>
        <w:t>Cerebrovasc Dis 2011;31(1):51–6. DOI : 10.1159/000320854</w:t>
      </w:r>
    </w:p>
    <w:p w14:paraId="268C60FF" w14:textId="77777777" w:rsidR="009D0B16" w:rsidRPr="00FD0FF0" w:rsidRDefault="009D0B16" w:rsidP="00FD0FF0">
      <w:pPr>
        <w:spacing w:after="240" w:line="276" w:lineRule="auto"/>
        <w:divId w:val="1332176666"/>
        <w:rPr>
          <w:sz w:val="20"/>
        </w:rPr>
      </w:pPr>
      <w:r w:rsidRPr="00FD0FF0">
        <w:rPr>
          <w:rFonts w:asciiTheme="majorHAnsi" w:hAnsiTheme="majorHAnsi" w:cstheme="majorHAnsi"/>
          <w:color w:val="000000"/>
          <w:sz w:val="20"/>
          <w:szCs w:val="20"/>
          <w:lang w:val="en-US"/>
        </w:rPr>
        <w:t xml:space="preserve">Kidwell CS, Starkman S, Eckstein M, Weems K, Saver JL. Identifying stroke in the field. Prospective validation of the Los Angeles prehospital stroke screen (LAPSS). </w:t>
      </w:r>
      <w:r w:rsidRPr="00FD0FF0">
        <w:rPr>
          <w:sz w:val="20"/>
        </w:rPr>
        <w:t>Stroke 2000;31(1):71–6. DO I: 10.1161/01.STR.31.1.71</w:t>
      </w:r>
    </w:p>
    <w:p w14:paraId="7271D234" w14:textId="77777777" w:rsidR="009D0B16" w:rsidRPr="00FD0FF0" w:rsidRDefault="009D0B16" w:rsidP="00FD0FF0">
      <w:pPr>
        <w:spacing w:after="240" w:line="276" w:lineRule="auto"/>
        <w:divId w:val="1332176666"/>
        <w:rPr>
          <w:sz w:val="20"/>
        </w:rPr>
      </w:pPr>
      <w:r w:rsidRPr="00FD0FF0">
        <w:rPr>
          <w:sz w:val="20"/>
          <w:lang w:val="en-US"/>
        </w:rPr>
        <w:t xml:space="preserve">Kim DH, Kim SW, Jun SM, Kim JK. Accuracy of prehospital stroke recognition by paramedics and TPA therapy rate after transportation. </w:t>
      </w:r>
      <w:r w:rsidRPr="00FD0FF0">
        <w:rPr>
          <w:sz w:val="20"/>
        </w:rPr>
        <w:t>Journal of the Neurological Sciences 2017;381:867. DOI : 10.1016/j.jns.2017.08.2444</w:t>
      </w:r>
    </w:p>
    <w:p w14:paraId="1399FE3E" w14:textId="77777777" w:rsidR="009D0B16" w:rsidRPr="00FD0FF0" w:rsidRDefault="009D0B16" w:rsidP="00FD0FF0">
      <w:pPr>
        <w:spacing w:after="240" w:line="276" w:lineRule="auto"/>
        <w:divId w:val="1332176666"/>
        <w:rPr>
          <w:sz w:val="20"/>
          <w:lang w:val="en-US"/>
        </w:rPr>
      </w:pPr>
      <w:r w:rsidRPr="00FD0FF0">
        <w:rPr>
          <w:sz w:val="20"/>
          <w:lang w:val="en-US"/>
        </w:rPr>
        <w:t>Li T, Munder SP, Chaudhry A, Madan R, Gribko M, Arora R. Emergency Medical Services Providers' Knowledge, Practices, And Barriers To Stroke Management. Open Access Emerg Med 2019;11:297–303. doi: </w:t>
      </w:r>
      <w:hyperlink r:id="rId7" w:tgtFrame="pmc_ext" w:history="1">
        <w:r w:rsidRPr="00FD0FF0">
          <w:rPr>
            <w:sz w:val="20"/>
            <w:lang w:val="en-US"/>
          </w:rPr>
          <w:t>10.2147/OAEM.S228240</w:t>
        </w:r>
      </w:hyperlink>
    </w:p>
    <w:p w14:paraId="15BB52FD" w14:textId="26B46A83" w:rsidR="009D0B16" w:rsidRPr="00FD0FF0" w:rsidRDefault="009D0B16" w:rsidP="00FD0FF0">
      <w:pPr>
        <w:spacing w:after="240" w:line="276" w:lineRule="auto"/>
        <w:divId w:val="1332176666"/>
        <w:rPr>
          <w:sz w:val="20"/>
          <w:lang w:val="en-US"/>
        </w:rPr>
      </w:pPr>
      <w:r w:rsidRPr="00FD0FF0">
        <w:rPr>
          <w:sz w:val="20"/>
          <w:lang w:val="en-US"/>
        </w:rPr>
        <w:t>Lin CB, Peterson ED, Smith EE, Saver JL, Liang L, Xian Y, Olson DM, et al. Emergency medical service hospital prenotification is associated with improved evaluation and treat- ment of acute ischemic stroke. Circ Cardiovasc Qual Outcomes. 2012;5(4):514–522. DOI: 10.1161/CIRCOUTCOMES.112.965210. Epub 2012 Jul 10.</w:t>
      </w:r>
    </w:p>
    <w:p w14:paraId="4E6B6BCE" w14:textId="77777777" w:rsidR="009D0B16" w:rsidRPr="00FD0FF0" w:rsidRDefault="009D0B16" w:rsidP="00FD0FF0">
      <w:pPr>
        <w:spacing w:after="240" w:line="276" w:lineRule="auto"/>
        <w:divId w:val="1332176666"/>
        <w:rPr>
          <w:sz w:val="20"/>
          <w:lang w:val="en-US"/>
        </w:rPr>
      </w:pPr>
      <w:r w:rsidRPr="00FD0FF0">
        <w:rPr>
          <w:sz w:val="20"/>
          <w:lang w:val="en-US"/>
        </w:rPr>
        <w:t>McMullan JT, Katz B, Broderick J, Schmit P, Sucharew H, Adeoye O. Prospective prehospital evaluation of the Cincinnati Stroke Triage Assessment Tool. Prehosp Emerg Care. 2017;21(4):481–488. DOI: 10.1080/10903127.2016.1274349. Epub 2017 Jan 25.</w:t>
      </w:r>
    </w:p>
    <w:p w14:paraId="0A13AB03" w14:textId="77777777" w:rsidR="009D0B16" w:rsidRPr="00FD0FF0" w:rsidRDefault="009D0B16" w:rsidP="00FD0FF0">
      <w:pPr>
        <w:spacing w:after="240" w:line="276" w:lineRule="auto"/>
        <w:divId w:val="1332176666"/>
        <w:rPr>
          <w:sz w:val="20"/>
          <w:lang w:val="en-US"/>
        </w:rPr>
      </w:pPr>
      <w:r w:rsidRPr="00FD0FF0">
        <w:rPr>
          <w:sz w:val="20"/>
          <w:lang w:val="en-US"/>
        </w:rPr>
        <w:t>Medoro I, Cone DC. An analysis of EMS and ED detection of stroke. Prehosp Emerg Care. 2017;21(4):476–480. DOI: 10.1080/10903127.2017.1294222. Epub 2017 Mar 24.</w:t>
      </w:r>
    </w:p>
    <w:p w14:paraId="2F943828" w14:textId="77777777" w:rsidR="009D0B16" w:rsidRPr="00FD0FF0" w:rsidRDefault="009D0B16" w:rsidP="00FD0FF0">
      <w:pPr>
        <w:spacing w:after="240" w:line="276" w:lineRule="auto"/>
        <w:divId w:val="1332176666"/>
        <w:rPr>
          <w:sz w:val="20"/>
          <w:lang w:val="en-US"/>
        </w:rPr>
      </w:pPr>
      <w:r w:rsidRPr="00FD0FF0">
        <w:rPr>
          <w:sz w:val="20"/>
          <w:lang w:val="en-US"/>
        </w:rPr>
        <w:t>Mould-Millman NK, Meese H, Alattas I, Ido M, Yi I, Oyewumi T, Colman M, Frankel M, Yancey A, II. Accuracy of prehospital identification of stroke in a large stroke belt municipality. Prehosp Emerg Care. 2018:1–9. doi: 10.1080/ 10903127.2018.1447620 DOI: 10.1080/10903127.2018.1447620.</w:t>
      </w:r>
    </w:p>
    <w:p w14:paraId="643B147F" w14:textId="77777777" w:rsidR="009D0B16" w:rsidRPr="00FD0FF0" w:rsidRDefault="009D0B16" w:rsidP="00FD0FF0">
      <w:pPr>
        <w:spacing w:after="240" w:line="276" w:lineRule="auto"/>
        <w:divId w:val="1332176666"/>
        <w:rPr>
          <w:sz w:val="20"/>
        </w:rPr>
      </w:pPr>
      <w:r w:rsidRPr="00FD0FF0">
        <w:rPr>
          <w:sz w:val="20"/>
        </w:rPr>
        <w:t xml:space="preserve">O'Brien W, Crimmins D, Donaldson W, et al. </w:t>
      </w:r>
      <w:r w:rsidRPr="00FD0FF0">
        <w:rPr>
          <w:sz w:val="20"/>
          <w:lang w:val="en-US"/>
        </w:rPr>
        <w:t xml:space="preserve">FASTER (Face, Arm, Speech, Time, Emergency Response): experience of Central Coast Stroke Services implementation of a pre-hospital notification system for expedient management of acute stroke. </w:t>
      </w:r>
      <w:r w:rsidRPr="00FD0FF0">
        <w:rPr>
          <w:sz w:val="20"/>
        </w:rPr>
        <w:t>J Clin Neurosci 2012;19(2):241–5. DOI : 10.1016/j.jocn.2011.06.009</w:t>
      </w:r>
    </w:p>
    <w:p w14:paraId="498E2E4B" w14:textId="77777777" w:rsidR="009D0B16" w:rsidRPr="00FD0FF0" w:rsidRDefault="009D0B16" w:rsidP="00FD0FF0">
      <w:pPr>
        <w:spacing w:after="240" w:line="276" w:lineRule="auto"/>
        <w:divId w:val="1332176666"/>
        <w:rPr>
          <w:sz w:val="20"/>
        </w:rPr>
      </w:pPr>
      <w:r w:rsidRPr="00FD0FF0">
        <w:rPr>
          <w:sz w:val="20"/>
          <w:lang w:val="en-US"/>
        </w:rPr>
        <w:t>Pickham D, Valdez A, Demeestere J, et al. Prognostic Value of BEFAST vs. FAST to Identify Stroke in a Prehospital Setting. Prehospital Emergency Care 2018;23(2):195–200. </w:t>
      </w:r>
      <w:r w:rsidRPr="00FD0FF0">
        <w:rPr>
          <w:sz w:val="20"/>
        </w:rPr>
        <w:t>DOI : 10.1080/10903127.2018.1490837</w:t>
      </w:r>
    </w:p>
    <w:p w14:paraId="6E92CB22" w14:textId="77777777" w:rsidR="009D0B16" w:rsidRPr="00FD0FF0" w:rsidRDefault="009D0B16" w:rsidP="00FD0FF0">
      <w:pPr>
        <w:spacing w:after="240" w:line="276" w:lineRule="auto"/>
        <w:divId w:val="1332176666"/>
        <w:rPr>
          <w:sz w:val="20"/>
        </w:rPr>
      </w:pPr>
      <w:r w:rsidRPr="00FD0FF0">
        <w:rPr>
          <w:sz w:val="20"/>
          <w:lang w:val="en-US"/>
        </w:rPr>
        <w:t>Ramanujam P, Guluma KZ, Castillo EM, et al. Accuracy of Stroke Recognition by Emergency Medical Dispatchers andParamedics—San Diego Experience. Prehosp Emerg Care 2008;12(3):307–13. </w:t>
      </w:r>
      <w:r w:rsidRPr="00FD0FF0">
        <w:rPr>
          <w:sz w:val="20"/>
        </w:rPr>
        <w:t>DOI : 10.1080/10903120802099526</w:t>
      </w:r>
    </w:p>
    <w:p w14:paraId="1087DA08" w14:textId="77777777" w:rsidR="009D0B16" w:rsidRPr="00FD0FF0" w:rsidRDefault="009D0B16" w:rsidP="00FD0FF0">
      <w:pPr>
        <w:spacing w:after="240" w:line="276" w:lineRule="auto"/>
        <w:divId w:val="1332176666"/>
        <w:rPr>
          <w:sz w:val="20"/>
          <w:lang w:val="en-US"/>
        </w:rPr>
      </w:pPr>
      <w:r w:rsidRPr="00FD0FF0">
        <w:rPr>
          <w:sz w:val="20"/>
        </w:rPr>
        <w:t xml:space="preserve">Saver JL, Goyal M, van der Lugt A, Menon BK, Majoie CB, Dippel DW, et al. </w:t>
      </w:r>
      <w:r w:rsidRPr="00FD0FF0">
        <w:rPr>
          <w:sz w:val="20"/>
          <w:lang w:val="en-US"/>
        </w:rPr>
        <w:t>Time to treatment with endovascular thrombectomy and outcomes from ischemic stroke: a meta- analysis. JAMA. 2016;316(12):1279–1288. DOI: 10.1001/jama.2016.13647.</w:t>
      </w:r>
    </w:p>
    <w:p w14:paraId="46C40FFD" w14:textId="77777777" w:rsidR="009D0B16" w:rsidRPr="00FD0FF0" w:rsidRDefault="009D0B16" w:rsidP="00FD0FF0">
      <w:pPr>
        <w:spacing w:after="240" w:line="276" w:lineRule="auto"/>
        <w:divId w:val="1332176666"/>
        <w:rPr>
          <w:sz w:val="20"/>
          <w:lang w:val="en-US"/>
        </w:rPr>
      </w:pPr>
      <w:r w:rsidRPr="00FD0FF0">
        <w:rPr>
          <w:sz w:val="20"/>
          <w:lang w:val="en-US"/>
        </w:rPr>
        <w:lastRenderedPageBreak/>
        <w:t>Schlemm E, Ebinger M, Nolte CH, Endres M, Schlemm L. Optimal transport destination for ischemic stroke patients with unknown vessel status: use of prehospital triage scores. Stroke. 2017;48(8):2184–2191. DOI: 10.1161/STROKEAHA.117.017281. Epub 2017 Jun 27.</w:t>
      </w:r>
    </w:p>
    <w:p w14:paraId="6AA647C1" w14:textId="77777777" w:rsidR="009D0B16" w:rsidRPr="00FD0FF0" w:rsidRDefault="009D0B16" w:rsidP="00FD0FF0">
      <w:pPr>
        <w:spacing w:after="240" w:line="276" w:lineRule="auto"/>
        <w:divId w:val="1332176666"/>
        <w:rPr>
          <w:sz w:val="20"/>
          <w:lang w:val="en-US"/>
        </w:rPr>
      </w:pPr>
      <w:r w:rsidRPr="00FD0FF0">
        <w:rPr>
          <w:sz w:val="20"/>
          <w:lang w:val="en-US"/>
        </w:rPr>
        <w:t xml:space="preserve">Singer OC, Dvorak F, du Mesnil de Rochemont R, Lanfermann H, Sitzer M, Neumann-Haefelin T. A simple 3- item stroke scale: comparison with the National Institutes of Health Stroke Scale and prediction of middle cerebral artery occlusion. Stroke. 2005;36(4):773–776. DOI: </w:t>
      </w:r>
      <w:hyperlink r:id="rId8" w:tgtFrame="_blank" w:history="1">
        <w:r w:rsidRPr="00FD0FF0">
          <w:rPr>
            <w:sz w:val="20"/>
            <w:lang w:val="en-US"/>
          </w:rPr>
          <w:t>10.1161/01.STR.0000157591.61322.df</w:t>
        </w:r>
      </w:hyperlink>
    </w:p>
    <w:p w14:paraId="081BB812" w14:textId="77777777" w:rsidR="009D0B16" w:rsidRPr="00FD0FF0" w:rsidRDefault="009D0B16" w:rsidP="00FD0FF0">
      <w:pPr>
        <w:spacing w:after="240" w:line="276" w:lineRule="auto"/>
        <w:divId w:val="1332176666"/>
        <w:rPr>
          <w:sz w:val="20"/>
          <w:lang w:val="en-US"/>
        </w:rPr>
      </w:pPr>
      <w:r w:rsidRPr="00FD0FF0">
        <w:rPr>
          <w:sz w:val="20"/>
          <w:lang w:val="en-US"/>
        </w:rPr>
        <w:t>Singletary EM, Zideman DA, De Buck ED, Chang WT, Jensen JL, </w:t>
      </w:r>
      <w:hyperlink r:id="rId9" w:history="1">
        <w:r w:rsidRPr="00FD0FF0">
          <w:rPr>
            <w:sz w:val="20"/>
            <w:lang w:val="en-US"/>
          </w:rPr>
          <w:t>Swain JM</w:t>
        </w:r>
      </w:hyperlink>
      <w:r w:rsidRPr="00FD0FF0">
        <w:rPr>
          <w:sz w:val="20"/>
          <w:lang w:val="en-US"/>
        </w:rPr>
        <w:t>, </w:t>
      </w:r>
      <w:hyperlink r:id="rId10" w:history="1">
        <w:r w:rsidRPr="00FD0FF0">
          <w:rPr>
            <w:sz w:val="20"/>
            <w:lang w:val="en-US"/>
          </w:rPr>
          <w:t>Woodin JA</w:t>
        </w:r>
      </w:hyperlink>
      <w:r w:rsidRPr="00FD0FF0">
        <w:rPr>
          <w:sz w:val="20"/>
          <w:lang w:val="en-US"/>
        </w:rPr>
        <w:t xml:space="preserve">, Blanchard IE, Herrington RA, Pellegrino JL, Hood NA, Lojero-Wheatley LF, Markenson DS, Yang HJ; Part 9: First Aid: 2015 International Consensus on First Aid Science with Treatment Recommendations. Circulation. Oct 20 2015;132 (16 Suppl 1):S269-311. DOI: </w:t>
      </w:r>
      <w:hyperlink r:id="rId11" w:tgtFrame="_blank" w:history="1">
        <w:r w:rsidRPr="00FD0FF0">
          <w:rPr>
            <w:sz w:val="20"/>
            <w:lang w:val="en-US"/>
          </w:rPr>
          <w:t>10.1161/CIR.0000000000000278</w:t>
        </w:r>
      </w:hyperlink>
    </w:p>
    <w:p w14:paraId="2A712ECE" w14:textId="77777777" w:rsidR="009D0B16" w:rsidRPr="00FD0FF0" w:rsidRDefault="009D0B16" w:rsidP="00FD0FF0">
      <w:pPr>
        <w:spacing w:after="240" w:line="276" w:lineRule="auto"/>
        <w:divId w:val="1332176666"/>
        <w:rPr>
          <w:sz w:val="20"/>
          <w:lang w:val="en-US"/>
        </w:rPr>
      </w:pPr>
      <w:r w:rsidRPr="00FD0FF0">
        <w:rPr>
          <w:sz w:val="20"/>
          <w:lang w:val="en-US"/>
        </w:rPr>
        <w:t>Studnek JR, Asimos A, Dodds J, Swanson D. Assessing the Validity of the Cincinnati Prehospital Stroke Scale and the Medic Prehospital Assessment for Code Stroke in an Urban Emergency Medical Services Agency. Prehosp Emerg Care 2013;17(3):348–53. DOI : 10.3109/10903127.2013.773113</w:t>
      </w:r>
    </w:p>
    <w:p w14:paraId="531D6B61" w14:textId="77777777" w:rsidR="009D0B16" w:rsidRPr="00FD0FF0" w:rsidRDefault="009D0B16" w:rsidP="00FD0FF0">
      <w:pPr>
        <w:spacing w:after="240" w:line="276" w:lineRule="auto"/>
        <w:divId w:val="1332176666"/>
        <w:rPr>
          <w:sz w:val="20"/>
        </w:rPr>
      </w:pPr>
      <w:r w:rsidRPr="00FD0FF0">
        <w:rPr>
          <w:sz w:val="20"/>
          <w:lang w:val="en-US"/>
        </w:rPr>
        <w:t>Vanni S, Polidori G, Pepe G, et al. Use of biomarkers in triage of patients with suspected stroke. J Emerg Med 2011;40(5):499–505. </w:t>
      </w:r>
      <w:r w:rsidRPr="00FD0FF0">
        <w:rPr>
          <w:sz w:val="20"/>
        </w:rPr>
        <w:t>DOI : 10.1016/j.jemermed.2008.09.028</w:t>
      </w:r>
    </w:p>
    <w:p w14:paraId="2AAD3A36" w14:textId="77777777" w:rsidR="009D0B16" w:rsidRPr="00FD0FF0" w:rsidRDefault="009D0B16" w:rsidP="00FD0FF0">
      <w:pPr>
        <w:spacing w:after="240" w:line="276" w:lineRule="auto"/>
        <w:divId w:val="1332176666"/>
        <w:rPr>
          <w:sz w:val="20"/>
          <w:lang w:val="en-US"/>
        </w:rPr>
      </w:pPr>
      <w:r w:rsidRPr="00FD0FF0">
        <w:rPr>
          <w:sz w:val="20"/>
          <w:lang w:val="en-US"/>
        </w:rPr>
        <w:t xml:space="preserve">Wall HK, Beagan BM, O'Neill J, Foell KM, Boddie-Willis CL. Addressing stroke signs and symptoms through public education: the Stroke Heroes Act FAST campaign. Prev Chronic Dis 2008;5(2):A49. </w:t>
      </w:r>
    </w:p>
    <w:p w14:paraId="529EF884" w14:textId="3DE5E471" w:rsidR="009D0B16" w:rsidRPr="00FD0FF0" w:rsidRDefault="009D0B16" w:rsidP="00FD0FF0">
      <w:pPr>
        <w:spacing w:after="240" w:line="276" w:lineRule="auto"/>
        <w:divId w:val="1332176666"/>
        <w:rPr>
          <w:sz w:val="20"/>
        </w:rPr>
      </w:pPr>
      <w:r w:rsidRPr="00FD0FF0">
        <w:rPr>
          <w:sz w:val="20"/>
        </w:rPr>
        <w:t xml:space="preserve">Wojner-Alexandrov AW, Alexandrov AV, Rodriguez D, Persse D, Grotta JC. </w:t>
      </w:r>
      <w:r w:rsidRPr="00FD0FF0">
        <w:rPr>
          <w:sz w:val="20"/>
          <w:lang w:val="en-US"/>
        </w:rPr>
        <w:t xml:space="preserve">Houston Paramedic and Emergency Stroke Treatment and Outcomes Study (HoPSTO). </w:t>
      </w:r>
      <w:r w:rsidRPr="00FD0FF0">
        <w:rPr>
          <w:sz w:val="20"/>
        </w:rPr>
        <w:t xml:space="preserve">Stroke 2005;36(7):1512–8. DOI: </w:t>
      </w:r>
    </w:p>
    <w:p w14:paraId="37B0C40F" w14:textId="77777777" w:rsidR="009D0B16" w:rsidRPr="00FD0FF0" w:rsidRDefault="009D0B16" w:rsidP="00FD0FF0">
      <w:pPr>
        <w:spacing w:after="240" w:line="276" w:lineRule="auto"/>
        <w:divId w:val="1332176666"/>
        <w:rPr>
          <w:sz w:val="20"/>
        </w:rPr>
      </w:pPr>
      <w:r w:rsidRPr="00FD0FF0">
        <w:rPr>
          <w:sz w:val="20"/>
          <w:lang w:val="en-US"/>
        </w:rPr>
        <w:t>You JS, Chung SP, Chung HS, et al. Predictive value of the Cincinnati Prehospital Stroke Scale for identifying thrombolytic candidates in acute ischemic stroke. Am J Emerg Med 2013;31(12):1699–702. </w:t>
      </w:r>
      <w:r w:rsidRPr="00FD0FF0">
        <w:rPr>
          <w:sz w:val="20"/>
        </w:rPr>
        <w:t>DOI : 10.1016/j.ajem.2013.08.029</w:t>
      </w:r>
    </w:p>
    <w:p w14:paraId="3CB13893" w14:textId="50FEC849" w:rsidR="00A7027B" w:rsidRPr="00FD0FF0" w:rsidRDefault="009D0B16" w:rsidP="00FD0FF0">
      <w:pPr>
        <w:spacing w:after="240" w:line="276" w:lineRule="auto"/>
        <w:divId w:val="1332176666"/>
        <w:rPr>
          <w:rFonts w:eastAsia="Times New Roman"/>
          <w:lang w:val="en-GB"/>
        </w:rPr>
      </w:pPr>
      <w:r w:rsidRPr="00FD0FF0">
        <w:rPr>
          <w:sz w:val="20"/>
          <w:lang w:val="en-US"/>
        </w:rPr>
        <w:t xml:space="preserve">Zideman DA, Singletary EM, , De Buck EDJ, Chang WT, Jensen JL, Swain JM, Woodin JA, Blanchard IE, Herrington RA, Pellegrino JL, Hood NA, Lojero-Wheatley LF, Markenson DS, Yang HJ; on behalf of the First Aid Chapter Collaborators. Part 9: First aid: 2015 International Consensus on Cardiopulmonary Resuscitation and Emergency Cardiovascular Care Science With Treatment Recommendations. </w:t>
      </w:r>
      <w:r w:rsidRPr="00FD0FF0">
        <w:rPr>
          <w:sz w:val="20"/>
        </w:rPr>
        <w:t>Resuscitation. 2015; 95: e225 - e261. DOI:</w:t>
      </w:r>
      <w:hyperlink r:id="rId12" w:tgtFrame="_blank" w:history="1">
        <w:r w:rsidRPr="00FD0FF0">
          <w:rPr>
            <w:sz w:val="20"/>
          </w:rPr>
          <w:t>10.1016/j.resuscitation.2015.07.047</w:t>
        </w:r>
      </w:hyperlink>
    </w:p>
    <w:sectPr w:rsidR="00A7027B" w:rsidRPr="00FD0FF0">
      <w:footerReference w:type="even" r:id="rId13"/>
      <w:footerReference w:type="default" r:id="rId14"/>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FCFB6" w14:textId="77777777" w:rsidR="00163B0C" w:rsidRDefault="00163B0C" w:rsidP="002E607F">
      <w:r>
        <w:separator/>
      </w:r>
    </w:p>
  </w:endnote>
  <w:endnote w:type="continuationSeparator" w:id="0">
    <w:p w14:paraId="4A0D96F6" w14:textId="77777777" w:rsidR="00163B0C" w:rsidRDefault="00163B0C" w:rsidP="002E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67534"/>
      <w:docPartObj>
        <w:docPartGallery w:val="Page Numbers (Bottom of Page)"/>
        <w:docPartUnique/>
      </w:docPartObj>
    </w:sdtPr>
    <w:sdtEndPr>
      <w:rPr>
        <w:rStyle w:val="PageNumber"/>
      </w:rPr>
    </w:sdtEndPr>
    <w:sdtContent>
      <w:p w14:paraId="518CA43F" w14:textId="77777777" w:rsidR="000D2036" w:rsidRDefault="000D2036" w:rsidP="007A5B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85E206" w14:textId="77777777" w:rsidR="000D2036" w:rsidRDefault="000D2036" w:rsidP="002E60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7360609"/>
      <w:docPartObj>
        <w:docPartGallery w:val="Page Numbers (Bottom of Page)"/>
        <w:docPartUnique/>
      </w:docPartObj>
    </w:sdtPr>
    <w:sdtEndPr>
      <w:rPr>
        <w:rStyle w:val="PageNumber"/>
      </w:rPr>
    </w:sdtEndPr>
    <w:sdtContent>
      <w:p w14:paraId="0A3FF21B" w14:textId="77777777" w:rsidR="000D2036" w:rsidRDefault="000D2036" w:rsidP="007A5B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37AE3B" w14:textId="77777777" w:rsidR="000D2036" w:rsidRDefault="000D2036" w:rsidP="002E60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7C2D" w14:textId="77777777" w:rsidR="00163B0C" w:rsidRDefault="00163B0C" w:rsidP="002E607F">
      <w:r>
        <w:separator/>
      </w:r>
    </w:p>
  </w:footnote>
  <w:footnote w:type="continuationSeparator" w:id="0">
    <w:p w14:paraId="6262D349" w14:textId="77777777" w:rsidR="00163B0C" w:rsidRDefault="00163B0C" w:rsidP="002E6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714D"/>
    <w:multiLevelType w:val="multilevel"/>
    <w:tmpl w:val="D8780D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604395B"/>
    <w:multiLevelType w:val="hybridMultilevel"/>
    <w:tmpl w:val="52C4C42E"/>
    <w:lvl w:ilvl="0" w:tplc="35EA98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3621C"/>
    <w:multiLevelType w:val="multilevel"/>
    <w:tmpl w:val="3C9453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01E669D"/>
    <w:multiLevelType w:val="multilevel"/>
    <w:tmpl w:val="B6847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1E467EE"/>
    <w:multiLevelType w:val="hybridMultilevel"/>
    <w:tmpl w:val="CA9E8C3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5445C35"/>
    <w:multiLevelType w:val="multilevel"/>
    <w:tmpl w:val="6484AB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EB75583"/>
    <w:multiLevelType w:val="multilevel"/>
    <w:tmpl w:val="A66025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39F16B1"/>
    <w:multiLevelType w:val="multilevel"/>
    <w:tmpl w:val="7718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AA6C8C"/>
    <w:multiLevelType w:val="hybridMultilevel"/>
    <w:tmpl w:val="BBDC8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F1817"/>
    <w:multiLevelType w:val="multilevel"/>
    <w:tmpl w:val="D624B2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79B575B"/>
    <w:multiLevelType w:val="multilevel"/>
    <w:tmpl w:val="2FD8F4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0E80CCF"/>
    <w:multiLevelType w:val="hybridMultilevel"/>
    <w:tmpl w:val="2EE09C7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34D7924"/>
    <w:multiLevelType w:val="multilevel"/>
    <w:tmpl w:val="574681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A0E1B55"/>
    <w:multiLevelType w:val="multilevel"/>
    <w:tmpl w:val="9190C3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61EF4A6A"/>
    <w:multiLevelType w:val="hybridMultilevel"/>
    <w:tmpl w:val="2A86B62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BB144CC"/>
    <w:multiLevelType w:val="multilevel"/>
    <w:tmpl w:val="0A14D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DD668B5"/>
    <w:multiLevelType w:val="hybridMultilevel"/>
    <w:tmpl w:val="5BEE415A"/>
    <w:lvl w:ilvl="0" w:tplc="8B663B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E6A25B2"/>
    <w:multiLevelType w:val="multilevel"/>
    <w:tmpl w:val="A07A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FD3C13"/>
    <w:multiLevelType w:val="hybridMultilevel"/>
    <w:tmpl w:val="12C8C82A"/>
    <w:lvl w:ilvl="0" w:tplc="1D70B304">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CB6A35"/>
    <w:multiLevelType w:val="multilevel"/>
    <w:tmpl w:val="97CE23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A17A16"/>
    <w:multiLevelType w:val="multilevel"/>
    <w:tmpl w:val="E806ED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C5517D8"/>
    <w:multiLevelType w:val="hybridMultilevel"/>
    <w:tmpl w:val="CEE4AC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336BE1"/>
    <w:multiLevelType w:val="hybridMultilevel"/>
    <w:tmpl w:val="AC84F77E"/>
    <w:lvl w:ilvl="0" w:tplc="37448064">
      <w:numFmt w:val="bullet"/>
      <w:pStyle w:val="List"/>
      <w:lvlText w:val="-"/>
      <w:lvlJc w:val="left"/>
      <w:pPr>
        <w:ind w:left="360" w:hanging="360"/>
      </w:pPr>
      <w:rPr>
        <w:rFonts w:ascii="Calibri" w:eastAsiaTheme="minorEastAsia"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9"/>
  </w:num>
  <w:num w:numId="4">
    <w:abstractNumId w:val="2"/>
  </w:num>
  <w:num w:numId="5">
    <w:abstractNumId w:val="3"/>
  </w:num>
  <w:num w:numId="6">
    <w:abstractNumId w:val="10"/>
  </w:num>
  <w:num w:numId="7">
    <w:abstractNumId w:val="6"/>
  </w:num>
  <w:num w:numId="8">
    <w:abstractNumId w:val="0"/>
  </w:num>
  <w:num w:numId="9">
    <w:abstractNumId w:val="15"/>
  </w:num>
  <w:num w:numId="10">
    <w:abstractNumId w:val="20"/>
  </w:num>
  <w:num w:numId="11">
    <w:abstractNumId w:val="13"/>
  </w:num>
  <w:num w:numId="12">
    <w:abstractNumId w:val="22"/>
  </w:num>
  <w:num w:numId="13">
    <w:abstractNumId w:val="11"/>
  </w:num>
  <w:num w:numId="14">
    <w:abstractNumId w:val="18"/>
  </w:num>
  <w:num w:numId="15">
    <w:abstractNumId w:val="21"/>
  </w:num>
  <w:num w:numId="16">
    <w:abstractNumId w:val="8"/>
  </w:num>
  <w:num w:numId="17">
    <w:abstractNumId w:val="16"/>
  </w:num>
  <w:num w:numId="18">
    <w:abstractNumId w:val="17"/>
  </w:num>
  <w:num w:numId="19">
    <w:abstractNumId w:val="7"/>
  </w:num>
  <w:num w:numId="20">
    <w:abstractNumId w:val="19"/>
  </w:num>
  <w:num w:numId="21">
    <w:abstractNumId w:val="4"/>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5EB"/>
    <w:rsid w:val="0001100D"/>
    <w:rsid w:val="000C616A"/>
    <w:rsid w:val="000D2036"/>
    <w:rsid w:val="00163B0C"/>
    <w:rsid w:val="001751A6"/>
    <w:rsid w:val="001F3CCB"/>
    <w:rsid w:val="0022347B"/>
    <w:rsid w:val="0029324F"/>
    <w:rsid w:val="002A6123"/>
    <w:rsid w:val="002A65E9"/>
    <w:rsid w:val="002C08C0"/>
    <w:rsid w:val="002C0C16"/>
    <w:rsid w:val="002E607F"/>
    <w:rsid w:val="0032190B"/>
    <w:rsid w:val="003427EC"/>
    <w:rsid w:val="00350E5E"/>
    <w:rsid w:val="00355A85"/>
    <w:rsid w:val="00367AE1"/>
    <w:rsid w:val="00376697"/>
    <w:rsid w:val="00393D68"/>
    <w:rsid w:val="003A4041"/>
    <w:rsid w:val="00407D62"/>
    <w:rsid w:val="00435B9A"/>
    <w:rsid w:val="004408D6"/>
    <w:rsid w:val="00454395"/>
    <w:rsid w:val="004930DF"/>
    <w:rsid w:val="004E11A8"/>
    <w:rsid w:val="005227B9"/>
    <w:rsid w:val="00533F2F"/>
    <w:rsid w:val="00564B84"/>
    <w:rsid w:val="005948D6"/>
    <w:rsid w:val="005C0ACD"/>
    <w:rsid w:val="005F13CE"/>
    <w:rsid w:val="00602A8F"/>
    <w:rsid w:val="0061069C"/>
    <w:rsid w:val="006319B1"/>
    <w:rsid w:val="006417A0"/>
    <w:rsid w:val="00654156"/>
    <w:rsid w:val="00660C7D"/>
    <w:rsid w:val="006960B3"/>
    <w:rsid w:val="006A58C5"/>
    <w:rsid w:val="006A67BD"/>
    <w:rsid w:val="006B1CDE"/>
    <w:rsid w:val="006B6CB7"/>
    <w:rsid w:val="006D0112"/>
    <w:rsid w:val="006D534F"/>
    <w:rsid w:val="006F0490"/>
    <w:rsid w:val="006F3AE6"/>
    <w:rsid w:val="007367BE"/>
    <w:rsid w:val="00752E49"/>
    <w:rsid w:val="00773C1F"/>
    <w:rsid w:val="007A5612"/>
    <w:rsid w:val="007A5BEB"/>
    <w:rsid w:val="007C6A48"/>
    <w:rsid w:val="007D20F2"/>
    <w:rsid w:val="007F474E"/>
    <w:rsid w:val="0086260A"/>
    <w:rsid w:val="008D0FFB"/>
    <w:rsid w:val="008F5CF1"/>
    <w:rsid w:val="00901E40"/>
    <w:rsid w:val="009D0B16"/>
    <w:rsid w:val="00A0659A"/>
    <w:rsid w:val="00A323BC"/>
    <w:rsid w:val="00A541B8"/>
    <w:rsid w:val="00A7027B"/>
    <w:rsid w:val="00AB3517"/>
    <w:rsid w:val="00AB7C7A"/>
    <w:rsid w:val="00AC2A2B"/>
    <w:rsid w:val="00AD4187"/>
    <w:rsid w:val="00B24135"/>
    <w:rsid w:val="00B467D8"/>
    <w:rsid w:val="00B5144C"/>
    <w:rsid w:val="00B70DB2"/>
    <w:rsid w:val="00B85BEA"/>
    <w:rsid w:val="00B93BEB"/>
    <w:rsid w:val="00B94F57"/>
    <w:rsid w:val="00BD5DBC"/>
    <w:rsid w:val="00C053D5"/>
    <w:rsid w:val="00C06BA7"/>
    <w:rsid w:val="00C11654"/>
    <w:rsid w:val="00CD2FF9"/>
    <w:rsid w:val="00D05FF8"/>
    <w:rsid w:val="00D1706E"/>
    <w:rsid w:val="00D621DE"/>
    <w:rsid w:val="00D91C43"/>
    <w:rsid w:val="00DA3F54"/>
    <w:rsid w:val="00DB269F"/>
    <w:rsid w:val="00DB33C7"/>
    <w:rsid w:val="00DC722D"/>
    <w:rsid w:val="00DD34E6"/>
    <w:rsid w:val="00E04536"/>
    <w:rsid w:val="00E32E11"/>
    <w:rsid w:val="00E528E8"/>
    <w:rsid w:val="00E67A89"/>
    <w:rsid w:val="00E814C5"/>
    <w:rsid w:val="00EB1C16"/>
    <w:rsid w:val="00EC6694"/>
    <w:rsid w:val="00F41755"/>
    <w:rsid w:val="00F719F1"/>
    <w:rsid w:val="00F758CD"/>
    <w:rsid w:val="00F91DC4"/>
    <w:rsid w:val="00F95C5B"/>
    <w:rsid w:val="00FB24C4"/>
    <w:rsid w:val="00FC4390"/>
    <w:rsid w:val="00FC45EB"/>
    <w:rsid w:val="00FC5999"/>
    <w:rsid w:val="00FD0FF0"/>
    <w:rsid w:val="00FE76C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778C"/>
  <w15:docId w15:val="{36176EBB-306F-8046-BD87-15E07E6E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2E607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ous-titre1">
    <w:name w:val="Sous-titr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 w:type="character" w:customStyle="1" w:styleId="Heading4Char">
    <w:name w:val="Heading 4 Char"/>
    <w:basedOn w:val="DefaultParagraphFont"/>
    <w:link w:val="Heading4"/>
    <w:uiPriority w:val="9"/>
    <w:semiHidden/>
    <w:rsid w:val="002E607F"/>
    <w:rPr>
      <w:rFonts w:asciiTheme="majorHAnsi" w:eastAsiaTheme="majorEastAsia" w:hAnsiTheme="majorHAnsi" w:cstheme="majorBidi"/>
      <w:i/>
      <w:iCs/>
      <w:color w:val="2F5496" w:themeColor="accent1" w:themeShade="BF"/>
    </w:rPr>
  </w:style>
  <w:style w:type="character" w:customStyle="1" w:styleId="bold">
    <w:name w:val="bold"/>
    <w:basedOn w:val="DefaultParagraphFont"/>
    <w:rsid w:val="002E607F"/>
  </w:style>
  <w:style w:type="character" w:customStyle="1" w:styleId="effect">
    <w:name w:val="effect"/>
    <w:basedOn w:val="DefaultParagraphFont"/>
    <w:rsid w:val="002E607F"/>
  </w:style>
  <w:style w:type="paragraph" w:styleId="Footer">
    <w:name w:val="footer"/>
    <w:basedOn w:val="Normal"/>
    <w:link w:val="FooterChar"/>
    <w:uiPriority w:val="99"/>
    <w:unhideWhenUsed/>
    <w:rsid w:val="002E607F"/>
    <w:pPr>
      <w:tabs>
        <w:tab w:val="center" w:pos="4536"/>
        <w:tab w:val="right" w:pos="9072"/>
      </w:tabs>
    </w:pPr>
  </w:style>
  <w:style w:type="character" w:customStyle="1" w:styleId="FooterChar">
    <w:name w:val="Footer Char"/>
    <w:basedOn w:val="DefaultParagraphFont"/>
    <w:link w:val="Footer"/>
    <w:uiPriority w:val="99"/>
    <w:rsid w:val="002E607F"/>
  </w:style>
  <w:style w:type="character" w:styleId="PageNumber">
    <w:name w:val="page number"/>
    <w:basedOn w:val="DefaultParagraphFont"/>
    <w:uiPriority w:val="99"/>
    <w:semiHidden/>
    <w:unhideWhenUsed/>
    <w:rsid w:val="002E607F"/>
  </w:style>
  <w:style w:type="paragraph" w:styleId="ListParagraph">
    <w:name w:val="List Paragraph"/>
    <w:basedOn w:val="Normal"/>
    <w:uiPriority w:val="34"/>
    <w:qFormat/>
    <w:rsid w:val="00F41755"/>
    <w:pPr>
      <w:ind w:left="720"/>
      <w:contextualSpacing/>
    </w:pPr>
  </w:style>
  <w:style w:type="character" w:styleId="CommentReference">
    <w:name w:val="annotation reference"/>
    <w:basedOn w:val="DefaultParagraphFont"/>
    <w:uiPriority w:val="99"/>
    <w:semiHidden/>
    <w:unhideWhenUsed/>
    <w:rsid w:val="0061069C"/>
    <w:rPr>
      <w:sz w:val="16"/>
      <w:szCs w:val="16"/>
    </w:rPr>
  </w:style>
  <w:style w:type="paragraph" w:styleId="List">
    <w:name w:val="List"/>
    <w:basedOn w:val="ListParagraph"/>
    <w:uiPriority w:val="99"/>
    <w:unhideWhenUsed/>
    <w:rsid w:val="0061069C"/>
    <w:pPr>
      <w:numPr>
        <w:numId w:val="12"/>
      </w:numPr>
    </w:pPr>
    <w:rPr>
      <w:rFonts w:eastAsiaTheme="minorHAnsi"/>
      <w:bCs/>
      <w:sz w:val="22"/>
      <w:szCs w:val="20"/>
      <w:lang w:val="en-US" w:eastAsia="en-US"/>
    </w:rPr>
  </w:style>
  <w:style w:type="paragraph" w:styleId="BalloonText">
    <w:name w:val="Balloon Text"/>
    <w:basedOn w:val="Normal"/>
    <w:link w:val="BalloonTextChar"/>
    <w:uiPriority w:val="99"/>
    <w:semiHidden/>
    <w:unhideWhenUsed/>
    <w:rsid w:val="007A5BE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5BEB"/>
    <w:rPr>
      <w:rFonts w:ascii="Times New Roman" w:hAnsi="Times New Roman" w:cs="Times New Roman"/>
      <w:sz w:val="18"/>
      <w:szCs w:val="18"/>
    </w:rPr>
  </w:style>
  <w:style w:type="paragraph" w:styleId="CommentText">
    <w:name w:val="annotation text"/>
    <w:basedOn w:val="Normal"/>
    <w:link w:val="CommentTextChar"/>
    <w:uiPriority w:val="99"/>
    <w:semiHidden/>
    <w:unhideWhenUsed/>
    <w:rsid w:val="00901E40"/>
    <w:rPr>
      <w:sz w:val="20"/>
      <w:szCs w:val="20"/>
      <w:lang w:val="en-US" w:eastAsia="en-US"/>
    </w:rPr>
  </w:style>
  <w:style w:type="character" w:customStyle="1" w:styleId="CommentTextChar">
    <w:name w:val="Comment Text Char"/>
    <w:basedOn w:val="DefaultParagraphFont"/>
    <w:link w:val="CommentText"/>
    <w:uiPriority w:val="99"/>
    <w:semiHidden/>
    <w:rsid w:val="00901E40"/>
    <w:rPr>
      <w:sz w:val="20"/>
      <w:szCs w:val="20"/>
      <w:lang w:val="en-US" w:eastAsia="en-US"/>
    </w:rPr>
  </w:style>
  <w:style w:type="paragraph" w:styleId="BodyText">
    <w:name w:val="Body Text"/>
    <w:basedOn w:val="Normal"/>
    <w:link w:val="BodyTextChar"/>
    <w:uiPriority w:val="99"/>
    <w:unhideWhenUsed/>
    <w:rsid w:val="00901E40"/>
    <w:pPr>
      <w:spacing w:after="120"/>
    </w:pPr>
    <w:rPr>
      <w:rFonts w:cstheme="minorHAnsi"/>
      <w:sz w:val="20"/>
      <w:szCs w:val="22"/>
      <w:lang w:val="en-US" w:eastAsia="ja-JP"/>
    </w:rPr>
  </w:style>
  <w:style w:type="character" w:customStyle="1" w:styleId="BodyTextChar">
    <w:name w:val="Body Text Char"/>
    <w:basedOn w:val="DefaultParagraphFont"/>
    <w:link w:val="BodyText"/>
    <w:uiPriority w:val="99"/>
    <w:rsid w:val="00901E40"/>
    <w:rPr>
      <w:rFonts w:cstheme="minorHAnsi"/>
      <w:sz w:val="20"/>
      <w:szCs w:val="22"/>
      <w:lang w:val="en-US" w:eastAsia="ja-JP"/>
    </w:rPr>
  </w:style>
  <w:style w:type="paragraph" w:styleId="Revision">
    <w:name w:val="Revision"/>
    <w:hidden/>
    <w:uiPriority w:val="99"/>
    <w:semiHidden/>
    <w:rsid w:val="00AD4187"/>
  </w:style>
  <w:style w:type="paragraph" w:styleId="CommentSubject">
    <w:name w:val="annotation subject"/>
    <w:basedOn w:val="CommentText"/>
    <w:next w:val="CommentText"/>
    <w:link w:val="CommentSubjectChar"/>
    <w:uiPriority w:val="99"/>
    <w:semiHidden/>
    <w:unhideWhenUsed/>
    <w:rsid w:val="00AD4187"/>
    <w:rPr>
      <w:b/>
      <w:bCs/>
      <w:lang w:val="fr-FR" w:eastAsia="fr-FR"/>
    </w:rPr>
  </w:style>
  <w:style w:type="character" w:customStyle="1" w:styleId="CommentSubjectChar">
    <w:name w:val="Comment Subject Char"/>
    <w:basedOn w:val="CommentTextChar"/>
    <w:link w:val="CommentSubject"/>
    <w:uiPriority w:val="99"/>
    <w:semiHidden/>
    <w:rsid w:val="00AD4187"/>
    <w:rPr>
      <w:b/>
      <w:bCs/>
      <w:sz w:val="20"/>
      <w:szCs w:val="20"/>
      <w:lang w:val="en-US" w:eastAsia="en-US"/>
    </w:rPr>
  </w:style>
  <w:style w:type="character" w:styleId="Emphasis">
    <w:name w:val="Emphasis"/>
    <w:basedOn w:val="DefaultParagraphFont"/>
    <w:uiPriority w:val="20"/>
    <w:qFormat/>
    <w:rsid w:val="00DD34E6"/>
    <w:rPr>
      <w:i/>
      <w:iCs/>
    </w:rPr>
  </w:style>
  <w:style w:type="character" w:customStyle="1" w:styleId="apple-tab-span">
    <w:name w:val="apple-tab-span"/>
    <w:basedOn w:val="DefaultParagraphFont"/>
    <w:rsid w:val="00DB269F"/>
  </w:style>
  <w:style w:type="character" w:styleId="Hyperlink">
    <w:name w:val="Hyperlink"/>
    <w:basedOn w:val="DefaultParagraphFont"/>
    <w:uiPriority w:val="99"/>
    <w:semiHidden/>
    <w:unhideWhenUsed/>
    <w:rsid w:val="00DB269F"/>
    <w:rPr>
      <w:color w:val="0000FF"/>
      <w:u w:val="single"/>
    </w:rPr>
  </w:style>
  <w:style w:type="character" w:customStyle="1" w:styleId="apple-converted-space">
    <w:name w:val="apple-converted-space"/>
    <w:basedOn w:val="DefaultParagraphFont"/>
    <w:rsid w:val="006F3AE6"/>
  </w:style>
  <w:style w:type="character" w:customStyle="1" w:styleId="comma">
    <w:name w:val="comma"/>
    <w:basedOn w:val="DefaultParagraphFont"/>
    <w:rsid w:val="005F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17935">
      <w:marLeft w:val="0"/>
      <w:marRight w:val="0"/>
      <w:marTop w:val="0"/>
      <w:marBottom w:val="0"/>
      <w:divBdr>
        <w:top w:val="none" w:sz="0" w:space="0" w:color="auto"/>
        <w:left w:val="none" w:sz="0" w:space="0" w:color="auto"/>
        <w:bottom w:val="none" w:sz="0" w:space="0" w:color="auto"/>
        <w:right w:val="none" w:sz="0" w:space="0" w:color="auto"/>
      </w:divBdr>
      <w:divsChild>
        <w:div w:id="607394081">
          <w:marLeft w:val="0"/>
          <w:marRight w:val="0"/>
          <w:marTop w:val="0"/>
          <w:marBottom w:val="0"/>
          <w:divBdr>
            <w:top w:val="none" w:sz="0" w:space="0" w:color="auto"/>
            <w:left w:val="none" w:sz="0" w:space="0" w:color="auto"/>
            <w:bottom w:val="none" w:sz="0" w:space="0" w:color="auto"/>
            <w:right w:val="none" w:sz="0" w:space="0" w:color="auto"/>
          </w:divBdr>
          <w:divsChild>
            <w:div w:id="1642730968">
              <w:marLeft w:val="0"/>
              <w:marRight w:val="0"/>
              <w:marTop w:val="0"/>
              <w:marBottom w:val="0"/>
              <w:divBdr>
                <w:top w:val="none" w:sz="0" w:space="0" w:color="auto"/>
                <w:left w:val="none" w:sz="0" w:space="0" w:color="auto"/>
                <w:bottom w:val="none" w:sz="0" w:space="0" w:color="auto"/>
                <w:right w:val="none" w:sz="0" w:space="0" w:color="auto"/>
              </w:divBdr>
              <w:divsChild>
                <w:div w:id="142235226">
                  <w:marLeft w:val="0"/>
                  <w:marRight w:val="0"/>
                  <w:marTop w:val="0"/>
                  <w:marBottom w:val="0"/>
                  <w:divBdr>
                    <w:top w:val="none" w:sz="0" w:space="0" w:color="auto"/>
                    <w:left w:val="none" w:sz="0" w:space="0" w:color="auto"/>
                    <w:bottom w:val="none" w:sz="0" w:space="0" w:color="auto"/>
                    <w:right w:val="none" w:sz="0" w:space="0" w:color="auto"/>
                  </w:divBdr>
                  <w:divsChild>
                    <w:div w:id="1118262564">
                      <w:marLeft w:val="0"/>
                      <w:marRight w:val="0"/>
                      <w:marTop w:val="0"/>
                      <w:marBottom w:val="0"/>
                      <w:divBdr>
                        <w:top w:val="none" w:sz="0" w:space="0" w:color="auto"/>
                        <w:left w:val="none" w:sz="0" w:space="0" w:color="auto"/>
                        <w:bottom w:val="none" w:sz="0" w:space="0" w:color="auto"/>
                        <w:right w:val="none" w:sz="0" w:space="0" w:color="auto"/>
                      </w:divBdr>
                      <w:divsChild>
                        <w:div w:id="886603483">
                          <w:marLeft w:val="0"/>
                          <w:marRight w:val="0"/>
                          <w:marTop w:val="0"/>
                          <w:marBottom w:val="0"/>
                          <w:divBdr>
                            <w:top w:val="none" w:sz="0" w:space="0" w:color="auto"/>
                            <w:left w:val="none" w:sz="0" w:space="0" w:color="auto"/>
                            <w:bottom w:val="none" w:sz="0" w:space="0" w:color="auto"/>
                            <w:right w:val="none" w:sz="0" w:space="0" w:color="auto"/>
                          </w:divBdr>
                          <w:divsChild>
                            <w:div w:id="1020164282">
                              <w:marLeft w:val="0"/>
                              <w:marRight w:val="0"/>
                              <w:marTop w:val="0"/>
                              <w:marBottom w:val="0"/>
                              <w:divBdr>
                                <w:top w:val="none" w:sz="0" w:space="0" w:color="auto"/>
                                <w:left w:val="none" w:sz="0" w:space="0" w:color="auto"/>
                                <w:bottom w:val="none" w:sz="0" w:space="0" w:color="auto"/>
                                <w:right w:val="none" w:sz="0" w:space="0" w:color="auto"/>
                              </w:divBdr>
                              <w:divsChild>
                                <w:div w:id="1780030124">
                                  <w:marLeft w:val="0"/>
                                  <w:marRight w:val="0"/>
                                  <w:marTop w:val="0"/>
                                  <w:marBottom w:val="0"/>
                                  <w:divBdr>
                                    <w:top w:val="none" w:sz="0" w:space="0" w:color="auto"/>
                                    <w:left w:val="none" w:sz="0" w:space="0" w:color="auto"/>
                                    <w:bottom w:val="none" w:sz="0" w:space="0" w:color="auto"/>
                                    <w:right w:val="none" w:sz="0" w:space="0" w:color="auto"/>
                                  </w:divBdr>
                                  <w:divsChild>
                                    <w:div w:id="432476754">
                                      <w:marLeft w:val="0"/>
                                      <w:marRight w:val="0"/>
                                      <w:marTop w:val="0"/>
                                      <w:marBottom w:val="0"/>
                                      <w:divBdr>
                                        <w:top w:val="none" w:sz="0" w:space="0" w:color="auto"/>
                                        <w:left w:val="none" w:sz="0" w:space="0" w:color="auto"/>
                                        <w:bottom w:val="none" w:sz="0" w:space="0" w:color="auto"/>
                                        <w:right w:val="none" w:sz="0" w:space="0" w:color="auto"/>
                                      </w:divBdr>
                                      <w:divsChild>
                                        <w:div w:id="185684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05955">
                      <w:marLeft w:val="0"/>
                      <w:marRight w:val="0"/>
                      <w:marTop w:val="0"/>
                      <w:marBottom w:val="0"/>
                      <w:divBdr>
                        <w:top w:val="none" w:sz="0" w:space="0" w:color="auto"/>
                        <w:left w:val="none" w:sz="0" w:space="0" w:color="auto"/>
                        <w:bottom w:val="none" w:sz="0" w:space="0" w:color="auto"/>
                        <w:right w:val="none" w:sz="0" w:space="0" w:color="auto"/>
                      </w:divBdr>
                      <w:divsChild>
                        <w:div w:id="317809808">
                          <w:marLeft w:val="0"/>
                          <w:marRight w:val="0"/>
                          <w:marTop w:val="0"/>
                          <w:marBottom w:val="0"/>
                          <w:divBdr>
                            <w:top w:val="none" w:sz="0" w:space="0" w:color="auto"/>
                            <w:left w:val="none" w:sz="0" w:space="0" w:color="auto"/>
                            <w:bottom w:val="none" w:sz="0" w:space="0" w:color="auto"/>
                            <w:right w:val="none" w:sz="0" w:space="0" w:color="auto"/>
                          </w:divBdr>
                          <w:divsChild>
                            <w:div w:id="794297231">
                              <w:marLeft w:val="0"/>
                              <w:marRight w:val="0"/>
                              <w:marTop w:val="0"/>
                              <w:marBottom w:val="0"/>
                              <w:divBdr>
                                <w:top w:val="none" w:sz="0" w:space="0" w:color="auto"/>
                                <w:left w:val="none" w:sz="0" w:space="0" w:color="auto"/>
                                <w:bottom w:val="none" w:sz="0" w:space="0" w:color="auto"/>
                                <w:right w:val="none" w:sz="0" w:space="0" w:color="auto"/>
                              </w:divBdr>
                              <w:divsChild>
                                <w:div w:id="1250194768">
                                  <w:marLeft w:val="0"/>
                                  <w:marRight w:val="0"/>
                                  <w:marTop w:val="0"/>
                                  <w:marBottom w:val="0"/>
                                  <w:divBdr>
                                    <w:top w:val="none" w:sz="0" w:space="0" w:color="auto"/>
                                    <w:left w:val="none" w:sz="0" w:space="0" w:color="auto"/>
                                    <w:bottom w:val="none" w:sz="0" w:space="0" w:color="auto"/>
                                    <w:right w:val="none" w:sz="0" w:space="0" w:color="auto"/>
                                  </w:divBdr>
                                  <w:divsChild>
                                    <w:div w:id="1479956361">
                                      <w:marLeft w:val="0"/>
                                      <w:marRight w:val="0"/>
                                      <w:marTop w:val="0"/>
                                      <w:marBottom w:val="0"/>
                                      <w:divBdr>
                                        <w:top w:val="none" w:sz="0" w:space="0" w:color="auto"/>
                                        <w:left w:val="none" w:sz="0" w:space="0" w:color="auto"/>
                                        <w:bottom w:val="none" w:sz="0" w:space="0" w:color="auto"/>
                                        <w:right w:val="none" w:sz="0" w:space="0" w:color="auto"/>
                                      </w:divBdr>
                                      <w:divsChild>
                                        <w:div w:id="128904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8784">
              <w:marLeft w:val="0"/>
              <w:marRight w:val="0"/>
              <w:marTop w:val="0"/>
              <w:marBottom w:val="0"/>
              <w:divBdr>
                <w:top w:val="none" w:sz="0" w:space="0" w:color="auto"/>
                <w:left w:val="none" w:sz="0" w:space="0" w:color="auto"/>
                <w:bottom w:val="none" w:sz="0" w:space="0" w:color="auto"/>
                <w:right w:val="none" w:sz="0" w:space="0" w:color="auto"/>
              </w:divBdr>
              <w:divsChild>
                <w:div w:id="79986687">
                  <w:marLeft w:val="0"/>
                  <w:marRight w:val="0"/>
                  <w:marTop w:val="0"/>
                  <w:marBottom w:val="0"/>
                  <w:divBdr>
                    <w:top w:val="none" w:sz="0" w:space="0" w:color="auto"/>
                    <w:left w:val="none" w:sz="0" w:space="0" w:color="auto"/>
                    <w:bottom w:val="none" w:sz="0" w:space="0" w:color="auto"/>
                    <w:right w:val="none" w:sz="0" w:space="0" w:color="auto"/>
                  </w:divBdr>
                  <w:divsChild>
                    <w:div w:id="1726174301">
                      <w:marLeft w:val="0"/>
                      <w:marRight w:val="0"/>
                      <w:marTop w:val="0"/>
                      <w:marBottom w:val="0"/>
                      <w:divBdr>
                        <w:top w:val="none" w:sz="0" w:space="0" w:color="auto"/>
                        <w:left w:val="none" w:sz="0" w:space="0" w:color="auto"/>
                        <w:bottom w:val="none" w:sz="0" w:space="0" w:color="auto"/>
                        <w:right w:val="none" w:sz="0" w:space="0" w:color="auto"/>
                      </w:divBdr>
                      <w:divsChild>
                        <w:div w:id="207424481">
                          <w:marLeft w:val="0"/>
                          <w:marRight w:val="0"/>
                          <w:marTop w:val="0"/>
                          <w:marBottom w:val="0"/>
                          <w:divBdr>
                            <w:top w:val="none" w:sz="0" w:space="0" w:color="auto"/>
                            <w:left w:val="none" w:sz="0" w:space="0" w:color="auto"/>
                            <w:bottom w:val="none" w:sz="0" w:space="0" w:color="auto"/>
                            <w:right w:val="none" w:sz="0" w:space="0" w:color="auto"/>
                          </w:divBdr>
                          <w:divsChild>
                            <w:div w:id="2143423219">
                              <w:marLeft w:val="0"/>
                              <w:marRight w:val="0"/>
                              <w:marTop w:val="0"/>
                              <w:marBottom w:val="0"/>
                              <w:divBdr>
                                <w:top w:val="none" w:sz="0" w:space="0" w:color="auto"/>
                                <w:left w:val="none" w:sz="0" w:space="0" w:color="auto"/>
                                <w:bottom w:val="none" w:sz="0" w:space="0" w:color="auto"/>
                                <w:right w:val="none" w:sz="0" w:space="0" w:color="auto"/>
                              </w:divBdr>
                              <w:divsChild>
                                <w:div w:id="5237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0240">
                          <w:marLeft w:val="0"/>
                          <w:marRight w:val="0"/>
                          <w:marTop w:val="0"/>
                          <w:marBottom w:val="0"/>
                          <w:divBdr>
                            <w:top w:val="none" w:sz="0" w:space="0" w:color="auto"/>
                            <w:left w:val="none" w:sz="0" w:space="0" w:color="auto"/>
                            <w:bottom w:val="none" w:sz="0" w:space="0" w:color="auto"/>
                            <w:right w:val="none" w:sz="0" w:space="0" w:color="auto"/>
                          </w:divBdr>
                          <w:divsChild>
                            <w:div w:id="495338957">
                              <w:marLeft w:val="0"/>
                              <w:marRight w:val="0"/>
                              <w:marTop w:val="0"/>
                              <w:marBottom w:val="0"/>
                              <w:divBdr>
                                <w:top w:val="none" w:sz="0" w:space="0" w:color="auto"/>
                                <w:left w:val="none" w:sz="0" w:space="0" w:color="auto"/>
                                <w:bottom w:val="none" w:sz="0" w:space="0" w:color="auto"/>
                                <w:right w:val="none" w:sz="0" w:space="0" w:color="auto"/>
                              </w:divBdr>
                              <w:divsChild>
                                <w:div w:id="1339430801">
                                  <w:marLeft w:val="0"/>
                                  <w:marRight w:val="0"/>
                                  <w:marTop w:val="0"/>
                                  <w:marBottom w:val="0"/>
                                  <w:divBdr>
                                    <w:top w:val="none" w:sz="0" w:space="0" w:color="auto"/>
                                    <w:left w:val="none" w:sz="0" w:space="0" w:color="auto"/>
                                    <w:bottom w:val="none" w:sz="0" w:space="0" w:color="auto"/>
                                    <w:right w:val="none" w:sz="0" w:space="0" w:color="auto"/>
                                  </w:divBdr>
                                  <w:divsChild>
                                    <w:div w:id="2119326385">
                                      <w:marLeft w:val="0"/>
                                      <w:marRight w:val="0"/>
                                      <w:marTop w:val="0"/>
                                      <w:marBottom w:val="0"/>
                                      <w:divBdr>
                                        <w:top w:val="none" w:sz="0" w:space="0" w:color="auto"/>
                                        <w:left w:val="none" w:sz="0" w:space="0" w:color="auto"/>
                                        <w:bottom w:val="none" w:sz="0" w:space="0" w:color="auto"/>
                                        <w:right w:val="none" w:sz="0" w:space="0" w:color="auto"/>
                                      </w:divBdr>
                                      <w:divsChild>
                                        <w:div w:id="10452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56146">
                          <w:marLeft w:val="0"/>
                          <w:marRight w:val="0"/>
                          <w:marTop w:val="0"/>
                          <w:marBottom w:val="0"/>
                          <w:divBdr>
                            <w:top w:val="none" w:sz="0" w:space="0" w:color="auto"/>
                            <w:left w:val="none" w:sz="0" w:space="0" w:color="auto"/>
                            <w:bottom w:val="none" w:sz="0" w:space="0" w:color="auto"/>
                            <w:right w:val="none" w:sz="0" w:space="0" w:color="auto"/>
                          </w:divBdr>
                          <w:divsChild>
                            <w:div w:id="1330790075">
                              <w:marLeft w:val="0"/>
                              <w:marRight w:val="0"/>
                              <w:marTop w:val="0"/>
                              <w:marBottom w:val="0"/>
                              <w:divBdr>
                                <w:top w:val="none" w:sz="0" w:space="0" w:color="auto"/>
                                <w:left w:val="none" w:sz="0" w:space="0" w:color="auto"/>
                                <w:bottom w:val="none" w:sz="0" w:space="0" w:color="auto"/>
                                <w:right w:val="none" w:sz="0" w:space="0" w:color="auto"/>
                              </w:divBdr>
                              <w:divsChild>
                                <w:div w:id="1513688460">
                                  <w:marLeft w:val="0"/>
                                  <w:marRight w:val="0"/>
                                  <w:marTop w:val="0"/>
                                  <w:marBottom w:val="0"/>
                                  <w:divBdr>
                                    <w:top w:val="none" w:sz="0" w:space="0" w:color="auto"/>
                                    <w:left w:val="none" w:sz="0" w:space="0" w:color="auto"/>
                                    <w:bottom w:val="none" w:sz="0" w:space="0" w:color="auto"/>
                                    <w:right w:val="none" w:sz="0" w:space="0" w:color="auto"/>
                                  </w:divBdr>
                                  <w:divsChild>
                                    <w:div w:id="1150248289">
                                      <w:marLeft w:val="0"/>
                                      <w:marRight w:val="0"/>
                                      <w:marTop w:val="0"/>
                                      <w:marBottom w:val="0"/>
                                      <w:divBdr>
                                        <w:top w:val="none" w:sz="0" w:space="0" w:color="auto"/>
                                        <w:left w:val="none" w:sz="0" w:space="0" w:color="auto"/>
                                        <w:bottom w:val="none" w:sz="0" w:space="0" w:color="auto"/>
                                        <w:right w:val="none" w:sz="0" w:space="0" w:color="auto"/>
                                      </w:divBdr>
                                      <w:divsChild>
                                        <w:div w:id="2092653603">
                                          <w:marLeft w:val="0"/>
                                          <w:marRight w:val="0"/>
                                          <w:marTop w:val="0"/>
                                          <w:marBottom w:val="0"/>
                                          <w:divBdr>
                                            <w:top w:val="none" w:sz="0" w:space="0" w:color="auto"/>
                                            <w:left w:val="none" w:sz="0" w:space="0" w:color="auto"/>
                                            <w:bottom w:val="none" w:sz="0" w:space="0" w:color="auto"/>
                                            <w:right w:val="none" w:sz="0" w:space="0" w:color="auto"/>
                                          </w:divBdr>
                                          <w:divsChild>
                                            <w:div w:id="127166988">
                                              <w:marLeft w:val="0"/>
                                              <w:marRight w:val="0"/>
                                              <w:marTop w:val="0"/>
                                              <w:marBottom w:val="0"/>
                                              <w:divBdr>
                                                <w:top w:val="none" w:sz="0" w:space="0" w:color="auto"/>
                                                <w:left w:val="none" w:sz="0" w:space="0" w:color="auto"/>
                                                <w:bottom w:val="none" w:sz="0" w:space="0" w:color="auto"/>
                                                <w:right w:val="none" w:sz="0" w:space="0" w:color="auto"/>
                                              </w:divBdr>
                                              <w:divsChild>
                                                <w:div w:id="585772509">
                                                  <w:marLeft w:val="0"/>
                                                  <w:marRight w:val="0"/>
                                                  <w:marTop w:val="0"/>
                                                  <w:marBottom w:val="0"/>
                                                  <w:divBdr>
                                                    <w:top w:val="none" w:sz="0" w:space="0" w:color="auto"/>
                                                    <w:left w:val="none" w:sz="0" w:space="0" w:color="auto"/>
                                                    <w:bottom w:val="none" w:sz="0" w:space="0" w:color="auto"/>
                                                    <w:right w:val="none" w:sz="0" w:space="0" w:color="auto"/>
                                                  </w:divBdr>
                                                  <w:divsChild>
                                                    <w:div w:id="1549608423">
                                                      <w:marLeft w:val="0"/>
                                                      <w:marRight w:val="0"/>
                                                      <w:marTop w:val="0"/>
                                                      <w:marBottom w:val="0"/>
                                                      <w:divBdr>
                                                        <w:top w:val="none" w:sz="0" w:space="0" w:color="auto"/>
                                                        <w:left w:val="none" w:sz="0" w:space="0" w:color="auto"/>
                                                        <w:bottom w:val="none" w:sz="0" w:space="0" w:color="auto"/>
                                                        <w:right w:val="none" w:sz="0" w:space="0" w:color="auto"/>
                                                      </w:divBdr>
                                                      <w:divsChild>
                                                        <w:div w:id="177547329">
                                                          <w:marLeft w:val="0"/>
                                                          <w:marRight w:val="0"/>
                                                          <w:marTop w:val="0"/>
                                                          <w:marBottom w:val="0"/>
                                                          <w:divBdr>
                                                            <w:top w:val="none" w:sz="0" w:space="0" w:color="auto"/>
                                                            <w:left w:val="none" w:sz="0" w:space="0" w:color="auto"/>
                                                            <w:bottom w:val="none" w:sz="0" w:space="0" w:color="auto"/>
                                                            <w:right w:val="none" w:sz="0" w:space="0" w:color="auto"/>
                                                          </w:divBdr>
                                                          <w:divsChild>
                                                            <w:div w:id="46993149">
                                                              <w:marLeft w:val="0"/>
                                                              <w:marRight w:val="0"/>
                                                              <w:marTop w:val="0"/>
                                                              <w:marBottom w:val="0"/>
                                                              <w:divBdr>
                                                                <w:top w:val="none" w:sz="0" w:space="0" w:color="auto"/>
                                                                <w:left w:val="none" w:sz="0" w:space="0" w:color="auto"/>
                                                                <w:bottom w:val="none" w:sz="0" w:space="0" w:color="auto"/>
                                                                <w:right w:val="none" w:sz="0" w:space="0" w:color="auto"/>
                                                              </w:divBdr>
                                                              <w:divsChild>
                                                                <w:div w:id="13311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1077969">
                          <w:marLeft w:val="0"/>
                          <w:marRight w:val="0"/>
                          <w:marTop w:val="0"/>
                          <w:marBottom w:val="0"/>
                          <w:divBdr>
                            <w:top w:val="none" w:sz="0" w:space="0" w:color="auto"/>
                            <w:left w:val="none" w:sz="0" w:space="0" w:color="auto"/>
                            <w:bottom w:val="none" w:sz="0" w:space="0" w:color="auto"/>
                            <w:right w:val="none" w:sz="0" w:space="0" w:color="auto"/>
                          </w:divBdr>
                          <w:divsChild>
                            <w:div w:id="519126711">
                              <w:marLeft w:val="0"/>
                              <w:marRight w:val="0"/>
                              <w:marTop w:val="0"/>
                              <w:marBottom w:val="0"/>
                              <w:divBdr>
                                <w:top w:val="none" w:sz="0" w:space="0" w:color="auto"/>
                                <w:left w:val="none" w:sz="0" w:space="0" w:color="auto"/>
                                <w:bottom w:val="none" w:sz="0" w:space="0" w:color="auto"/>
                                <w:right w:val="none" w:sz="0" w:space="0" w:color="auto"/>
                              </w:divBdr>
                              <w:divsChild>
                                <w:div w:id="16765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0854">
                          <w:marLeft w:val="0"/>
                          <w:marRight w:val="0"/>
                          <w:marTop w:val="0"/>
                          <w:marBottom w:val="0"/>
                          <w:divBdr>
                            <w:top w:val="none" w:sz="0" w:space="0" w:color="auto"/>
                            <w:left w:val="none" w:sz="0" w:space="0" w:color="auto"/>
                            <w:bottom w:val="none" w:sz="0" w:space="0" w:color="auto"/>
                            <w:right w:val="none" w:sz="0" w:space="0" w:color="auto"/>
                          </w:divBdr>
                          <w:divsChild>
                            <w:div w:id="2066024398">
                              <w:marLeft w:val="0"/>
                              <w:marRight w:val="0"/>
                              <w:marTop w:val="0"/>
                              <w:marBottom w:val="0"/>
                              <w:divBdr>
                                <w:top w:val="none" w:sz="0" w:space="0" w:color="auto"/>
                                <w:left w:val="none" w:sz="0" w:space="0" w:color="auto"/>
                                <w:bottom w:val="none" w:sz="0" w:space="0" w:color="auto"/>
                                <w:right w:val="none" w:sz="0" w:space="0" w:color="auto"/>
                              </w:divBdr>
                              <w:divsChild>
                                <w:div w:id="982544188">
                                  <w:marLeft w:val="0"/>
                                  <w:marRight w:val="0"/>
                                  <w:marTop w:val="0"/>
                                  <w:marBottom w:val="0"/>
                                  <w:divBdr>
                                    <w:top w:val="none" w:sz="0" w:space="0" w:color="auto"/>
                                    <w:left w:val="none" w:sz="0" w:space="0" w:color="auto"/>
                                    <w:bottom w:val="none" w:sz="0" w:space="0" w:color="auto"/>
                                    <w:right w:val="none" w:sz="0" w:space="0" w:color="auto"/>
                                  </w:divBdr>
                                  <w:divsChild>
                                    <w:div w:id="1307510155">
                                      <w:marLeft w:val="0"/>
                                      <w:marRight w:val="0"/>
                                      <w:marTop w:val="0"/>
                                      <w:marBottom w:val="0"/>
                                      <w:divBdr>
                                        <w:top w:val="none" w:sz="0" w:space="0" w:color="auto"/>
                                        <w:left w:val="none" w:sz="0" w:space="0" w:color="auto"/>
                                        <w:bottom w:val="none" w:sz="0" w:space="0" w:color="auto"/>
                                        <w:right w:val="none" w:sz="0" w:space="0" w:color="auto"/>
                                      </w:divBdr>
                                      <w:divsChild>
                                        <w:div w:id="2209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421198">
                          <w:marLeft w:val="0"/>
                          <w:marRight w:val="0"/>
                          <w:marTop w:val="0"/>
                          <w:marBottom w:val="0"/>
                          <w:divBdr>
                            <w:top w:val="none" w:sz="0" w:space="0" w:color="auto"/>
                            <w:left w:val="none" w:sz="0" w:space="0" w:color="auto"/>
                            <w:bottom w:val="none" w:sz="0" w:space="0" w:color="auto"/>
                            <w:right w:val="none" w:sz="0" w:space="0" w:color="auto"/>
                          </w:divBdr>
                          <w:divsChild>
                            <w:div w:id="1045105788">
                              <w:marLeft w:val="0"/>
                              <w:marRight w:val="0"/>
                              <w:marTop w:val="0"/>
                              <w:marBottom w:val="0"/>
                              <w:divBdr>
                                <w:top w:val="none" w:sz="0" w:space="0" w:color="auto"/>
                                <w:left w:val="none" w:sz="0" w:space="0" w:color="auto"/>
                                <w:bottom w:val="none" w:sz="0" w:space="0" w:color="auto"/>
                                <w:right w:val="none" w:sz="0" w:space="0" w:color="auto"/>
                              </w:divBdr>
                              <w:divsChild>
                                <w:div w:id="2128621613">
                                  <w:marLeft w:val="0"/>
                                  <w:marRight w:val="0"/>
                                  <w:marTop w:val="0"/>
                                  <w:marBottom w:val="0"/>
                                  <w:divBdr>
                                    <w:top w:val="none" w:sz="0" w:space="0" w:color="auto"/>
                                    <w:left w:val="none" w:sz="0" w:space="0" w:color="auto"/>
                                    <w:bottom w:val="none" w:sz="0" w:space="0" w:color="auto"/>
                                    <w:right w:val="none" w:sz="0" w:space="0" w:color="auto"/>
                                  </w:divBdr>
                                  <w:divsChild>
                                    <w:div w:id="1098867142">
                                      <w:marLeft w:val="0"/>
                                      <w:marRight w:val="0"/>
                                      <w:marTop w:val="0"/>
                                      <w:marBottom w:val="0"/>
                                      <w:divBdr>
                                        <w:top w:val="none" w:sz="0" w:space="0" w:color="auto"/>
                                        <w:left w:val="none" w:sz="0" w:space="0" w:color="auto"/>
                                        <w:bottom w:val="none" w:sz="0" w:space="0" w:color="auto"/>
                                        <w:right w:val="none" w:sz="0" w:space="0" w:color="auto"/>
                                      </w:divBdr>
                                      <w:divsChild>
                                        <w:div w:id="1969512239">
                                          <w:marLeft w:val="0"/>
                                          <w:marRight w:val="0"/>
                                          <w:marTop w:val="0"/>
                                          <w:marBottom w:val="0"/>
                                          <w:divBdr>
                                            <w:top w:val="none" w:sz="0" w:space="0" w:color="auto"/>
                                            <w:left w:val="none" w:sz="0" w:space="0" w:color="auto"/>
                                            <w:bottom w:val="none" w:sz="0" w:space="0" w:color="auto"/>
                                            <w:right w:val="none" w:sz="0" w:space="0" w:color="auto"/>
                                          </w:divBdr>
                                          <w:divsChild>
                                            <w:div w:id="1376078449">
                                              <w:marLeft w:val="0"/>
                                              <w:marRight w:val="0"/>
                                              <w:marTop w:val="0"/>
                                              <w:marBottom w:val="0"/>
                                              <w:divBdr>
                                                <w:top w:val="none" w:sz="0" w:space="0" w:color="auto"/>
                                                <w:left w:val="none" w:sz="0" w:space="0" w:color="auto"/>
                                                <w:bottom w:val="none" w:sz="0" w:space="0" w:color="auto"/>
                                                <w:right w:val="none" w:sz="0" w:space="0" w:color="auto"/>
                                              </w:divBdr>
                                              <w:divsChild>
                                                <w:div w:id="1176575427">
                                                  <w:marLeft w:val="0"/>
                                                  <w:marRight w:val="0"/>
                                                  <w:marTop w:val="0"/>
                                                  <w:marBottom w:val="0"/>
                                                  <w:divBdr>
                                                    <w:top w:val="none" w:sz="0" w:space="0" w:color="auto"/>
                                                    <w:left w:val="none" w:sz="0" w:space="0" w:color="auto"/>
                                                    <w:bottom w:val="none" w:sz="0" w:space="0" w:color="auto"/>
                                                    <w:right w:val="none" w:sz="0" w:space="0" w:color="auto"/>
                                                  </w:divBdr>
                                                  <w:divsChild>
                                                    <w:div w:id="454711928">
                                                      <w:marLeft w:val="0"/>
                                                      <w:marRight w:val="0"/>
                                                      <w:marTop w:val="0"/>
                                                      <w:marBottom w:val="0"/>
                                                      <w:divBdr>
                                                        <w:top w:val="none" w:sz="0" w:space="0" w:color="auto"/>
                                                        <w:left w:val="none" w:sz="0" w:space="0" w:color="auto"/>
                                                        <w:bottom w:val="none" w:sz="0" w:space="0" w:color="auto"/>
                                                        <w:right w:val="none" w:sz="0" w:space="0" w:color="auto"/>
                                                      </w:divBdr>
                                                      <w:divsChild>
                                                        <w:div w:id="28339198">
                                                          <w:marLeft w:val="0"/>
                                                          <w:marRight w:val="0"/>
                                                          <w:marTop w:val="0"/>
                                                          <w:marBottom w:val="0"/>
                                                          <w:divBdr>
                                                            <w:top w:val="none" w:sz="0" w:space="0" w:color="auto"/>
                                                            <w:left w:val="none" w:sz="0" w:space="0" w:color="auto"/>
                                                            <w:bottom w:val="none" w:sz="0" w:space="0" w:color="auto"/>
                                                            <w:right w:val="none" w:sz="0" w:space="0" w:color="auto"/>
                                                          </w:divBdr>
                                                          <w:divsChild>
                                                            <w:div w:id="774055091">
                                                              <w:marLeft w:val="0"/>
                                                              <w:marRight w:val="0"/>
                                                              <w:marTop w:val="0"/>
                                                              <w:marBottom w:val="0"/>
                                                              <w:divBdr>
                                                                <w:top w:val="none" w:sz="0" w:space="0" w:color="auto"/>
                                                                <w:left w:val="none" w:sz="0" w:space="0" w:color="auto"/>
                                                                <w:bottom w:val="none" w:sz="0" w:space="0" w:color="auto"/>
                                                                <w:right w:val="none" w:sz="0" w:space="0" w:color="auto"/>
                                                              </w:divBdr>
                                                              <w:divsChild>
                                                                <w:div w:id="702173671">
                                                                  <w:marLeft w:val="0"/>
                                                                  <w:marRight w:val="0"/>
                                                                  <w:marTop w:val="0"/>
                                                                  <w:marBottom w:val="0"/>
                                                                  <w:divBdr>
                                                                    <w:top w:val="none" w:sz="0" w:space="0" w:color="auto"/>
                                                                    <w:left w:val="none" w:sz="0" w:space="0" w:color="auto"/>
                                                                    <w:bottom w:val="none" w:sz="0" w:space="0" w:color="auto"/>
                                                                    <w:right w:val="none" w:sz="0" w:space="0" w:color="auto"/>
                                                                  </w:divBdr>
                                                                  <w:divsChild>
                                                                    <w:div w:id="69353267">
                                                                      <w:marLeft w:val="0"/>
                                                                      <w:marRight w:val="0"/>
                                                                      <w:marTop w:val="0"/>
                                                                      <w:marBottom w:val="0"/>
                                                                      <w:divBdr>
                                                                        <w:top w:val="none" w:sz="0" w:space="0" w:color="auto"/>
                                                                        <w:left w:val="none" w:sz="0" w:space="0" w:color="auto"/>
                                                                        <w:bottom w:val="none" w:sz="0" w:space="0" w:color="auto"/>
                                                                        <w:right w:val="none" w:sz="0" w:space="0" w:color="auto"/>
                                                                      </w:divBdr>
                                                                    </w:div>
                                                                    <w:div w:id="672488184">
                                                                      <w:marLeft w:val="0"/>
                                                                      <w:marRight w:val="0"/>
                                                                      <w:marTop w:val="0"/>
                                                                      <w:marBottom w:val="0"/>
                                                                      <w:divBdr>
                                                                        <w:top w:val="none" w:sz="0" w:space="0" w:color="auto"/>
                                                                        <w:left w:val="none" w:sz="0" w:space="0" w:color="auto"/>
                                                                        <w:bottom w:val="none" w:sz="0" w:space="0" w:color="auto"/>
                                                                        <w:right w:val="none" w:sz="0" w:space="0" w:color="auto"/>
                                                                      </w:divBdr>
                                                                    </w:div>
                                                                    <w:div w:id="1910458220">
                                                                      <w:marLeft w:val="0"/>
                                                                      <w:marRight w:val="0"/>
                                                                      <w:marTop w:val="0"/>
                                                                      <w:marBottom w:val="0"/>
                                                                      <w:divBdr>
                                                                        <w:top w:val="none" w:sz="0" w:space="0" w:color="auto"/>
                                                                        <w:left w:val="none" w:sz="0" w:space="0" w:color="auto"/>
                                                                        <w:bottom w:val="none" w:sz="0" w:space="0" w:color="auto"/>
                                                                        <w:right w:val="none" w:sz="0" w:space="0" w:color="auto"/>
                                                                      </w:divBdr>
                                                                    </w:div>
                                                                    <w:div w:id="421994032">
                                                                      <w:marLeft w:val="0"/>
                                                                      <w:marRight w:val="0"/>
                                                                      <w:marTop w:val="0"/>
                                                                      <w:marBottom w:val="0"/>
                                                                      <w:divBdr>
                                                                        <w:top w:val="none" w:sz="0" w:space="0" w:color="auto"/>
                                                                        <w:left w:val="none" w:sz="0" w:space="0" w:color="auto"/>
                                                                        <w:bottom w:val="none" w:sz="0" w:space="0" w:color="auto"/>
                                                                        <w:right w:val="none" w:sz="0" w:space="0" w:color="auto"/>
                                                                      </w:divBdr>
                                                                    </w:div>
                                                                    <w:div w:id="453910941">
                                                                      <w:marLeft w:val="0"/>
                                                                      <w:marRight w:val="0"/>
                                                                      <w:marTop w:val="0"/>
                                                                      <w:marBottom w:val="0"/>
                                                                      <w:divBdr>
                                                                        <w:top w:val="none" w:sz="0" w:space="0" w:color="auto"/>
                                                                        <w:left w:val="none" w:sz="0" w:space="0" w:color="auto"/>
                                                                        <w:bottom w:val="none" w:sz="0" w:space="0" w:color="auto"/>
                                                                        <w:right w:val="none" w:sz="0" w:space="0" w:color="auto"/>
                                                                      </w:divBdr>
                                                                    </w:div>
                                                                    <w:div w:id="1604221954">
                                                                      <w:marLeft w:val="0"/>
                                                                      <w:marRight w:val="0"/>
                                                                      <w:marTop w:val="0"/>
                                                                      <w:marBottom w:val="0"/>
                                                                      <w:divBdr>
                                                                        <w:top w:val="none" w:sz="0" w:space="0" w:color="auto"/>
                                                                        <w:left w:val="none" w:sz="0" w:space="0" w:color="auto"/>
                                                                        <w:bottom w:val="none" w:sz="0" w:space="0" w:color="auto"/>
                                                                        <w:right w:val="none" w:sz="0" w:space="0" w:color="auto"/>
                                                                      </w:divBdr>
                                                                    </w:div>
                                                                    <w:div w:id="2618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535">
                          <w:marLeft w:val="0"/>
                          <w:marRight w:val="0"/>
                          <w:marTop w:val="0"/>
                          <w:marBottom w:val="0"/>
                          <w:divBdr>
                            <w:top w:val="none" w:sz="0" w:space="0" w:color="auto"/>
                            <w:left w:val="none" w:sz="0" w:space="0" w:color="auto"/>
                            <w:bottom w:val="none" w:sz="0" w:space="0" w:color="auto"/>
                            <w:right w:val="none" w:sz="0" w:space="0" w:color="auto"/>
                          </w:divBdr>
                          <w:divsChild>
                            <w:div w:id="1891839266">
                              <w:marLeft w:val="0"/>
                              <w:marRight w:val="0"/>
                              <w:marTop w:val="0"/>
                              <w:marBottom w:val="0"/>
                              <w:divBdr>
                                <w:top w:val="none" w:sz="0" w:space="0" w:color="auto"/>
                                <w:left w:val="none" w:sz="0" w:space="0" w:color="auto"/>
                                <w:bottom w:val="none" w:sz="0" w:space="0" w:color="auto"/>
                                <w:right w:val="none" w:sz="0" w:space="0" w:color="auto"/>
                              </w:divBdr>
                              <w:divsChild>
                                <w:div w:id="16854345">
                                  <w:marLeft w:val="0"/>
                                  <w:marRight w:val="0"/>
                                  <w:marTop w:val="0"/>
                                  <w:marBottom w:val="0"/>
                                  <w:divBdr>
                                    <w:top w:val="none" w:sz="0" w:space="0" w:color="auto"/>
                                    <w:left w:val="none" w:sz="0" w:space="0" w:color="auto"/>
                                    <w:bottom w:val="none" w:sz="0" w:space="0" w:color="auto"/>
                                    <w:right w:val="none" w:sz="0" w:space="0" w:color="auto"/>
                                  </w:divBdr>
                                  <w:divsChild>
                                    <w:div w:id="167991335">
                                      <w:marLeft w:val="0"/>
                                      <w:marRight w:val="0"/>
                                      <w:marTop w:val="0"/>
                                      <w:marBottom w:val="0"/>
                                      <w:divBdr>
                                        <w:top w:val="none" w:sz="0" w:space="0" w:color="auto"/>
                                        <w:left w:val="none" w:sz="0" w:space="0" w:color="auto"/>
                                        <w:bottom w:val="none" w:sz="0" w:space="0" w:color="auto"/>
                                        <w:right w:val="none" w:sz="0" w:space="0" w:color="auto"/>
                                      </w:divBdr>
                                      <w:divsChild>
                                        <w:div w:id="202137964">
                                          <w:marLeft w:val="0"/>
                                          <w:marRight w:val="0"/>
                                          <w:marTop w:val="0"/>
                                          <w:marBottom w:val="0"/>
                                          <w:divBdr>
                                            <w:top w:val="none" w:sz="0" w:space="0" w:color="auto"/>
                                            <w:left w:val="none" w:sz="0" w:space="0" w:color="auto"/>
                                            <w:bottom w:val="none" w:sz="0" w:space="0" w:color="auto"/>
                                            <w:right w:val="none" w:sz="0" w:space="0" w:color="auto"/>
                                          </w:divBdr>
                                          <w:divsChild>
                                            <w:div w:id="677075874">
                                              <w:marLeft w:val="0"/>
                                              <w:marRight w:val="0"/>
                                              <w:marTop w:val="0"/>
                                              <w:marBottom w:val="0"/>
                                              <w:divBdr>
                                                <w:top w:val="none" w:sz="0" w:space="0" w:color="auto"/>
                                                <w:left w:val="none" w:sz="0" w:space="0" w:color="auto"/>
                                                <w:bottom w:val="none" w:sz="0" w:space="0" w:color="auto"/>
                                                <w:right w:val="none" w:sz="0" w:space="0" w:color="auto"/>
                                              </w:divBdr>
                                              <w:divsChild>
                                                <w:div w:id="542982810">
                                                  <w:marLeft w:val="0"/>
                                                  <w:marRight w:val="0"/>
                                                  <w:marTop w:val="0"/>
                                                  <w:marBottom w:val="0"/>
                                                  <w:divBdr>
                                                    <w:top w:val="none" w:sz="0" w:space="0" w:color="auto"/>
                                                    <w:left w:val="none" w:sz="0" w:space="0" w:color="auto"/>
                                                    <w:bottom w:val="none" w:sz="0" w:space="0" w:color="auto"/>
                                                    <w:right w:val="none" w:sz="0" w:space="0" w:color="auto"/>
                                                  </w:divBdr>
                                                  <w:divsChild>
                                                    <w:div w:id="1297877991">
                                                      <w:marLeft w:val="0"/>
                                                      <w:marRight w:val="0"/>
                                                      <w:marTop w:val="0"/>
                                                      <w:marBottom w:val="0"/>
                                                      <w:divBdr>
                                                        <w:top w:val="none" w:sz="0" w:space="0" w:color="auto"/>
                                                        <w:left w:val="none" w:sz="0" w:space="0" w:color="auto"/>
                                                        <w:bottom w:val="none" w:sz="0" w:space="0" w:color="auto"/>
                                                        <w:right w:val="none" w:sz="0" w:space="0" w:color="auto"/>
                                                      </w:divBdr>
                                                      <w:divsChild>
                                                        <w:div w:id="835654259">
                                                          <w:marLeft w:val="0"/>
                                                          <w:marRight w:val="0"/>
                                                          <w:marTop w:val="0"/>
                                                          <w:marBottom w:val="0"/>
                                                          <w:divBdr>
                                                            <w:top w:val="none" w:sz="0" w:space="0" w:color="auto"/>
                                                            <w:left w:val="none" w:sz="0" w:space="0" w:color="auto"/>
                                                            <w:bottom w:val="none" w:sz="0" w:space="0" w:color="auto"/>
                                                            <w:right w:val="none" w:sz="0" w:space="0" w:color="auto"/>
                                                          </w:divBdr>
                                                          <w:divsChild>
                                                            <w:div w:id="2015104869">
                                                              <w:marLeft w:val="0"/>
                                                              <w:marRight w:val="0"/>
                                                              <w:marTop w:val="0"/>
                                                              <w:marBottom w:val="0"/>
                                                              <w:divBdr>
                                                                <w:top w:val="none" w:sz="0" w:space="0" w:color="auto"/>
                                                                <w:left w:val="none" w:sz="0" w:space="0" w:color="auto"/>
                                                                <w:bottom w:val="none" w:sz="0" w:space="0" w:color="auto"/>
                                                                <w:right w:val="none" w:sz="0" w:space="0" w:color="auto"/>
                                                              </w:divBdr>
                                                              <w:divsChild>
                                                                <w:div w:id="12977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533482">
                          <w:marLeft w:val="0"/>
                          <w:marRight w:val="0"/>
                          <w:marTop w:val="0"/>
                          <w:marBottom w:val="0"/>
                          <w:divBdr>
                            <w:top w:val="none" w:sz="0" w:space="0" w:color="auto"/>
                            <w:left w:val="none" w:sz="0" w:space="0" w:color="auto"/>
                            <w:bottom w:val="none" w:sz="0" w:space="0" w:color="auto"/>
                            <w:right w:val="none" w:sz="0" w:space="0" w:color="auto"/>
                          </w:divBdr>
                          <w:divsChild>
                            <w:div w:id="128478520">
                              <w:marLeft w:val="0"/>
                              <w:marRight w:val="0"/>
                              <w:marTop w:val="0"/>
                              <w:marBottom w:val="0"/>
                              <w:divBdr>
                                <w:top w:val="none" w:sz="0" w:space="0" w:color="auto"/>
                                <w:left w:val="none" w:sz="0" w:space="0" w:color="auto"/>
                                <w:bottom w:val="none" w:sz="0" w:space="0" w:color="auto"/>
                                <w:right w:val="none" w:sz="0" w:space="0" w:color="auto"/>
                              </w:divBdr>
                              <w:divsChild>
                                <w:div w:id="1635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6926">
                          <w:marLeft w:val="0"/>
                          <w:marRight w:val="0"/>
                          <w:marTop w:val="0"/>
                          <w:marBottom w:val="0"/>
                          <w:divBdr>
                            <w:top w:val="none" w:sz="0" w:space="0" w:color="auto"/>
                            <w:left w:val="none" w:sz="0" w:space="0" w:color="auto"/>
                            <w:bottom w:val="none" w:sz="0" w:space="0" w:color="auto"/>
                            <w:right w:val="none" w:sz="0" w:space="0" w:color="auto"/>
                          </w:divBdr>
                          <w:divsChild>
                            <w:div w:id="1330402226">
                              <w:marLeft w:val="0"/>
                              <w:marRight w:val="0"/>
                              <w:marTop w:val="0"/>
                              <w:marBottom w:val="0"/>
                              <w:divBdr>
                                <w:top w:val="none" w:sz="0" w:space="0" w:color="auto"/>
                                <w:left w:val="none" w:sz="0" w:space="0" w:color="auto"/>
                                <w:bottom w:val="none" w:sz="0" w:space="0" w:color="auto"/>
                                <w:right w:val="none" w:sz="0" w:space="0" w:color="auto"/>
                              </w:divBdr>
                              <w:divsChild>
                                <w:div w:id="157768132">
                                  <w:marLeft w:val="0"/>
                                  <w:marRight w:val="0"/>
                                  <w:marTop w:val="0"/>
                                  <w:marBottom w:val="0"/>
                                  <w:divBdr>
                                    <w:top w:val="none" w:sz="0" w:space="0" w:color="auto"/>
                                    <w:left w:val="none" w:sz="0" w:space="0" w:color="auto"/>
                                    <w:bottom w:val="none" w:sz="0" w:space="0" w:color="auto"/>
                                    <w:right w:val="none" w:sz="0" w:space="0" w:color="auto"/>
                                  </w:divBdr>
                                  <w:divsChild>
                                    <w:div w:id="1376464803">
                                      <w:marLeft w:val="0"/>
                                      <w:marRight w:val="0"/>
                                      <w:marTop w:val="0"/>
                                      <w:marBottom w:val="0"/>
                                      <w:divBdr>
                                        <w:top w:val="none" w:sz="0" w:space="0" w:color="auto"/>
                                        <w:left w:val="none" w:sz="0" w:space="0" w:color="auto"/>
                                        <w:bottom w:val="none" w:sz="0" w:space="0" w:color="auto"/>
                                        <w:right w:val="none" w:sz="0" w:space="0" w:color="auto"/>
                                      </w:divBdr>
                                      <w:divsChild>
                                        <w:div w:id="14014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3437">
                          <w:marLeft w:val="0"/>
                          <w:marRight w:val="0"/>
                          <w:marTop w:val="0"/>
                          <w:marBottom w:val="0"/>
                          <w:divBdr>
                            <w:top w:val="none" w:sz="0" w:space="0" w:color="auto"/>
                            <w:left w:val="none" w:sz="0" w:space="0" w:color="auto"/>
                            <w:bottom w:val="none" w:sz="0" w:space="0" w:color="auto"/>
                            <w:right w:val="none" w:sz="0" w:space="0" w:color="auto"/>
                          </w:divBdr>
                          <w:divsChild>
                            <w:div w:id="731849434">
                              <w:marLeft w:val="0"/>
                              <w:marRight w:val="0"/>
                              <w:marTop w:val="0"/>
                              <w:marBottom w:val="0"/>
                              <w:divBdr>
                                <w:top w:val="none" w:sz="0" w:space="0" w:color="auto"/>
                                <w:left w:val="none" w:sz="0" w:space="0" w:color="auto"/>
                                <w:bottom w:val="none" w:sz="0" w:space="0" w:color="auto"/>
                                <w:right w:val="none" w:sz="0" w:space="0" w:color="auto"/>
                              </w:divBdr>
                              <w:divsChild>
                                <w:div w:id="193466427">
                                  <w:marLeft w:val="0"/>
                                  <w:marRight w:val="0"/>
                                  <w:marTop w:val="0"/>
                                  <w:marBottom w:val="0"/>
                                  <w:divBdr>
                                    <w:top w:val="none" w:sz="0" w:space="0" w:color="auto"/>
                                    <w:left w:val="none" w:sz="0" w:space="0" w:color="auto"/>
                                    <w:bottom w:val="none" w:sz="0" w:space="0" w:color="auto"/>
                                    <w:right w:val="none" w:sz="0" w:space="0" w:color="auto"/>
                                  </w:divBdr>
                                  <w:divsChild>
                                    <w:div w:id="1713385702">
                                      <w:marLeft w:val="0"/>
                                      <w:marRight w:val="0"/>
                                      <w:marTop w:val="0"/>
                                      <w:marBottom w:val="0"/>
                                      <w:divBdr>
                                        <w:top w:val="none" w:sz="0" w:space="0" w:color="auto"/>
                                        <w:left w:val="none" w:sz="0" w:space="0" w:color="auto"/>
                                        <w:bottom w:val="none" w:sz="0" w:space="0" w:color="auto"/>
                                        <w:right w:val="none" w:sz="0" w:space="0" w:color="auto"/>
                                      </w:divBdr>
                                      <w:divsChild>
                                        <w:div w:id="1108308088">
                                          <w:marLeft w:val="0"/>
                                          <w:marRight w:val="0"/>
                                          <w:marTop w:val="0"/>
                                          <w:marBottom w:val="0"/>
                                          <w:divBdr>
                                            <w:top w:val="none" w:sz="0" w:space="0" w:color="auto"/>
                                            <w:left w:val="none" w:sz="0" w:space="0" w:color="auto"/>
                                            <w:bottom w:val="none" w:sz="0" w:space="0" w:color="auto"/>
                                            <w:right w:val="none" w:sz="0" w:space="0" w:color="auto"/>
                                          </w:divBdr>
                                          <w:divsChild>
                                            <w:div w:id="1232696163">
                                              <w:marLeft w:val="0"/>
                                              <w:marRight w:val="0"/>
                                              <w:marTop w:val="0"/>
                                              <w:marBottom w:val="0"/>
                                              <w:divBdr>
                                                <w:top w:val="none" w:sz="0" w:space="0" w:color="auto"/>
                                                <w:left w:val="none" w:sz="0" w:space="0" w:color="auto"/>
                                                <w:bottom w:val="none" w:sz="0" w:space="0" w:color="auto"/>
                                                <w:right w:val="none" w:sz="0" w:space="0" w:color="auto"/>
                                              </w:divBdr>
                                              <w:divsChild>
                                                <w:div w:id="1187407824">
                                                  <w:marLeft w:val="0"/>
                                                  <w:marRight w:val="0"/>
                                                  <w:marTop w:val="0"/>
                                                  <w:marBottom w:val="0"/>
                                                  <w:divBdr>
                                                    <w:top w:val="none" w:sz="0" w:space="0" w:color="auto"/>
                                                    <w:left w:val="none" w:sz="0" w:space="0" w:color="auto"/>
                                                    <w:bottom w:val="none" w:sz="0" w:space="0" w:color="auto"/>
                                                    <w:right w:val="none" w:sz="0" w:space="0" w:color="auto"/>
                                                  </w:divBdr>
                                                  <w:divsChild>
                                                    <w:div w:id="1479565908">
                                                      <w:marLeft w:val="0"/>
                                                      <w:marRight w:val="0"/>
                                                      <w:marTop w:val="0"/>
                                                      <w:marBottom w:val="0"/>
                                                      <w:divBdr>
                                                        <w:top w:val="none" w:sz="0" w:space="0" w:color="auto"/>
                                                        <w:left w:val="none" w:sz="0" w:space="0" w:color="auto"/>
                                                        <w:bottom w:val="none" w:sz="0" w:space="0" w:color="auto"/>
                                                        <w:right w:val="none" w:sz="0" w:space="0" w:color="auto"/>
                                                      </w:divBdr>
                                                      <w:divsChild>
                                                        <w:div w:id="887497566">
                                                          <w:marLeft w:val="0"/>
                                                          <w:marRight w:val="0"/>
                                                          <w:marTop w:val="0"/>
                                                          <w:marBottom w:val="0"/>
                                                          <w:divBdr>
                                                            <w:top w:val="none" w:sz="0" w:space="0" w:color="auto"/>
                                                            <w:left w:val="none" w:sz="0" w:space="0" w:color="auto"/>
                                                            <w:bottom w:val="none" w:sz="0" w:space="0" w:color="auto"/>
                                                            <w:right w:val="none" w:sz="0" w:space="0" w:color="auto"/>
                                                          </w:divBdr>
                                                          <w:divsChild>
                                                            <w:div w:id="1619142874">
                                                              <w:marLeft w:val="0"/>
                                                              <w:marRight w:val="0"/>
                                                              <w:marTop w:val="0"/>
                                                              <w:marBottom w:val="0"/>
                                                              <w:divBdr>
                                                                <w:top w:val="none" w:sz="0" w:space="0" w:color="auto"/>
                                                                <w:left w:val="none" w:sz="0" w:space="0" w:color="auto"/>
                                                                <w:bottom w:val="none" w:sz="0" w:space="0" w:color="auto"/>
                                                                <w:right w:val="none" w:sz="0" w:space="0" w:color="auto"/>
                                                              </w:divBdr>
                                                              <w:divsChild>
                                                                <w:div w:id="809635773">
                                                                  <w:marLeft w:val="0"/>
                                                                  <w:marRight w:val="0"/>
                                                                  <w:marTop w:val="0"/>
                                                                  <w:marBottom w:val="0"/>
                                                                  <w:divBdr>
                                                                    <w:top w:val="none" w:sz="0" w:space="0" w:color="auto"/>
                                                                    <w:left w:val="none" w:sz="0" w:space="0" w:color="auto"/>
                                                                    <w:bottom w:val="none" w:sz="0" w:space="0" w:color="auto"/>
                                                                    <w:right w:val="none" w:sz="0" w:space="0" w:color="auto"/>
                                                                  </w:divBdr>
                                                                  <w:divsChild>
                                                                    <w:div w:id="5618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4935206">
                          <w:marLeft w:val="0"/>
                          <w:marRight w:val="0"/>
                          <w:marTop w:val="0"/>
                          <w:marBottom w:val="0"/>
                          <w:divBdr>
                            <w:top w:val="none" w:sz="0" w:space="0" w:color="auto"/>
                            <w:left w:val="none" w:sz="0" w:space="0" w:color="auto"/>
                            <w:bottom w:val="none" w:sz="0" w:space="0" w:color="auto"/>
                            <w:right w:val="none" w:sz="0" w:space="0" w:color="auto"/>
                          </w:divBdr>
                          <w:divsChild>
                            <w:div w:id="1158497556">
                              <w:marLeft w:val="0"/>
                              <w:marRight w:val="0"/>
                              <w:marTop w:val="0"/>
                              <w:marBottom w:val="0"/>
                              <w:divBdr>
                                <w:top w:val="none" w:sz="0" w:space="0" w:color="auto"/>
                                <w:left w:val="none" w:sz="0" w:space="0" w:color="auto"/>
                                <w:bottom w:val="none" w:sz="0" w:space="0" w:color="auto"/>
                                <w:right w:val="none" w:sz="0" w:space="0" w:color="auto"/>
                              </w:divBdr>
                              <w:divsChild>
                                <w:div w:id="2013025441">
                                  <w:marLeft w:val="0"/>
                                  <w:marRight w:val="0"/>
                                  <w:marTop w:val="0"/>
                                  <w:marBottom w:val="0"/>
                                  <w:divBdr>
                                    <w:top w:val="none" w:sz="0" w:space="0" w:color="auto"/>
                                    <w:left w:val="none" w:sz="0" w:space="0" w:color="auto"/>
                                    <w:bottom w:val="none" w:sz="0" w:space="0" w:color="auto"/>
                                    <w:right w:val="none" w:sz="0" w:space="0" w:color="auto"/>
                                  </w:divBdr>
                                  <w:divsChild>
                                    <w:div w:id="1660422054">
                                      <w:marLeft w:val="0"/>
                                      <w:marRight w:val="0"/>
                                      <w:marTop w:val="0"/>
                                      <w:marBottom w:val="0"/>
                                      <w:divBdr>
                                        <w:top w:val="none" w:sz="0" w:space="0" w:color="auto"/>
                                        <w:left w:val="none" w:sz="0" w:space="0" w:color="auto"/>
                                        <w:bottom w:val="none" w:sz="0" w:space="0" w:color="auto"/>
                                        <w:right w:val="none" w:sz="0" w:space="0" w:color="auto"/>
                                      </w:divBdr>
                                      <w:divsChild>
                                        <w:div w:id="2045054459">
                                          <w:marLeft w:val="0"/>
                                          <w:marRight w:val="0"/>
                                          <w:marTop w:val="0"/>
                                          <w:marBottom w:val="0"/>
                                          <w:divBdr>
                                            <w:top w:val="none" w:sz="0" w:space="0" w:color="auto"/>
                                            <w:left w:val="none" w:sz="0" w:space="0" w:color="auto"/>
                                            <w:bottom w:val="none" w:sz="0" w:space="0" w:color="auto"/>
                                            <w:right w:val="none" w:sz="0" w:space="0" w:color="auto"/>
                                          </w:divBdr>
                                          <w:divsChild>
                                            <w:div w:id="1773627105">
                                              <w:marLeft w:val="0"/>
                                              <w:marRight w:val="0"/>
                                              <w:marTop w:val="0"/>
                                              <w:marBottom w:val="0"/>
                                              <w:divBdr>
                                                <w:top w:val="none" w:sz="0" w:space="0" w:color="auto"/>
                                                <w:left w:val="none" w:sz="0" w:space="0" w:color="auto"/>
                                                <w:bottom w:val="none" w:sz="0" w:space="0" w:color="auto"/>
                                                <w:right w:val="none" w:sz="0" w:space="0" w:color="auto"/>
                                              </w:divBdr>
                                              <w:divsChild>
                                                <w:div w:id="2139686955">
                                                  <w:marLeft w:val="0"/>
                                                  <w:marRight w:val="0"/>
                                                  <w:marTop w:val="0"/>
                                                  <w:marBottom w:val="0"/>
                                                  <w:divBdr>
                                                    <w:top w:val="none" w:sz="0" w:space="0" w:color="auto"/>
                                                    <w:left w:val="none" w:sz="0" w:space="0" w:color="auto"/>
                                                    <w:bottom w:val="none" w:sz="0" w:space="0" w:color="auto"/>
                                                    <w:right w:val="none" w:sz="0" w:space="0" w:color="auto"/>
                                                  </w:divBdr>
                                                  <w:divsChild>
                                                    <w:div w:id="41025993">
                                                      <w:marLeft w:val="0"/>
                                                      <w:marRight w:val="0"/>
                                                      <w:marTop w:val="0"/>
                                                      <w:marBottom w:val="0"/>
                                                      <w:divBdr>
                                                        <w:top w:val="none" w:sz="0" w:space="0" w:color="auto"/>
                                                        <w:left w:val="none" w:sz="0" w:space="0" w:color="auto"/>
                                                        <w:bottom w:val="none" w:sz="0" w:space="0" w:color="auto"/>
                                                        <w:right w:val="none" w:sz="0" w:space="0" w:color="auto"/>
                                                      </w:divBdr>
                                                      <w:divsChild>
                                                        <w:div w:id="1002854516">
                                                          <w:marLeft w:val="0"/>
                                                          <w:marRight w:val="0"/>
                                                          <w:marTop w:val="0"/>
                                                          <w:marBottom w:val="0"/>
                                                          <w:divBdr>
                                                            <w:top w:val="none" w:sz="0" w:space="0" w:color="auto"/>
                                                            <w:left w:val="none" w:sz="0" w:space="0" w:color="auto"/>
                                                            <w:bottom w:val="none" w:sz="0" w:space="0" w:color="auto"/>
                                                            <w:right w:val="none" w:sz="0" w:space="0" w:color="auto"/>
                                                          </w:divBdr>
                                                          <w:divsChild>
                                                            <w:div w:id="1018580051">
                                                              <w:marLeft w:val="0"/>
                                                              <w:marRight w:val="0"/>
                                                              <w:marTop w:val="0"/>
                                                              <w:marBottom w:val="0"/>
                                                              <w:divBdr>
                                                                <w:top w:val="none" w:sz="0" w:space="0" w:color="auto"/>
                                                                <w:left w:val="none" w:sz="0" w:space="0" w:color="auto"/>
                                                                <w:bottom w:val="none" w:sz="0" w:space="0" w:color="auto"/>
                                                                <w:right w:val="none" w:sz="0" w:space="0" w:color="auto"/>
                                                              </w:divBdr>
                                                              <w:divsChild>
                                                                <w:div w:id="7664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050728">
                          <w:marLeft w:val="0"/>
                          <w:marRight w:val="0"/>
                          <w:marTop w:val="0"/>
                          <w:marBottom w:val="0"/>
                          <w:divBdr>
                            <w:top w:val="none" w:sz="0" w:space="0" w:color="auto"/>
                            <w:left w:val="none" w:sz="0" w:space="0" w:color="auto"/>
                            <w:bottom w:val="none" w:sz="0" w:space="0" w:color="auto"/>
                            <w:right w:val="none" w:sz="0" w:space="0" w:color="auto"/>
                          </w:divBdr>
                          <w:divsChild>
                            <w:div w:id="1098330975">
                              <w:marLeft w:val="0"/>
                              <w:marRight w:val="0"/>
                              <w:marTop w:val="0"/>
                              <w:marBottom w:val="0"/>
                              <w:divBdr>
                                <w:top w:val="none" w:sz="0" w:space="0" w:color="auto"/>
                                <w:left w:val="none" w:sz="0" w:space="0" w:color="auto"/>
                                <w:bottom w:val="none" w:sz="0" w:space="0" w:color="auto"/>
                                <w:right w:val="none" w:sz="0" w:space="0" w:color="auto"/>
                              </w:divBdr>
                              <w:divsChild>
                                <w:div w:id="1296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98972">
                          <w:marLeft w:val="0"/>
                          <w:marRight w:val="0"/>
                          <w:marTop w:val="0"/>
                          <w:marBottom w:val="0"/>
                          <w:divBdr>
                            <w:top w:val="none" w:sz="0" w:space="0" w:color="auto"/>
                            <w:left w:val="none" w:sz="0" w:space="0" w:color="auto"/>
                            <w:bottom w:val="none" w:sz="0" w:space="0" w:color="auto"/>
                            <w:right w:val="none" w:sz="0" w:space="0" w:color="auto"/>
                          </w:divBdr>
                          <w:divsChild>
                            <w:div w:id="1976131273">
                              <w:marLeft w:val="0"/>
                              <w:marRight w:val="0"/>
                              <w:marTop w:val="0"/>
                              <w:marBottom w:val="0"/>
                              <w:divBdr>
                                <w:top w:val="none" w:sz="0" w:space="0" w:color="auto"/>
                                <w:left w:val="none" w:sz="0" w:space="0" w:color="auto"/>
                                <w:bottom w:val="none" w:sz="0" w:space="0" w:color="auto"/>
                                <w:right w:val="none" w:sz="0" w:space="0" w:color="auto"/>
                              </w:divBdr>
                              <w:divsChild>
                                <w:div w:id="1126696700">
                                  <w:marLeft w:val="0"/>
                                  <w:marRight w:val="0"/>
                                  <w:marTop w:val="0"/>
                                  <w:marBottom w:val="0"/>
                                  <w:divBdr>
                                    <w:top w:val="none" w:sz="0" w:space="0" w:color="auto"/>
                                    <w:left w:val="none" w:sz="0" w:space="0" w:color="auto"/>
                                    <w:bottom w:val="none" w:sz="0" w:space="0" w:color="auto"/>
                                    <w:right w:val="none" w:sz="0" w:space="0" w:color="auto"/>
                                  </w:divBdr>
                                  <w:divsChild>
                                    <w:div w:id="347683522">
                                      <w:marLeft w:val="0"/>
                                      <w:marRight w:val="0"/>
                                      <w:marTop w:val="0"/>
                                      <w:marBottom w:val="0"/>
                                      <w:divBdr>
                                        <w:top w:val="none" w:sz="0" w:space="0" w:color="auto"/>
                                        <w:left w:val="none" w:sz="0" w:space="0" w:color="auto"/>
                                        <w:bottom w:val="none" w:sz="0" w:space="0" w:color="auto"/>
                                        <w:right w:val="none" w:sz="0" w:space="0" w:color="auto"/>
                                      </w:divBdr>
                                      <w:divsChild>
                                        <w:div w:id="44774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441939">
                          <w:marLeft w:val="0"/>
                          <w:marRight w:val="0"/>
                          <w:marTop w:val="0"/>
                          <w:marBottom w:val="0"/>
                          <w:divBdr>
                            <w:top w:val="none" w:sz="0" w:space="0" w:color="auto"/>
                            <w:left w:val="none" w:sz="0" w:space="0" w:color="auto"/>
                            <w:bottom w:val="none" w:sz="0" w:space="0" w:color="auto"/>
                            <w:right w:val="none" w:sz="0" w:space="0" w:color="auto"/>
                          </w:divBdr>
                          <w:divsChild>
                            <w:div w:id="1311666800">
                              <w:marLeft w:val="0"/>
                              <w:marRight w:val="0"/>
                              <w:marTop w:val="0"/>
                              <w:marBottom w:val="0"/>
                              <w:divBdr>
                                <w:top w:val="none" w:sz="0" w:space="0" w:color="auto"/>
                                <w:left w:val="none" w:sz="0" w:space="0" w:color="auto"/>
                                <w:bottom w:val="none" w:sz="0" w:space="0" w:color="auto"/>
                                <w:right w:val="none" w:sz="0" w:space="0" w:color="auto"/>
                              </w:divBdr>
                              <w:divsChild>
                                <w:div w:id="2080514526">
                                  <w:marLeft w:val="0"/>
                                  <w:marRight w:val="0"/>
                                  <w:marTop w:val="0"/>
                                  <w:marBottom w:val="0"/>
                                  <w:divBdr>
                                    <w:top w:val="none" w:sz="0" w:space="0" w:color="auto"/>
                                    <w:left w:val="none" w:sz="0" w:space="0" w:color="auto"/>
                                    <w:bottom w:val="none" w:sz="0" w:space="0" w:color="auto"/>
                                    <w:right w:val="none" w:sz="0" w:space="0" w:color="auto"/>
                                  </w:divBdr>
                                  <w:divsChild>
                                    <w:div w:id="1977643886">
                                      <w:marLeft w:val="0"/>
                                      <w:marRight w:val="0"/>
                                      <w:marTop w:val="0"/>
                                      <w:marBottom w:val="0"/>
                                      <w:divBdr>
                                        <w:top w:val="none" w:sz="0" w:space="0" w:color="auto"/>
                                        <w:left w:val="none" w:sz="0" w:space="0" w:color="auto"/>
                                        <w:bottom w:val="none" w:sz="0" w:space="0" w:color="auto"/>
                                        <w:right w:val="none" w:sz="0" w:space="0" w:color="auto"/>
                                      </w:divBdr>
                                      <w:divsChild>
                                        <w:div w:id="1554196569">
                                          <w:marLeft w:val="0"/>
                                          <w:marRight w:val="0"/>
                                          <w:marTop w:val="0"/>
                                          <w:marBottom w:val="0"/>
                                          <w:divBdr>
                                            <w:top w:val="none" w:sz="0" w:space="0" w:color="auto"/>
                                            <w:left w:val="none" w:sz="0" w:space="0" w:color="auto"/>
                                            <w:bottom w:val="none" w:sz="0" w:space="0" w:color="auto"/>
                                            <w:right w:val="none" w:sz="0" w:space="0" w:color="auto"/>
                                          </w:divBdr>
                                          <w:divsChild>
                                            <w:div w:id="170412473">
                                              <w:marLeft w:val="0"/>
                                              <w:marRight w:val="0"/>
                                              <w:marTop w:val="0"/>
                                              <w:marBottom w:val="0"/>
                                              <w:divBdr>
                                                <w:top w:val="none" w:sz="0" w:space="0" w:color="auto"/>
                                                <w:left w:val="none" w:sz="0" w:space="0" w:color="auto"/>
                                                <w:bottom w:val="none" w:sz="0" w:space="0" w:color="auto"/>
                                                <w:right w:val="none" w:sz="0" w:space="0" w:color="auto"/>
                                              </w:divBdr>
                                              <w:divsChild>
                                                <w:div w:id="1089235088">
                                                  <w:marLeft w:val="0"/>
                                                  <w:marRight w:val="0"/>
                                                  <w:marTop w:val="0"/>
                                                  <w:marBottom w:val="0"/>
                                                  <w:divBdr>
                                                    <w:top w:val="none" w:sz="0" w:space="0" w:color="auto"/>
                                                    <w:left w:val="none" w:sz="0" w:space="0" w:color="auto"/>
                                                    <w:bottom w:val="none" w:sz="0" w:space="0" w:color="auto"/>
                                                    <w:right w:val="none" w:sz="0" w:space="0" w:color="auto"/>
                                                  </w:divBdr>
                                                  <w:divsChild>
                                                    <w:div w:id="1762292132">
                                                      <w:marLeft w:val="0"/>
                                                      <w:marRight w:val="0"/>
                                                      <w:marTop w:val="0"/>
                                                      <w:marBottom w:val="0"/>
                                                      <w:divBdr>
                                                        <w:top w:val="none" w:sz="0" w:space="0" w:color="auto"/>
                                                        <w:left w:val="none" w:sz="0" w:space="0" w:color="auto"/>
                                                        <w:bottom w:val="none" w:sz="0" w:space="0" w:color="auto"/>
                                                        <w:right w:val="none" w:sz="0" w:space="0" w:color="auto"/>
                                                      </w:divBdr>
                                                      <w:divsChild>
                                                        <w:div w:id="139925091">
                                                          <w:marLeft w:val="0"/>
                                                          <w:marRight w:val="0"/>
                                                          <w:marTop w:val="0"/>
                                                          <w:marBottom w:val="0"/>
                                                          <w:divBdr>
                                                            <w:top w:val="none" w:sz="0" w:space="0" w:color="auto"/>
                                                            <w:left w:val="none" w:sz="0" w:space="0" w:color="auto"/>
                                                            <w:bottom w:val="none" w:sz="0" w:space="0" w:color="auto"/>
                                                            <w:right w:val="none" w:sz="0" w:space="0" w:color="auto"/>
                                                          </w:divBdr>
                                                          <w:divsChild>
                                                            <w:div w:id="209928880">
                                                              <w:marLeft w:val="0"/>
                                                              <w:marRight w:val="0"/>
                                                              <w:marTop w:val="0"/>
                                                              <w:marBottom w:val="0"/>
                                                              <w:divBdr>
                                                                <w:top w:val="none" w:sz="0" w:space="0" w:color="auto"/>
                                                                <w:left w:val="none" w:sz="0" w:space="0" w:color="auto"/>
                                                                <w:bottom w:val="none" w:sz="0" w:space="0" w:color="auto"/>
                                                                <w:right w:val="none" w:sz="0" w:space="0" w:color="auto"/>
                                                              </w:divBdr>
                                                              <w:divsChild>
                                                                <w:div w:id="2141141103">
                                                                  <w:marLeft w:val="0"/>
                                                                  <w:marRight w:val="0"/>
                                                                  <w:marTop w:val="0"/>
                                                                  <w:marBottom w:val="0"/>
                                                                  <w:divBdr>
                                                                    <w:top w:val="none" w:sz="0" w:space="0" w:color="auto"/>
                                                                    <w:left w:val="none" w:sz="0" w:space="0" w:color="auto"/>
                                                                    <w:bottom w:val="none" w:sz="0" w:space="0" w:color="auto"/>
                                                                    <w:right w:val="none" w:sz="0" w:space="0" w:color="auto"/>
                                                                  </w:divBdr>
                                                                  <w:divsChild>
                                                                    <w:div w:id="167329083">
                                                                      <w:marLeft w:val="0"/>
                                                                      <w:marRight w:val="0"/>
                                                                      <w:marTop w:val="0"/>
                                                                      <w:marBottom w:val="0"/>
                                                                      <w:divBdr>
                                                                        <w:top w:val="none" w:sz="0" w:space="0" w:color="auto"/>
                                                                        <w:left w:val="none" w:sz="0" w:space="0" w:color="auto"/>
                                                                        <w:bottom w:val="none" w:sz="0" w:space="0" w:color="auto"/>
                                                                        <w:right w:val="none" w:sz="0" w:space="0" w:color="auto"/>
                                                                      </w:divBdr>
                                                                    </w:div>
                                                                    <w:div w:id="506749182">
                                                                      <w:marLeft w:val="0"/>
                                                                      <w:marRight w:val="0"/>
                                                                      <w:marTop w:val="0"/>
                                                                      <w:marBottom w:val="0"/>
                                                                      <w:divBdr>
                                                                        <w:top w:val="none" w:sz="0" w:space="0" w:color="auto"/>
                                                                        <w:left w:val="none" w:sz="0" w:space="0" w:color="auto"/>
                                                                        <w:bottom w:val="none" w:sz="0" w:space="0" w:color="auto"/>
                                                                        <w:right w:val="none" w:sz="0" w:space="0" w:color="auto"/>
                                                                      </w:divBdr>
                                                                    </w:div>
                                                                    <w:div w:id="1294284842">
                                                                      <w:marLeft w:val="0"/>
                                                                      <w:marRight w:val="0"/>
                                                                      <w:marTop w:val="0"/>
                                                                      <w:marBottom w:val="0"/>
                                                                      <w:divBdr>
                                                                        <w:top w:val="none" w:sz="0" w:space="0" w:color="auto"/>
                                                                        <w:left w:val="none" w:sz="0" w:space="0" w:color="auto"/>
                                                                        <w:bottom w:val="none" w:sz="0" w:space="0" w:color="auto"/>
                                                                        <w:right w:val="none" w:sz="0" w:space="0" w:color="auto"/>
                                                                      </w:divBdr>
                                                                    </w:div>
                                                                    <w:div w:id="835071361">
                                                                      <w:marLeft w:val="0"/>
                                                                      <w:marRight w:val="0"/>
                                                                      <w:marTop w:val="0"/>
                                                                      <w:marBottom w:val="0"/>
                                                                      <w:divBdr>
                                                                        <w:top w:val="none" w:sz="0" w:space="0" w:color="auto"/>
                                                                        <w:left w:val="none" w:sz="0" w:space="0" w:color="auto"/>
                                                                        <w:bottom w:val="none" w:sz="0" w:space="0" w:color="auto"/>
                                                                        <w:right w:val="none" w:sz="0" w:space="0" w:color="auto"/>
                                                                      </w:divBdr>
                                                                    </w:div>
                                                                    <w:div w:id="20437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689429">
                          <w:marLeft w:val="0"/>
                          <w:marRight w:val="0"/>
                          <w:marTop w:val="0"/>
                          <w:marBottom w:val="0"/>
                          <w:divBdr>
                            <w:top w:val="none" w:sz="0" w:space="0" w:color="auto"/>
                            <w:left w:val="none" w:sz="0" w:space="0" w:color="auto"/>
                            <w:bottom w:val="none" w:sz="0" w:space="0" w:color="auto"/>
                            <w:right w:val="none" w:sz="0" w:space="0" w:color="auto"/>
                          </w:divBdr>
                          <w:divsChild>
                            <w:div w:id="1361082769">
                              <w:marLeft w:val="0"/>
                              <w:marRight w:val="0"/>
                              <w:marTop w:val="0"/>
                              <w:marBottom w:val="0"/>
                              <w:divBdr>
                                <w:top w:val="none" w:sz="0" w:space="0" w:color="auto"/>
                                <w:left w:val="none" w:sz="0" w:space="0" w:color="auto"/>
                                <w:bottom w:val="none" w:sz="0" w:space="0" w:color="auto"/>
                                <w:right w:val="none" w:sz="0" w:space="0" w:color="auto"/>
                              </w:divBdr>
                              <w:divsChild>
                                <w:div w:id="569316215">
                                  <w:marLeft w:val="0"/>
                                  <w:marRight w:val="0"/>
                                  <w:marTop w:val="0"/>
                                  <w:marBottom w:val="0"/>
                                  <w:divBdr>
                                    <w:top w:val="none" w:sz="0" w:space="0" w:color="auto"/>
                                    <w:left w:val="none" w:sz="0" w:space="0" w:color="auto"/>
                                    <w:bottom w:val="none" w:sz="0" w:space="0" w:color="auto"/>
                                    <w:right w:val="none" w:sz="0" w:space="0" w:color="auto"/>
                                  </w:divBdr>
                                  <w:divsChild>
                                    <w:div w:id="1748771323">
                                      <w:marLeft w:val="0"/>
                                      <w:marRight w:val="0"/>
                                      <w:marTop w:val="0"/>
                                      <w:marBottom w:val="0"/>
                                      <w:divBdr>
                                        <w:top w:val="none" w:sz="0" w:space="0" w:color="auto"/>
                                        <w:left w:val="none" w:sz="0" w:space="0" w:color="auto"/>
                                        <w:bottom w:val="none" w:sz="0" w:space="0" w:color="auto"/>
                                        <w:right w:val="none" w:sz="0" w:space="0" w:color="auto"/>
                                      </w:divBdr>
                                      <w:divsChild>
                                        <w:div w:id="2008550707">
                                          <w:marLeft w:val="0"/>
                                          <w:marRight w:val="0"/>
                                          <w:marTop w:val="0"/>
                                          <w:marBottom w:val="0"/>
                                          <w:divBdr>
                                            <w:top w:val="none" w:sz="0" w:space="0" w:color="auto"/>
                                            <w:left w:val="none" w:sz="0" w:space="0" w:color="auto"/>
                                            <w:bottom w:val="none" w:sz="0" w:space="0" w:color="auto"/>
                                            <w:right w:val="none" w:sz="0" w:space="0" w:color="auto"/>
                                          </w:divBdr>
                                          <w:divsChild>
                                            <w:div w:id="1418211875">
                                              <w:marLeft w:val="0"/>
                                              <w:marRight w:val="0"/>
                                              <w:marTop w:val="0"/>
                                              <w:marBottom w:val="0"/>
                                              <w:divBdr>
                                                <w:top w:val="none" w:sz="0" w:space="0" w:color="auto"/>
                                                <w:left w:val="none" w:sz="0" w:space="0" w:color="auto"/>
                                                <w:bottom w:val="none" w:sz="0" w:space="0" w:color="auto"/>
                                                <w:right w:val="none" w:sz="0" w:space="0" w:color="auto"/>
                                              </w:divBdr>
                                              <w:divsChild>
                                                <w:div w:id="553734058">
                                                  <w:marLeft w:val="0"/>
                                                  <w:marRight w:val="0"/>
                                                  <w:marTop w:val="0"/>
                                                  <w:marBottom w:val="0"/>
                                                  <w:divBdr>
                                                    <w:top w:val="none" w:sz="0" w:space="0" w:color="auto"/>
                                                    <w:left w:val="none" w:sz="0" w:space="0" w:color="auto"/>
                                                    <w:bottom w:val="none" w:sz="0" w:space="0" w:color="auto"/>
                                                    <w:right w:val="none" w:sz="0" w:space="0" w:color="auto"/>
                                                  </w:divBdr>
                                                  <w:divsChild>
                                                    <w:div w:id="178159065">
                                                      <w:marLeft w:val="0"/>
                                                      <w:marRight w:val="0"/>
                                                      <w:marTop w:val="0"/>
                                                      <w:marBottom w:val="0"/>
                                                      <w:divBdr>
                                                        <w:top w:val="none" w:sz="0" w:space="0" w:color="auto"/>
                                                        <w:left w:val="none" w:sz="0" w:space="0" w:color="auto"/>
                                                        <w:bottom w:val="none" w:sz="0" w:space="0" w:color="auto"/>
                                                        <w:right w:val="none" w:sz="0" w:space="0" w:color="auto"/>
                                                      </w:divBdr>
                                                      <w:divsChild>
                                                        <w:div w:id="839582540">
                                                          <w:marLeft w:val="0"/>
                                                          <w:marRight w:val="0"/>
                                                          <w:marTop w:val="0"/>
                                                          <w:marBottom w:val="0"/>
                                                          <w:divBdr>
                                                            <w:top w:val="none" w:sz="0" w:space="0" w:color="auto"/>
                                                            <w:left w:val="none" w:sz="0" w:space="0" w:color="auto"/>
                                                            <w:bottom w:val="none" w:sz="0" w:space="0" w:color="auto"/>
                                                            <w:right w:val="none" w:sz="0" w:space="0" w:color="auto"/>
                                                          </w:divBdr>
                                                          <w:divsChild>
                                                            <w:div w:id="1467620021">
                                                              <w:marLeft w:val="0"/>
                                                              <w:marRight w:val="0"/>
                                                              <w:marTop w:val="0"/>
                                                              <w:marBottom w:val="0"/>
                                                              <w:divBdr>
                                                                <w:top w:val="none" w:sz="0" w:space="0" w:color="auto"/>
                                                                <w:left w:val="none" w:sz="0" w:space="0" w:color="auto"/>
                                                                <w:bottom w:val="none" w:sz="0" w:space="0" w:color="auto"/>
                                                                <w:right w:val="none" w:sz="0" w:space="0" w:color="auto"/>
                                                              </w:divBdr>
                                                              <w:divsChild>
                                                                <w:div w:id="20349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807953">
                          <w:marLeft w:val="0"/>
                          <w:marRight w:val="0"/>
                          <w:marTop w:val="0"/>
                          <w:marBottom w:val="0"/>
                          <w:divBdr>
                            <w:top w:val="none" w:sz="0" w:space="0" w:color="auto"/>
                            <w:left w:val="none" w:sz="0" w:space="0" w:color="auto"/>
                            <w:bottom w:val="none" w:sz="0" w:space="0" w:color="auto"/>
                            <w:right w:val="none" w:sz="0" w:space="0" w:color="auto"/>
                          </w:divBdr>
                          <w:divsChild>
                            <w:div w:id="1191144244">
                              <w:marLeft w:val="0"/>
                              <w:marRight w:val="0"/>
                              <w:marTop w:val="0"/>
                              <w:marBottom w:val="0"/>
                              <w:divBdr>
                                <w:top w:val="none" w:sz="0" w:space="0" w:color="auto"/>
                                <w:left w:val="none" w:sz="0" w:space="0" w:color="auto"/>
                                <w:bottom w:val="none" w:sz="0" w:space="0" w:color="auto"/>
                                <w:right w:val="none" w:sz="0" w:space="0" w:color="auto"/>
                              </w:divBdr>
                              <w:divsChild>
                                <w:div w:id="19949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2870">
                          <w:marLeft w:val="0"/>
                          <w:marRight w:val="0"/>
                          <w:marTop w:val="0"/>
                          <w:marBottom w:val="0"/>
                          <w:divBdr>
                            <w:top w:val="none" w:sz="0" w:space="0" w:color="auto"/>
                            <w:left w:val="none" w:sz="0" w:space="0" w:color="auto"/>
                            <w:bottom w:val="none" w:sz="0" w:space="0" w:color="auto"/>
                            <w:right w:val="none" w:sz="0" w:space="0" w:color="auto"/>
                          </w:divBdr>
                          <w:divsChild>
                            <w:div w:id="1748071098">
                              <w:marLeft w:val="0"/>
                              <w:marRight w:val="0"/>
                              <w:marTop w:val="0"/>
                              <w:marBottom w:val="0"/>
                              <w:divBdr>
                                <w:top w:val="none" w:sz="0" w:space="0" w:color="auto"/>
                                <w:left w:val="none" w:sz="0" w:space="0" w:color="auto"/>
                                <w:bottom w:val="none" w:sz="0" w:space="0" w:color="auto"/>
                                <w:right w:val="none" w:sz="0" w:space="0" w:color="auto"/>
                              </w:divBdr>
                              <w:divsChild>
                                <w:div w:id="118377707">
                                  <w:marLeft w:val="0"/>
                                  <w:marRight w:val="0"/>
                                  <w:marTop w:val="0"/>
                                  <w:marBottom w:val="0"/>
                                  <w:divBdr>
                                    <w:top w:val="none" w:sz="0" w:space="0" w:color="auto"/>
                                    <w:left w:val="none" w:sz="0" w:space="0" w:color="auto"/>
                                    <w:bottom w:val="none" w:sz="0" w:space="0" w:color="auto"/>
                                    <w:right w:val="none" w:sz="0" w:space="0" w:color="auto"/>
                                  </w:divBdr>
                                  <w:divsChild>
                                    <w:div w:id="2130009198">
                                      <w:marLeft w:val="0"/>
                                      <w:marRight w:val="0"/>
                                      <w:marTop w:val="0"/>
                                      <w:marBottom w:val="0"/>
                                      <w:divBdr>
                                        <w:top w:val="none" w:sz="0" w:space="0" w:color="auto"/>
                                        <w:left w:val="none" w:sz="0" w:space="0" w:color="auto"/>
                                        <w:bottom w:val="none" w:sz="0" w:space="0" w:color="auto"/>
                                        <w:right w:val="none" w:sz="0" w:space="0" w:color="auto"/>
                                      </w:divBdr>
                                      <w:divsChild>
                                        <w:div w:id="145046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4569">
                          <w:marLeft w:val="0"/>
                          <w:marRight w:val="0"/>
                          <w:marTop w:val="0"/>
                          <w:marBottom w:val="0"/>
                          <w:divBdr>
                            <w:top w:val="none" w:sz="0" w:space="0" w:color="auto"/>
                            <w:left w:val="none" w:sz="0" w:space="0" w:color="auto"/>
                            <w:bottom w:val="none" w:sz="0" w:space="0" w:color="auto"/>
                            <w:right w:val="none" w:sz="0" w:space="0" w:color="auto"/>
                          </w:divBdr>
                          <w:divsChild>
                            <w:div w:id="1003821607">
                              <w:marLeft w:val="0"/>
                              <w:marRight w:val="0"/>
                              <w:marTop w:val="0"/>
                              <w:marBottom w:val="0"/>
                              <w:divBdr>
                                <w:top w:val="none" w:sz="0" w:space="0" w:color="auto"/>
                                <w:left w:val="none" w:sz="0" w:space="0" w:color="auto"/>
                                <w:bottom w:val="none" w:sz="0" w:space="0" w:color="auto"/>
                                <w:right w:val="none" w:sz="0" w:space="0" w:color="auto"/>
                              </w:divBdr>
                              <w:divsChild>
                                <w:div w:id="486288485">
                                  <w:marLeft w:val="0"/>
                                  <w:marRight w:val="0"/>
                                  <w:marTop w:val="0"/>
                                  <w:marBottom w:val="0"/>
                                  <w:divBdr>
                                    <w:top w:val="none" w:sz="0" w:space="0" w:color="auto"/>
                                    <w:left w:val="none" w:sz="0" w:space="0" w:color="auto"/>
                                    <w:bottom w:val="none" w:sz="0" w:space="0" w:color="auto"/>
                                    <w:right w:val="none" w:sz="0" w:space="0" w:color="auto"/>
                                  </w:divBdr>
                                  <w:divsChild>
                                    <w:div w:id="1714816331">
                                      <w:marLeft w:val="0"/>
                                      <w:marRight w:val="0"/>
                                      <w:marTop w:val="0"/>
                                      <w:marBottom w:val="0"/>
                                      <w:divBdr>
                                        <w:top w:val="none" w:sz="0" w:space="0" w:color="auto"/>
                                        <w:left w:val="none" w:sz="0" w:space="0" w:color="auto"/>
                                        <w:bottom w:val="none" w:sz="0" w:space="0" w:color="auto"/>
                                        <w:right w:val="none" w:sz="0" w:space="0" w:color="auto"/>
                                      </w:divBdr>
                                      <w:divsChild>
                                        <w:div w:id="313031521">
                                          <w:marLeft w:val="0"/>
                                          <w:marRight w:val="0"/>
                                          <w:marTop w:val="0"/>
                                          <w:marBottom w:val="0"/>
                                          <w:divBdr>
                                            <w:top w:val="none" w:sz="0" w:space="0" w:color="auto"/>
                                            <w:left w:val="none" w:sz="0" w:space="0" w:color="auto"/>
                                            <w:bottom w:val="none" w:sz="0" w:space="0" w:color="auto"/>
                                            <w:right w:val="none" w:sz="0" w:space="0" w:color="auto"/>
                                          </w:divBdr>
                                          <w:divsChild>
                                            <w:div w:id="1158498703">
                                              <w:marLeft w:val="0"/>
                                              <w:marRight w:val="0"/>
                                              <w:marTop w:val="0"/>
                                              <w:marBottom w:val="0"/>
                                              <w:divBdr>
                                                <w:top w:val="none" w:sz="0" w:space="0" w:color="auto"/>
                                                <w:left w:val="none" w:sz="0" w:space="0" w:color="auto"/>
                                                <w:bottom w:val="none" w:sz="0" w:space="0" w:color="auto"/>
                                                <w:right w:val="none" w:sz="0" w:space="0" w:color="auto"/>
                                              </w:divBdr>
                                              <w:divsChild>
                                                <w:div w:id="936404988">
                                                  <w:marLeft w:val="0"/>
                                                  <w:marRight w:val="0"/>
                                                  <w:marTop w:val="0"/>
                                                  <w:marBottom w:val="0"/>
                                                  <w:divBdr>
                                                    <w:top w:val="none" w:sz="0" w:space="0" w:color="auto"/>
                                                    <w:left w:val="none" w:sz="0" w:space="0" w:color="auto"/>
                                                    <w:bottom w:val="none" w:sz="0" w:space="0" w:color="auto"/>
                                                    <w:right w:val="none" w:sz="0" w:space="0" w:color="auto"/>
                                                  </w:divBdr>
                                                  <w:divsChild>
                                                    <w:div w:id="1510025530">
                                                      <w:marLeft w:val="0"/>
                                                      <w:marRight w:val="0"/>
                                                      <w:marTop w:val="0"/>
                                                      <w:marBottom w:val="0"/>
                                                      <w:divBdr>
                                                        <w:top w:val="none" w:sz="0" w:space="0" w:color="auto"/>
                                                        <w:left w:val="none" w:sz="0" w:space="0" w:color="auto"/>
                                                        <w:bottom w:val="none" w:sz="0" w:space="0" w:color="auto"/>
                                                        <w:right w:val="none" w:sz="0" w:space="0" w:color="auto"/>
                                                      </w:divBdr>
                                                      <w:divsChild>
                                                        <w:div w:id="1333099247">
                                                          <w:marLeft w:val="0"/>
                                                          <w:marRight w:val="0"/>
                                                          <w:marTop w:val="0"/>
                                                          <w:marBottom w:val="0"/>
                                                          <w:divBdr>
                                                            <w:top w:val="none" w:sz="0" w:space="0" w:color="auto"/>
                                                            <w:left w:val="none" w:sz="0" w:space="0" w:color="auto"/>
                                                            <w:bottom w:val="none" w:sz="0" w:space="0" w:color="auto"/>
                                                            <w:right w:val="none" w:sz="0" w:space="0" w:color="auto"/>
                                                          </w:divBdr>
                                                          <w:divsChild>
                                                            <w:div w:id="1227688743">
                                                              <w:marLeft w:val="0"/>
                                                              <w:marRight w:val="0"/>
                                                              <w:marTop w:val="0"/>
                                                              <w:marBottom w:val="0"/>
                                                              <w:divBdr>
                                                                <w:top w:val="none" w:sz="0" w:space="0" w:color="auto"/>
                                                                <w:left w:val="none" w:sz="0" w:space="0" w:color="auto"/>
                                                                <w:bottom w:val="none" w:sz="0" w:space="0" w:color="auto"/>
                                                                <w:right w:val="none" w:sz="0" w:space="0" w:color="auto"/>
                                                              </w:divBdr>
                                                              <w:divsChild>
                                                                <w:div w:id="1467114938">
                                                                  <w:marLeft w:val="0"/>
                                                                  <w:marRight w:val="0"/>
                                                                  <w:marTop w:val="0"/>
                                                                  <w:marBottom w:val="0"/>
                                                                  <w:divBdr>
                                                                    <w:top w:val="none" w:sz="0" w:space="0" w:color="auto"/>
                                                                    <w:left w:val="none" w:sz="0" w:space="0" w:color="auto"/>
                                                                    <w:bottom w:val="none" w:sz="0" w:space="0" w:color="auto"/>
                                                                    <w:right w:val="none" w:sz="0" w:space="0" w:color="auto"/>
                                                                  </w:divBdr>
                                                                  <w:divsChild>
                                                                    <w:div w:id="1339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578069">
                          <w:marLeft w:val="0"/>
                          <w:marRight w:val="0"/>
                          <w:marTop w:val="0"/>
                          <w:marBottom w:val="0"/>
                          <w:divBdr>
                            <w:top w:val="none" w:sz="0" w:space="0" w:color="auto"/>
                            <w:left w:val="none" w:sz="0" w:space="0" w:color="auto"/>
                            <w:bottom w:val="none" w:sz="0" w:space="0" w:color="auto"/>
                            <w:right w:val="none" w:sz="0" w:space="0" w:color="auto"/>
                          </w:divBdr>
                          <w:divsChild>
                            <w:div w:id="1477336172">
                              <w:marLeft w:val="0"/>
                              <w:marRight w:val="0"/>
                              <w:marTop w:val="0"/>
                              <w:marBottom w:val="0"/>
                              <w:divBdr>
                                <w:top w:val="none" w:sz="0" w:space="0" w:color="auto"/>
                                <w:left w:val="none" w:sz="0" w:space="0" w:color="auto"/>
                                <w:bottom w:val="none" w:sz="0" w:space="0" w:color="auto"/>
                                <w:right w:val="none" w:sz="0" w:space="0" w:color="auto"/>
                              </w:divBdr>
                              <w:divsChild>
                                <w:div w:id="1503088661">
                                  <w:marLeft w:val="0"/>
                                  <w:marRight w:val="0"/>
                                  <w:marTop w:val="0"/>
                                  <w:marBottom w:val="0"/>
                                  <w:divBdr>
                                    <w:top w:val="none" w:sz="0" w:space="0" w:color="auto"/>
                                    <w:left w:val="none" w:sz="0" w:space="0" w:color="auto"/>
                                    <w:bottom w:val="none" w:sz="0" w:space="0" w:color="auto"/>
                                    <w:right w:val="none" w:sz="0" w:space="0" w:color="auto"/>
                                  </w:divBdr>
                                  <w:divsChild>
                                    <w:div w:id="1191261056">
                                      <w:marLeft w:val="0"/>
                                      <w:marRight w:val="0"/>
                                      <w:marTop w:val="0"/>
                                      <w:marBottom w:val="0"/>
                                      <w:divBdr>
                                        <w:top w:val="none" w:sz="0" w:space="0" w:color="auto"/>
                                        <w:left w:val="none" w:sz="0" w:space="0" w:color="auto"/>
                                        <w:bottom w:val="none" w:sz="0" w:space="0" w:color="auto"/>
                                        <w:right w:val="none" w:sz="0" w:space="0" w:color="auto"/>
                                      </w:divBdr>
                                      <w:divsChild>
                                        <w:div w:id="1334843579">
                                          <w:marLeft w:val="0"/>
                                          <w:marRight w:val="0"/>
                                          <w:marTop w:val="0"/>
                                          <w:marBottom w:val="0"/>
                                          <w:divBdr>
                                            <w:top w:val="none" w:sz="0" w:space="0" w:color="auto"/>
                                            <w:left w:val="none" w:sz="0" w:space="0" w:color="auto"/>
                                            <w:bottom w:val="none" w:sz="0" w:space="0" w:color="auto"/>
                                            <w:right w:val="none" w:sz="0" w:space="0" w:color="auto"/>
                                          </w:divBdr>
                                          <w:divsChild>
                                            <w:div w:id="1480078435">
                                              <w:marLeft w:val="0"/>
                                              <w:marRight w:val="0"/>
                                              <w:marTop w:val="0"/>
                                              <w:marBottom w:val="0"/>
                                              <w:divBdr>
                                                <w:top w:val="none" w:sz="0" w:space="0" w:color="auto"/>
                                                <w:left w:val="none" w:sz="0" w:space="0" w:color="auto"/>
                                                <w:bottom w:val="none" w:sz="0" w:space="0" w:color="auto"/>
                                                <w:right w:val="none" w:sz="0" w:space="0" w:color="auto"/>
                                              </w:divBdr>
                                              <w:divsChild>
                                                <w:div w:id="1275942623">
                                                  <w:marLeft w:val="0"/>
                                                  <w:marRight w:val="0"/>
                                                  <w:marTop w:val="0"/>
                                                  <w:marBottom w:val="0"/>
                                                  <w:divBdr>
                                                    <w:top w:val="none" w:sz="0" w:space="0" w:color="auto"/>
                                                    <w:left w:val="none" w:sz="0" w:space="0" w:color="auto"/>
                                                    <w:bottom w:val="none" w:sz="0" w:space="0" w:color="auto"/>
                                                    <w:right w:val="none" w:sz="0" w:space="0" w:color="auto"/>
                                                  </w:divBdr>
                                                  <w:divsChild>
                                                    <w:div w:id="29913862">
                                                      <w:marLeft w:val="0"/>
                                                      <w:marRight w:val="0"/>
                                                      <w:marTop w:val="0"/>
                                                      <w:marBottom w:val="0"/>
                                                      <w:divBdr>
                                                        <w:top w:val="none" w:sz="0" w:space="0" w:color="auto"/>
                                                        <w:left w:val="none" w:sz="0" w:space="0" w:color="auto"/>
                                                        <w:bottom w:val="none" w:sz="0" w:space="0" w:color="auto"/>
                                                        <w:right w:val="none" w:sz="0" w:space="0" w:color="auto"/>
                                                      </w:divBdr>
                                                      <w:divsChild>
                                                        <w:div w:id="1321353284">
                                                          <w:marLeft w:val="0"/>
                                                          <w:marRight w:val="0"/>
                                                          <w:marTop w:val="0"/>
                                                          <w:marBottom w:val="0"/>
                                                          <w:divBdr>
                                                            <w:top w:val="none" w:sz="0" w:space="0" w:color="auto"/>
                                                            <w:left w:val="none" w:sz="0" w:space="0" w:color="auto"/>
                                                            <w:bottom w:val="none" w:sz="0" w:space="0" w:color="auto"/>
                                                            <w:right w:val="none" w:sz="0" w:space="0" w:color="auto"/>
                                                          </w:divBdr>
                                                          <w:divsChild>
                                                            <w:div w:id="1695879972">
                                                              <w:marLeft w:val="0"/>
                                                              <w:marRight w:val="0"/>
                                                              <w:marTop w:val="0"/>
                                                              <w:marBottom w:val="0"/>
                                                              <w:divBdr>
                                                                <w:top w:val="none" w:sz="0" w:space="0" w:color="auto"/>
                                                                <w:left w:val="none" w:sz="0" w:space="0" w:color="auto"/>
                                                                <w:bottom w:val="none" w:sz="0" w:space="0" w:color="auto"/>
                                                                <w:right w:val="none" w:sz="0" w:space="0" w:color="auto"/>
                                                              </w:divBdr>
                                                              <w:divsChild>
                                                                <w:div w:id="15233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305125">
                          <w:marLeft w:val="0"/>
                          <w:marRight w:val="0"/>
                          <w:marTop w:val="0"/>
                          <w:marBottom w:val="0"/>
                          <w:divBdr>
                            <w:top w:val="none" w:sz="0" w:space="0" w:color="auto"/>
                            <w:left w:val="none" w:sz="0" w:space="0" w:color="auto"/>
                            <w:bottom w:val="none" w:sz="0" w:space="0" w:color="auto"/>
                            <w:right w:val="none" w:sz="0" w:space="0" w:color="auto"/>
                          </w:divBdr>
                          <w:divsChild>
                            <w:div w:id="791707332">
                              <w:marLeft w:val="0"/>
                              <w:marRight w:val="0"/>
                              <w:marTop w:val="0"/>
                              <w:marBottom w:val="0"/>
                              <w:divBdr>
                                <w:top w:val="none" w:sz="0" w:space="0" w:color="auto"/>
                                <w:left w:val="none" w:sz="0" w:space="0" w:color="auto"/>
                                <w:bottom w:val="none" w:sz="0" w:space="0" w:color="auto"/>
                                <w:right w:val="none" w:sz="0" w:space="0" w:color="auto"/>
                              </w:divBdr>
                              <w:divsChild>
                                <w:div w:id="1624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3911">
                          <w:marLeft w:val="0"/>
                          <w:marRight w:val="0"/>
                          <w:marTop w:val="0"/>
                          <w:marBottom w:val="0"/>
                          <w:divBdr>
                            <w:top w:val="none" w:sz="0" w:space="0" w:color="auto"/>
                            <w:left w:val="none" w:sz="0" w:space="0" w:color="auto"/>
                            <w:bottom w:val="none" w:sz="0" w:space="0" w:color="auto"/>
                            <w:right w:val="none" w:sz="0" w:space="0" w:color="auto"/>
                          </w:divBdr>
                          <w:divsChild>
                            <w:div w:id="296574333">
                              <w:marLeft w:val="0"/>
                              <w:marRight w:val="0"/>
                              <w:marTop w:val="0"/>
                              <w:marBottom w:val="0"/>
                              <w:divBdr>
                                <w:top w:val="none" w:sz="0" w:space="0" w:color="auto"/>
                                <w:left w:val="none" w:sz="0" w:space="0" w:color="auto"/>
                                <w:bottom w:val="none" w:sz="0" w:space="0" w:color="auto"/>
                                <w:right w:val="none" w:sz="0" w:space="0" w:color="auto"/>
                              </w:divBdr>
                              <w:divsChild>
                                <w:div w:id="1053695152">
                                  <w:marLeft w:val="0"/>
                                  <w:marRight w:val="0"/>
                                  <w:marTop w:val="0"/>
                                  <w:marBottom w:val="0"/>
                                  <w:divBdr>
                                    <w:top w:val="none" w:sz="0" w:space="0" w:color="auto"/>
                                    <w:left w:val="none" w:sz="0" w:space="0" w:color="auto"/>
                                    <w:bottom w:val="none" w:sz="0" w:space="0" w:color="auto"/>
                                    <w:right w:val="none" w:sz="0" w:space="0" w:color="auto"/>
                                  </w:divBdr>
                                  <w:divsChild>
                                    <w:div w:id="799302371">
                                      <w:marLeft w:val="0"/>
                                      <w:marRight w:val="0"/>
                                      <w:marTop w:val="0"/>
                                      <w:marBottom w:val="0"/>
                                      <w:divBdr>
                                        <w:top w:val="none" w:sz="0" w:space="0" w:color="auto"/>
                                        <w:left w:val="none" w:sz="0" w:space="0" w:color="auto"/>
                                        <w:bottom w:val="none" w:sz="0" w:space="0" w:color="auto"/>
                                        <w:right w:val="none" w:sz="0" w:space="0" w:color="auto"/>
                                      </w:divBdr>
                                      <w:divsChild>
                                        <w:div w:id="10453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732332">
                          <w:marLeft w:val="0"/>
                          <w:marRight w:val="0"/>
                          <w:marTop w:val="0"/>
                          <w:marBottom w:val="0"/>
                          <w:divBdr>
                            <w:top w:val="none" w:sz="0" w:space="0" w:color="auto"/>
                            <w:left w:val="none" w:sz="0" w:space="0" w:color="auto"/>
                            <w:bottom w:val="none" w:sz="0" w:space="0" w:color="auto"/>
                            <w:right w:val="none" w:sz="0" w:space="0" w:color="auto"/>
                          </w:divBdr>
                          <w:divsChild>
                            <w:div w:id="404258000">
                              <w:marLeft w:val="0"/>
                              <w:marRight w:val="0"/>
                              <w:marTop w:val="0"/>
                              <w:marBottom w:val="0"/>
                              <w:divBdr>
                                <w:top w:val="none" w:sz="0" w:space="0" w:color="auto"/>
                                <w:left w:val="none" w:sz="0" w:space="0" w:color="auto"/>
                                <w:bottom w:val="none" w:sz="0" w:space="0" w:color="auto"/>
                                <w:right w:val="none" w:sz="0" w:space="0" w:color="auto"/>
                              </w:divBdr>
                              <w:divsChild>
                                <w:div w:id="1598634068">
                                  <w:marLeft w:val="0"/>
                                  <w:marRight w:val="0"/>
                                  <w:marTop w:val="0"/>
                                  <w:marBottom w:val="0"/>
                                  <w:divBdr>
                                    <w:top w:val="none" w:sz="0" w:space="0" w:color="auto"/>
                                    <w:left w:val="none" w:sz="0" w:space="0" w:color="auto"/>
                                    <w:bottom w:val="none" w:sz="0" w:space="0" w:color="auto"/>
                                    <w:right w:val="none" w:sz="0" w:space="0" w:color="auto"/>
                                  </w:divBdr>
                                  <w:divsChild>
                                    <w:div w:id="605432834">
                                      <w:marLeft w:val="0"/>
                                      <w:marRight w:val="0"/>
                                      <w:marTop w:val="0"/>
                                      <w:marBottom w:val="0"/>
                                      <w:divBdr>
                                        <w:top w:val="none" w:sz="0" w:space="0" w:color="auto"/>
                                        <w:left w:val="none" w:sz="0" w:space="0" w:color="auto"/>
                                        <w:bottom w:val="none" w:sz="0" w:space="0" w:color="auto"/>
                                        <w:right w:val="none" w:sz="0" w:space="0" w:color="auto"/>
                                      </w:divBdr>
                                      <w:divsChild>
                                        <w:div w:id="1811551604">
                                          <w:marLeft w:val="0"/>
                                          <w:marRight w:val="0"/>
                                          <w:marTop w:val="0"/>
                                          <w:marBottom w:val="0"/>
                                          <w:divBdr>
                                            <w:top w:val="none" w:sz="0" w:space="0" w:color="auto"/>
                                            <w:left w:val="none" w:sz="0" w:space="0" w:color="auto"/>
                                            <w:bottom w:val="none" w:sz="0" w:space="0" w:color="auto"/>
                                            <w:right w:val="none" w:sz="0" w:space="0" w:color="auto"/>
                                          </w:divBdr>
                                          <w:divsChild>
                                            <w:div w:id="120274698">
                                              <w:marLeft w:val="0"/>
                                              <w:marRight w:val="0"/>
                                              <w:marTop w:val="0"/>
                                              <w:marBottom w:val="0"/>
                                              <w:divBdr>
                                                <w:top w:val="none" w:sz="0" w:space="0" w:color="auto"/>
                                                <w:left w:val="none" w:sz="0" w:space="0" w:color="auto"/>
                                                <w:bottom w:val="none" w:sz="0" w:space="0" w:color="auto"/>
                                                <w:right w:val="none" w:sz="0" w:space="0" w:color="auto"/>
                                              </w:divBdr>
                                              <w:divsChild>
                                                <w:div w:id="586883501">
                                                  <w:marLeft w:val="0"/>
                                                  <w:marRight w:val="0"/>
                                                  <w:marTop w:val="0"/>
                                                  <w:marBottom w:val="0"/>
                                                  <w:divBdr>
                                                    <w:top w:val="none" w:sz="0" w:space="0" w:color="auto"/>
                                                    <w:left w:val="none" w:sz="0" w:space="0" w:color="auto"/>
                                                    <w:bottom w:val="none" w:sz="0" w:space="0" w:color="auto"/>
                                                    <w:right w:val="none" w:sz="0" w:space="0" w:color="auto"/>
                                                  </w:divBdr>
                                                  <w:divsChild>
                                                    <w:div w:id="1455101240">
                                                      <w:marLeft w:val="0"/>
                                                      <w:marRight w:val="0"/>
                                                      <w:marTop w:val="0"/>
                                                      <w:marBottom w:val="0"/>
                                                      <w:divBdr>
                                                        <w:top w:val="none" w:sz="0" w:space="0" w:color="auto"/>
                                                        <w:left w:val="none" w:sz="0" w:space="0" w:color="auto"/>
                                                        <w:bottom w:val="none" w:sz="0" w:space="0" w:color="auto"/>
                                                        <w:right w:val="none" w:sz="0" w:space="0" w:color="auto"/>
                                                      </w:divBdr>
                                                      <w:divsChild>
                                                        <w:div w:id="2047413521">
                                                          <w:marLeft w:val="0"/>
                                                          <w:marRight w:val="0"/>
                                                          <w:marTop w:val="0"/>
                                                          <w:marBottom w:val="0"/>
                                                          <w:divBdr>
                                                            <w:top w:val="none" w:sz="0" w:space="0" w:color="auto"/>
                                                            <w:left w:val="none" w:sz="0" w:space="0" w:color="auto"/>
                                                            <w:bottom w:val="none" w:sz="0" w:space="0" w:color="auto"/>
                                                            <w:right w:val="none" w:sz="0" w:space="0" w:color="auto"/>
                                                          </w:divBdr>
                                                          <w:divsChild>
                                                            <w:div w:id="1502963706">
                                                              <w:marLeft w:val="0"/>
                                                              <w:marRight w:val="0"/>
                                                              <w:marTop w:val="0"/>
                                                              <w:marBottom w:val="0"/>
                                                              <w:divBdr>
                                                                <w:top w:val="none" w:sz="0" w:space="0" w:color="auto"/>
                                                                <w:left w:val="none" w:sz="0" w:space="0" w:color="auto"/>
                                                                <w:bottom w:val="none" w:sz="0" w:space="0" w:color="auto"/>
                                                                <w:right w:val="none" w:sz="0" w:space="0" w:color="auto"/>
                                                              </w:divBdr>
                                                              <w:divsChild>
                                                                <w:div w:id="1792632875">
                                                                  <w:marLeft w:val="0"/>
                                                                  <w:marRight w:val="0"/>
                                                                  <w:marTop w:val="0"/>
                                                                  <w:marBottom w:val="0"/>
                                                                  <w:divBdr>
                                                                    <w:top w:val="none" w:sz="0" w:space="0" w:color="auto"/>
                                                                    <w:left w:val="none" w:sz="0" w:space="0" w:color="auto"/>
                                                                    <w:bottom w:val="none" w:sz="0" w:space="0" w:color="auto"/>
                                                                    <w:right w:val="none" w:sz="0" w:space="0" w:color="auto"/>
                                                                  </w:divBdr>
                                                                  <w:divsChild>
                                                                    <w:div w:id="1883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653143">
                          <w:marLeft w:val="0"/>
                          <w:marRight w:val="0"/>
                          <w:marTop w:val="0"/>
                          <w:marBottom w:val="0"/>
                          <w:divBdr>
                            <w:top w:val="none" w:sz="0" w:space="0" w:color="auto"/>
                            <w:left w:val="none" w:sz="0" w:space="0" w:color="auto"/>
                            <w:bottom w:val="none" w:sz="0" w:space="0" w:color="auto"/>
                            <w:right w:val="none" w:sz="0" w:space="0" w:color="auto"/>
                          </w:divBdr>
                          <w:divsChild>
                            <w:div w:id="1840608433">
                              <w:marLeft w:val="0"/>
                              <w:marRight w:val="0"/>
                              <w:marTop w:val="0"/>
                              <w:marBottom w:val="0"/>
                              <w:divBdr>
                                <w:top w:val="none" w:sz="0" w:space="0" w:color="auto"/>
                                <w:left w:val="none" w:sz="0" w:space="0" w:color="auto"/>
                                <w:bottom w:val="none" w:sz="0" w:space="0" w:color="auto"/>
                                <w:right w:val="none" w:sz="0" w:space="0" w:color="auto"/>
                              </w:divBdr>
                              <w:divsChild>
                                <w:div w:id="1828863597">
                                  <w:marLeft w:val="0"/>
                                  <w:marRight w:val="0"/>
                                  <w:marTop w:val="0"/>
                                  <w:marBottom w:val="0"/>
                                  <w:divBdr>
                                    <w:top w:val="none" w:sz="0" w:space="0" w:color="auto"/>
                                    <w:left w:val="none" w:sz="0" w:space="0" w:color="auto"/>
                                    <w:bottom w:val="none" w:sz="0" w:space="0" w:color="auto"/>
                                    <w:right w:val="none" w:sz="0" w:space="0" w:color="auto"/>
                                  </w:divBdr>
                                  <w:divsChild>
                                    <w:div w:id="434129754">
                                      <w:marLeft w:val="0"/>
                                      <w:marRight w:val="0"/>
                                      <w:marTop w:val="0"/>
                                      <w:marBottom w:val="0"/>
                                      <w:divBdr>
                                        <w:top w:val="none" w:sz="0" w:space="0" w:color="auto"/>
                                        <w:left w:val="none" w:sz="0" w:space="0" w:color="auto"/>
                                        <w:bottom w:val="none" w:sz="0" w:space="0" w:color="auto"/>
                                        <w:right w:val="none" w:sz="0" w:space="0" w:color="auto"/>
                                      </w:divBdr>
                                      <w:divsChild>
                                        <w:div w:id="204685918">
                                          <w:marLeft w:val="0"/>
                                          <w:marRight w:val="0"/>
                                          <w:marTop w:val="0"/>
                                          <w:marBottom w:val="0"/>
                                          <w:divBdr>
                                            <w:top w:val="none" w:sz="0" w:space="0" w:color="auto"/>
                                            <w:left w:val="none" w:sz="0" w:space="0" w:color="auto"/>
                                            <w:bottom w:val="none" w:sz="0" w:space="0" w:color="auto"/>
                                            <w:right w:val="none" w:sz="0" w:space="0" w:color="auto"/>
                                          </w:divBdr>
                                          <w:divsChild>
                                            <w:div w:id="303201442">
                                              <w:marLeft w:val="0"/>
                                              <w:marRight w:val="0"/>
                                              <w:marTop w:val="0"/>
                                              <w:marBottom w:val="0"/>
                                              <w:divBdr>
                                                <w:top w:val="none" w:sz="0" w:space="0" w:color="auto"/>
                                                <w:left w:val="none" w:sz="0" w:space="0" w:color="auto"/>
                                                <w:bottom w:val="none" w:sz="0" w:space="0" w:color="auto"/>
                                                <w:right w:val="none" w:sz="0" w:space="0" w:color="auto"/>
                                              </w:divBdr>
                                              <w:divsChild>
                                                <w:div w:id="1089228442">
                                                  <w:marLeft w:val="0"/>
                                                  <w:marRight w:val="0"/>
                                                  <w:marTop w:val="0"/>
                                                  <w:marBottom w:val="0"/>
                                                  <w:divBdr>
                                                    <w:top w:val="none" w:sz="0" w:space="0" w:color="auto"/>
                                                    <w:left w:val="none" w:sz="0" w:space="0" w:color="auto"/>
                                                    <w:bottom w:val="none" w:sz="0" w:space="0" w:color="auto"/>
                                                    <w:right w:val="none" w:sz="0" w:space="0" w:color="auto"/>
                                                  </w:divBdr>
                                                  <w:divsChild>
                                                    <w:div w:id="35399444">
                                                      <w:marLeft w:val="0"/>
                                                      <w:marRight w:val="0"/>
                                                      <w:marTop w:val="0"/>
                                                      <w:marBottom w:val="0"/>
                                                      <w:divBdr>
                                                        <w:top w:val="none" w:sz="0" w:space="0" w:color="auto"/>
                                                        <w:left w:val="none" w:sz="0" w:space="0" w:color="auto"/>
                                                        <w:bottom w:val="none" w:sz="0" w:space="0" w:color="auto"/>
                                                        <w:right w:val="none" w:sz="0" w:space="0" w:color="auto"/>
                                                      </w:divBdr>
                                                      <w:divsChild>
                                                        <w:div w:id="75370053">
                                                          <w:marLeft w:val="0"/>
                                                          <w:marRight w:val="0"/>
                                                          <w:marTop w:val="0"/>
                                                          <w:marBottom w:val="0"/>
                                                          <w:divBdr>
                                                            <w:top w:val="none" w:sz="0" w:space="0" w:color="auto"/>
                                                            <w:left w:val="none" w:sz="0" w:space="0" w:color="auto"/>
                                                            <w:bottom w:val="none" w:sz="0" w:space="0" w:color="auto"/>
                                                            <w:right w:val="none" w:sz="0" w:space="0" w:color="auto"/>
                                                          </w:divBdr>
                                                          <w:divsChild>
                                                            <w:div w:id="1784835617">
                                                              <w:marLeft w:val="0"/>
                                                              <w:marRight w:val="0"/>
                                                              <w:marTop w:val="0"/>
                                                              <w:marBottom w:val="0"/>
                                                              <w:divBdr>
                                                                <w:top w:val="none" w:sz="0" w:space="0" w:color="auto"/>
                                                                <w:left w:val="none" w:sz="0" w:space="0" w:color="auto"/>
                                                                <w:bottom w:val="none" w:sz="0" w:space="0" w:color="auto"/>
                                                                <w:right w:val="none" w:sz="0" w:space="0" w:color="auto"/>
                                                              </w:divBdr>
                                                              <w:divsChild>
                                                                <w:div w:id="9434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12206">
                          <w:marLeft w:val="0"/>
                          <w:marRight w:val="0"/>
                          <w:marTop w:val="0"/>
                          <w:marBottom w:val="0"/>
                          <w:divBdr>
                            <w:top w:val="none" w:sz="0" w:space="0" w:color="auto"/>
                            <w:left w:val="none" w:sz="0" w:space="0" w:color="auto"/>
                            <w:bottom w:val="none" w:sz="0" w:space="0" w:color="auto"/>
                            <w:right w:val="none" w:sz="0" w:space="0" w:color="auto"/>
                          </w:divBdr>
                          <w:divsChild>
                            <w:div w:id="1482774182">
                              <w:marLeft w:val="0"/>
                              <w:marRight w:val="0"/>
                              <w:marTop w:val="0"/>
                              <w:marBottom w:val="0"/>
                              <w:divBdr>
                                <w:top w:val="none" w:sz="0" w:space="0" w:color="auto"/>
                                <w:left w:val="none" w:sz="0" w:space="0" w:color="auto"/>
                                <w:bottom w:val="none" w:sz="0" w:space="0" w:color="auto"/>
                                <w:right w:val="none" w:sz="0" w:space="0" w:color="auto"/>
                              </w:divBdr>
                              <w:divsChild>
                                <w:div w:id="20972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21379">
                          <w:marLeft w:val="0"/>
                          <w:marRight w:val="0"/>
                          <w:marTop w:val="0"/>
                          <w:marBottom w:val="0"/>
                          <w:divBdr>
                            <w:top w:val="none" w:sz="0" w:space="0" w:color="auto"/>
                            <w:left w:val="none" w:sz="0" w:space="0" w:color="auto"/>
                            <w:bottom w:val="none" w:sz="0" w:space="0" w:color="auto"/>
                            <w:right w:val="none" w:sz="0" w:space="0" w:color="auto"/>
                          </w:divBdr>
                          <w:divsChild>
                            <w:div w:id="110707553">
                              <w:marLeft w:val="0"/>
                              <w:marRight w:val="0"/>
                              <w:marTop w:val="0"/>
                              <w:marBottom w:val="0"/>
                              <w:divBdr>
                                <w:top w:val="none" w:sz="0" w:space="0" w:color="auto"/>
                                <w:left w:val="none" w:sz="0" w:space="0" w:color="auto"/>
                                <w:bottom w:val="none" w:sz="0" w:space="0" w:color="auto"/>
                                <w:right w:val="none" w:sz="0" w:space="0" w:color="auto"/>
                              </w:divBdr>
                              <w:divsChild>
                                <w:div w:id="604918860">
                                  <w:marLeft w:val="0"/>
                                  <w:marRight w:val="0"/>
                                  <w:marTop w:val="0"/>
                                  <w:marBottom w:val="0"/>
                                  <w:divBdr>
                                    <w:top w:val="none" w:sz="0" w:space="0" w:color="auto"/>
                                    <w:left w:val="none" w:sz="0" w:space="0" w:color="auto"/>
                                    <w:bottom w:val="none" w:sz="0" w:space="0" w:color="auto"/>
                                    <w:right w:val="none" w:sz="0" w:space="0" w:color="auto"/>
                                  </w:divBdr>
                                  <w:divsChild>
                                    <w:div w:id="507183425">
                                      <w:marLeft w:val="0"/>
                                      <w:marRight w:val="0"/>
                                      <w:marTop w:val="0"/>
                                      <w:marBottom w:val="0"/>
                                      <w:divBdr>
                                        <w:top w:val="none" w:sz="0" w:space="0" w:color="auto"/>
                                        <w:left w:val="none" w:sz="0" w:space="0" w:color="auto"/>
                                        <w:bottom w:val="none" w:sz="0" w:space="0" w:color="auto"/>
                                        <w:right w:val="none" w:sz="0" w:space="0" w:color="auto"/>
                                      </w:divBdr>
                                      <w:divsChild>
                                        <w:div w:id="11069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049162">
                          <w:marLeft w:val="0"/>
                          <w:marRight w:val="0"/>
                          <w:marTop w:val="0"/>
                          <w:marBottom w:val="0"/>
                          <w:divBdr>
                            <w:top w:val="none" w:sz="0" w:space="0" w:color="auto"/>
                            <w:left w:val="none" w:sz="0" w:space="0" w:color="auto"/>
                            <w:bottom w:val="none" w:sz="0" w:space="0" w:color="auto"/>
                            <w:right w:val="none" w:sz="0" w:space="0" w:color="auto"/>
                          </w:divBdr>
                          <w:divsChild>
                            <w:div w:id="1529370341">
                              <w:marLeft w:val="0"/>
                              <w:marRight w:val="0"/>
                              <w:marTop w:val="0"/>
                              <w:marBottom w:val="0"/>
                              <w:divBdr>
                                <w:top w:val="none" w:sz="0" w:space="0" w:color="auto"/>
                                <w:left w:val="none" w:sz="0" w:space="0" w:color="auto"/>
                                <w:bottom w:val="none" w:sz="0" w:space="0" w:color="auto"/>
                                <w:right w:val="none" w:sz="0" w:space="0" w:color="auto"/>
                              </w:divBdr>
                              <w:divsChild>
                                <w:div w:id="1311473428">
                                  <w:marLeft w:val="0"/>
                                  <w:marRight w:val="0"/>
                                  <w:marTop w:val="0"/>
                                  <w:marBottom w:val="0"/>
                                  <w:divBdr>
                                    <w:top w:val="none" w:sz="0" w:space="0" w:color="auto"/>
                                    <w:left w:val="none" w:sz="0" w:space="0" w:color="auto"/>
                                    <w:bottom w:val="none" w:sz="0" w:space="0" w:color="auto"/>
                                    <w:right w:val="none" w:sz="0" w:space="0" w:color="auto"/>
                                  </w:divBdr>
                                  <w:divsChild>
                                    <w:div w:id="1854756979">
                                      <w:marLeft w:val="0"/>
                                      <w:marRight w:val="0"/>
                                      <w:marTop w:val="0"/>
                                      <w:marBottom w:val="0"/>
                                      <w:divBdr>
                                        <w:top w:val="none" w:sz="0" w:space="0" w:color="auto"/>
                                        <w:left w:val="none" w:sz="0" w:space="0" w:color="auto"/>
                                        <w:bottom w:val="none" w:sz="0" w:space="0" w:color="auto"/>
                                        <w:right w:val="none" w:sz="0" w:space="0" w:color="auto"/>
                                      </w:divBdr>
                                      <w:divsChild>
                                        <w:div w:id="469515845">
                                          <w:marLeft w:val="0"/>
                                          <w:marRight w:val="0"/>
                                          <w:marTop w:val="0"/>
                                          <w:marBottom w:val="0"/>
                                          <w:divBdr>
                                            <w:top w:val="none" w:sz="0" w:space="0" w:color="auto"/>
                                            <w:left w:val="none" w:sz="0" w:space="0" w:color="auto"/>
                                            <w:bottom w:val="none" w:sz="0" w:space="0" w:color="auto"/>
                                            <w:right w:val="none" w:sz="0" w:space="0" w:color="auto"/>
                                          </w:divBdr>
                                          <w:divsChild>
                                            <w:div w:id="1532455397">
                                              <w:marLeft w:val="0"/>
                                              <w:marRight w:val="0"/>
                                              <w:marTop w:val="0"/>
                                              <w:marBottom w:val="0"/>
                                              <w:divBdr>
                                                <w:top w:val="none" w:sz="0" w:space="0" w:color="auto"/>
                                                <w:left w:val="none" w:sz="0" w:space="0" w:color="auto"/>
                                                <w:bottom w:val="none" w:sz="0" w:space="0" w:color="auto"/>
                                                <w:right w:val="none" w:sz="0" w:space="0" w:color="auto"/>
                                              </w:divBdr>
                                              <w:divsChild>
                                                <w:div w:id="719599135">
                                                  <w:marLeft w:val="0"/>
                                                  <w:marRight w:val="0"/>
                                                  <w:marTop w:val="0"/>
                                                  <w:marBottom w:val="0"/>
                                                  <w:divBdr>
                                                    <w:top w:val="none" w:sz="0" w:space="0" w:color="auto"/>
                                                    <w:left w:val="none" w:sz="0" w:space="0" w:color="auto"/>
                                                    <w:bottom w:val="none" w:sz="0" w:space="0" w:color="auto"/>
                                                    <w:right w:val="none" w:sz="0" w:space="0" w:color="auto"/>
                                                  </w:divBdr>
                                                  <w:divsChild>
                                                    <w:div w:id="186911149">
                                                      <w:marLeft w:val="0"/>
                                                      <w:marRight w:val="0"/>
                                                      <w:marTop w:val="0"/>
                                                      <w:marBottom w:val="0"/>
                                                      <w:divBdr>
                                                        <w:top w:val="none" w:sz="0" w:space="0" w:color="auto"/>
                                                        <w:left w:val="none" w:sz="0" w:space="0" w:color="auto"/>
                                                        <w:bottom w:val="none" w:sz="0" w:space="0" w:color="auto"/>
                                                        <w:right w:val="none" w:sz="0" w:space="0" w:color="auto"/>
                                                      </w:divBdr>
                                                      <w:divsChild>
                                                        <w:div w:id="1039936445">
                                                          <w:marLeft w:val="0"/>
                                                          <w:marRight w:val="0"/>
                                                          <w:marTop w:val="0"/>
                                                          <w:marBottom w:val="0"/>
                                                          <w:divBdr>
                                                            <w:top w:val="none" w:sz="0" w:space="0" w:color="auto"/>
                                                            <w:left w:val="none" w:sz="0" w:space="0" w:color="auto"/>
                                                            <w:bottom w:val="none" w:sz="0" w:space="0" w:color="auto"/>
                                                            <w:right w:val="none" w:sz="0" w:space="0" w:color="auto"/>
                                                          </w:divBdr>
                                                          <w:divsChild>
                                                            <w:div w:id="793982251">
                                                              <w:marLeft w:val="0"/>
                                                              <w:marRight w:val="0"/>
                                                              <w:marTop w:val="0"/>
                                                              <w:marBottom w:val="0"/>
                                                              <w:divBdr>
                                                                <w:top w:val="none" w:sz="0" w:space="0" w:color="auto"/>
                                                                <w:left w:val="none" w:sz="0" w:space="0" w:color="auto"/>
                                                                <w:bottom w:val="none" w:sz="0" w:space="0" w:color="auto"/>
                                                                <w:right w:val="none" w:sz="0" w:space="0" w:color="auto"/>
                                                              </w:divBdr>
                                                              <w:divsChild>
                                                                <w:div w:id="1136145906">
                                                                  <w:marLeft w:val="0"/>
                                                                  <w:marRight w:val="0"/>
                                                                  <w:marTop w:val="0"/>
                                                                  <w:marBottom w:val="0"/>
                                                                  <w:divBdr>
                                                                    <w:top w:val="none" w:sz="0" w:space="0" w:color="auto"/>
                                                                    <w:left w:val="none" w:sz="0" w:space="0" w:color="auto"/>
                                                                    <w:bottom w:val="none" w:sz="0" w:space="0" w:color="auto"/>
                                                                    <w:right w:val="none" w:sz="0" w:space="0" w:color="auto"/>
                                                                  </w:divBdr>
                                                                  <w:divsChild>
                                                                    <w:div w:id="2188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419182">
                          <w:marLeft w:val="0"/>
                          <w:marRight w:val="0"/>
                          <w:marTop w:val="0"/>
                          <w:marBottom w:val="0"/>
                          <w:divBdr>
                            <w:top w:val="none" w:sz="0" w:space="0" w:color="auto"/>
                            <w:left w:val="none" w:sz="0" w:space="0" w:color="auto"/>
                            <w:bottom w:val="none" w:sz="0" w:space="0" w:color="auto"/>
                            <w:right w:val="none" w:sz="0" w:space="0" w:color="auto"/>
                          </w:divBdr>
                          <w:divsChild>
                            <w:div w:id="1300573888">
                              <w:marLeft w:val="0"/>
                              <w:marRight w:val="0"/>
                              <w:marTop w:val="0"/>
                              <w:marBottom w:val="0"/>
                              <w:divBdr>
                                <w:top w:val="none" w:sz="0" w:space="0" w:color="auto"/>
                                <w:left w:val="none" w:sz="0" w:space="0" w:color="auto"/>
                                <w:bottom w:val="none" w:sz="0" w:space="0" w:color="auto"/>
                                <w:right w:val="none" w:sz="0" w:space="0" w:color="auto"/>
                              </w:divBdr>
                              <w:divsChild>
                                <w:div w:id="629095096">
                                  <w:marLeft w:val="0"/>
                                  <w:marRight w:val="0"/>
                                  <w:marTop w:val="0"/>
                                  <w:marBottom w:val="0"/>
                                  <w:divBdr>
                                    <w:top w:val="none" w:sz="0" w:space="0" w:color="auto"/>
                                    <w:left w:val="none" w:sz="0" w:space="0" w:color="auto"/>
                                    <w:bottom w:val="none" w:sz="0" w:space="0" w:color="auto"/>
                                    <w:right w:val="none" w:sz="0" w:space="0" w:color="auto"/>
                                  </w:divBdr>
                                  <w:divsChild>
                                    <w:div w:id="222252192">
                                      <w:marLeft w:val="0"/>
                                      <w:marRight w:val="0"/>
                                      <w:marTop w:val="0"/>
                                      <w:marBottom w:val="0"/>
                                      <w:divBdr>
                                        <w:top w:val="none" w:sz="0" w:space="0" w:color="auto"/>
                                        <w:left w:val="none" w:sz="0" w:space="0" w:color="auto"/>
                                        <w:bottom w:val="none" w:sz="0" w:space="0" w:color="auto"/>
                                        <w:right w:val="none" w:sz="0" w:space="0" w:color="auto"/>
                                      </w:divBdr>
                                      <w:divsChild>
                                        <w:div w:id="1254826487">
                                          <w:marLeft w:val="0"/>
                                          <w:marRight w:val="0"/>
                                          <w:marTop w:val="0"/>
                                          <w:marBottom w:val="0"/>
                                          <w:divBdr>
                                            <w:top w:val="none" w:sz="0" w:space="0" w:color="auto"/>
                                            <w:left w:val="none" w:sz="0" w:space="0" w:color="auto"/>
                                            <w:bottom w:val="none" w:sz="0" w:space="0" w:color="auto"/>
                                            <w:right w:val="none" w:sz="0" w:space="0" w:color="auto"/>
                                          </w:divBdr>
                                          <w:divsChild>
                                            <w:div w:id="66465076">
                                              <w:marLeft w:val="0"/>
                                              <w:marRight w:val="0"/>
                                              <w:marTop w:val="0"/>
                                              <w:marBottom w:val="0"/>
                                              <w:divBdr>
                                                <w:top w:val="none" w:sz="0" w:space="0" w:color="auto"/>
                                                <w:left w:val="none" w:sz="0" w:space="0" w:color="auto"/>
                                                <w:bottom w:val="none" w:sz="0" w:space="0" w:color="auto"/>
                                                <w:right w:val="none" w:sz="0" w:space="0" w:color="auto"/>
                                              </w:divBdr>
                                              <w:divsChild>
                                                <w:div w:id="1857184311">
                                                  <w:marLeft w:val="0"/>
                                                  <w:marRight w:val="0"/>
                                                  <w:marTop w:val="0"/>
                                                  <w:marBottom w:val="0"/>
                                                  <w:divBdr>
                                                    <w:top w:val="none" w:sz="0" w:space="0" w:color="auto"/>
                                                    <w:left w:val="none" w:sz="0" w:space="0" w:color="auto"/>
                                                    <w:bottom w:val="none" w:sz="0" w:space="0" w:color="auto"/>
                                                    <w:right w:val="none" w:sz="0" w:space="0" w:color="auto"/>
                                                  </w:divBdr>
                                                  <w:divsChild>
                                                    <w:div w:id="2108579162">
                                                      <w:marLeft w:val="0"/>
                                                      <w:marRight w:val="0"/>
                                                      <w:marTop w:val="0"/>
                                                      <w:marBottom w:val="0"/>
                                                      <w:divBdr>
                                                        <w:top w:val="none" w:sz="0" w:space="0" w:color="auto"/>
                                                        <w:left w:val="none" w:sz="0" w:space="0" w:color="auto"/>
                                                        <w:bottom w:val="none" w:sz="0" w:space="0" w:color="auto"/>
                                                        <w:right w:val="none" w:sz="0" w:space="0" w:color="auto"/>
                                                      </w:divBdr>
                                                      <w:divsChild>
                                                        <w:div w:id="108820615">
                                                          <w:marLeft w:val="0"/>
                                                          <w:marRight w:val="0"/>
                                                          <w:marTop w:val="0"/>
                                                          <w:marBottom w:val="0"/>
                                                          <w:divBdr>
                                                            <w:top w:val="none" w:sz="0" w:space="0" w:color="auto"/>
                                                            <w:left w:val="none" w:sz="0" w:space="0" w:color="auto"/>
                                                            <w:bottom w:val="none" w:sz="0" w:space="0" w:color="auto"/>
                                                            <w:right w:val="none" w:sz="0" w:space="0" w:color="auto"/>
                                                          </w:divBdr>
                                                          <w:divsChild>
                                                            <w:div w:id="1400248899">
                                                              <w:marLeft w:val="0"/>
                                                              <w:marRight w:val="0"/>
                                                              <w:marTop w:val="0"/>
                                                              <w:marBottom w:val="0"/>
                                                              <w:divBdr>
                                                                <w:top w:val="none" w:sz="0" w:space="0" w:color="auto"/>
                                                                <w:left w:val="none" w:sz="0" w:space="0" w:color="auto"/>
                                                                <w:bottom w:val="none" w:sz="0" w:space="0" w:color="auto"/>
                                                                <w:right w:val="none" w:sz="0" w:space="0" w:color="auto"/>
                                                              </w:divBdr>
                                                              <w:divsChild>
                                                                <w:div w:id="1024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736508">
                          <w:marLeft w:val="0"/>
                          <w:marRight w:val="0"/>
                          <w:marTop w:val="0"/>
                          <w:marBottom w:val="0"/>
                          <w:divBdr>
                            <w:top w:val="none" w:sz="0" w:space="0" w:color="auto"/>
                            <w:left w:val="none" w:sz="0" w:space="0" w:color="auto"/>
                            <w:bottom w:val="none" w:sz="0" w:space="0" w:color="auto"/>
                            <w:right w:val="none" w:sz="0" w:space="0" w:color="auto"/>
                          </w:divBdr>
                          <w:divsChild>
                            <w:div w:id="94062280">
                              <w:marLeft w:val="0"/>
                              <w:marRight w:val="0"/>
                              <w:marTop w:val="0"/>
                              <w:marBottom w:val="0"/>
                              <w:divBdr>
                                <w:top w:val="none" w:sz="0" w:space="0" w:color="auto"/>
                                <w:left w:val="none" w:sz="0" w:space="0" w:color="auto"/>
                                <w:bottom w:val="none" w:sz="0" w:space="0" w:color="auto"/>
                                <w:right w:val="none" w:sz="0" w:space="0" w:color="auto"/>
                              </w:divBdr>
                              <w:divsChild>
                                <w:div w:id="10596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3746">
                          <w:marLeft w:val="0"/>
                          <w:marRight w:val="0"/>
                          <w:marTop w:val="0"/>
                          <w:marBottom w:val="0"/>
                          <w:divBdr>
                            <w:top w:val="none" w:sz="0" w:space="0" w:color="auto"/>
                            <w:left w:val="none" w:sz="0" w:space="0" w:color="auto"/>
                            <w:bottom w:val="none" w:sz="0" w:space="0" w:color="auto"/>
                            <w:right w:val="none" w:sz="0" w:space="0" w:color="auto"/>
                          </w:divBdr>
                          <w:divsChild>
                            <w:div w:id="129174749">
                              <w:marLeft w:val="0"/>
                              <w:marRight w:val="0"/>
                              <w:marTop w:val="0"/>
                              <w:marBottom w:val="0"/>
                              <w:divBdr>
                                <w:top w:val="none" w:sz="0" w:space="0" w:color="auto"/>
                                <w:left w:val="none" w:sz="0" w:space="0" w:color="auto"/>
                                <w:bottom w:val="none" w:sz="0" w:space="0" w:color="auto"/>
                                <w:right w:val="none" w:sz="0" w:space="0" w:color="auto"/>
                              </w:divBdr>
                              <w:divsChild>
                                <w:div w:id="373501001">
                                  <w:marLeft w:val="0"/>
                                  <w:marRight w:val="0"/>
                                  <w:marTop w:val="0"/>
                                  <w:marBottom w:val="0"/>
                                  <w:divBdr>
                                    <w:top w:val="none" w:sz="0" w:space="0" w:color="auto"/>
                                    <w:left w:val="none" w:sz="0" w:space="0" w:color="auto"/>
                                    <w:bottom w:val="none" w:sz="0" w:space="0" w:color="auto"/>
                                    <w:right w:val="none" w:sz="0" w:space="0" w:color="auto"/>
                                  </w:divBdr>
                                  <w:divsChild>
                                    <w:div w:id="1137724665">
                                      <w:marLeft w:val="0"/>
                                      <w:marRight w:val="0"/>
                                      <w:marTop w:val="0"/>
                                      <w:marBottom w:val="0"/>
                                      <w:divBdr>
                                        <w:top w:val="none" w:sz="0" w:space="0" w:color="auto"/>
                                        <w:left w:val="none" w:sz="0" w:space="0" w:color="auto"/>
                                        <w:bottom w:val="none" w:sz="0" w:space="0" w:color="auto"/>
                                        <w:right w:val="none" w:sz="0" w:space="0" w:color="auto"/>
                                      </w:divBdr>
                                      <w:divsChild>
                                        <w:div w:id="7884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20750">
                          <w:marLeft w:val="0"/>
                          <w:marRight w:val="0"/>
                          <w:marTop w:val="0"/>
                          <w:marBottom w:val="0"/>
                          <w:divBdr>
                            <w:top w:val="none" w:sz="0" w:space="0" w:color="auto"/>
                            <w:left w:val="none" w:sz="0" w:space="0" w:color="auto"/>
                            <w:bottom w:val="none" w:sz="0" w:space="0" w:color="auto"/>
                            <w:right w:val="none" w:sz="0" w:space="0" w:color="auto"/>
                          </w:divBdr>
                          <w:divsChild>
                            <w:div w:id="194394669">
                              <w:marLeft w:val="0"/>
                              <w:marRight w:val="0"/>
                              <w:marTop w:val="0"/>
                              <w:marBottom w:val="0"/>
                              <w:divBdr>
                                <w:top w:val="none" w:sz="0" w:space="0" w:color="auto"/>
                                <w:left w:val="none" w:sz="0" w:space="0" w:color="auto"/>
                                <w:bottom w:val="none" w:sz="0" w:space="0" w:color="auto"/>
                                <w:right w:val="none" w:sz="0" w:space="0" w:color="auto"/>
                              </w:divBdr>
                              <w:divsChild>
                                <w:div w:id="477966083">
                                  <w:marLeft w:val="0"/>
                                  <w:marRight w:val="0"/>
                                  <w:marTop w:val="0"/>
                                  <w:marBottom w:val="0"/>
                                  <w:divBdr>
                                    <w:top w:val="none" w:sz="0" w:space="0" w:color="auto"/>
                                    <w:left w:val="none" w:sz="0" w:space="0" w:color="auto"/>
                                    <w:bottom w:val="none" w:sz="0" w:space="0" w:color="auto"/>
                                    <w:right w:val="none" w:sz="0" w:space="0" w:color="auto"/>
                                  </w:divBdr>
                                  <w:divsChild>
                                    <w:div w:id="947464696">
                                      <w:marLeft w:val="0"/>
                                      <w:marRight w:val="0"/>
                                      <w:marTop w:val="0"/>
                                      <w:marBottom w:val="0"/>
                                      <w:divBdr>
                                        <w:top w:val="none" w:sz="0" w:space="0" w:color="auto"/>
                                        <w:left w:val="none" w:sz="0" w:space="0" w:color="auto"/>
                                        <w:bottom w:val="none" w:sz="0" w:space="0" w:color="auto"/>
                                        <w:right w:val="none" w:sz="0" w:space="0" w:color="auto"/>
                                      </w:divBdr>
                                      <w:divsChild>
                                        <w:div w:id="1168133617">
                                          <w:marLeft w:val="0"/>
                                          <w:marRight w:val="0"/>
                                          <w:marTop w:val="0"/>
                                          <w:marBottom w:val="0"/>
                                          <w:divBdr>
                                            <w:top w:val="none" w:sz="0" w:space="0" w:color="auto"/>
                                            <w:left w:val="none" w:sz="0" w:space="0" w:color="auto"/>
                                            <w:bottom w:val="none" w:sz="0" w:space="0" w:color="auto"/>
                                            <w:right w:val="none" w:sz="0" w:space="0" w:color="auto"/>
                                          </w:divBdr>
                                          <w:divsChild>
                                            <w:div w:id="680207307">
                                              <w:marLeft w:val="0"/>
                                              <w:marRight w:val="0"/>
                                              <w:marTop w:val="0"/>
                                              <w:marBottom w:val="0"/>
                                              <w:divBdr>
                                                <w:top w:val="none" w:sz="0" w:space="0" w:color="auto"/>
                                                <w:left w:val="none" w:sz="0" w:space="0" w:color="auto"/>
                                                <w:bottom w:val="none" w:sz="0" w:space="0" w:color="auto"/>
                                                <w:right w:val="none" w:sz="0" w:space="0" w:color="auto"/>
                                              </w:divBdr>
                                              <w:divsChild>
                                                <w:div w:id="1793939340">
                                                  <w:marLeft w:val="0"/>
                                                  <w:marRight w:val="0"/>
                                                  <w:marTop w:val="0"/>
                                                  <w:marBottom w:val="0"/>
                                                  <w:divBdr>
                                                    <w:top w:val="none" w:sz="0" w:space="0" w:color="auto"/>
                                                    <w:left w:val="none" w:sz="0" w:space="0" w:color="auto"/>
                                                    <w:bottom w:val="none" w:sz="0" w:space="0" w:color="auto"/>
                                                    <w:right w:val="none" w:sz="0" w:space="0" w:color="auto"/>
                                                  </w:divBdr>
                                                  <w:divsChild>
                                                    <w:div w:id="222178987">
                                                      <w:marLeft w:val="0"/>
                                                      <w:marRight w:val="0"/>
                                                      <w:marTop w:val="0"/>
                                                      <w:marBottom w:val="0"/>
                                                      <w:divBdr>
                                                        <w:top w:val="none" w:sz="0" w:space="0" w:color="auto"/>
                                                        <w:left w:val="none" w:sz="0" w:space="0" w:color="auto"/>
                                                        <w:bottom w:val="none" w:sz="0" w:space="0" w:color="auto"/>
                                                        <w:right w:val="none" w:sz="0" w:space="0" w:color="auto"/>
                                                      </w:divBdr>
                                                      <w:divsChild>
                                                        <w:div w:id="2015300212">
                                                          <w:marLeft w:val="0"/>
                                                          <w:marRight w:val="0"/>
                                                          <w:marTop w:val="0"/>
                                                          <w:marBottom w:val="0"/>
                                                          <w:divBdr>
                                                            <w:top w:val="none" w:sz="0" w:space="0" w:color="auto"/>
                                                            <w:left w:val="none" w:sz="0" w:space="0" w:color="auto"/>
                                                            <w:bottom w:val="none" w:sz="0" w:space="0" w:color="auto"/>
                                                            <w:right w:val="none" w:sz="0" w:space="0" w:color="auto"/>
                                                          </w:divBdr>
                                                          <w:divsChild>
                                                            <w:div w:id="506749335">
                                                              <w:marLeft w:val="0"/>
                                                              <w:marRight w:val="0"/>
                                                              <w:marTop w:val="0"/>
                                                              <w:marBottom w:val="0"/>
                                                              <w:divBdr>
                                                                <w:top w:val="none" w:sz="0" w:space="0" w:color="auto"/>
                                                                <w:left w:val="none" w:sz="0" w:space="0" w:color="auto"/>
                                                                <w:bottom w:val="none" w:sz="0" w:space="0" w:color="auto"/>
                                                                <w:right w:val="none" w:sz="0" w:space="0" w:color="auto"/>
                                                              </w:divBdr>
                                                              <w:divsChild>
                                                                <w:div w:id="1294095567">
                                                                  <w:marLeft w:val="0"/>
                                                                  <w:marRight w:val="0"/>
                                                                  <w:marTop w:val="0"/>
                                                                  <w:marBottom w:val="0"/>
                                                                  <w:divBdr>
                                                                    <w:top w:val="none" w:sz="0" w:space="0" w:color="auto"/>
                                                                    <w:left w:val="none" w:sz="0" w:space="0" w:color="auto"/>
                                                                    <w:bottom w:val="none" w:sz="0" w:space="0" w:color="auto"/>
                                                                    <w:right w:val="none" w:sz="0" w:space="0" w:color="auto"/>
                                                                  </w:divBdr>
                                                                  <w:divsChild>
                                                                    <w:div w:id="14475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721276">
                          <w:marLeft w:val="0"/>
                          <w:marRight w:val="0"/>
                          <w:marTop w:val="0"/>
                          <w:marBottom w:val="0"/>
                          <w:divBdr>
                            <w:top w:val="none" w:sz="0" w:space="0" w:color="auto"/>
                            <w:left w:val="none" w:sz="0" w:space="0" w:color="auto"/>
                            <w:bottom w:val="none" w:sz="0" w:space="0" w:color="auto"/>
                            <w:right w:val="none" w:sz="0" w:space="0" w:color="auto"/>
                          </w:divBdr>
                          <w:divsChild>
                            <w:div w:id="286353485">
                              <w:marLeft w:val="0"/>
                              <w:marRight w:val="0"/>
                              <w:marTop w:val="0"/>
                              <w:marBottom w:val="0"/>
                              <w:divBdr>
                                <w:top w:val="none" w:sz="0" w:space="0" w:color="auto"/>
                                <w:left w:val="none" w:sz="0" w:space="0" w:color="auto"/>
                                <w:bottom w:val="none" w:sz="0" w:space="0" w:color="auto"/>
                                <w:right w:val="none" w:sz="0" w:space="0" w:color="auto"/>
                              </w:divBdr>
                              <w:divsChild>
                                <w:div w:id="1333995610">
                                  <w:marLeft w:val="0"/>
                                  <w:marRight w:val="0"/>
                                  <w:marTop w:val="0"/>
                                  <w:marBottom w:val="0"/>
                                  <w:divBdr>
                                    <w:top w:val="none" w:sz="0" w:space="0" w:color="auto"/>
                                    <w:left w:val="none" w:sz="0" w:space="0" w:color="auto"/>
                                    <w:bottom w:val="none" w:sz="0" w:space="0" w:color="auto"/>
                                    <w:right w:val="none" w:sz="0" w:space="0" w:color="auto"/>
                                  </w:divBdr>
                                  <w:divsChild>
                                    <w:div w:id="390738789">
                                      <w:marLeft w:val="0"/>
                                      <w:marRight w:val="0"/>
                                      <w:marTop w:val="0"/>
                                      <w:marBottom w:val="0"/>
                                      <w:divBdr>
                                        <w:top w:val="none" w:sz="0" w:space="0" w:color="auto"/>
                                        <w:left w:val="none" w:sz="0" w:space="0" w:color="auto"/>
                                        <w:bottom w:val="none" w:sz="0" w:space="0" w:color="auto"/>
                                        <w:right w:val="none" w:sz="0" w:space="0" w:color="auto"/>
                                      </w:divBdr>
                                      <w:divsChild>
                                        <w:div w:id="1965260693">
                                          <w:marLeft w:val="0"/>
                                          <w:marRight w:val="0"/>
                                          <w:marTop w:val="0"/>
                                          <w:marBottom w:val="0"/>
                                          <w:divBdr>
                                            <w:top w:val="none" w:sz="0" w:space="0" w:color="auto"/>
                                            <w:left w:val="none" w:sz="0" w:space="0" w:color="auto"/>
                                            <w:bottom w:val="none" w:sz="0" w:space="0" w:color="auto"/>
                                            <w:right w:val="none" w:sz="0" w:space="0" w:color="auto"/>
                                          </w:divBdr>
                                          <w:divsChild>
                                            <w:div w:id="2085177302">
                                              <w:marLeft w:val="0"/>
                                              <w:marRight w:val="0"/>
                                              <w:marTop w:val="0"/>
                                              <w:marBottom w:val="0"/>
                                              <w:divBdr>
                                                <w:top w:val="none" w:sz="0" w:space="0" w:color="auto"/>
                                                <w:left w:val="none" w:sz="0" w:space="0" w:color="auto"/>
                                                <w:bottom w:val="none" w:sz="0" w:space="0" w:color="auto"/>
                                                <w:right w:val="none" w:sz="0" w:space="0" w:color="auto"/>
                                              </w:divBdr>
                                              <w:divsChild>
                                                <w:div w:id="1566985395">
                                                  <w:marLeft w:val="0"/>
                                                  <w:marRight w:val="0"/>
                                                  <w:marTop w:val="0"/>
                                                  <w:marBottom w:val="0"/>
                                                  <w:divBdr>
                                                    <w:top w:val="none" w:sz="0" w:space="0" w:color="auto"/>
                                                    <w:left w:val="none" w:sz="0" w:space="0" w:color="auto"/>
                                                    <w:bottom w:val="none" w:sz="0" w:space="0" w:color="auto"/>
                                                    <w:right w:val="none" w:sz="0" w:space="0" w:color="auto"/>
                                                  </w:divBdr>
                                                  <w:divsChild>
                                                    <w:div w:id="1783383734">
                                                      <w:marLeft w:val="0"/>
                                                      <w:marRight w:val="0"/>
                                                      <w:marTop w:val="0"/>
                                                      <w:marBottom w:val="0"/>
                                                      <w:divBdr>
                                                        <w:top w:val="none" w:sz="0" w:space="0" w:color="auto"/>
                                                        <w:left w:val="none" w:sz="0" w:space="0" w:color="auto"/>
                                                        <w:bottom w:val="none" w:sz="0" w:space="0" w:color="auto"/>
                                                        <w:right w:val="none" w:sz="0" w:space="0" w:color="auto"/>
                                                      </w:divBdr>
                                                      <w:divsChild>
                                                        <w:div w:id="558368681">
                                                          <w:marLeft w:val="0"/>
                                                          <w:marRight w:val="0"/>
                                                          <w:marTop w:val="0"/>
                                                          <w:marBottom w:val="0"/>
                                                          <w:divBdr>
                                                            <w:top w:val="none" w:sz="0" w:space="0" w:color="auto"/>
                                                            <w:left w:val="none" w:sz="0" w:space="0" w:color="auto"/>
                                                            <w:bottom w:val="none" w:sz="0" w:space="0" w:color="auto"/>
                                                            <w:right w:val="none" w:sz="0" w:space="0" w:color="auto"/>
                                                          </w:divBdr>
                                                          <w:divsChild>
                                                            <w:div w:id="1185485326">
                                                              <w:marLeft w:val="0"/>
                                                              <w:marRight w:val="0"/>
                                                              <w:marTop w:val="0"/>
                                                              <w:marBottom w:val="0"/>
                                                              <w:divBdr>
                                                                <w:top w:val="none" w:sz="0" w:space="0" w:color="auto"/>
                                                                <w:left w:val="none" w:sz="0" w:space="0" w:color="auto"/>
                                                                <w:bottom w:val="none" w:sz="0" w:space="0" w:color="auto"/>
                                                                <w:right w:val="none" w:sz="0" w:space="0" w:color="auto"/>
                                                              </w:divBdr>
                                                              <w:divsChild>
                                                                <w:div w:id="21375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963493">
                          <w:marLeft w:val="0"/>
                          <w:marRight w:val="0"/>
                          <w:marTop w:val="0"/>
                          <w:marBottom w:val="0"/>
                          <w:divBdr>
                            <w:top w:val="none" w:sz="0" w:space="0" w:color="auto"/>
                            <w:left w:val="none" w:sz="0" w:space="0" w:color="auto"/>
                            <w:bottom w:val="none" w:sz="0" w:space="0" w:color="auto"/>
                            <w:right w:val="none" w:sz="0" w:space="0" w:color="auto"/>
                          </w:divBdr>
                          <w:divsChild>
                            <w:div w:id="1906064923">
                              <w:marLeft w:val="0"/>
                              <w:marRight w:val="0"/>
                              <w:marTop w:val="0"/>
                              <w:marBottom w:val="0"/>
                              <w:divBdr>
                                <w:top w:val="none" w:sz="0" w:space="0" w:color="auto"/>
                                <w:left w:val="none" w:sz="0" w:space="0" w:color="auto"/>
                                <w:bottom w:val="none" w:sz="0" w:space="0" w:color="auto"/>
                                <w:right w:val="none" w:sz="0" w:space="0" w:color="auto"/>
                              </w:divBdr>
                              <w:divsChild>
                                <w:div w:id="171117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049">
                          <w:marLeft w:val="0"/>
                          <w:marRight w:val="0"/>
                          <w:marTop w:val="0"/>
                          <w:marBottom w:val="0"/>
                          <w:divBdr>
                            <w:top w:val="none" w:sz="0" w:space="0" w:color="auto"/>
                            <w:left w:val="none" w:sz="0" w:space="0" w:color="auto"/>
                            <w:bottom w:val="none" w:sz="0" w:space="0" w:color="auto"/>
                            <w:right w:val="none" w:sz="0" w:space="0" w:color="auto"/>
                          </w:divBdr>
                          <w:divsChild>
                            <w:div w:id="236669051">
                              <w:marLeft w:val="0"/>
                              <w:marRight w:val="0"/>
                              <w:marTop w:val="0"/>
                              <w:marBottom w:val="0"/>
                              <w:divBdr>
                                <w:top w:val="none" w:sz="0" w:space="0" w:color="auto"/>
                                <w:left w:val="none" w:sz="0" w:space="0" w:color="auto"/>
                                <w:bottom w:val="none" w:sz="0" w:space="0" w:color="auto"/>
                                <w:right w:val="none" w:sz="0" w:space="0" w:color="auto"/>
                              </w:divBdr>
                              <w:divsChild>
                                <w:div w:id="390888667">
                                  <w:marLeft w:val="0"/>
                                  <w:marRight w:val="0"/>
                                  <w:marTop w:val="0"/>
                                  <w:marBottom w:val="0"/>
                                  <w:divBdr>
                                    <w:top w:val="none" w:sz="0" w:space="0" w:color="auto"/>
                                    <w:left w:val="none" w:sz="0" w:space="0" w:color="auto"/>
                                    <w:bottom w:val="none" w:sz="0" w:space="0" w:color="auto"/>
                                    <w:right w:val="none" w:sz="0" w:space="0" w:color="auto"/>
                                  </w:divBdr>
                                  <w:divsChild>
                                    <w:div w:id="1947425449">
                                      <w:marLeft w:val="0"/>
                                      <w:marRight w:val="0"/>
                                      <w:marTop w:val="0"/>
                                      <w:marBottom w:val="0"/>
                                      <w:divBdr>
                                        <w:top w:val="none" w:sz="0" w:space="0" w:color="auto"/>
                                        <w:left w:val="none" w:sz="0" w:space="0" w:color="auto"/>
                                        <w:bottom w:val="none" w:sz="0" w:space="0" w:color="auto"/>
                                        <w:right w:val="none" w:sz="0" w:space="0" w:color="auto"/>
                                      </w:divBdr>
                                      <w:divsChild>
                                        <w:div w:id="1391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0860">
                          <w:marLeft w:val="0"/>
                          <w:marRight w:val="0"/>
                          <w:marTop w:val="0"/>
                          <w:marBottom w:val="0"/>
                          <w:divBdr>
                            <w:top w:val="none" w:sz="0" w:space="0" w:color="auto"/>
                            <w:left w:val="none" w:sz="0" w:space="0" w:color="auto"/>
                            <w:bottom w:val="none" w:sz="0" w:space="0" w:color="auto"/>
                            <w:right w:val="none" w:sz="0" w:space="0" w:color="auto"/>
                          </w:divBdr>
                          <w:divsChild>
                            <w:div w:id="1240288455">
                              <w:marLeft w:val="0"/>
                              <w:marRight w:val="0"/>
                              <w:marTop w:val="0"/>
                              <w:marBottom w:val="0"/>
                              <w:divBdr>
                                <w:top w:val="none" w:sz="0" w:space="0" w:color="auto"/>
                                <w:left w:val="none" w:sz="0" w:space="0" w:color="auto"/>
                                <w:bottom w:val="none" w:sz="0" w:space="0" w:color="auto"/>
                                <w:right w:val="none" w:sz="0" w:space="0" w:color="auto"/>
                              </w:divBdr>
                              <w:divsChild>
                                <w:div w:id="1032150211">
                                  <w:marLeft w:val="0"/>
                                  <w:marRight w:val="0"/>
                                  <w:marTop w:val="0"/>
                                  <w:marBottom w:val="0"/>
                                  <w:divBdr>
                                    <w:top w:val="none" w:sz="0" w:space="0" w:color="auto"/>
                                    <w:left w:val="none" w:sz="0" w:space="0" w:color="auto"/>
                                    <w:bottom w:val="none" w:sz="0" w:space="0" w:color="auto"/>
                                    <w:right w:val="none" w:sz="0" w:space="0" w:color="auto"/>
                                  </w:divBdr>
                                  <w:divsChild>
                                    <w:div w:id="1258101570">
                                      <w:marLeft w:val="0"/>
                                      <w:marRight w:val="0"/>
                                      <w:marTop w:val="0"/>
                                      <w:marBottom w:val="0"/>
                                      <w:divBdr>
                                        <w:top w:val="none" w:sz="0" w:space="0" w:color="auto"/>
                                        <w:left w:val="none" w:sz="0" w:space="0" w:color="auto"/>
                                        <w:bottom w:val="none" w:sz="0" w:space="0" w:color="auto"/>
                                        <w:right w:val="none" w:sz="0" w:space="0" w:color="auto"/>
                                      </w:divBdr>
                                      <w:divsChild>
                                        <w:div w:id="595133802">
                                          <w:marLeft w:val="0"/>
                                          <w:marRight w:val="0"/>
                                          <w:marTop w:val="0"/>
                                          <w:marBottom w:val="0"/>
                                          <w:divBdr>
                                            <w:top w:val="none" w:sz="0" w:space="0" w:color="auto"/>
                                            <w:left w:val="none" w:sz="0" w:space="0" w:color="auto"/>
                                            <w:bottom w:val="none" w:sz="0" w:space="0" w:color="auto"/>
                                            <w:right w:val="none" w:sz="0" w:space="0" w:color="auto"/>
                                          </w:divBdr>
                                          <w:divsChild>
                                            <w:div w:id="1361197858">
                                              <w:marLeft w:val="0"/>
                                              <w:marRight w:val="0"/>
                                              <w:marTop w:val="0"/>
                                              <w:marBottom w:val="0"/>
                                              <w:divBdr>
                                                <w:top w:val="none" w:sz="0" w:space="0" w:color="auto"/>
                                                <w:left w:val="none" w:sz="0" w:space="0" w:color="auto"/>
                                                <w:bottom w:val="none" w:sz="0" w:space="0" w:color="auto"/>
                                                <w:right w:val="none" w:sz="0" w:space="0" w:color="auto"/>
                                              </w:divBdr>
                                              <w:divsChild>
                                                <w:div w:id="640306443">
                                                  <w:marLeft w:val="0"/>
                                                  <w:marRight w:val="0"/>
                                                  <w:marTop w:val="0"/>
                                                  <w:marBottom w:val="0"/>
                                                  <w:divBdr>
                                                    <w:top w:val="none" w:sz="0" w:space="0" w:color="auto"/>
                                                    <w:left w:val="none" w:sz="0" w:space="0" w:color="auto"/>
                                                    <w:bottom w:val="none" w:sz="0" w:space="0" w:color="auto"/>
                                                    <w:right w:val="none" w:sz="0" w:space="0" w:color="auto"/>
                                                  </w:divBdr>
                                                  <w:divsChild>
                                                    <w:div w:id="1799958636">
                                                      <w:marLeft w:val="0"/>
                                                      <w:marRight w:val="0"/>
                                                      <w:marTop w:val="0"/>
                                                      <w:marBottom w:val="0"/>
                                                      <w:divBdr>
                                                        <w:top w:val="none" w:sz="0" w:space="0" w:color="auto"/>
                                                        <w:left w:val="none" w:sz="0" w:space="0" w:color="auto"/>
                                                        <w:bottom w:val="none" w:sz="0" w:space="0" w:color="auto"/>
                                                        <w:right w:val="none" w:sz="0" w:space="0" w:color="auto"/>
                                                      </w:divBdr>
                                                      <w:divsChild>
                                                        <w:div w:id="1802263624">
                                                          <w:marLeft w:val="0"/>
                                                          <w:marRight w:val="0"/>
                                                          <w:marTop w:val="0"/>
                                                          <w:marBottom w:val="0"/>
                                                          <w:divBdr>
                                                            <w:top w:val="none" w:sz="0" w:space="0" w:color="auto"/>
                                                            <w:left w:val="none" w:sz="0" w:space="0" w:color="auto"/>
                                                            <w:bottom w:val="none" w:sz="0" w:space="0" w:color="auto"/>
                                                            <w:right w:val="none" w:sz="0" w:space="0" w:color="auto"/>
                                                          </w:divBdr>
                                                          <w:divsChild>
                                                            <w:div w:id="372077706">
                                                              <w:marLeft w:val="0"/>
                                                              <w:marRight w:val="0"/>
                                                              <w:marTop w:val="0"/>
                                                              <w:marBottom w:val="0"/>
                                                              <w:divBdr>
                                                                <w:top w:val="none" w:sz="0" w:space="0" w:color="auto"/>
                                                                <w:left w:val="none" w:sz="0" w:space="0" w:color="auto"/>
                                                                <w:bottom w:val="none" w:sz="0" w:space="0" w:color="auto"/>
                                                                <w:right w:val="none" w:sz="0" w:space="0" w:color="auto"/>
                                                              </w:divBdr>
                                                              <w:divsChild>
                                                                <w:div w:id="8794683">
                                                                  <w:marLeft w:val="0"/>
                                                                  <w:marRight w:val="0"/>
                                                                  <w:marTop w:val="0"/>
                                                                  <w:marBottom w:val="0"/>
                                                                  <w:divBdr>
                                                                    <w:top w:val="none" w:sz="0" w:space="0" w:color="auto"/>
                                                                    <w:left w:val="none" w:sz="0" w:space="0" w:color="auto"/>
                                                                    <w:bottom w:val="none" w:sz="0" w:space="0" w:color="auto"/>
                                                                    <w:right w:val="none" w:sz="0" w:space="0" w:color="auto"/>
                                                                  </w:divBdr>
                                                                  <w:divsChild>
                                                                    <w:div w:id="217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89838">
                          <w:marLeft w:val="0"/>
                          <w:marRight w:val="0"/>
                          <w:marTop w:val="0"/>
                          <w:marBottom w:val="0"/>
                          <w:divBdr>
                            <w:top w:val="none" w:sz="0" w:space="0" w:color="auto"/>
                            <w:left w:val="none" w:sz="0" w:space="0" w:color="auto"/>
                            <w:bottom w:val="none" w:sz="0" w:space="0" w:color="auto"/>
                            <w:right w:val="none" w:sz="0" w:space="0" w:color="auto"/>
                          </w:divBdr>
                          <w:divsChild>
                            <w:div w:id="1653829480">
                              <w:marLeft w:val="0"/>
                              <w:marRight w:val="0"/>
                              <w:marTop w:val="0"/>
                              <w:marBottom w:val="0"/>
                              <w:divBdr>
                                <w:top w:val="none" w:sz="0" w:space="0" w:color="auto"/>
                                <w:left w:val="none" w:sz="0" w:space="0" w:color="auto"/>
                                <w:bottom w:val="none" w:sz="0" w:space="0" w:color="auto"/>
                                <w:right w:val="none" w:sz="0" w:space="0" w:color="auto"/>
                              </w:divBdr>
                              <w:divsChild>
                                <w:div w:id="1223562200">
                                  <w:marLeft w:val="0"/>
                                  <w:marRight w:val="0"/>
                                  <w:marTop w:val="0"/>
                                  <w:marBottom w:val="0"/>
                                  <w:divBdr>
                                    <w:top w:val="none" w:sz="0" w:space="0" w:color="auto"/>
                                    <w:left w:val="none" w:sz="0" w:space="0" w:color="auto"/>
                                    <w:bottom w:val="none" w:sz="0" w:space="0" w:color="auto"/>
                                    <w:right w:val="none" w:sz="0" w:space="0" w:color="auto"/>
                                  </w:divBdr>
                                  <w:divsChild>
                                    <w:div w:id="662123972">
                                      <w:marLeft w:val="0"/>
                                      <w:marRight w:val="0"/>
                                      <w:marTop w:val="0"/>
                                      <w:marBottom w:val="0"/>
                                      <w:divBdr>
                                        <w:top w:val="none" w:sz="0" w:space="0" w:color="auto"/>
                                        <w:left w:val="none" w:sz="0" w:space="0" w:color="auto"/>
                                        <w:bottom w:val="none" w:sz="0" w:space="0" w:color="auto"/>
                                        <w:right w:val="none" w:sz="0" w:space="0" w:color="auto"/>
                                      </w:divBdr>
                                      <w:divsChild>
                                        <w:div w:id="80028689">
                                          <w:marLeft w:val="0"/>
                                          <w:marRight w:val="0"/>
                                          <w:marTop w:val="0"/>
                                          <w:marBottom w:val="0"/>
                                          <w:divBdr>
                                            <w:top w:val="none" w:sz="0" w:space="0" w:color="auto"/>
                                            <w:left w:val="none" w:sz="0" w:space="0" w:color="auto"/>
                                            <w:bottom w:val="none" w:sz="0" w:space="0" w:color="auto"/>
                                            <w:right w:val="none" w:sz="0" w:space="0" w:color="auto"/>
                                          </w:divBdr>
                                          <w:divsChild>
                                            <w:div w:id="1024163175">
                                              <w:marLeft w:val="0"/>
                                              <w:marRight w:val="0"/>
                                              <w:marTop w:val="0"/>
                                              <w:marBottom w:val="0"/>
                                              <w:divBdr>
                                                <w:top w:val="none" w:sz="0" w:space="0" w:color="auto"/>
                                                <w:left w:val="none" w:sz="0" w:space="0" w:color="auto"/>
                                                <w:bottom w:val="none" w:sz="0" w:space="0" w:color="auto"/>
                                                <w:right w:val="none" w:sz="0" w:space="0" w:color="auto"/>
                                              </w:divBdr>
                                              <w:divsChild>
                                                <w:div w:id="811017177">
                                                  <w:marLeft w:val="0"/>
                                                  <w:marRight w:val="0"/>
                                                  <w:marTop w:val="0"/>
                                                  <w:marBottom w:val="0"/>
                                                  <w:divBdr>
                                                    <w:top w:val="none" w:sz="0" w:space="0" w:color="auto"/>
                                                    <w:left w:val="none" w:sz="0" w:space="0" w:color="auto"/>
                                                    <w:bottom w:val="none" w:sz="0" w:space="0" w:color="auto"/>
                                                    <w:right w:val="none" w:sz="0" w:space="0" w:color="auto"/>
                                                  </w:divBdr>
                                                  <w:divsChild>
                                                    <w:div w:id="818427409">
                                                      <w:marLeft w:val="0"/>
                                                      <w:marRight w:val="0"/>
                                                      <w:marTop w:val="0"/>
                                                      <w:marBottom w:val="0"/>
                                                      <w:divBdr>
                                                        <w:top w:val="none" w:sz="0" w:space="0" w:color="auto"/>
                                                        <w:left w:val="none" w:sz="0" w:space="0" w:color="auto"/>
                                                        <w:bottom w:val="none" w:sz="0" w:space="0" w:color="auto"/>
                                                        <w:right w:val="none" w:sz="0" w:space="0" w:color="auto"/>
                                                      </w:divBdr>
                                                      <w:divsChild>
                                                        <w:div w:id="269900671">
                                                          <w:marLeft w:val="0"/>
                                                          <w:marRight w:val="0"/>
                                                          <w:marTop w:val="0"/>
                                                          <w:marBottom w:val="0"/>
                                                          <w:divBdr>
                                                            <w:top w:val="none" w:sz="0" w:space="0" w:color="auto"/>
                                                            <w:left w:val="none" w:sz="0" w:space="0" w:color="auto"/>
                                                            <w:bottom w:val="none" w:sz="0" w:space="0" w:color="auto"/>
                                                            <w:right w:val="none" w:sz="0" w:space="0" w:color="auto"/>
                                                          </w:divBdr>
                                                          <w:divsChild>
                                                            <w:div w:id="377439627">
                                                              <w:marLeft w:val="0"/>
                                                              <w:marRight w:val="0"/>
                                                              <w:marTop w:val="0"/>
                                                              <w:marBottom w:val="0"/>
                                                              <w:divBdr>
                                                                <w:top w:val="none" w:sz="0" w:space="0" w:color="auto"/>
                                                                <w:left w:val="none" w:sz="0" w:space="0" w:color="auto"/>
                                                                <w:bottom w:val="none" w:sz="0" w:space="0" w:color="auto"/>
                                                                <w:right w:val="none" w:sz="0" w:space="0" w:color="auto"/>
                                                              </w:divBdr>
                                                              <w:divsChild>
                                                                <w:div w:id="14945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883718">
                          <w:marLeft w:val="0"/>
                          <w:marRight w:val="0"/>
                          <w:marTop w:val="0"/>
                          <w:marBottom w:val="0"/>
                          <w:divBdr>
                            <w:top w:val="none" w:sz="0" w:space="0" w:color="auto"/>
                            <w:left w:val="none" w:sz="0" w:space="0" w:color="auto"/>
                            <w:bottom w:val="none" w:sz="0" w:space="0" w:color="auto"/>
                            <w:right w:val="none" w:sz="0" w:space="0" w:color="auto"/>
                          </w:divBdr>
                          <w:divsChild>
                            <w:div w:id="1523592131">
                              <w:marLeft w:val="0"/>
                              <w:marRight w:val="0"/>
                              <w:marTop w:val="0"/>
                              <w:marBottom w:val="0"/>
                              <w:divBdr>
                                <w:top w:val="none" w:sz="0" w:space="0" w:color="auto"/>
                                <w:left w:val="none" w:sz="0" w:space="0" w:color="auto"/>
                                <w:bottom w:val="none" w:sz="0" w:space="0" w:color="auto"/>
                                <w:right w:val="none" w:sz="0" w:space="0" w:color="auto"/>
                              </w:divBdr>
                              <w:divsChild>
                                <w:div w:id="10255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04523">
                          <w:marLeft w:val="0"/>
                          <w:marRight w:val="0"/>
                          <w:marTop w:val="0"/>
                          <w:marBottom w:val="0"/>
                          <w:divBdr>
                            <w:top w:val="none" w:sz="0" w:space="0" w:color="auto"/>
                            <w:left w:val="none" w:sz="0" w:space="0" w:color="auto"/>
                            <w:bottom w:val="none" w:sz="0" w:space="0" w:color="auto"/>
                            <w:right w:val="none" w:sz="0" w:space="0" w:color="auto"/>
                          </w:divBdr>
                          <w:divsChild>
                            <w:div w:id="1850480568">
                              <w:marLeft w:val="0"/>
                              <w:marRight w:val="0"/>
                              <w:marTop w:val="0"/>
                              <w:marBottom w:val="0"/>
                              <w:divBdr>
                                <w:top w:val="none" w:sz="0" w:space="0" w:color="auto"/>
                                <w:left w:val="none" w:sz="0" w:space="0" w:color="auto"/>
                                <w:bottom w:val="none" w:sz="0" w:space="0" w:color="auto"/>
                                <w:right w:val="none" w:sz="0" w:space="0" w:color="auto"/>
                              </w:divBdr>
                              <w:divsChild>
                                <w:div w:id="486823151">
                                  <w:marLeft w:val="0"/>
                                  <w:marRight w:val="0"/>
                                  <w:marTop w:val="0"/>
                                  <w:marBottom w:val="0"/>
                                  <w:divBdr>
                                    <w:top w:val="none" w:sz="0" w:space="0" w:color="auto"/>
                                    <w:left w:val="none" w:sz="0" w:space="0" w:color="auto"/>
                                    <w:bottom w:val="none" w:sz="0" w:space="0" w:color="auto"/>
                                    <w:right w:val="none" w:sz="0" w:space="0" w:color="auto"/>
                                  </w:divBdr>
                                  <w:divsChild>
                                    <w:div w:id="217859461">
                                      <w:marLeft w:val="0"/>
                                      <w:marRight w:val="0"/>
                                      <w:marTop w:val="0"/>
                                      <w:marBottom w:val="0"/>
                                      <w:divBdr>
                                        <w:top w:val="none" w:sz="0" w:space="0" w:color="auto"/>
                                        <w:left w:val="none" w:sz="0" w:space="0" w:color="auto"/>
                                        <w:bottom w:val="none" w:sz="0" w:space="0" w:color="auto"/>
                                        <w:right w:val="none" w:sz="0" w:space="0" w:color="auto"/>
                                      </w:divBdr>
                                      <w:divsChild>
                                        <w:div w:id="16070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0092">
                          <w:marLeft w:val="0"/>
                          <w:marRight w:val="0"/>
                          <w:marTop w:val="0"/>
                          <w:marBottom w:val="0"/>
                          <w:divBdr>
                            <w:top w:val="none" w:sz="0" w:space="0" w:color="auto"/>
                            <w:left w:val="none" w:sz="0" w:space="0" w:color="auto"/>
                            <w:bottom w:val="none" w:sz="0" w:space="0" w:color="auto"/>
                            <w:right w:val="none" w:sz="0" w:space="0" w:color="auto"/>
                          </w:divBdr>
                          <w:divsChild>
                            <w:div w:id="1781031295">
                              <w:marLeft w:val="0"/>
                              <w:marRight w:val="0"/>
                              <w:marTop w:val="0"/>
                              <w:marBottom w:val="0"/>
                              <w:divBdr>
                                <w:top w:val="none" w:sz="0" w:space="0" w:color="auto"/>
                                <w:left w:val="none" w:sz="0" w:space="0" w:color="auto"/>
                                <w:bottom w:val="none" w:sz="0" w:space="0" w:color="auto"/>
                                <w:right w:val="none" w:sz="0" w:space="0" w:color="auto"/>
                              </w:divBdr>
                              <w:divsChild>
                                <w:div w:id="1347559529">
                                  <w:marLeft w:val="0"/>
                                  <w:marRight w:val="0"/>
                                  <w:marTop w:val="0"/>
                                  <w:marBottom w:val="0"/>
                                  <w:divBdr>
                                    <w:top w:val="none" w:sz="0" w:space="0" w:color="auto"/>
                                    <w:left w:val="none" w:sz="0" w:space="0" w:color="auto"/>
                                    <w:bottom w:val="none" w:sz="0" w:space="0" w:color="auto"/>
                                    <w:right w:val="none" w:sz="0" w:space="0" w:color="auto"/>
                                  </w:divBdr>
                                  <w:divsChild>
                                    <w:div w:id="2089031867">
                                      <w:marLeft w:val="0"/>
                                      <w:marRight w:val="0"/>
                                      <w:marTop w:val="0"/>
                                      <w:marBottom w:val="0"/>
                                      <w:divBdr>
                                        <w:top w:val="none" w:sz="0" w:space="0" w:color="auto"/>
                                        <w:left w:val="none" w:sz="0" w:space="0" w:color="auto"/>
                                        <w:bottom w:val="none" w:sz="0" w:space="0" w:color="auto"/>
                                        <w:right w:val="none" w:sz="0" w:space="0" w:color="auto"/>
                                      </w:divBdr>
                                      <w:divsChild>
                                        <w:div w:id="549650976">
                                          <w:marLeft w:val="0"/>
                                          <w:marRight w:val="0"/>
                                          <w:marTop w:val="0"/>
                                          <w:marBottom w:val="0"/>
                                          <w:divBdr>
                                            <w:top w:val="none" w:sz="0" w:space="0" w:color="auto"/>
                                            <w:left w:val="none" w:sz="0" w:space="0" w:color="auto"/>
                                            <w:bottom w:val="none" w:sz="0" w:space="0" w:color="auto"/>
                                            <w:right w:val="none" w:sz="0" w:space="0" w:color="auto"/>
                                          </w:divBdr>
                                          <w:divsChild>
                                            <w:div w:id="1109088767">
                                              <w:marLeft w:val="0"/>
                                              <w:marRight w:val="0"/>
                                              <w:marTop w:val="0"/>
                                              <w:marBottom w:val="0"/>
                                              <w:divBdr>
                                                <w:top w:val="none" w:sz="0" w:space="0" w:color="auto"/>
                                                <w:left w:val="none" w:sz="0" w:space="0" w:color="auto"/>
                                                <w:bottom w:val="none" w:sz="0" w:space="0" w:color="auto"/>
                                                <w:right w:val="none" w:sz="0" w:space="0" w:color="auto"/>
                                              </w:divBdr>
                                              <w:divsChild>
                                                <w:div w:id="2005359204">
                                                  <w:marLeft w:val="0"/>
                                                  <w:marRight w:val="0"/>
                                                  <w:marTop w:val="0"/>
                                                  <w:marBottom w:val="0"/>
                                                  <w:divBdr>
                                                    <w:top w:val="none" w:sz="0" w:space="0" w:color="auto"/>
                                                    <w:left w:val="none" w:sz="0" w:space="0" w:color="auto"/>
                                                    <w:bottom w:val="none" w:sz="0" w:space="0" w:color="auto"/>
                                                    <w:right w:val="none" w:sz="0" w:space="0" w:color="auto"/>
                                                  </w:divBdr>
                                                  <w:divsChild>
                                                    <w:div w:id="2039891736">
                                                      <w:marLeft w:val="0"/>
                                                      <w:marRight w:val="0"/>
                                                      <w:marTop w:val="0"/>
                                                      <w:marBottom w:val="0"/>
                                                      <w:divBdr>
                                                        <w:top w:val="none" w:sz="0" w:space="0" w:color="auto"/>
                                                        <w:left w:val="none" w:sz="0" w:space="0" w:color="auto"/>
                                                        <w:bottom w:val="none" w:sz="0" w:space="0" w:color="auto"/>
                                                        <w:right w:val="none" w:sz="0" w:space="0" w:color="auto"/>
                                                      </w:divBdr>
                                                      <w:divsChild>
                                                        <w:div w:id="2071342323">
                                                          <w:marLeft w:val="0"/>
                                                          <w:marRight w:val="0"/>
                                                          <w:marTop w:val="0"/>
                                                          <w:marBottom w:val="0"/>
                                                          <w:divBdr>
                                                            <w:top w:val="none" w:sz="0" w:space="0" w:color="auto"/>
                                                            <w:left w:val="none" w:sz="0" w:space="0" w:color="auto"/>
                                                            <w:bottom w:val="none" w:sz="0" w:space="0" w:color="auto"/>
                                                            <w:right w:val="none" w:sz="0" w:space="0" w:color="auto"/>
                                                          </w:divBdr>
                                                          <w:divsChild>
                                                            <w:div w:id="1021786906">
                                                              <w:marLeft w:val="0"/>
                                                              <w:marRight w:val="0"/>
                                                              <w:marTop w:val="0"/>
                                                              <w:marBottom w:val="0"/>
                                                              <w:divBdr>
                                                                <w:top w:val="none" w:sz="0" w:space="0" w:color="auto"/>
                                                                <w:left w:val="none" w:sz="0" w:space="0" w:color="auto"/>
                                                                <w:bottom w:val="none" w:sz="0" w:space="0" w:color="auto"/>
                                                                <w:right w:val="none" w:sz="0" w:space="0" w:color="auto"/>
                                                              </w:divBdr>
                                                              <w:divsChild>
                                                                <w:div w:id="660159227">
                                                                  <w:marLeft w:val="0"/>
                                                                  <w:marRight w:val="0"/>
                                                                  <w:marTop w:val="0"/>
                                                                  <w:marBottom w:val="0"/>
                                                                  <w:divBdr>
                                                                    <w:top w:val="none" w:sz="0" w:space="0" w:color="auto"/>
                                                                    <w:left w:val="none" w:sz="0" w:space="0" w:color="auto"/>
                                                                    <w:bottom w:val="none" w:sz="0" w:space="0" w:color="auto"/>
                                                                    <w:right w:val="none" w:sz="0" w:space="0" w:color="auto"/>
                                                                  </w:divBdr>
                                                                  <w:divsChild>
                                                                    <w:div w:id="10632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67831">
                          <w:marLeft w:val="0"/>
                          <w:marRight w:val="0"/>
                          <w:marTop w:val="0"/>
                          <w:marBottom w:val="0"/>
                          <w:divBdr>
                            <w:top w:val="none" w:sz="0" w:space="0" w:color="auto"/>
                            <w:left w:val="none" w:sz="0" w:space="0" w:color="auto"/>
                            <w:bottom w:val="none" w:sz="0" w:space="0" w:color="auto"/>
                            <w:right w:val="none" w:sz="0" w:space="0" w:color="auto"/>
                          </w:divBdr>
                          <w:divsChild>
                            <w:div w:id="1206868780">
                              <w:marLeft w:val="0"/>
                              <w:marRight w:val="0"/>
                              <w:marTop w:val="0"/>
                              <w:marBottom w:val="0"/>
                              <w:divBdr>
                                <w:top w:val="none" w:sz="0" w:space="0" w:color="auto"/>
                                <w:left w:val="none" w:sz="0" w:space="0" w:color="auto"/>
                                <w:bottom w:val="none" w:sz="0" w:space="0" w:color="auto"/>
                                <w:right w:val="none" w:sz="0" w:space="0" w:color="auto"/>
                              </w:divBdr>
                              <w:divsChild>
                                <w:div w:id="1268738174">
                                  <w:marLeft w:val="0"/>
                                  <w:marRight w:val="0"/>
                                  <w:marTop w:val="0"/>
                                  <w:marBottom w:val="0"/>
                                  <w:divBdr>
                                    <w:top w:val="none" w:sz="0" w:space="0" w:color="auto"/>
                                    <w:left w:val="none" w:sz="0" w:space="0" w:color="auto"/>
                                    <w:bottom w:val="none" w:sz="0" w:space="0" w:color="auto"/>
                                    <w:right w:val="none" w:sz="0" w:space="0" w:color="auto"/>
                                  </w:divBdr>
                                  <w:divsChild>
                                    <w:div w:id="576481546">
                                      <w:marLeft w:val="0"/>
                                      <w:marRight w:val="0"/>
                                      <w:marTop w:val="0"/>
                                      <w:marBottom w:val="0"/>
                                      <w:divBdr>
                                        <w:top w:val="none" w:sz="0" w:space="0" w:color="auto"/>
                                        <w:left w:val="none" w:sz="0" w:space="0" w:color="auto"/>
                                        <w:bottom w:val="none" w:sz="0" w:space="0" w:color="auto"/>
                                        <w:right w:val="none" w:sz="0" w:space="0" w:color="auto"/>
                                      </w:divBdr>
                                      <w:divsChild>
                                        <w:div w:id="648361171">
                                          <w:marLeft w:val="0"/>
                                          <w:marRight w:val="0"/>
                                          <w:marTop w:val="0"/>
                                          <w:marBottom w:val="0"/>
                                          <w:divBdr>
                                            <w:top w:val="none" w:sz="0" w:space="0" w:color="auto"/>
                                            <w:left w:val="none" w:sz="0" w:space="0" w:color="auto"/>
                                            <w:bottom w:val="none" w:sz="0" w:space="0" w:color="auto"/>
                                            <w:right w:val="none" w:sz="0" w:space="0" w:color="auto"/>
                                          </w:divBdr>
                                          <w:divsChild>
                                            <w:div w:id="1130368786">
                                              <w:marLeft w:val="0"/>
                                              <w:marRight w:val="0"/>
                                              <w:marTop w:val="0"/>
                                              <w:marBottom w:val="0"/>
                                              <w:divBdr>
                                                <w:top w:val="none" w:sz="0" w:space="0" w:color="auto"/>
                                                <w:left w:val="none" w:sz="0" w:space="0" w:color="auto"/>
                                                <w:bottom w:val="none" w:sz="0" w:space="0" w:color="auto"/>
                                                <w:right w:val="none" w:sz="0" w:space="0" w:color="auto"/>
                                              </w:divBdr>
                                              <w:divsChild>
                                                <w:div w:id="584194552">
                                                  <w:marLeft w:val="0"/>
                                                  <w:marRight w:val="0"/>
                                                  <w:marTop w:val="0"/>
                                                  <w:marBottom w:val="0"/>
                                                  <w:divBdr>
                                                    <w:top w:val="none" w:sz="0" w:space="0" w:color="auto"/>
                                                    <w:left w:val="none" w:sz="0" w:space="0" w:color="auto"/>
                                                    <w:bottom w:val="none" w:sz="0" w:space="0" w:color="auto"/>
                                                    <w:right w:val="none" w:sz="0" w:space="0" w:color="auto"/>
                                                  </w:divBdr>
                                                  <w:divsChild>
                                                    <w:div w:id="896091041">
                                                      <w:marLeft w:val="0"/>
                                                      <w:marRight w:val="0"/>
                                                      <w:marTop w:val="0"/>
                                                      <w:marBottom w:val="0"/>
                                                      <w:divBdr>
                                                        <w:top w:val="none" w:sz="0" w:space="0" w:color="auto"/>
                                                        <w:left w:val="none" w:sz="0" w:space="0" w:color="auto"/>
                                                        <w:bottom w:val="none" w:sz="0" w:space="0" w:color="auto"/>
                                                        <w:right w:val="none" w:sz="0" w:space="0" w:color="auto"/>
                                                      </w:divBdr>
                                                      <w:divsChild>
                                                        <w:div w:id="668948798">
                                                          <w:marLeft w:val="0"/>
                                                          <w:marRight w:val="0"/>
                                                          <w:marTop w:val="0"/>
                                                          <w:marBottom w:val="0"/>
                                                          <w:divBdr>
                                                            <w:top w:val="none" w:sz="0" w:space="0" w:color="auto"/>
                                                            <w:left w:val="none" w:sz="0" w:space="0" w:color="auto"/>
                                                            <w:bottom w:val="none" w:sz="0" w:space="0" w:color="auto"/>
                                                            <w:right w:val="none" w:sz="0" w:space="0" w:color="auto"/>
                                                          </w:divBdr>
                                                          <w:divsChild>
                                                            <w:div w:id="792601363">
                                                              <w:marLeft w:val="0"/>
                                                              <w:marRight w:val="0"/>
                                                              <w:marTop w:val="0"/>
                                                              <w:marBottom w:val="0"/>
                                                              <w:divBdr>
                                                                <w:top w:val="none" w:sz="0" w:space="0" w:color="auto"/>
                                                                <w:left w:val="none" w:sz="0" w:space="0" w:color="auto"/>
                                                                <w:bottom w:val="none" w:sz="0" w:space="0" w:color="auto"/>
                                                                <w:right w:val="none" w:sz="0" w:space="0" w:color="auto"/>
                                                              </w:divBdr>
                                                              <w:divsChild>
                                                                <w:div w:id="18127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218341">
                          <w:marLeft w:val="0"/>
                          <w:marRight w:val="0"/>
                          <w:marTop w:val="0"/>
                          <w:marBottom w:val="0"/>
                          <w:divBdr>
                            <w:top w:val="none" w:sz="0" w:space="0" w:color="auto"/>
                            <w:left w:val="none" w:sz="0" w:space="0" w:color="auto"/>
                            <w:bottom w:val="none" w:sz="0" w:space="0" w:color="auto"/>
                            <w:right w:val="none" w:sz="0" w:space="0" w:color="auto"/>
                          </w:divBdr>
                          <w:divsChild>
                            <w:div w:id="1967850609">
                              <w:marLeft w:val="0"/>
                              <w:marRight w:val="0"/>
                              <w:marTop w:val="0"/>
                              <w:marBottom w:val="0"/>
                              <w:divBdr>
                                <w:top w:val="none" w:sz="0" w:space="0" w:color="auto"/>
                                <w:left w:val="none" w:sz="0" w:space="0" w:color="auto"/>
                                <w:bottom w:val="none" w:sz="0" w:space="0" w:color="auto"/>
                                <w:right w:val="none" w:sz="0" w:space="0" w:color="auto"/>
                              </w:divBdr>
                              <w:divsChild>
                                <w:div w:id="167217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7452">
                          <w:marLeft w:val="0"/>
                          <w:marRight w:val="0"/>
                          <w:marTop w:val="0"/>
                          <w:marBottom w:val="0"/>
                          <w:divBdr>
                            <w:top w:val="none" w:sz="0" w:space="0" w:color="auto"/>
                            <w:left w:val="none" w:sz="0" w:space="0" w:color="auto"/>
                            <w:bottom w:val="none" w:sz="0" w:space="0" w:color="auto"/>
                            <w:right w:val="none" w:sz="0" w:space="0" w:color="auto"/>
                          </w:divBdr>
                          <w:divsChild>
                            <w:div w:id="1575428849">
                              <w:marLeft w:val="0"/>
                              <w:marRight w:val="0"/>
                              <w:marTop w:val="0"/>
                              <w:marBottom w:val="0"/>
                              <w:divBdr>
                                <w:top w:val="none" w:sz="0" w:space="0" w:color="auto"/>
                                <w:left w:val="none" w:sz="0" w:space="0" w:color="auto"/>
                                <w:bottom w:val="none" w:sz="0" w:space="0" w:color="auto"/>
                                <w:right w:val="none" w:sz="0" w:space="0" w:color="auto"/>
                              </w:divBdr>
                              <w:divsChild>
                                <w:div w:id="1396203542">
                                  <w:marLeft w:val="0"/>
                                  <w:marRight w:val="0"/>
                                  <w:marTop w:val="0"/>
                                  <w:marBottom w:val="0"/>
                                  <w:divBdr>
                                    <w:top w:val="none" w:sz="0" w:space="0" w:color="auto"/>
                                    <w:left w:val="none" w:sz="0" w:space="0" w:color="auto"/>
                                    <w:bottom w:val="none" w:sz="0" w:space="0" w:color="auto"/>
                                    <w:right w:val="none" w:sz="0" w:space="0" w:color="auto"/>
                                  </w:divBdr>
                                  <w:divsChild>
                                    <w:div w:id="1211072446">
                                      <w:marLeft w:val="0"/>
                                      <w:marRight w:val="0"/>
                                      <w:marTop w:val="0"/>
                                      <w:marBottom w:val="0"/>
                                      <w:divBdr>
                                        <w:top w:val="none" w:sz="0" w:space="0" w:color="auto"/>
                                        <w:left w:val="none" w:sz="0" w:space="0" w:color="auto"/>
                                        <w:bottom w:val="none" w:sz="0" w:space="0" w:color="auto"/>
                                        <w:right w:val="none" w:sz="0" w:space="0" w:color="auto"/>
                                      </w:divBdr>
                                      <w:divsChild>
                                        <w:div w:id="10127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29548">
                          <w:marLeft w:val="0"/>
                          <w:marRight w:val="0"/>
                          <w:marTop w:val="0"/>
                          <w:marBottom w:val="0"/>
                          <w:divBdr>
                            <w:top w:val="none" w:sz="0" w:space="0" w:color="auto"/>
                            <w:left w:val="none" w:sz="0" w:space="0" w:color="auto"/>
                            <w:bottom w:val="none" w:sz="0" w:space="0" w:color="auto"/>
                            <w:right w:val="none" w:sz="0" w:space="0" w:color="auto"/>
                          </w:divBdr>
                          <w:divsChild>
                            <w:div w:id="2001544765">
                              <w:marLeft w:val="0"/>
                              <w:marRight w:val="0"/>
                              <w:marTop w:val="0"/>
                              <w:marBottom w:val="0"/>
                              <w:divBdr>
                                <w:top w:val="none" w:sz="0" w:space="0" w:color="auto"/>
                                <w:left w:val="none" w:sz="0" w:space="0" w:color="auto"/>
                                <w:bottom w:val="none" w:sz="0" w:space="0" w:color="auto"/>
                                <w:right w:val="none" w:sz="0" w:space="0" w:color="auto"/>
                              </w:divBdr>
                              <w:divsChild>
                                <w:div w:id="750078464">
                                  <w:marLeft w:val="0"/>
                                  <w:marRight w:val="0"/>
                                  <w:marTop w:val="0"/>
                                  <w:marBottom w:val="0"/>
                                  <w:divBdr>
                                    <w:top w:val="none" w:sz="0" w:space="0" w:color="auto"/>
                                    <w:left w:val="none" w:sz="0" w:space="0" w:color="auto"/>
                                    <w:bottom w:val="none" w:sz="0" w:space="0" w:color="auto"/>
                                    <w:right w:val="none" w:sz="0" w:space="0" w:color="auto"/>
                                  </w:divBdr>
                                  <w:divsChild>
                                    <w:div w:id="1890413403">
                                      <w:marLeft w:val="0"/>
                                      <w:marRight w:val="0"/>
                                      <w:marTop w:val="0"/>
                                      <w:marBottom w:val="0"/>
                                      <w:divBdr>
                                        <w:top w:val="none" w:sz="0" w:space="0" w:color="auto"/>
                                        <w:left w:val="none" w:sz="0" w:space="0" w:color="auto"/>
                                        <w:bottom w:val="none" w:sz="0" w:space="0" w:color="auto"/>
                                        <w:right w:val="none" w:sz="0" w:space="0" w:color="auto"/>
                                      </w:divBdr>
                                      <w:divsChild>
                                        <w:div w:id="1648510694">
                                          <w:marLeft w:val="0"/>
                                          <w:marRight w:val="0"/>
                                          <w:marTop w:val="0"/>
                                          <w:marBottom w:val="0"/>
                                          <w:divBdr>
                                            <w:top w:val="none" w:sz="0" w:space="0" w:color="auto"/>
                                            <w:left w:val="none" w:sz="0" w:space="0" w:color="auto"/>
                                            <w:bottom w:val="none" w:sz="0" w:space="0" w:color="auto"/>
                                            <w:right w:val="none" w:sz="0" w:space="0" w:color="auto"/>
                                          </w:divBdr>
                                          <w:divsChild>
                                            <w:div w:id="1227763271">
                                              <w:marLeft w:val="0"/>
                                              <w:marRight w:val="0"/>
                                              <w:marTop w:val="0"/>
                                              <w:marBottom w:val="0"/>
                                              <w:divBdr>
                                                <w:top w:val="none" w:sz="0" w:space="0" w:color="auto"/>
                                                <w:left w:val="none" w:sz="0" w:space="0" w:color="auto"/>
                                                <w:bottom w:val="none" w:sz="0" w:space="0" w:color="auto"/>
                                                <w:right w:val="none" w:sz="0" w:space="0" w:color="auto"/>
                                              </w:divBdr>
                                              <w:divsChild>
                                                <w:div w:id="453645192">
                                                  <w:marLeft w:val="0"/>
                                                  <w:marRight w:val="0"/>
                                                  <w:marTop w:val="0"/>
                                                  <w:marBottom w:val="0"/>
                                                  <w:divBdr>
                                                    <w:top w:val="none" w:sz="0" w:space="0" w:color="auto"/>
                                                    <w:left w:val="none" w:sz="0" w:space="0" w:color="auto"/>
                                                    <w:bottom w:val="none" w:sz="0" w:space="0" w:color="auto"/>
                                                    <w:right w:val="none" w:sz="0" w:space="0" w:color="auto"/>
                                                  </w:divBdr>
                                                  <w:divsChild>
                                                    <w:div w:id="132332452">
                                                      <w:marLeft w:val="0"/>
                                                      <w:marRight w:val="0"/>
                                                      <w:marTop w:val="0"/>
                                                      <w:marBottom w:val="0"/>
                                                      <w:divBdr>
                                                        <w:top w:val="none" w:sz="0" w:space="0" w:color="auto"/>
                                                        <w:left w:val="none" w:sz="0" w:space="0" w:color="auto"/>
                                                        <w:bottom w:val="none" w:sz="0" w:space="0" w:color="auto"/>
                                                        <w:right w:val="none" w:sz="0" w:space="0" w:color="auto"/>
                                                      </w:divBdr>
                                                      <w:divsChild>
                                                        <w:div w:id="1879587541">
                                                          <w:marLeft w:val="0"/>
                                                          <w:marRight w:val="0"/>
                                                          <w:marTop w:val="0"/>
                                                          <w:marBottom w:val="0"/>
                                                          <w:divBdr>
                                                            <w:top w:val="none" w:sz="0" w:space="0" w:color="auto"/>
                                                            <w:left w:val="none" w:sz="0" w:space="0" w:color="auto"/>
                                                            <w:bottom w:val="none" w:sz="0" w:space="0" w:color="auto"/>
                                                            <w:right w:val="none" w:sz="0" w:space="0" w:color="auto"/>
                                                          </w:divBdr>
                                                          <w:divsChild>
                                                            <w:div w:id="1241676942">
                                                              <w:marLeft w:val="0"/>
                                                              <w:marRight w:val="0"/>
                                                              <w:marTop w:val="0"/>
                                                              <w:marBottom w:val="0"/>
                                                              <w:divBdr>
                                                                <w:top w:val="none" w:sz="0" w:space="0" w:color="auto"/>
                                                                <w:left w:val="none" w:sz="0" w:space="0" w:color="auto"/>
                                                                <w:bottom w:val="none" w:sz="0" w:space="0" w:color="auto"/>
                                                                <w:right w:val="none" w:sz="0" w:space="0" w:color="auto"/>
                                                              </w:divBdr>
                                                              <w:divsChild>
                                                                <w:div w:id="614483835">
                                                                  <w:marLeft w:val="0"/>
                                                                  <w:marRight w:val="0"/>
                                                                  <w:marTop w:val="0"/>
                                                                  <w:marBottom w:val="0"/>
                                                                  <w:divBdr>
                                                                    <w:top w:val="none" w:sz="0" w:space="0" w:color="auto"/>
                                                                    <w:left w:val="none" w:sz="0" w:space="0" w:color="auto"/>
                                                                    <w:bottom w:val="none" w:sz="0" w:space="0" w:color="auto"/>
                                                                    <w:right w:val="none" w:sz="0" w:space="0" w:color="auto"/>
                                                                  </w:divBdr>
                                                                  <w:divsChild>
                                                                    <w:div w:id="12799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33409">
                          <w:marLeft w:val="0"/>
                          <w:marRight w:val="0"/>
                          <w:marTop w:val="0"/>
                          <w:marBottom w:val="0"/>
                          <w:divBdr>
                            <w:top w:val="none" w:sz="0" w:space="0" w:color="auto"/>
                            <w:left w:val="none" w:sz="0" w:space="0" w:color="auto"/>
                            <w:bottom w:val="none" w:sz="0" w:space="0" w:color="auto"/>
                            <w:right w:val="none" w:sz="0" w:space="0" w:color="auto"/>
                          </w:divBdr>
                          <w:divsChild>
                            <w:div w:id="269513491">
                              <w:marLeft w:val="0"/>
                              <w:marRight w:val="0"/>
                              <w:marTop w:val="0"/>
                              <w:marBottom w:val="0"/>
                              <w:divBdr>
                                <w:top w:val="none" w:sz="0" w:space="0" w:color="auto"/>
                                <w:left w:val="none" w:sz="0" w:space="0" w:color="auto"/>
                                <w:bottom w:val="none" w:sz="0" w:space="0" w:color="auto"/>
                                <w:right w:val="none" w:sz="0" w:space="0" w:color="auto"/>
                              </w:divBdr>
                              <w:divsChild>
                                <w:div w:id="1086996885">
                                  <w:marLeft w:val="0"/>
                                  <w:marRight w:val="0"/>
                                  <w:marTop w:val="0"/>
                                  <w:marBottom w:val="0"/>
                                  <w:divBdr>
                                    <w:top w:val="none" w:sz="0" w:space="0" w:color="auto"/>
                                    <w:left w:val="none" w:sz="0" w:space="0" w:color="auto"/>
                                    <w:bottom w:val="none" w:sz="0" w:space="0" w:color="auto"/>
                                    <w:right w:val="none" w:sz="0" w:space="0" w:color="auto"/>
                                  </w:divBdr>
                                  <w:divsChild>
                                    <w:div w:id="246892290">
                                      <w:marLeft w:val="0"/>
                                      <w:marRight w:val="0"/>
                                      <w:marTop w:val="0"/>
                                      <w:marBottom w:val="0"/>
                                      <w:divBdr>
                                        <w:top w:val="none" w:sz="0" w:space="0" w:color="auto"/>
                                        <w:left w:val="none" w:sz="0" w:space="0" w:color="auto"/>
                                        <w:bottom w:val="none" w:sz="0" w:space="0" w:color="auto"/>
                                        <w:right w:val="none" w:sz="0" w:space="0" w:color="auto"/>
                                      </w:divBdr>
                                      <w:divsChild>
                                        <w:div w:id="1599219134">
                                          <w:marLeft w:val="0"/>
                                          <w:marRight w:val="0"/>
                                          <w:marTop w:val="0"/>
                                          <w:marBottom w:val="0"/>
                                          <w:divBdr>
                                            <w:top w:val="none" w:sz="0" w:space="0" w:color="auto"/>
                                            <w:left w:val="none" w:sz="0" w:space="0" w:color="auto"/>
                                            <w:bottom w:val="none" w:sz="0" w:space="0" w:color="auto"/>
                                            <w:right w:val="none" w:sz="0" w:space="0" w:color="auto"/>
                                          </w:divBdr>
                                          <w:divsChild>
                                            <w:div w:id="1321276119">
                                              <w:marLeft w:val="0"/>
                                              <w:marRight w:val="0"/>
                                              <w:marTop w:val="0"/>
                                              <w:marBottom w:val="0"/>
                                              <w:divBdr>
                                                <w:top w:val="none" w:sz="0" w:space="0" w:color="auto"/>
                                                <w:left w:val="none" w:sz="0" w:space="0" w:color="auto"/>
                                                <w:bottom w:val="none" w:sz="0" w:space="0" w:color="auto"/>
                                                <w:right w:val="none" w:sz="0" w:space="0" w:color="auto"/>
                                              </w:divBdr>
                                              <w:divsChild>
                                                <w:div w:id="992484709">
                                                  <w:marLeft w:val="0"/>
                                                  <w:marRight w:val="0"/>
                                                  <w:marTop w:val="0"/>
                                                  <w:marBottom w:val="0"/>
                                                  <w:divBdr>
                                                    <w:top w:val="none" w:sz="0" w:space="0" w:color="auto"/>
                                                    <w:left w:val="none" w:sz="0" w:space="0" w:color="auto"/>
                                                    <w:bottom w:val="none" w:sz="0" w:space="0" w:color="auto"/>
                                                    <w:right w:val="none" w:sz="0" w:space="0" w:color="auto"/>
                                                  </w:divBdr>
                                                  <w:divsChild>
                                                    <w:div w:id="1143504359">
                                                      <w:marLeft w:val="0"/>
                                                      <w:marRight w:val="0"/>
                                                      <w:marTop w:val="0"/>
                                                      <w:marBottom w:val="0"/>
                                                      <w:divBdr>
                                                        <w:top w:val="none" w:sz="0" w:space="0" w:color="auto"/>
                                                        <w:left w:val="none" w:sz="0" w:space="0" w:color="auto"/>
                                                        <w:bottom w:val="none" w:sz="0" w:space="0" w:color="auto"/>
                                                        <w:right w:val="none" w:sz="0" w:space="0" w:color="auto"/>
                                                      </w:divBdr>
                                                      <w:divsChild>
                                                        <w:div w:id="1943298780">
                                                          <w:marLeft w:val="0"/>
                                                          <w:marRight w:val="0"/>
                                                          <w:marTop w:val="0"/>
                                                          <w:marBottom w:val="0"/>
                                                          <w:divBdr>
                                                            <w:top w:val="none" w:sz="0" w:space="0" w:color="auto"/>
                                                            <w:left w:val="none" w:sz="0" w:space="0" w:color="auto"/>
                                                            <w:bottom w:val="none" w:sz="0" w:space="0" w:color="auto"/>
                                                            <w:right w:val="none" w:sz="0" w:space="0" w:color="auto"/>
                                                          </w:divBdr>
                                                          <w:divsChild>
                                                            <w:div w:id="1150824341">
                                                              <w:marLeft w:val="0"/>
                                                              <w:marRight w:val="0"/>
                                                              <w:marTop w:val="0"/>
                                                              <w:marBottom w:val="0"/>
                                                              <w:divBdr>
                                                                <w:top w:val="none" w:sz="0" w:space="0" w:color="auto"/>
                                                                <w:left w:val="none" w:sz="0" w:space="0" w:color="auto"/>
                                                                <w:bottom w:val="none" w:sz="0" w:space="0" w:color="auto"/>
                                                                <w:right w:val="none" w:sz="0" w:space="0" w:color="auto"/>
                                                              </w:divBdr>
                                                              <w:divsChild>
                                                                <w:div w:id="18941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284331">
                          <w:marLeft w:val="0"/>
                          <w:marRight w:val="0"/>
                          <w:marTop w:val="0"/>
                          <w:marBottom w:val="0"/>
                          <w:divBdr>
                            <w:top w:val="none" w:sz="0" w:space="0" w:color="auto"/>
                            <w:left w:val="none" w:sz="0" w:space="0" w:color="auto"/>
                            <w:bottom w:val="none" w:sz="0" w:space="0" w:color="auto"/>
                            <w:right w:val="none" w:sz="0" w:space="0" w:color="auto"/>
                          </w:divBdr>
                          <w:divsChild>
                            <w:div w:id="96677941">
                              <w:marLeft w:val="0"/>
                              <w:marRight w:val="0"/>
                              <w:marTop w:val="0"/>
                              <w:marBottom w:val="0"/>
                              <w:divBdr>
                                <w:top w:val="none" w:sz="0" w:space="0" w:color="auto"/>
                                <w:left w:val="none" w:sz="0" w:space="0" w:color="auto"/>
                                <w:bottom w:val="none" w:sz="0" w:space="0" w:color="auto"/>
                                <w:right w:val="none" w:sz="0" w:space="0" w:color="auto"/>
                              </w:divBdr>
                              <w:divsChild>
                                <w:div w:id="15874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529481">
                          <w:marLeft w:val="0"/>
                          <w:marRight w:val="0"/>
                          <w:marTop w:val="0"/>
                          <w:marBottom w:val="0"/>
                          <w:divBdr>
                            <w:top w:val="none" w:sz="0" w:space="0" w:color="auto"/>
                            <w:left w:val="none" w:sz="0" w:space="0" w:color="auto"/>
                            <w:bottom w:val="none" w:sz="0" w:space="0" w:color="auto"/>
                            <w:right w:val="none" w:sz="0" w:space="0" w:color="auto"/>
                          </w:divBdr>
                          <w:divsChild>
                            <w:div w:id="969627780">
                              <w:marLeft w:val="0"/>
                              <w:marRight w:val="0"/>
                              <w:marTop w:val="0"/>
                              <w:marBottom w:val="0"/>
                              <w:divBdr>
                                <w:top w:val="none" w:sz="0" w:space="0" w:color="auto"/>
                                <w:left w:val="none" w:sz="0" w:space="0" w:color="auto"/>
                                <w:bottom w:val="none" w:sz="0" w:space="0" w:color="auto"/>
                                <w:right w:val="none" w:sz="0" w:space="0" w:color="auto"/>
                              </w:divBdr>
                              <w:divsChild>
                                <w:div w:id="704213668">
                                  <w:marLeft w:val="0"/>
                                  <w:marRight w:val="0"/>
                                  <w:marTop w:val="0"/>
                                  <w:marBottom w:val="0"/>
                                  <w:divBdr>
                                    <w:top w:val="none" w:sz="0" w:space="0" w:color="auto"/>
                                    <w:left w:val="none" w:sz="0" w:space="0" w:color="auto"/>
                                    <w:bottom w:val="none" w:sz="0" w:space="0" w:color="auto"/>
                                    <w:right w:val="none" w:sz="0" w:space="0" w:color="auto"/>
                                  </w:divBdr>
                                  <w:divsChild>
                                    <w:div w:id="417023322">
                                      <w:marLeft w:val="0"/>
                                      <w:marRight w:val="0"/>
                                      <w:marTop w:val="0"/>
                                      <w:marBottom w:val="0"/>
                                      <w:divBdr>
                                        <w:top w:val="none" w:sz="0" w:space="0" w:color="auto"/>
                                        <w:left w:val="none" w:sz="0" w:space="0" w:color="auto"/>
                                        <w:bottom w:val="none" w:sz="0" w:space="0" w:color="auto"/>
                                        <w:right w:val="none" w:sz="0" w:space="0" w:color="auto"/>
                                      </w:divBdr>
                                      <w:divsChild>
                                        <w:div w:id="8787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60481">
                          <w:marLeft w:val="0"/>
                          <w:marRight w:val="0"/>
                          <w:marTop w:val="0"/>
                          <w:marBottom w:val="0"/>
                          <w:divBdr>
                            <w:top w:val="none" w:sz="0" w:space="0" w:color="auto"/>
                            <w:left w:val="none" w:sz="0" w:space="0" w:color="auto"/>
                            <w:bottom w:val="none" w:sz="0" w:space="0" w:color="auto"/>
                            <w:right w:val="none" w:sz="0" w:space="0" w:color="auto"/>
                          </w:divBdr>
                          <w:divsChild>
                            <w:div w:id="1953660497">
                              <w:marLeft w:val="0"/>
                              <w:marRight w:val="0"/>
                              <w:marTop w:val="0"/>
                              <w:marBottom w:val="0"/>
                              <w:divBdr>
                                <w:top w:val="none" w:sz="0" w:space="0" w:color="auto"/>
                                <w:left w:val="none" w:sz="0" w:space="0" w:color="auto"/>
                                <w:bottom w:val="none" w:sz="0" w:space="0" w:color="auto"/>
                                <w:right w:val="none" w:sz="0" w:space="0" w:color="auto"/>
                              </w:divBdr>
                              <w:divsChild>
                                <w:div w:id="1415783333">
                                  <w:marLeft w:val="0"/>
                                  <w:marRight w:val="0"/>
                                  <w:marTop w:val="0"/>
                                  <w:marBottom w:val="0"/>
                                  <w:divBdr>
                                    <w:top w:val="none" w:sz="0" w:space="0" w:color="auto"/>
                                    <w:left w:val="none" w:sz="0" w:space="0" w:color="auto"/>
                                    <w:bottom w:val="none" w:sz="0" w:space="0" w:color="auto"/>
                                    <w:right w:val="none" w:sz="0" w:space="0" w:color="auto"/>
                                  </w:divBdr>
                                  <w:divsChild>
                                    <w:div w:id="1254317902">
                                      <w:marLeft w:val="0"/>
                                      <w:marRight w:val="0"/>
                                      <w:marTop w:val="0"/>
                                      <w:marBottom w:val="0"/>
                                      <w:divBdr>
                                        <w:top w:val="none" w:sz="0" w:space="0" w:color="auto"/>
                                        <w:left w:val="none" w:sz="0" w:space="0" w:color="auto"/>
                                        <w:bottom w:val="none" w:sz="0" w:space="0" w:color="auto"/>
                                        <w:right w:val="none" w:sz="0" w:space="0" w:color="auto"/>
                                      </w:divBdr>
                                      <w:divsChild>
                                        <w:div w:id="1767649112">
                                          <w:marLeft w:val="0"/>
                                          <w:marRight w:val="0"/>
                                          <w:marTop w:val="0"/>
                                          <w:marBottom w:val="0"/>
                                          <w:divBdr>
                                            <w:top w:val="none" w:sz="0" w:space="0" w:color="auto"/>
                                            <w:left w:val="none" w:sz="0" w:space="0" w:color="auto"/>
                                            <w:bottom w:val="none" w:sz="0" w:space="0" w:color="auto"/>
                                            <w:right w:val="none" w:sz="0" w:space="0" w:color="auto"/>
                                          </w:divBdr>
                                          <w:divsChild>
                                            <w:div w:id="2113738880">
                                              <w:marLeft w:val="0"/>
                                              <w:marRight w:val="0"/>
                                              <w:marTop w:val="0"/>
                                              <w:marBottom w:val="0"/>
                                              <w:divBdr>
                                                <w:top w:val="none" w:sz="0" w:space="0" w:color="auto"/>
                                                <w:left w:val="none" w:sz="0" w:space="0" w:color="auto"/>
                                                <w:bottom w:val="none" w:sz="0" w:space="0" w:color="auto"/>
                                                <w:right w:val="none" w:sz="0" w:space="0" w:color="auto"/>
                                              </w:divBdr>
                                              <w:divsChild>
                                                <w:div w:id="1845316473">
                                                  <w:marLeft w:val="0"/>
                                                  <w:marRight w:val="0"/>
                                                  <w:marTop w:val="0"/>
                                                  <w:marBottom w:val="0"/>
                                                  <w:divBdr>
                                                    <w:top w:val="none" w:sz="0" w:space="0" w:color="auto"/>
                                                    <w:left w:val="none" w:sz="0" w:space="0" w:color="auto"/>
                                                    <w:bottom w:val="none" w:sz="0" w:space="0" w:color="auto"/>
                                                    <w:right w:val="none" w:sz="0" w:space="0" w:color="auto"/>
                                                  </w:divBdr>
                                                  <w:divsChild>
                                                    <w:div w:id="225384129">
                                                      <w:marLeft w:val="0"/>
                                                      <w:marRight w:val="0"/>
                                                      <w:marTop w:val="0"/>
                                                      <w:marBottom w:val="0"/>
                                                      <w:divBdr>
                                                        <w:top w:val="none" w:sz="0" w:space="0" w:color="auto"/>
                                                        <w:left w:val="none" w:sz="0" w:space="0" w:color="auto"/>
                                                        <w:bottom w:val="none" w:sz="0" w:space="0" w:color="auto"/>
                                                        <w:right w:val="none" w:sz="0" w:space="0" w:color="auto"/>
                                                      </w:divBdr>
                                                      <w:divsChild>
                                                        <w:div w:id="232783942">
                                                          <w:marLeft w:val="0"/>
                                                          <w:marRight w:val="0"/>
                                                          <w:marTop w:val="0"/>
                                                          <w:marBottom w:val="0"/>
                                                          <w:divBdr>
                                                            <w:top w:val="none" w:sz="0" w:space="0" w:color="auto"/>
                                                            <w:left w:val="none" w:sz="0" w:space="0" w:color="auto"/>
                                                            <w:bottom w:val="none" w:sz="0" w:space="0" w:color="auto"/>
                                                            <w:right w:val="none" w:sz="0" w:space="0" w:color="auto"/>
                                                          </w:divBdr>
                                                          <w:divsChild>
                                                            <w:div w:id="1790736202">
                                                              <w:marLeft w:val="0"/>
                                                              <w:marRight w:val="0"/>
                                                              <w:marTop w:val="0"/>
                                                              <w:marBottom w:val="0"/>
                                                              <w:divBdr>
                                                                <w:top w:val="none" w:sz="0" w:space="0" w:color="auto"/>
                                                                <w:left w:val="none" w:sz="0" w:space="0" w:color="auto"/>
                                                                <w:bottom w:val="none" w:sz="0" w:space="0" w:color="auto"/>
                                                                <w:right w:val="none" w:sz="0" w:space="0" w:color="auto"/>
                                                              </w:divBdr>
                                                              <w:divsChild>
                                                                <w:div w:id="1389187731">
                                                                  <w:marLeft w:val="0"/>
                                                                  <w:marRight w:val="0"/>
                                                                  <w:marTop w:val="0"/>
                                                                  <w:marBottom w:val="0"/>
                                                                  <w:divBdr>
                                                                    <w:top w:val="none" w:sz="0" w:space="0" w:color="auto"/>
                                                                    <w:left w:val="none" w:sz="0" w:space="0" w:color="auto"/>
                                                                    <w:bottom w:val="none" w:sz="0" w:space="0" w:color="auto"/>
                                                                    <w:right w:val="none" w:sz="0" w:space="0" w:color="auto"/>
                                                                  </w:divBdr>
                                                                  <w:divsChild>
                                                                    <w:div w:id="14793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69276">
                          <w:marLeft w:val="0"/>
                          <w:marRight w:val="0"/>
                          <w:marTop w:val="0"/>
                          <w:marBottom w:val="0"/>
                          <w:divBdr>
                            <w:top w:val="none" w:sz="0" w:space="0" w:color="auto"/>
                            <w:left w:val="none" w:sz="0" w:space="0" w:color="auto"/>
                            <w:bottom w:val="none" w:sz="0" w:space="0" w:color="auto"/>
                            <w:right w:val="none" w:sz="0" w:space="0" w:color="auto"/>
                          </w:divBdr>
                          <w:divsChild>
                            <w:div w:id="1013142761">
                              <w:marLeft w:val="0"/>
                              <w:marRight w:val="0"/>
                              <w:marTop w:val="0"/>
                              <w:marBottom w:val="0"/>
                              <w:divBdr>
                                <w:top w:val="none" w:sz="0" w:space="0" w:color="auto"/>
                                <w:left w:val="none" w:sz="0" w:space="0" w:color="auto"/>
                                <w:bottom w:val="none" w:sz="0" w:space="0" w:color="auto"/>
                                <w:right w:val="none" w:sz="0" w:space="0" w:color="auto"/>
                              </w:divBdr>
                              <w:divsChild>
                                <w:div w:id="1666592452">
                                  <w:marLeft w:val="0"/>
                                  <w:marRight w:val="0"/>
                                  <w:marTop w:val="0"/>
                                  <w:marBottom w:val="0"/>
                                  <w:divBdr>
                                    <w:top w:val="none" w:sz="0" w:space="0" w:color="auto"/>
                                    <w:left w:val="none" w:sz="0" w:space="0" w:color="auto"/>
                                    <w:bottom w:val="none" w:sz="0" w:space="0" w:color="auto"/>
                                    <w:right w:val="none" w:sz="0" w:space="0" w:color="auto"/>
                                  </w:divBdr>
                                  <w:divsChild>
                                    <w:div w:id="1058557159">
                                      <w:marLeft w:val="0"/>
                                      <w:marRight w:val="0"/>
                                      <w:marTop w:val="0"/>
                                      <w:marBottom w:val="0"/>
                                      <w:divBdr>
                                        <w:top w:val="none" w:sz="0" w:space="0" w:color="auto"/>
                                        <w:left w:val="none" w:sz="0" w:space="0" w:color="auto"/>
                                        <w:bottom w:val="none" w:sz="0" w:space="0" w:color="auto"/>
                                        <w:right w:val="none" w:sz="0" w:space="0" w:color="auto"/>
                                      </w:divBdr>
                                      <w:divsChild>
                                        <w:div w:id="2120685444">
                                          <w:marLeft w:val="0"/>
                                          <w:marRight w:val="0"/>
                                          <w:marTop w:val="0"/>
                                          <w:marBottom w:val="0"/>
                                          <w:divBdr>
                                            <w:top w:val="none" w:sz="0" w:space="0" w:color="auto"/>
                                            <w:left w:val="none" w:sz="0" w:space="0" w:color="auto"/>
                                            <w:bottom w:val="none" w:sz="0" w:space="0" w:color="auto"/>
                                            <w:right w:val="none" w:sz="0" w:space="0" w:color="auto"/>
                                          </w:divBdr>
                                          <w:divsChild>
                                            <w:div w:id="432558639">
                                              <w:marLeft w:val="0"/>
                                              <w:marRight w:val="0"/>
                                              <w:marTop w:val="0"/>
                                              <w:marBottom w:val="0"/>
                                              <w:divBdr>
                                                <w:top w:val="none" w:sz="0" w:space="0" w:color="auto"/>
                                                <w:left w:val="none" w:sz="0" w:space="0" w:color="auto"/>
                                                <w:bottom w:val="none" w:sz="0" w:space="0" w:color="auto"/>
                                                <w:right w:val="none" w:sz="0" w:space="0" w:color="auto"/>
                                              </w:divBdr>
                                              <w:divsChild>
                                                <w:div w:id="1592422302">
                                                  <w:marLeft w:val="0"/>
                                                  <w:marRight w:val="0"/>
                                                  <w:marTop w:val="0"/>
                                                  <w:marBottom w:val="0"/>
                                                  <w:divBdr>
                                                    <w:top w:val="none" w:sz="0" w:space="0" w:color="auto"/>
                                                    <w:left w:val="none" w:sz="0" w:space="0" w:color="auto"/>
                                                    <w:bottom w:val="none" w:sz="0" w:space="0" w:color="auto"/>
                                                    <w:right w:val="none" w:sz="0" w:space="0" w:color="auto"/>
                                                  </w:divBdr>
                                                  <w:divsChild>
                                                    <w:div w:id="554583531">
                                                      <w:marLeft w:val="0"/>
                                                      <w:marRight w:val="0"/>
                                                      <w:marTop w:val="0"/>
                                                      <w:marBottom w:val="0"/>
                                                      <w:divBdr>
                                                        <w:top w:val="none" w:sz="0" w:space="0" w:color="auto"/>
                                                        <w:left w:val="none" w:sz="0" w:space="0" w:color="auto"/>
                                                        <w:bottom w:val="none" w:sz="0" w:space="0" w:color="auto"/>
                                                        <w:right w:val="none" w:sz="0" w:space="0" w:color="auto"/>
                                                      </w:divBdr>
                                                      <w:divsChild>
                                                        <w:div w:id="1058438223">
                                                          <w:marLeft w:val="0"/>
                                                          <w:marRight w:val="0"/>
                                                          <w:marTop w:val="0"/>
                                                          <w:marBottom w:val="0"/>
                                                          <w:divBdr>
                                                            <w:top w:val="none" w:sz="0" w:space="0" w:color="auto"/>
                                                            <w:left w:val="none" w:sz="0" w:space="0" w:color="auto"/>
                                                            <w:bottom w:val="none" w:sz="0" w:space="0" w:color="auto"/>
                                                            <w:right w:val="none" w:sz="0" w:space="0" w:color="auto"/>
                                                          </w:divBdr>
                                                          <w:divsChild>
                                                            <w:div w:id="1922176517">
                                                              <w:marLeft w:val="0"/>
                                                              <w:marRight w:val="0"/>
                                                              <w:marTop w:val="0"/>
                                                              <w:marBottom w:val="0"/>
                                                              <w:divBdr>
                                                                <w:top w:val="none" w:sz="0" w:space="0" w:color="auto"/>
                                                                <w:left w:val="none" w:sz="0" w:space="0" w:color="auto"/>
                                                                <w:bottom w:val="none" w:sz="0" w:space="0" w:color="auto"/>
                                                                <w:right w:val="none" w:sz="0" w:space="0" w:color="auto"/>
                                                              </w:divBdr>
                                                              <w:divsChild>
                                                                <w:div w:id="8417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3071525">
                      <w:marLeft w:val="0"/>
                      <w:marRight w:val="0"/>
                      <w:marTop w:val="0"/>
                      <w:marBottom w:val="0"/>
                      <w:divBdr>
                        <w:top w:val="none" w:sz="0" w:space="0" w:color="auto"/>
                        <w:left w:val="none" w:sz="0" w:space="0" w:color="auto"/>
                        <w:bottom w:val="none" w:sz="0" w:space="0" w:color="auto"/>
                        <w:right w:val="none" w:sz="0" w:space="0" w:color="auto"/>
                      </w:divBdr>
                      <w:divsChild>
                        <w:div w:id="402601300">
                          <w:marLeft w:val="0"/>
                          <w:marRight w:val="0"/>
                          <w:marTop w:val="0"/>
                          <w:marBottom w:val="0"/>
                          <w:divBdr>
                            <w:top w:val="none" w:sz="0" w:space="0" w:color="auto"/>
                            <w:left w:val="none" w:sz="0" w:space="0" w:color="auto"/>
                            <w:bottom w:val="none" w:sz="0" w:space="0" w:color="auto"/>
                            <w:right w:val="none" w:sz="0" w:space="0" w:color="auto"/>
                          </w:divBdr>
                          <w:divsChild>
                            <w:div w:id="14808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59216">
                  <w:marLeft w:val="0"/>
                  <w:marRight w:val="0"/>
                  <w:marTop w:val="0"/>
                  <w:marBottom w:val="0"/>
                  <w:divBdr>
                    <w:top w:val="none" w:sz="0" w:space="0" w:color="auto"/>
                    <w:left w:val="none" w:sz="0" w:space="0" w:color="auto"/>
                    <w:bottom w:val="none" w:sz="0" w:space="0" w:color="auto"/>
                    <w:right w:val="none" w:sz="0" w:space="0" w:color="auto"/>
                  </w:divBdr>
                  <w:divsChild>
                    <w:div w:id="25763113">
                      <w:marLeft w:val="0"/>
                      <w:marRight w:val="0"/>
                      <w:marTop w:val="0"/>
                      <w:marBottom w:val="0"/>
                      <w:divBdr>
                        <w:top w:val="none" w:sz="0" w:space="0" w:color="auto"/>
                        <w:left w:val="none" w:sz="0" w:space="0" w:color="auto"/>
                        <w:bottom w:val="none" w:sz="0" w:space="0" w:color="auto"/>
                        <w:right w:val="none" w:sz="0" w:space="0" w:color="auto"/>
                      </w:divBdr>
                      <w:divsChild>
                        <w:div w:id="31970194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948461569">
                  <w:marLeft w:val="0"/>
                  <w:marRight w:val="0"/>
                  <w:marTop w:val="0"/>
                  <w:marBottom w:val="0"/>
                  <w:divBdr>
                    <w:top w:val="none" w:sz="0" w:space="0" w:color="auto"/>
                    <w:left w:val="none" w:sz="0" w:space="0" w:color="auto"/>
                    <w:bottom w:val="none" w:sz="0" w:space="0" w:color="auto"/>
                    <w:right w:val="none" w:sz="0" w:space="0" w:color="auto"/>
                  </w:divBdr>
                  <w:divsChild>
                    <w:div w:id="1908343511">
                      <w:marLeft w:val="0"/>
                      <w:marRight w:val="0"/>
                      <w:marTop w:val="0"/>
                      <w:marBottom w:val="0"/>
                      <w:divBdr>
                        <w:top w:val="none" w:sz="0" w:space="0" w:color="auto"/>
                        <w:left w:val="none" w:sz="0" w:space="0" w:color="auto"/>
                        <w:bottom w:val="none" w:sz="0" w:space="0" w:color="auto"/>
                        <w:right w:val="none" w:sz="0" w:space="0" w:color="auto"/>
                      </w:divBdr>
                      <w:divsChild>
                        <w:div w:id="1332176666">
                          <w:marLeft w:val="0"/>
                          <w:marRight w:val="0"/>
                          <w:marTop w:val="0"/>
                          <w:marBottom w:val="0"/>
                          <w:divBdr>
                            <w:top w:val="none" w:sz="0" w:space="0" w:color="auto"/>
                            <w:left w:val="none" w:sz="0" w:space="0" w:color="auto"/>
                            <w:bottom w:val="none" w:sz="0" w:space="0" w:color="auto"/>
                            <w:right w:val="none" w:sz="0" w:space="0" w:color="auto"/>
                          </w:divBdr>
                          <w:divsChild>
                            <w:div w:id="123810362">
                              <w:marLeft w:val="0"/>
                              <w:marRight w:val="0"/>
                              <w:marTop w:val="0"/>
                              <w:marBottom w:val="0"/>
                              <w:divBdr>
                                <w:top w:val="none" w:sz="0" w:space="0" w:color="auto"/>
                                <w:left w:val="none" w:sz="0" w:space="0" w:color="auto"/>
                                <w:bottom w:val="none" w:sz="0" w:space="0" w:color="auto"/>
                                <w:right w:val="none" w:sz="0" w:space="0" w:color="auto"/>
                              </w:divBdr>
                              <w:divsChild>
                                <w:div w:id="1485465721">
                                  <w:marLeft w:val="0"/>
                                  <w:marRight w:val="0"/>
                                  <w:marTop w:val="0"/>
                                  <w:marBottom w:val="0"/>
                                  <w:divBdr>
                                    <w:top w:val="none" w:sz="0" w:space="0" w:color="auto"/>
                                    <w:left w:val="none" w:sz="0" w:space="0" w:color="auto"/>
                                    <w:bottom w:val="none" w:sz="0" w:space="0" w:color="auto"/>
                                    <w:right w:val="none" w:sz="0" w:space="0" w:color="auto"/>
                                  </w:divBdr>
                                  <w:divsChild>
                                    <w:div w:id="1995261329">
                                      <w:marLeft w:val="0"/>
                                      <w:marRight w:val="0"/>
                                      <w:marTop w:val="0"/>
                                      <w:marBottom w:val="0"/>
                                      <w:divBdr>
                                        <w:top w:val="none" w:sz="0" w:space="0" w:color="auto"/>
                                        <w:left w:val="none" w:sz="0" w:space="0" w:color="auto"/>
                                        <w:bottom w:val="none" w:sz="0" w:space="0" w:color="auto"/>
                                        <w:right w:val="none" w:sz="0" w:space="0" w:color="auto"/>
                                      </w:divBdr>
                                      <w:divsChild>
                                        <w:div w:id="671100911">
                                          <w:marLeft w:val="0"/>
                                          <w:marRight w:val="0"/>
                                          <w:marTop w:val="0"/>
                                          <w:marBottom w:val="0"/>
                                          <w:divBdr>
                                            <w:top w:val="none" w:sz="0" w:space="0" w:color="auto"/>
                                            <w:left w:val="none" w:sz="0" w:space="0" w:color="auto"/>
                                            <w:bottom w:val="none" w:sz="0" w:space="0" w:color="auto"/>
                                            <w:right w:val="none" w:sz="0" w:space="0" w:color="auto"/>
                                          </w:divBdr>
                                          <w:divsChild>
                                            <w:div w:id="373118299">
                                              <w:marLeft w:val="0"/>
                                              <w:marRight w:val="0"/>
                                              <w:marTop w:val="0"/>
                                              <w:marBottom w:val="0"/>
                                              <w:divBdr>
                                                <w:top w:val="none" w:sz="0" w:space="0" w:color="auto"/>
                                                <w:left w:val="none" w:sz="0" w:space="0" w:color="auto"/>
                                                <w:bottom w:val="none" w:sz="0" w:space="0" w:color="auto"/>
                                                <w:right w:val="none" w:sz="0" w:space="0" w:color="auto"/>
                                              </w:divBdr>
                                              <w:divsChild>
                                                <w:div w:id="70739745">
                                                  <w:marLeft w:val="0"/>
                                                  <w:marRight w:val="0"/>
                                                  <w:marTop w:val="0"/>
                                                  <w:marBottom w:val="0"/>
                                                  <w:divBdr>
                                                    <w:top w:val="none" w:sz="0" w:space="0" w:color="auto"/>
                                                    <w:left w:val="none" w:sz="0" w:space="0" w:color="auto"/>
                                                    <w:bottom w:val="none" w:sz="0" w:space="0" w:color="auto"/>
                                                    <w:right w:val="none" w:sz="0" w:space="0" w:color="auto"/>
                                                  </w:divBdr>
                                                  <w:divsChild>
                                                    <w:div w:id="1753814421">
                                                      <w:marLeft w:val="0"/>
                                                      <w:marRight w:val="0"/>
                                                      <w:marTop w:val="0"/>
                                                      <w:marBottom w:val="0"/>
                                                      <w:divBdr>
                                                        <w:top w:val="none" w:sz="0" w:space="0" w:color="auto"/>
                                                        <w:left w:val="none" w:sz="0" w:space="0" w:color="auto"/>
                                                        <w:bottom w:val="none" w:sz="0" w:space="0" w:color="auto"/>
                                                        <w:right w:val="none" w:sz="0" w:space="0" w:color="auto"/>
                                                      </w:divBdr>
                                                      <w:divsChild>
                                                        <w:div w:id="421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22842">
                              <w:marLeft w:val="0"/>
                              <w:marRight w:val="0"/>
                              <w:marTop w:val="0"/>
                              <w:marBottom w:val="0"/>
                              <w:divBdr>
                                <w:top w:val="none" w:sz="0" w:space="0" w:color="auto"/>
                                <w:left w:val="none" w:sz="0" w:space="0" w:color="auto"/>
                                <w:bottom w:val="none" w:sz="0" w:space="0" w:color="auto"/>
                                <w:right w:val="none" w:sz="0" w:space="0" w:color="auto"/>
                              </w:divBdr>
                              <w:divsChild>
                                <w:div w:id="18091826">
                                  <w:marLeft w:val="0"/>
                                  <w:marRight w:val="0"/>
                                  <w:marTop w:val="0"/>
                                  <w:marBottom w:val="0"/>
                                  <w:divBdr>
                                    <w:top w:val="none" w:sz="0" w:space="0" w:color="auto"/>
                                    <w:left w:val="none" w:sz="0" w:space="0" w:color="auto"/>
                                    <w:bottom w:val="none" w:sz="0" w:space="0" w:color="auto"/>
                                    <w:right w:val="none" w:sz="0" w:space="0" w:color="auto"/>
                                  </w:divBdr>
                                  <w:divsChild>
                                    <w:div w:id="491916149">
                                      <w:marLeft w:val="0"/>
                                      <w:marRight w:val="0"/>
                                      <w:marTop w:val="0"/>
                                      <w:marBottom w:val="0"/>
                                      <w:divBdr>
                                        <w:top w:val="none" w:sz="0" w:space="0" w:color="auto"/>
                                        <w:left w:val="none" w:sz="0" w:space="0" w:color="auto"/>
                                        <w:bottom w:val="none" w:sz="0" w:space="0" w:color="auto"/>
                                        <w:right w:val="none" w:sz="0" w:space="0" w:color="auto"/>
                                      </w:divBdr>
                                      <w:divsChild>
                                        <w:div w:id="202908562">
                                          <w:marLeft w:val="0"/>
                                          <w:marRight w:val="0"/>
                                          <w:marTop w:val="0"/>
                                          <w:marBottom w:val="0"/>
                                          <w:divBdr>
                                            <w:top w:val="none" w:sz="0" w:space="0" w:color="auto"/>
                                            <w:left w:val="none" w:sz="0" w:space="0" w:color="auto"/>
                                            <w:bottom w:val="none" w:sz="0" w:space="0" w:color="auto"/>
                                            <w:right w:val="none" w:sz="0" w:space="0" w:color="auto"/>
                                          </w:divBdr>
                                          <w:divsChild>
                                            <w:div w:id="556549325">
                                              <w:marLeft w:val="0"/>
                                              <w:marRight w:val="0"/>
                                              <w:marTop w:val="0"/>
                                              <w:marBottom w:val="0"/>
                                              <w:divBdr>
                                                <w:top w:val="none" w:sz="0" w:space="0" w:color="auto"/>
                                                <w:left w:val="none" w:sz="0" w:space="0" w:color="auto"/>
                                                <w:bottom w:val="none" w:sz="0" w:space="0" w:color="auto"/>
                                                <w:right w:val="none" w:sz="0" w:space="0" w:color="auto"/>
                                              </w:divBdr>
                                              <w:divsChild>
                                                <w:div w:id="360282528">
                                                  <w:marLeft w:val="0"/>
                                                  <w:marRight w:val="0"/>
                                                  <w:marTop w:val="0"/>
                                                  <w:marBottom w:val="0"/>
                                                  <w:divBdr>
                                                    <w:top w:val="none" w:sz="0" w:space="0" w:color="auto"/>
                                                    <w:left w:val="none" w:sz="0" w:space="0" w:color="auto"/>
                                                    <w:bottom w:val="none" w:sz="0" w:space="0" w:color="auto"/>
                                                    <w:right w:val="none" w:sz="0" w:space="0" w:color="auto"/>
                                                  </w:divBdr>
                                                  <w:divsChild>
                                                    <w:div w:id="1059550830">
                                                      <w:marLeft w:val="0"/>
                                                      <w:marRight w:val="0"/>
                                                      <w:marTop w:val="0"/>
                                                      <w:marBottom w:val="0"/>
                                                      <w:divBdr>
                                                        <w:top w:val="none" w:sz="0" w:space="0" w:color="auto"/>
                                                        <w:left w:val="none" w:sz="0" w:space="0" w:color="auto"/>
                                                        <w:bottom w:val="none" w:sz="0" w:space="0" w:color="auto"/>
                                                        <w:right w:val="none" w:sz="0" w:space="0" w:color="auto"/>
                                                      </w:divBdr>
                                                      <w:divsChild>
                                                        <w:div w:id="1630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468184">
                              <w:marLeft w:val="0"/>
                              <w:marRight w:val="0"/>
                              <w:marTop w:val="0"/>
                              <w:marBottom w:val="0"/>
                              <w:divBdr>
                                <w:top w:val="none" w:sz="0" w:space="0" w:color="auto"/>
                                <w:left w:val="none" w:sz="0" w:space="0" w:color="auto"/>
                                <w:bottom w:val="none" w:sz="0" w:space="0" w:color="auto"/>
                                <w:right w:val="none" w:sz="0" w:space="0" w:color="auto"/>
                              </w:divBdr>
                              <w:divsChild>
                                <w:div w:id="1829327455">
                                  <w:marLeft w:val="0"/>
                                  <w:marRight w:val="0"/>
                                  <w:marTop w:val="0"/>
                                  <w:marBottom w:val="0"/>
                                  <w:divBdr>
                                    <w:top w:val="none" w:sz="0" w:space="0" w:color="auto"/>
                                    <w:left w:val="none" w:sz="0" w:space="0" w:color="auto"/>
                                    <w:bottom w:val="none" w:sz="0" w:space="0" w:color="auto"/>
                                    <w:right w:val="none" w:sz="0" w:space="0" w:color="auto"/>
                                  </w:divBdr>
                                  <w:divsChild>
                                    <w:div w:id="1071152647">
                                      <w:marLeft w:val="0"/>
                                      <w:marRight w:val="0"/>
                                      <w:marTop w:val="0"/>
                                      <w:marBottom w:val="0"/>
                                      <w:divBdr>
                                        <w:top w:val="none" w:sz="0" w:space="0" w:color="auto"/>
                                        <w:left w:val="none" w:sz="0" w:space="0" w:color="auto"/>
                                        <w:bottom w:val="none" w:sz="0" w:space="0" w:color="auto"/>
                                        <w:right w:val="none" w:sz="0" w:space="0" w:color="auto"/>
                                      </w:divBdr>
                                      <w:divsChild>
                                        <w:div w:id="89932212">
                                          <w:marLeft w:val="0"/>
                                          <w:marRight w:val="0"/>
                                          <w:marTop w:val="0"/>
                                          <w:marBottom w:val="0"/>
                                          <w:divBdr>
                                            <w:top w:val="none" w:sz="0" w:space="0" w:color="auto"/>
                                            <w:left w:val="none" w:sz="0" w:space="0" w:color="auto"/>
                                            <w:bottom w:val="none" w:sz="0" w:space="0" w:color="auto"/>
                                            <w:right w:val="none" w:sz="0" w:space="0" w:color="auto"/>
                                          </w:divBdr>
                                          <w:divsChild>
                                            <w:div w:id="1108961314">
                                              <w:marLeft w:val="0"/>
                                              <w:marRight w:val="0"/>
                                              <w:marTop w:val="0"/>
                                              <w:marBottom w:val="0"/>
                                              <w:divBdr>
                                                <w:top w:val="none" w:sz="0" w:space="0" w:color="auto"/>
                                                <w:left w:val="none" w:sz="0" w:space="0" w:color="auto"/>
                                                <w:bottom w:val="none" w:sz="0" w:space="0" w:color="auto"/>
                                                <w:right w:val="none" w:sz="0" w:space="0" w:color="auto"/>
                                              </w:divBdr>
                                              <w:divsChild>
                                                <w:div w:id="250360557">
                                                  <w:marLeft w:val="0"/>
                                                  <w:marRight w:val="0"/>
                                                  <w:marTop w:val="0"/>
                                                  <w:marBottom w:val="0"/>
                                                  <w:divBdr>
                                                    <w:top w:val="none" w:sz="0" w:space="0" w:color="auto"/>
                                                    <w:left w:val="none" w:sz="0" w:space="0" w:color="auto"/>
                                                    <w:bottom w:val="none" w:sz="0" w:space="0" w:color="auto"/>
                                                    <w:right w:val="none" w:sz="0" w:space="0" w:color="auto"/>
                                                  </w:divBdr>
                                                  <w:divsChild>
                                                    <w:div w:id="855462631">
                                                      <w:marLeft w:val="0"/>
                                                      <w:marRight w:val="0"/>
                                                      <w:marTop w:val="0"/>
                                                      <w:marBottom w:val="0"/>
                                                      <w:divBdr>
                                                        <w:top w:val="none" w:sz="0" w:space="0" w:color="auto"/>
                                                        <w:left w:val="none" w:sz="0" w:space="0" w:color="auto"/>
                                                        <w:bottom w:val="none" w:sz="0" w:space="0" w:color="auto"/>
                                                        <w:right w:val="none" w:sz="0" w:space="0" w:color="auto"/>
                                                      </w:divBdr>
                                                      <w:divsChild>
                                                        <w:div w:id="15551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353933">
                              <w:marLeft w:val="0"/>
                              <w:marRight w:val="0"/>
                              <w:marTop w:val="0"/>
                              <w:marBottom w:val="0"/>
                              <w:divBdr>
                                <w:top w:val="none" w:sz="0" w:space="0" w:color="auto"/>
                                <w:left w:val="none" w:sz="0" w:space="0" w:color="auto"/>
                                <w:bottom w:val="none" w:sz="0" w:space="0" w:color="auto"/>
                                <w:right w:val="none" w:sz="0" w:space="0" w:color="auto"/>
                              </w:divBdr>
                              <w:divsChild>
                                <w:div w:id="47664752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553004393">
                                          <w:marLeft w:val="0"/>
                                          <w:marRight w:val="0"/>
                                          <w:marTop w:val="0"/>
                                          <w:marBottom w:val="0"/>
                                          <w:divBdr>
                                            <w:top w:val="none" w:sz="0" w:space="0" w:color="auto"/>
                                            <w:left w:val="none" w:sz="0" w:space="0" w:color="auto"/>
                                            <w:bottom w:val="none" w:sz="0" w:space="0" w:color="auto"/>
                                            <w:right w:val="none" w:sz="0" w:space="0" w:color="auto"/>
                                          </w:divBdr>
                                          <w:divsChild>
                                            <w:div w:id="1174564145">
                                              <w:marLeft w:val="0"/>
                                              <w:marRight w:val="0"/>
                                              <w:marTop w:val="0"/>
                                              <w:marBottom w:val="0"/>
                                              <w:divBdr>
                                                <w:top w:val="none" w:sz="0" w:space="0" w:color="auto"/>
                                                <w:left w:val="none" w:sz="0" w:space="0" w:color="auto"/>
                                                <w:bottom w:val="none" w:sz="0" w:space="0" w:color="auto"/>
                                                <w:right w:val="none" w:sz="0" w:space="0" w:color="auto"/>
                                              </w:divBdr>
                                              <w:divsChild>
                                                <w:div w:id="338434205">
                                                  <w:marLeft w:val="0"/>
                                                  <w:marRight w:val="0"/>
                                                  <w:marTop w:val="0"/>
                                                  <w:marBottom w:val="0"/>
                                                  <w:divBdr>
                                                    <w:top w:val="none" w:sz="0" w:space="0" w:color="auto"/>
                                                    <w:left w:val="none" w:sz="0" w:space="0" w:color="auto"/>
                                                    <w:bottom w:val="none" w:sz="0" w:space="0" w:color="auto"/>
                                                    <w:right w:val="none" w:sz="0" w:space="0" w:color="auto"/>
                                                  </w:divBdr>
                                                  <w:divsChild>
                                                    <w:div w:id="4088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431693">
                              <w:marLeft w:val="0"/>
                              <w:marRight w:val="0"/>
                              <w:marTop w:val="0"/>
                              <w:marBottom w:val="0"/>
                              <w:divBdr>
                                <w:top w:val="none" w:sz="0" w:space="0" w:color="auto"/>
                                <w:left w:val="none" w:sz="0" w:space="0" w:color="auto"/>
                                <w:bottom w:val="none" w:sz="0" w:space="0" w:color="auto"/>
                                <w:right w:val="none" w:sz="0" w:space="0" w:color="auto"/>
                              </w:divBdr>
                              <w:divsChild>
                                <w:div w:id="492528894">
                                  <w:marLeft w:val="0"/>
                                  <w:marRight w:val="0"/>
                                  <w:marTop w:val="0"/>
                                  <w:marBottom w:val="0"/>
                                  <w:divBdr>
                                    <w:top w:val="none" w:sz="0" w:space="0" w:color="auto"/>
                                    <w:left w:val="none" w:sz="0" w:space="0" w:color="auto"/>
                                    <w:bottom w:val="none" w:sz="0" w:space="0" w:color="auto"/>
                                    <w:right w:val="none" w:sz="0" w:space="0" w:color="auto"/>
                                  </w:divBdr>
                                  <w:divsChild>
                                    <w:div w:id="520703002">
                                      <w:marLeft w:val="0"/>
                                      <w:marRight w:val="0"/>
                                      <w:marTop w:val="0"/>
                                      <w:marBottom w:val="0"/>
                                      <w:divBdr>
                                        <w:top w:val="none" w:sz="0" w:space="0" w:color="auto"/>
                                        <w:left w:val="none" w:sz="0" w:space="0" w:color="auto"/>
                                        <w:bottom w:val="none" w:sz="0" w:space="0" w:color="auto"/>
                                        <w:right w:val="none" w:sz="0" w:space="0" w:color="auto"/>
                                      </w:divBdr>
                                      <w:divsChild>
                                        <w:div w:id="1358891009">
                                          <w:marLeft w:val="0"/>
                                          <w:marRight w:val="0"/>
                                          <w:marTop w:val="0"/>
                                          <w:marBottom w:val="0"/>
                                          <w:divBdr>
                                            <w:top w:val="none" w:sz="0" w:space="0" w:color="auto"/>
                                            <w:left w:val="none" w:sz="0" w:space="0" w:color="auto"/>
                                            <w:bottom w:val="none" w:sz="0" w:space="0" w:color="auto"/>
                                            <w:right w:val="none" w:sz="0" w:space="0" w:color="auto"/>
                                          </w:divBdr>
                                          <w:divsChild>
                                            <w:div w:id="574243987">
                                              <w:marLeft w:val="0"/>
                                              <w:marRight w:val="0"/>
                                              <w:marTop w:val="0"/>
                                              <w:marBottom w:val="0"/>
                                              <w:divBdr>
                                                <w:top w:val="none" w:sz="0" w:space="0" w:color="auto"/>
                                                <w:left w:val="none" w:sz="0" w:space="0" w:color="auto"/>
                                                <w:bottom w:val="none" w:sz="0" w:space="0" w:color="auto"/>
                                                <w:right w:val="none" w:sz="0" w:space="0" w:color="auto"/>
                                              </w:divBdr>
                                              <w:divsChild>
                                                <w:div w:id="818614544">
                                                  <w:marLeft w:val="0"/>
                                                  <w:marRight w:val="0"/>
                                                  <w:marTop w:val="0"/>
                                                  <w:marBottom w:val="0"/>
                                                  <w:divBdr>
                                                    <w:top w:val="none" w:sz="0" w:space="0" w:color="auto"/>
                                                    <w:left w:val="none" w:sz="0" w:space="0" w:color="auto"/>
                                                    <w:bottom w:val="none" w:sz="0" w:space="0" w:color="auto"/>
                                                    <w:right w:val="none" w:sz="0" w:space="0" w:color="auto"/>
                                                  </w:divBdr>
                                                  <w:divsChild>
                                                    <w:div w:id="883523307">
                                                      <w:marLeft w:val="0"/>
                                                      <w:marRight w:val="0"/>
                                                      <w:marTop w:val="0"/>
                                                      <w:marBottom w:val="0"/>
                                                      <w:divBdr>
                                                        <w:top w:val="none" w:sz="0" w:space="0" w:color="auto"/>
                                                        <w:left w:val="none" w:sz="0" w:space="0" w:color="auto"/>
                                                        <w:bottom w:val="none" w:sz="0" w:space="0" w:color="auto"/>
                                                        <w:right w:val="none" w:sz="0" w:space="0" w:color="auto"/>
                                                      </w:divBdr>
                                                      <w:divsChild>
                                                        <w:div w:id="18624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854774">
                              <w:marLeft w:val="0"/>
                              <w:marRight w:val="0"/>
                              <w:marTop w:val="0"/>
                              <w:marBottom w:val="0"/>
                              <w:divBdr>
                                <w:top w:val="none" w:sz="0" w:space="0" w:color="auto"/>
                                <w:left w:val="none" w:sz="0" w:space="0" w:color="auto"/>
                                <w:bottom w:val="none" w:sz="0" w:space="0" w:color="auto"/>
                                <w:right w:val="none" w:sz="0" w:space="0" w:color="auto"/>
                              </w:divBdr>
                              <w:divsChild>
                                <w:div w:id="1468547587">
                                  <w:marLeft w:val="0"/>
                                  <w:marRight w:val="0"/>
                                  <w:marTop w:val="0"/>
                                  <w:marBottom w:val="0"/>
                                  <w:divBdr>
                                    <w:top w:val="none" w:sz="0" w:space="0" w:color="auto"/>
                                    <w:left w:val="none" w:sz="0" w:space="0" w:color="auto"/>
                                    <w:bottom w:val="none" w:sz="0" w:space="0" w:color="auto"/>
                                    <w:right w:val="none" w:sz="0" w:space="0" w:color="auto"/>
                                  </w:divBdr>
                                  <w:divsChild>
                                    <w:div w:id="739671017">
                                      <w:marLeft w:val="0"/>
                                      <w:marRight w:val="0"/>
                                      <w:marTop w:val="0"/>
                                      <w:marBottom w:val="0"/>
                                      <w:divBdr>
                                        <w:top w:val="none" w:sz="0" w:space="0" w:color="auto"/>
                                        <w:left w:val="none" w:sz="0" w:space="0" w:color="auto"/>
                                        <w:bottom w:val="none" w:sz="0" w:space="0" w:color="auto"/>
                                        <w:right w:val="none" w:sz="0" w:space="0" w:color="auto"/>
                                      </w:divBdr>
                                      <w:divsChild>
                                        <w:div w:id="1552419652">
                                          <w:marLeft w:val="0"/>
                                          <w:marRight w:val="0"/>
                                          <w:marTop w:val="0"/>
                                          <w:marBottom w:val="0"/>
                                          <w:divBdr>
                                            <w:top w:val="none" w:sz="0" w:space="0" w:color="auto"/>
                                            <w:left w:val="none" w:sz="0" w:space="0" w:color="auto"/>
                                            <w:bottom w:val="none" w:sz="0" w:space="0" w:color="auto"/>
                                            <w:right w:val="none" w:sz="0" w:space="0" w:color="auto"/>
                                          </w:divBdr>
                                          <w:divsChild>
                                            <w:div w:id="2109962885">
                                              <w:marLeft w:val="0"/>
                                              <w:marRight w:val="0"/>
                                              <w:marTop w:val="0"/>
                                              <w:marBottom w:val="0"/>
                                              <w:divBdr>
                                                <w:top w:val="none" w:sz="0" w:space="0" w:color="auto"/>
                                                <w:left w:val="none" w:sz="0" w:space="0" w:color="auto"/>
                                                <w:bottom w:val="none" w:sz="0" w:space="0" w:color="auto"/>
                                                <w:right w:val="none" w:sz="0" w:space="0" w:color="auto"/>
                                              </w:divBdr>
                                              <w:divsChild>
                                                <w:div w:id="870650050">
                                                  <w:marLeft w:val="0"/>
                                                  <w:marRight w:val="0"/>
                                                  <w:marTop w:val="0"/>
                                                  <w:marBottom w:val="0"/>
                                                  <w:divBdr>
                                                    <w:top w:val="none" w:sz="0" w:space="0" w:color="auto"/>
                                                    <w:left w:val="none" w:sz="0" w:space="0" w:color="auto"/>
                                                    <w:bottom w:val="none" w:sz="0" w:space="0" w:color="auto"/>
                                                    <w:right w:val="none" w:sz="0" w:space="0" w:color="auto"/>
                                                  </w:divBdr>
                                                  <w:divsChild>
                                                    <w:div w:id="16546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61/01.STR.0000157591.61322.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x.doi.org/10.2147%2FOAEM.S228240" TargetMode="External"/><Relationship Id="rId12" Type="http://schemas.openxmlformats.org/officeDocument/2006/relationships/hyperlink" Target="https://doi.org/10.1016/j.resuscitation.2015.07.0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61/CIR.000000000000027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bi.nlm.nih.gov/pubmed/?term=Woodin%20JA%5BAuthor%5D&amp;cauthor=true&amp;cauthor_uid=26472857" TargetMode="External"/><Relationship Id="rId4" Type="http://schemas.openxmlformats.org/officeDocument/2006/relationships/webSettings" Target="webSettings.xml"/><Relationship Id="rId9" Type="http://schemas.openxmlformats.org/officeDocument/2006/relationships/hyperlink" Target="https://www.ncbi.nlm.nih.gov/pubmed/?term=Swain%20JM%5BAuthor%5D&amp;cauthor=true&amp;cauthor_uid=26472857"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6021</Words>
  <Characters>34325</Characters>
  <Application>Microsoft Office Word</Application>
  <DocSecurity>0</DocSecurity>
  <Lines>286</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Montgomery</cp:lastModifiedBy>
  <cp:revision>2</cp:revision>
  <dcterms:created xsi:type="dcterms:W3CDTF">2020-01-04T17:34:00Z</dcterms:created>
  <dcterms:modified xsi:type="dcterms:W3CDTF">2020-01-04T17:34:00Z</dcterms:modified>
</cp:coreProperties>
</file>