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36B4E" w14:paraId="4BB0690D" w14:textId="77777777">
        <w:trPr>
          <w:divId w:val="1211766723"/>
        </w:trPr>
        <w:tc>
          <w:tcPr>
            <w:tcW w:w="0" w:type="auto"/>
            <w:gridSpan w:val="2"/>
            <w:tcBorders>
              <w:bottom w:val="single" w:sz="6" w:space="0" w:color="2E74B5"/>
            </w:tcBorders>
            <w:tcMar>
              <w:top w:w="0" w:type="dxa"/>
              <w:left w:w="0" w:type="dxa"/>
              <w:bottom w:w="0" w:type="dxa"/>
              <w:right w:w="0" w:type="dxa"/>
            </w:tcMar>
            <w:hideMark/>
          </w:tcPr>
          <w:p w14:paraId="7C75BBBE" w14:textId="77777777" w:rsidR="00236B4E" w:rsidRDefault="00680328">
            <w:pPr>
              <w:pStyle w:val="Heading1"/>
              <w:spacing w:after="20" w:afterAutospacing="0"/>
              <w:rPr>
                <w:rFonts w:ascii="Calibri" w:eastAsia="Times New Roman" w:hAnsi="Calibri" w:cs="Calibri"/>
                <w:caps/>
                <w:sz w:val="30"/>
                <w:szCs w:val="30"/>
              </w:rPr>
            </w:pPr>
            <w:bookmarkStart w:id="0" w:name="_GoBack"/>
            <w:bookmarkEnd w:id="0"/>
            <w:r>
              <w:rPr>
                <w:rFonts w:ascii="Calibri" w:eastAsia="Times New Roman" w:hAnsi="Calibri" w:cs="Calibri"/>
                <w:caps/>
                <w:sz w:val="30"/>
                <w:szCs w:val="30"/>
              </w:rPr>
              <w:t>Question</w:t>
            </w:r>
          </w:p>
        </w:tc>
      </w:tr>
      <w:tr w:rsidR="00236B4E" w:rsidRPr="007A5871" w14:paraId="229B80F4" w14:textId="77777777">
        <w:trPr>
          <w:divId w:val="121176672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49BAE978" w14:textId="77777777" w:rsidR="00236B4E" w:rsidRPr="00D929AD" w:rsidRDefault="00680328">
            <w:pPr>
              <w:pStyle w:val="NormalWeb"/>
              <w:spacing w:before="0" w:beforeAutospacing="0" w:after="0" w:afterAutospacing="0"/>
              <w:rPr>
                <w:rFonts w:ascii="Calibri" w:hAnsi="Calibri" w:cs="Calibri"/>
                <w:b/>
                <w:bCs/>
                <w:color w:val="FFFFFF"/>
                <w:lang w:val="en-US"/>
              </w:rPr>
            </w:pPr>
            <w:r w:rsidRPr="00D929AD">
              <w:rPr>
                <w:rFonts w:ascii="Calibri" w:hAnsi="Calibri" w:cs="Calibri"/>
                <w:b/>
                <w:bCs/>
                <w:color w:val="FFFFFF"/>
                <w:lang w:val="en-US"/>
              </w:rPr>
              <w:t>Should cling film vs. milk be used for avulsed human teeth?</w:t>
            </w:r>
          </w:p>
        </w:tc>
      </w:tr>
      <w:tr w:rsidR="00236B4E" w14:paraId="37499969" w14:textId="77777777">
        <w:trPr>
          <w:divId w:val="1211766723"/>
        </w:trPr>
        <w:tc>
          <w:tcPr>
            <w:tcW w:w="1500" w:type="dxa"/>
            <w:tcBorders>
              <w:bottom w:val="single" w:sz="6" w:space="0" w:color="2E74B5"/>
            </w:tcBorders>
            <w:shd w:val="clear" w:color="auto" w:fill="2E74B5"/>
            <w:tcMar>
              <w:top w:w="75" w:type="dxa"/>
              <w:left w:w="75" w:type="dxa"/>
              <w:bottom w:w="75" w:type="dxa"/>
              <w:right w:w="75" w:type="dxa"/>
            </w:tcMar>
            <w:hideMark/>
          </w:tcPr>
          <w:p w14:paraId="42AEDABF" w14:textId="77777777" w:rsidR="00236B4E" w:rsidRDefault="0068032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90A9D83" w14:textId="71B7FC8F" w:rsidR="00236B4E" w:rsidRDefault="004304F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680328">
              <w:rPr>
                <w:rFonts w:ascii="Calibri" w:hAnsi="Calibri" w:cs="Calibri"/>
                <w:sz w:val="16"/>
                <w:szCs w:val="16"/>
              </w:rPr>
              <w:t xml:space="preserve">vulsed </w:t>
            </w:r>
            <w:r>
              <w:rPr>
                <w:rFonts w:ascii="Calibri" w:hAnsi="Calibri" w:cs="Calibri"/>
                <w:sz w:val="16"/>
                <w:szCs w:val="16"/>
              </w:rPr>
              <w:t xml:space="preserve">permanent </w:t>
            </w:r>
            <w:r w:rsidR="00680328">
              <w:rPr>
                <w:rFonts w:ascii="Calibri" w:hAnsi="Calibri" w:cs="Calibri"/>
                <w:sz w:val="16"/>
                <w:szCs w:val="16"/>
              </w:rPr>
              <w:t>human teeth</w:t>
            </w:r>
          </w:p>
        </w:tc>
      </w:tr>
      <w:tr w:rsidR="00236B4E" w14:paraId="44347A86" w14:textId="77777777">
        <w:trPr>
          <w:divId w:val="1211766723"/>
        </w:trPr>
        <w:tc>
          <w:tcPr>
            <w:tcW w:w="1500" w:type="dxa"/>
            <w:tcBorders>
              <w:bottom w:val="single" w:sz="6" w:space="0" w:color="2E74B5"/>
            </w:tcBorders>
            <w:shd w:val="clear" w:color="auto" w:fill="2E74B5"/>
            <w:tcMar>
              <w:top w:w="75" w:type="dxa"/>
              <w:left w:w="75" w:type="dxa"/>
              <w:bottom w:w="75" w:type="dxa"/>
              <w:right w:w="75" w:type="dxa"/>
            </w:tcMar>
            <w:hideMark/>
          </w:tcPr>
          <w:p w14:paraId="1D8F1D6D" w14:textId="77777777" w:rsidR="00236B4E" w:rsidRDefault="0068032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6688EA1" w14:textId="79B7F19E" w:rsidR="00236B4E" w:rsidRDefault="00611A5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Storage using </w:t>
            </w:r>
            <w:r w:rsidR="004304F6">
              <w:rPr>
                <w:rFonts w:ascii="Calibri" w:hAnsi="Calibri" w:cs="Calibri"/>
                <w:sz w:val="16"/>
                <w:szCs w:val="16"/>
              </w:rPr>
              <w:t>C</w:t>
            </w:r>
            <w:r w:rsidR="00680328">
              <w:rPr>
                <w:rFonts w:ascii="Calibri" w:hAnsi="Calibri" w:cs="Calibri"/>
                <w:sz w:val="16"/>
                <w:szCs w:val="16"/>
              </w:rPr>
              <w:t>ling film</w:t>
            </w:r>
          </w:p>
        </w:tc>
      </w:tr>
      <w:tr w:rsidR="00236B4E" w14:paraId="6172823C" w14:textId="77777777">
        <w:trPr>
          <w:divId w:val="1211766723"/>
        </w:trPr>
        <w:tc>
          <w:tcPr>
            <w:tcW w:w="1500" w:type="dxa"/>
            <w:tcBorders>
              <w:bottom w:val="single" w:sz="6" w:space="0" w:color="2E74B5"/>
            </w:tcBorders>
            <w:shd w:val="clear" w:color="auto" w:fill="2E74B5"/>
            <w:tcMar>
              <w:top w:w="75" w:type="dxa"/>
              <w:left w:w="75" w:type="dxa"/>
              <w:bottom w:w="75" w:type="dxa"/>
              <w:right w:w="75" w:type="dxa"/>
            </w:tcMar>
            <w:hideMark/>
          </w:tcPr>
          <w:p w14:paraId="2C4D3DD3" w14:textId="77777777" w:rsidR="00236B4E" w:rsidRDefault="0068032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A4984A5" w14:textId="67B559F7" w:rsidR="00236B4E" w:rsidRDefault="00611A56">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Storage in </w:t>
            </w:r>
            <w:r w:rsidR="00C430F1">
              <w:rPr>
                <w:rFonts w:ascii="Calibri" w:hAnsi="Calibri" w:cs="Calibri"/>
                <w:sz w:val="16"/>
                <w:szCs w:val="16"/>
              </w:rPr>
              <w:t>c</w:t>
            </w:r>
            <w:r w:rsidR="002A28C3">
              <w:rPr>
                <w:rFonts w:ascii="Calibri" w:hAnsi="Calibri" w:cs="Calibri"/>
                <w:sz w:val="16"/>
                <w:szCs w:val="16"/>
              </w:rPr>
              <w:t>ow’s</w:t>
            </w:r>
            <w:r w:rsidR="004C42D0">
              <w:rPr>
                <w:rFonts w:ascii="Calibri" w:hAnsi="Calibri" w:cs="Calibri"/>
                <w:sz w:val="16"/>
                <w:szCs w:val="16"/>
              </w:rPr>
              <w:t xml:space="preserve"> </w:t>
            </w:r>
            <w:r w:rsidR="00680328">
              <w:rPr>
                <w:rFonts w:ascii="Calibri" w:hAnsi="Calibri" w:cs="Calibri"/>
                <w:sz w:val="16"/>
                <w:szCs w:val="16"/>
              </w:rPr>
              <w:t>milk</w:t>
            </w:r>
          </w:p>
        </w:tc>
      </w:tr>
      <w:tr w:rsidR="00236B4E" w:rsidRPr="007A5871" w14:paraId="0D46F382" w14:textId="77777777">
        <w:trPr>
          <w:divId w:val="1211766723"/>
        </w:trPr>
        <w:tc>
          <w:tcPr>
            <w:tcW w:w="1500" w:type="dxa"/>
            <w:tcBorders>
              <w:bottom w:val="single" w:sz="6" w:space="0" w:color="2E74B5"/>
            </w:tcBorders>
            <w:shd w:val="clear" w:color="auto" w:fill="2E74B5"/>
            <w:tcMar>
              <w:top w:w="75" w:type="dxa"/>
              <w:left w:w="75" w:type="dxa"/>
              <w:bottom w:w="75" w:type="dxa"/>
              <w:right w:w="75" w:type="dxa"/>
            </w:tcMar>
            <w:hideMark/>
          </w:tcPr>
          <w:p w14:paraId="00FB1EE7" w14:textId="77777777" w:rsidR="00236B4E" w:rsidRDefault="0068032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CDD34FF" w14:textId="245A92D8" w:rsidR="00236B4E" w:rsidRPr="00D929AD" w:rsidRDefault="00155F2C">
            <w:pPr>
              <w:spacing w:line="200" w:lineRule="atLeast"/>
              <w:divId w:val="79255811"/>
              <w:rPr>
                <w:rFonts w:ascii="Calibri" w:eastAsia="Times New Roman" w:hAnsi="Calibri" w:cs="Calibri"/>
                <w:sz w:val="16"/>
                <w:szCs w:val="16"/>
                <w:lang w:val="en-US"/>
              </w:rPr>
            </w:pPr>
            <w:r>
              <w:rPr>
                <w:rFonts w:ascii="Calibri" w:eastAsia="Times New Roman" w:hAnsi="Calibri" w:cs="Calibri"/>
                <w:sz w:val="16"/>
                <w:szCs w:val="16"/>
                <w:lang w:val="en-US"/>
              </w:rPr>
              <w:t>Viability as estimated by r</w:t>
            </w:r>
            <w:r w:rsidR="00680328" w:rsidRPr="00D929AD">
              <w:rPr>
                <w:rFonts w:ascii="Calibri" w:eastAsia="Times New Roman" w:hAnsi="Calibri" w:cs="Calibri"/>
                <w:sz w:val="16"/>
                <w:szCs w:val="16"/>
                <w:lang w:val="en-US"/>
              </w:rPr>
              <w:t xml:space="preserve">ate of cell growth (2 days) after 120 min immersion; </w:t>
            </w:r>
            <w:r>
              <w:rPr>
                <w:rFonts w:ascii="Calibri" w:eastAsia="Times New Roman" w:hAnsi="Calibri" w:cs="Calibri"/>
                <w:sz w:val="16"/>
                <w:szCs w:val="16"/>
                <w:lang w:val="en-US"/>
              </w:rPr>
              <w:t>r</w:t>
            </w:r>
            <w:r w:rsidR="00680328" w:rsidRPr="00D929AD">
              <w:rPr>
                <w:rFonts w:ascii="Calibri" w:eastAsia="Times New Roman" w:hAnsi="Calibri" w:cs="Calibri"/>
                <w:sz w:val="16"/>
                <w:szCs w:val="16"/>
                <w:lang w:val="en-US"/>
              </w:rPr>
              <w:t xml:space="preserve">ate of cell growth (7 days) after 120 min immersion; </w:t>
            </w:r>
            <w:r>
              <w:rPr>
                <w:rFonts w:ascii="Calibri" w:eastAsia="Times New Roman" w:hAnsi="Calibri" w:cs="Calibri"/>
                <w:sz w:val="16"/>
                <w:szCs w:val="16"/>
                <w:lang w:val="en-US"/>
              </w:rPr>
              <w:t>r</w:t>
            </w:r>
            <w:r w:rsidR="00680328" w:rsidRPr="00D929AD">
              <w:rPr>
                <w:rFonts w:ascii="Calibri" w:eastAsia="Times New Roman" w:hAnsi="Calibri" w:cs="Calibri"/>
                <w:sz w:val="16"/>
                <w:szCs w:val="16"/>
                <w:lang w:val="en-US"/>
              </w:rPr>
              <w:t>ate of cell growth (14 days) after 120 min immersion</w:t>
            </w:r>
            <w:r w:rsidR="008E3B6E">
              <w:rPr>
                <w:rFonts w:ascii="Calibri" w:eastAsia="Times New Roman" w:hAnsi="Calibri" w:cs="Calibri"/>
                <w:sz w:val="16"/>
                <w:szCs w:val="16"/>
                <w:lang w:val="en-US"/>
              </w:rPr>
              <w:t>.</w:t>
            </w:r>
          </w:p>
        </w:tc>
      </w:tr>
      <w:tr w:rsidR="00236B4E" w:rsidRPr="007A5871" w14:paraId="7D5288B1" w14:textId="77777777">
        <w:trPr>
          <w:divId w:val="1211766723"/>
        </w:trPr>
        <w:tc>
          <w:tcPr>
            <w:tcW w:w="1500" w:type="dxa"/>
            <w:tcBorders>
              <w:bottom w:val="single" w:sz="6" w:space="0" w:color="2E74B5"/>
            </w:tcBorders>
            <w:shd w:val="clear" w:color="auto" w:fill="2E74B5"/>
            <w:tcMar>
              <w:top w:w="75" w:type="dxa"/>
              <w:left w:w="75" w:type="dxa"/>
              <w:bottom w:w="75" w:type="dxa"/>
              <w:right w:w="75" w:type="dxa"/>
            </w:tcMar>
            <w:hideMark/>
          </w:tcPr>
          <w:p w14:paraId="75F86B22" w14:textId="77777777" w:rsidR="00236B4E" w:rsidRDefault="0068032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632FE4C" w14:textId="41C03F9C" w:rsidR="00236B4E" w:rsidRPr="007A5871" w:rsidRDefault="008E3B6E">
            <w:pPr>
              <w:rPr>
                <w:rFonts w:ascii="Calibri" w:hAnsi="Calibri" w:cs="Calibri"/>
                <w:bCs/>
                <w:caps/>
                <w:sz w:val="16"/>
                <w:szCs w:val="16"/>
                <w:lang w:val="en-US"/>
              </w:rPr>
            </w:pPr>
            <w:r w:rsidRPr="007A5871">
              <w:rPr>
                <w:rFonts w:ascii="Calibri" w:hAnsi="Calibri" w:cs="Calibri"/>
                <w:bCs/>
                <w:sz w:val="16"/>
                <w:szCs w:val="16"/>
                <w:lang w:val="en-US"/>
              </w:rPr>
              <w:t>Clinical and laboratory</w:t>
            </w:r>
            <w:r w:rsidR="00155F2C" w:rsidRPr="007A5871">
              <w:rPr>
                <w:rFonts w:ascii="Calibri" w:hAnsi="Calibri" w:cs="Calibri"/>
                <w:bCs/>
                <w:sz w:val="16"/>
                <w:szCs w:val="16"/>
                <w:lang w:val="en-US"/>
              </w:rPr>
              <w:t xml:space="preserve"> in relation to prehospital manag</w:t>
            </w:r>
            <w:r w:rsidR="007A5871">
              <w:rPr>
                <w:rFonts w:ascii="Calibri" w:hAnsi="Calibri" w:cs="Calibri"/>
                <w:bCs/>
                <w:sz w:val="16"/>
                <w:szCs w:val="16"/>
                <w:lang w:val="en-US"/>
              </w:rPr>
              <w:t>e</w:t>
            </w:r>
            <w:r w:rsidR="00155F2C" w:rsidRPr="007A5871">
              <w:rPr>
                <w:rFonts w:ascii="Calibri" w:hAnsi="Calibri" w:cs="Calibri"/>
                <w:bCs/>
                <w:sz w:val="16"/>
                <w:szCs w:val="16"/>
                <w:lang w:val="en-US"/>
              </w:rPr>
              <w:t>ment</w:t>
            </w:r>
          </w:p>
        </w:tc>
      </w:tr>
      <w:tr w:rsidR="00236B4E" w14:paraId="6222930A" w14:textId="77777777">
        <w:trPr>
          <w:divId w:val="1211766723"/>
        </w:trPr>
        <w:tc>
          <w:tcPr>
            <w:tcW w:w="1500" w:type="dxa"/>
            <w:tcBorders>
              <w:bottom w:val="single" w:sz="6" w:space="0" w:color="2E74B5"/>
            </w:tcBorders>
            <w:shd w:val="clear" w:color="auto" w:fill="2E74B5"/>
            <w:tcMar>
              <w:top w:w="75" w:type="dxa"/>
              <w:left w:w="75" w:type="dxa"/>
              <w:bottom w:w="75" w:type="dxa"/>
              <w:right w:w="75" w:type="dxa"/>
            </w:tcMar>
            <w:hideMark/>
          </w:tcPr>
          <w:p w14:paraId="6252DB65" w14:textId="77777777" w:rsidR="00236B4E" w:rsidRDefault="0068032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FB79D84" w14:textId="31E1CF63" w:rsidR="00236B4E" w:rsidRPr="008E3B6E" w:rsidRDefault="008E3B6E">
            <w:pPr>
              <w:rPr>
                <w:rFonts w:ascii="Calibri" w:hAnsi="Calibri" w:cs="Calibri"/>
                <w:bCs/>
                <w:caps/>
                <w:color w:val="FFFFFF"/>
                <w:sz w:val="16"/>
                <w:szCs w:val="16"/>
              </w:rPr>
            </w:pPr>
            <w:r w:rsidRPr="008E3B6E">
              <w:rPr>
                <w:rFonts w:ascii="Calibri" w:hAnsi="Calibri" w:cs="Calibri"/>
                <w:bCs/>
                <w:sz w:val="16"/>
                <w:szCs w:val="16"/>
              </w:rPr>
              <w:t>First aid provider</w:t>
            </w:r>
          </w:p>
        </w:tc>
      </w:tr>
      <w:tr w:rsidR="00236B4E" w:rsidRPr="007A5871" w14:paraId="0A1AD94B" w14:textId="77777777">
        <w:trPr>
          <w:divId w:val="1211766723"/>
        </w:trPr>
        <w:tc>
          <w:tcPr>
            <w:tcW w:w="1500" w:type="dxa"/>
            <w:tcBorders>
              <w:bottom w:val="single" w:sz="6" w:space="0" w:color="2E74B5"/>
            </w:tcBorders>
            <w:shd w:val="clear" w:color="auto" w:fill="2E74B5"/>
            <w:tcMar>
              <w:top w:w="75" w:type="dxa"/>
              <w:left w:w="75" w:type="dxa"/>
              <w:bottom w:w="75" w:type="dxa"/>
              <w:right w:w="75" w:type="dxa"/>
            </w:tcMar>
            <w:hideMark/>
          </w:tcPr>
          <w:p w14:paraId="636FC86A" w14:textId="77777777" w:rsidR="00236B4E" w:rsidRDefault="0068032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26865EB" w14:textId="4964B746" w:rsidR="00236B4E" w:rsidRPr="008E3B6E" w:rsidRDefault="004304F6">
            <w:pPr>
              <w:spacing w:line="200" w:lineRule="atLeast"/>
              <w:divId w:val="985358256"/>
              <w:rPr>
                <w:rFonts w:ascii="Calibri" w:eastAsia="Times New Roman" w:hAnsi="Calibri" w:cs="Calibri"/>
                <w:sz w:val="16"/>
                <w:szCs w:val="16"/>
                <w:lang w:val="en-US"/>
              </w:rPr>
            </w:pPr>
            <w:r w:rsidRPr="008E3B6E">
              <w:rPr>
                <w:rFonts w:ascii="Calibri" w:eastAsia="Times New Roman" w:hAnsi="Calibri" w:cs="Calibri"/>
                <w:sz w:val="16"/>
                <w:szCs w:val="16"/>
                <w:lang w:val="en-US"/>
              </w:rPr>
              <w:t>While it is recognized that immediate replantation of an avulsed permanent tooth provides the best opportunity for tooth survival, this may not be possible in the first aid setting. This review evaluates means of temporarily storing an avulsed tooth until the tooth can be replanted.</w:t>
            </w:r>
            <w:r w:rsidR="00680328" w:rsidRPr="008E3B6E">
              <w:rPr>
                <w:rFonts w:ascii="Calibri" w:eastAsia="Times New Roman" w:hAnsi="Calibri" w:cs="Calibri"/>
                <w:sz w:val="16"/>
                <w:szCs w:val="16"/>
                <w:lang w:val="en-US"/>
              </w:rPr>
              <w:br/>
            </w:r>
          </w:p>
        </w:tc>
      </w:tr>
      <w:tr w:rsidR="00236B4E" w14:paraId="02BFB51C" w14:textId="77777777">
        <w:trPr>
          <w:divId w:val="1211766723"/>
        </w:trPr>
        <w:tc>
          <w:tcPr>
            <w:tcW w:w="1500" w:type="dxa"/>
            <w:tcBorders>
              <w:bottom w:val="single" w:sz="6" w:space="0" w:color="2E74B5"/>
            </w:tcBorders>
            <w:shd w:val="clear" w:color="auto" w:fill="2E74B5"/>
            <w:tcMar>
              <w:top w:w="75" w:type="dxa"/>
              <w:left w:w="75" w:type="dxa"/>
              <w:bottom w:w="75" w:type="dxa"/>
              <w:right w:w="75" w:type="dxa"/>
            </w:tcMar>
            <w:hideMark/>
          </w:tcPr>
          <w:p w14:paraId="430EBB75" w14:textId="77777777" w:rsidR="00236B4E" w:rsidRDefault="0068032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73A4D99" w14:textId="3EDDE61A" w:rsidR="00236B4E" w:rsidRDefault="004304F6">
            <w:pPr>
              <w:spacing w:line="200" w:lineRule="atLeast"/>
              <w:divId w:val="541869464"/>
              <w:rPr>
                <w:rFonts w:ascii="Calibri" w:eastAsia="Times New Roman" w:hAnsi="Calibri" w:cs="Calibri"/>
                <w:sz w:val="16"/>
                <w:szCs w:val="16"/>
              </w:rPr>
            </w:pPr>
            <w:r>
              <w:rPr>
                <w:rFonts w:ascii="Calibri" w:eastAsia="Times New Roman" w:hAnsi="Calibri" w:cs="Calibri"/>
                <w:sz w:val="16"/>
                <w:szCs w:val="16"/>
              </w:rPr>
              <w:t>None declared</w:t>
            </w:r>
          </w:p>
        </w:tc>
      </w:tr>
    </w:tbl>
    <w:p w14:paraId="0F93B470" w14:textId="77777777" w:rsidR="00236B4E" w:rsidRDefault="00680328">
      <w:pPr>
        <w:pStyle w:val="Heading1"/>
        <w:spacing w:after="20" w:afterAutospacing="0"/>
        <w:divId w:val="19596719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073"/>
        <w:gridCol w:w="9885"/>
        <w:gridCol w:w="2426"/>
      </w:tblGrid>
      <w:tr w:rsidR="00236B4E" w:rsidRPr="007A5871" w14:paraId="035F4A74"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7DE82F" w14:textId="77777777" w:rsidR="00236B4E" w:rsidRPr="00D929AD" w:rsidRDefault="00680328">
            <w:pPr>
              <w:pStyle w:val="Heading2"/>
              <w:spacing w:before="0" w:beforeAutospacing="0" w:after="0" w:afterAutospacing="0"/>
              <w:divId w:val="1410038728"/>
              <w:rPr>
                <w:rFonts w:ascii="Calibri" w:eastAsia="Times New Roman" w:hAnsi="Calibri" w:cs="Calibri"/>
                <w:color w:val="FFFFFF"/>
                <w:sz w:val="26"/>
                <w:szCs w:val="26"/>
                <w:lang w:val="en-US"/>
              </w:rPr>
            </w:pPr>
            <w:r w:rsidRPr="00D929AD">
              <w:rPr>
                <w:rFonts w:ascii="Calibri" w:eastAsia="Times New Roman" w:hAnsi="Calibri" w:cs="Calibri"/>
                <w:color w:val="FFFFFF"/>
                <w:sz w:val="26"/>
                <w:szCs w:val="26"/>
                <w:lang w:val="en-US"/>
              </w:rPr>
              <w:t>Problem</w:t>
            </w:r>
          </w:p>
          <w:p w14:paraId="69412618" w14:textId="77777777" w:rsidR="00236B4E" w:rsidRPr="00D929AD" w:rsidRDefault="00680328">
            <w:pPr>
              <w:pStyle w:val="Ondertitel1"/>
              <w:spacing w:before="0" w:beforeAutospacing="0" w:after="0" w:afterAutospacing="0"/>
              <w:divId w:val="1410038728"/>
              <w:rPr>
                <w:rFonts w:ascii="Calibri" w:hAnsi="Calibri" w:cs="Calibri"/>
                <w:color w:val="FFFFFF"/>
                <w:sz w:val="16"/>
                <w:szCs w:val="16"/>
                <w:lang w:val="en-US"/>
              </w:rPr>
            </w:pPr>
            <w:r w:rsidRPr="00D929AD">
              <w:rPr>
                <w:rFonts w:ascii="Calibri" w:hAnsi="Calibri" w:cs="Calibri"/>
                <w:color w:val="FFFFFF"/>
                <w:sz w:val="16"/>
                <w:szCs w:val="16"/>
                <w:lang w:val="en-US"/>
              </w:rPr>
              <w:t>Is the problem a priority?</w:t>
            </w:r>
          </w:p>
        </w:tc>
      </w:tr>
      <w:tr w:rsidR="00236B4E" w14:paraId="60637905"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7EE8C" w14:textId="77777777" w:rsidR="00236B4E" w:rsidRDefault="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769B9" w14:textId="77777777" w:rsidR="00236B4E" w:rsidRDefault="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F913B" w14:textId="77777777" w:rsidR="00236B4E" w:rsidRDefault="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236B4E" w:rsidRPr="007A5871" w14:paraId="386E1439"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26A6EE" w14:textId="77777777" w:rsidR="00236B4E" w:rsidRPr="00D929AD" w:rsidRDefault="00680328">
            <w:pPr>
              <w:divId w:val="1914780048"/>
              <w:rPr>
                <w:rFonts w:ascii="Calibri" w:eastAsia="Times New Roman" w:hAnsi="Calibri" w:cs="Calibri"/>
                <w:sz w:val="16"/>
                <w:szCs w:val="16"/>
                <w:lang w:val="en-US"/>
              </w:rPr>
            </w:pP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No</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Probably no</w:t>
            </w:r>
            <w:r w:rsidRPr="00D929AD">
              <w:rPr>
                <w:rFonts w:ascii="Calibri" w:eastAsia="Times New Roman" w:hAnsi="Calibri" w:cs="Calibri"/>
                <w:sz w:val="16"/>
                <w:szCs w:val="16"/>
                <w:lang w:val="en-US"/>
              </w:rPr>
              <w:br/>
            </w:r>
            <w:r w:rsidRPr="00D929AD">
              <w:rPr>
                <w:rStyle w:val="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Probably yes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Yes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Varies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Don't know</w:t>
            </w:r>
            <w:r w:rsidRPr="00D929AD">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DEEACD" w14:textId="13DBBAEB" w:rsidR="00D929AD" w:rsidRPr="00567F8B" w:rsidRDefault="00D929AD" w:rsidP="00D929AD">
            <w:pPr>
              <w:divId w:val="2131361832"/>
              <w:rPr>
                <w:rFonts w:ascii="Calibri" w:eastAsia="Times New Roman" w:hAnsi="Calibri" w:cs="Calibri"/>
                <w:sz w:val="16"/>
                <w:szCs w:val="16"/>
                <w:lang w:val="en-US"/>
              </w:rPr>
            </w:pPr>
            <w:r w:rsidRPr="00E9478D">
              <w:rPr>
                <w:rFonts w:ascii="Calibri" w:eastAsia="Times New Roman" w:hAnsi="Calibri" w:cs="Calibri"/>
                <w:sz w:val="16"/>
                <w:szCs w:val="16"/>
                <w:lang w:val="en-US"/>
              </w:rPr>
              <w:t xml:space="preserve">The oral region comprises 1% of the total body area, yet it accounts for 5% of all bodily injuries. In preschool children, oral injuries estimated </w:t>
            </w:r>
            <w:r w:rsidR="00155F2C" w:rsidRPr="00E9478D">
              <w:rPr>
                <w:rFonts w:ascii="Calibri" w:eastAsia="Times New Roman" w:hAnsi="Calibri" w:cs="Calibri"/>
                <w:sz w:val="16"/>
                <w:szCs w:val="16"/>
                <w:lang w:val="en-US"/>
              </w:rPr>
              <w:t xml:space="preserve">at </w:t>
            </w:r>
            <w:r w:rsidRPr="00E9478D">
              <w:rPr>
                <w:rFonts w:ascii="Calibri" w:eastAsia="Times New Roman" w:hAnsi="Calibri" w:cs="Calibri"/>
                <w:sz w:val="16"/>
                <w:szCs w:val="16"/>
                <w:lang w:val="en-US"/>
              </w:rPr>
              <w:t>17% of all bodily injuries.</w:t>
            </w:r>
            <w:r w:rsidRPr="00567F8B">
              <w:rPr>
                <w:rFonts w:ascii="Calibri" w:eastAsia="Times New Roman" w:hAnsi="Calibri" w:cs="Calibri"/>
                <w:sz w:val="16"/>
                <w:szCs w:val="16"/>
                <w:lang w:val="en-US"/>
              </w:rPr>
              <w:t xml:space="preserve"> </w:t>
            </w:r>
            <w:r w:rsidR="00E9478D">
              <w:rPr>
                <w:rFonts w:ascii="Calibri" w:eastAsia="Times New Roman" w:hAnsi="Calibri" w:cs="Calibri"/>
                <w:sz w:val="16"/>
                <w:szCs w:val="16"/>
                <w:lang w:val="en-US"/>
              </w:rPr>
              <w:t>The i</w:t>
            </w:r>
            <w:r w:rsidRPr="00567F8B">
              <w:rPr>
                <w:rFonts w:ascii="Calibri" w:eastAsia="Times New Roman" w:hAnsi="Calibri" w:cs="Calibri"/>
                <w:sz w:val="16"/>
                <w:szCs w:val="16"/>
                <w:lang w:val="en-US"/>
              </w:rPr>
              <w:t>ncidence of traumatic dental injuries</w:t>
            </w:r>
            <w:r w:rsidR="00E9478D">
              <w:rPr>
                <w:rFonts w:ascii="Calibri" w:eastAsia="Times New Roman" w:hAnsi="Calibri" w:cs="Calibri"/>
                <w:sz w:val="16"/>
                <w:szCs w:val="16"/>
                <w:lang w:val="en-US"/>
              </w:rPr>
              <w:t xml:space="preserve"> is</w:t>
            </w:r>
            <w:r w:rsidRPr="00567F8B">
              <w:rPr>
                <w:rFonts w:ascii="Calibri" w:eastAsia="Times New Roman" w:hAnsi="Calibri" w:cs="Calibri"/>
                <w:sz w:val="16"/>
                <w:szCs w:val="16"/>
                <w:lang w:val="en-US"/>
              </w:rPr>
              <w:t xml:space="preserve"> estimated </w:t>
            </w:r>
            <w:r w:rsidR="00155F2C">
              <w:rPr>
                <w:rFonts w:ascii="Calibri" w:eastAsia="Times New Roman" w:hAnsi="Calibri" w:cs="Calibri"/>
                <w:sz w:val="16"/>
                <w:szCs w:val="16"/>
                <w:lang w:val="en-US"/>
              </w:rPr>
              <w:t>at</w:t>
            </w:r>
            <w:r w:rsidR="00155F2C" w:rsidRPr="00567F8B">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1%-3%.</w:t>
            </w:r>
            <w:r>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Prevalence is steady at 20%-30%</w:t>
            </w:r>
            <w:r w:rsidR="008E3B6E">
              <w:rPr>
                <w:rFonts w:ascii="Calibri" w:eastAsia="Times New Roman" w:hAnsi="Calibri" w:cs="Calibri"/>
                <w:sz w:val="16"/>
                <w:szCs w:val="16"/>
                <w:lang w:val="en-US"/>
              </w:rPr>
              <w:t xml:space="preserve"> (Anderson 2013 S2)</w:t>
            </w:r>
            <w:r w:rsidRPr="00567F8B">
              <w:rPr>
                <w:rFonts w:ascii="Calibri" w:eastAsia="Times New Roman" w:hAnsi="Calibri" w:cs="Calibri"/>
                <w:sz w:val="16"/>
                <w:szCs w:val="16"/>
                <w:lang w:val="en-US"/>
              </w:rPr>
              <w:t>.</w:t>
            </w:r>
            <w:r>
              <w:rPr>
                <w:rFonts w:ascii="Calibri" w:eastAsia="Times New Roman" w:hAnsi="Calibri" w:cs="Calibri"/>
                <w:sz w:val="16"/>
                <w:szCs w:val="16"/>
                <w:lang w:val="en-US"/>
              </w:rPr>
              <w:t xml:space="preserve"> </w:t>
            </w:r>
          </w:p>
          <w:p w14:paraId="6EE29B5A" w14:textId="371DF7D8" w:rsidR="00D929AD" w:rsidRPr="00567F8B" w:rsidRDefault="00D929AD" w:rsidP="00D929AD">
            <w:pPr>
              <w:divId w:val="2131361832"/>
              <w:rPr>
                <w:rFonts w:ascii="Calibri" w:eastAsia="Times New Roman" w:hAnsi="Calibri" w:cs="Calibri"/>
                <w:sz w:val="16"/>
                <w:szCs w:val="16"/>
                <w:lang w:val="en-US"/>
              </w:rPr>
            </w:pPr>
            <w:r w:rsidRPr="00567F8B">
              <w:rPr>
                <w:rFonts w:ascii="Calibri" w:eastAsia="Times New Roman" w:hAnsi="Calibri" w:cs="Calibri"/>
                <w:sz w:val="16"/>
                <w:szCs w:val="16"/>
                <w:lang w:val="en-US"/>
              </w:rPr>
              <w:t>Several groups investigating injury rates across non–mouthguard mandated sports (e</w:t>
            </w:r>
            <w:r w:rsidR="008E3B6E">
              <w:rPr>
                <w:rFonts w:ascii="Calibri" w:eastAsia="Times New Roman" w:hAnsi="Calibri" w:cs="Calibri"/>
                <w:sz w:val="16"/>
                <w:szCs w:val="16"/>
                <w:lang w:val="en-US"/>
              </w:rPr>
              <w:t>.</w:t>
            </w:r>
            <w:r w:rsidRPr="00567F8B">
              <w:rPr>
                <w:rFonts w:ascii="Calibri" w:eastAsia="Times New Roman" w:hAnsi="Calibri" w:cs="Calibri"/>
                <w:sz w:val="16"/>
                <w:szCs w:val="16"/>
                <w:lang w:val="en-US"/>
              </w:rPr>
              <w:t>g</w:t>
            </w:r>
            <w:r w:rsidR="008E3B6E">
              <w:rPr>
                <w:rFonts w:ascii="Calibri" w:eastAsia="Times New Roman" w:hAnsi="Calibri" w:cs="Calibri"/>
                <w:sz w:val="16"/>
                <w:szCs w:val="16"/>
                <w:lang w:val="en-US"/>
              </w:rPr>
              <w:t>.</w:t>
            </w:r>
            <w:r w:rsidRPr="00567F8B">
              <w:rPr>
                <w:rFonts w:ascii="Calibri" w:eastAsia="Times New Roman" w:hAnsi="Calibri" w:cs="Calibri"/>
                <w:sz w:val="16"/>
                <w:szCs w:val="16"/>
                <w:lang w:val="en-US"/>
              </w:rPr>
              <w:t xml:space="preserve">, baseball, basketball, soccer) estimated that </w:t>
            </w:r>
            <w:r w:rsidRPr="00E9478D">
              <w:rPr>
                <w:rFonts w:ascii="Calibri" w:eastAsia="Times New Roman" w:hAnsi="Calibri" w:cs="Calibri"/>
                <w:sz w:val="16"/>
                <w:szCs w:val="16"/>
                <w:lang w:val="en-US"/>
              </w:rPr>
              <w:t>orofacial injury</w:t>
            </w:r>
            <w:r w:rsidRPr="00567F8B">
              <w:rPr>
                <w:rFonts w:ascii="Calibri" w:eastAsia="Times New Roman" w:hAnsi="Calibri" w:cs="Calibri"/>
                <w:b/>
                <w:bCs/>
                <w:sz w:val="16"/>
                <w:szCs w:val="16"/>
                <w:lang w:val="en-US"/>
              </w:rPr>
              <w:t xml:space="preserve"> </w:t>
            </w:r>
            <w:r w:rsidRPr="00567F8B">
              <w:rPr>
                <w:rFonts w:ascii="Calibri" w:eastAsia="Times New Roman" w:hAnsi="Calibri" w:cs="Calibri"/>
                <w:sz w:val="16"/>
                <w:szCs w:val="16"/>
                <w:lang w:val="en-US"/>
              </w:rPr>
              <w:t xml:space="preserve">rates ranged from </w:t>
            </w:r>
            <w:r w:rsidRPr="00E9478D">
              <w:rPr>
                <w:rFonts w:ascii="Calibri" w:eastAsia="Times New Roman" w:hAnsi="Calibri" w:cs="Calibri"/>
                <w:sz w:val="16"/>
                <w:szCs w:val="16"/>
                <w:lang w:val="en-US"/>
              </w:rPr>
              <w:t>3%-38% of all sport-specific injuries</w:t>
            </w:r>
            <w:r w:rsidRPr="00567F8B">
              <w:rPr>
                <w:rFonts w:ascii="Calibri" w:eastAsia="Times New Roman" w:hAnsi="Calibri" w:cs="Calibri"/>
                <w:sz w:val="16"/>
                <w:szCs w:val="16"/>
                <w:lang w:val="en-US"/>
              </w:rPr>
              <w:t xml:space="preserve"> </w:t>
            </w:r>
            <w:r>
              <w:rPr>
                <w:rFonts w:ascii="Calibri" w:eastAsia="Times New Roman" w:hAnsi="Calibri" w:cs="Calibri"/>
                <w:sz w:val="16"/>
                <w:szCs w:val="16"/>
                <w:lang w:val="en-US"/>
              </w:rPr>
              <w:t>(</w:t>
            </w:r>
            <w:r w:rsidRPr="00567F8B">
              <w:rPr>
                <w:rFonts w:ascii="Calibri" w:eastAsia="Times New Roman" w:hAnsi="Calibri" w:cs="Calibri"/>
                <w:sz w:val="16"/>
                <w:szCs w:val="16"/>
                <w:lang w:val="en-US"/>
              </w:rPr>
              <w:t>Kvittem 1998</w:t>
            </w:r>
            <w:r w:rsidR="008E3B6E">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288</w:t>
            </w:r>
            <w:r>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Kumamoto 2004</w:t>
            </w:r>
            <w:r w:rsidR="008E3B6E">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270</w:t>
            </w:r>
            <w:r>
              <w:rPr>
                <w:rFonts w:ascii="Calibri" w:eastAsia="Times New Roman" w:hAnsi="Calibri" w:cs="Calibri"/>
                <w:sz w:val="16"/>
                <w:szCs w:val="16"/>
                <w:lang w:val="en-US"/>
              </w:rPr>
              <w:t>)</w:t>
            </w:r>
            <w:r w:rsidR="008E3B6E">
              <w:rPr>
                <w:rFonts w:ascii="Calibri" w:eastAsia="Times New Roman" w:hAnsi="Calibri" w:cs="Calibri"/>
                <w:sz w:val="16"/>
                <w:szCs w:val="16"/>
                <w:lang w:val="en-US"/>
              </w:rPr>
              <w:t>.</w:t>
            </w:r>
          </w:p>
          <w:p w14:paraId="066EC695" w14:textId="250F0CC3" w:rsidR="00236B4E" w:rsidRPr="008E3B6E" w:rsidRDefault="00D929AD" w:rsidP="00D929AD">
            <w:pPr>
              <w:divId w:val="2131361832"/>
              <w:rPr>
                <w:rFonts w:ascii="Calibri" w:eastAsia="Times New Roman" w:hAnsi="Calibri" w:cs="Calibri"/>
                <w:sz w:val="16"/>
                <w:szCs w:val="16"/>
                <w:lang w:val="en-US"/>
              </w:rPr>
            </w:pPr>
            <w:r w:rsidRPr="00567F8B">
              <w:rPr>
                <w:rFonts w:ascii="Calibri" w:eastAsia="Times New Roman" w:hAnsi="Calibri" w:cs="Calibri"/>
                <w:sz w:val="16"/>
                <w:szCs w:val="16"/>
                <w:lang w:val="en-US"/>
              </w:rPr>
              <w:t xml:space="preserve">During the last decade traumatic dental injuries were recognized as a public dental health problem worldwide </w:t>
            </w:r>
            <w:r>
              <w:rPr>
                <w:rFonts w:ascii="Calibri" w:eastAsia="Times New Roman" w:hAnsi="Calibri" w:cs="Calibri"/>
                <w:sz w:val="16"/>
                <w:szCs w:val="16"/>
                <w:lang w:val="en-US"/>
              </w:rPr>
              <w:t>(</w:t>
            </w:r>
            <w:r w:rsidRPr="00567F8B">
              <w:rPr>
                <w:rFonts w:ascii="Calibri" w:eastAsia="Times New Roman" w:hAnsi="Calibri" w:cs="Calibri"/>
                <w:sz w:val="16"/>
                <w:szCs w:val="16"/>
                <w:lang w:val="en-US"/>
              </w:rPr>
              <w:t xml:space="preserve">Zaleckiene </w:t>
            </w:r>
            <w:r w:rsidRPr="008E3B6E">
              <w:rPr>
                <w:rFonts w:ascii="Calibri" w:eastAsia="Times New Roman" w:hAnsi="Calibri" w:cs="Calibri"/>
                <w:sz w:val="16"/>
                <w:szCs w:val="16"/>
                <w:lang w:val="en-US"/>
              </w:rPr>
              <w:t>2014</w:t>
            </w:r>
            <w:r w:rsidR="008E3B6E" w:rsidRPr="008E3B6E">
              <w:rPr>
                <w:rFonts w:ascii="Calibri" w:eastAsia="Times New Roman" w:hAnsi="Calibri" w:cs="Calibri"/>
                <w:sz w:val="16"/>
                <w:szCs w:val="16"/>
                <w:lang w:val="en-US"/>
              </w:rPr>
              <w:t xml:space="preserve"> </w:t>
            </w:r>
            <w:r w:rsidRPr="008E3B6E">
              <w:rPr>
                <w:rFonts w:ascii="Calibri" w:eastAsia="Times New Roman" w:hAnsi="Calibri" w:cs="Calibri"/>
                <w:sz w:val="16"/>
                <w:szCs w:val="16"/>
                <w:lang w:val="en-US"/>
              </w:rPr>
              <w:t>7)</w:t>
            </w:r>
            <w:r w:rsidR="008E3B6E" w:rsidRPr="008E3B6E">
              <w:rPr>
                <w:rFonts w:ascii="Calibri" w:eastAsia="Times New Roman" w:hAnsi="Calibri" w:cs="Calibri"/>
                <w:sz w:val="16"/>
                <w:szCs w:val="16"/>
                <w:lang w:val="en-US"/>
              </w:rPr>
              <w:t>.</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C4F168" w14:textId="77777777" w:rsidR="00236B4E" w:rsidRPr="008E3B6E" w:rsidRDefault="00680328">
            <w:pPr>
              <w:divId w:val="1901013705"/>
              <w:rPr>
                <w:rFonts w:ascii="Calibri" w:eastAsia="Times New Roman" w:hAnsi="Calibri" w:cs="Calibri"/>
                <w:sz w:val="16"/>
                <w:szCs w:val="16"/>
                <w:lang w:val="en-US"/>
              </w:rPr>
            </w:pPr>
            <w:r w:rsidRPr="008E3B6E">
              <w:rPr>
                <w:rFonts w:ascii="Calibri" w:eastAsia="Times New Roman" w:hAnsi="Calibri" w:cs="Calibri"/>
                <w:sz w:val="16"/>
                <w:szCs w:val="16"/>
                <w:lang w:val="en-US"/>
              </w:rPr>
              <w:br/>
            </w:r>
          </w:p>
        </w:tc>
      </w:tr>
      <w:tr w:rsidR="00236B4E" w:rsidRPr="007A5871" w14:paraId="17A31294"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20AA8B1" w14:textId="77777777" w:rsidR="00236B4E" w:rsidRPr="00D929AD" w:rsidRDefault="00680328">
            <w:pPr>
              <w:pStyle w:val="Heading2"/>
              <w:spacing w:before="0" w:beforeAutospacing="0" w:after="0" w:afterAutospacing="0"/>
              <w:divId w:val="477261864"/>
              <w:rPr>
                <w:rFonts w:ascii="Calibri" w:eastAsia="Times New Roman" w:hAnsi="Calibri" w:cs="Calibri"/>
                <w:color w:val="FFFFFF"/>
                <w:sz w:val="26"/>
                <w:szCs w:val="26"/>
                <w:lang w:val="en-US"/>
              </w:rPr>
            </w:pPr>
            <w:r w:rsidRPr="00D929AD">
              <w:rPr>
                <w:rFonts w:ascii="Calibri" w:eastAsia="Times New Roman" w:hAnsi="Calibri" w:cs="Calibri"/>
                <w:color w:val="FFFFFF"/>
                <w:sz w:val="26"/>
                <w:szCs w:val="26"/>
                <w:lang w:val="en-US"/>
              </w:rPr>
              <w:t>Desirable Effects</w:t>
            </w:r>
          </w:p>
          <w:p w14:paraId="1DF69446" w14:textId="77777777" w:rsidR="00236B4E" w:rsidRPr="00D929AD" w:rsidRDefault="00680328">
            <w:pPr>
              <w:pStyle w:val="Ondertitel1"/>
              <w:spacing w:before="0" w:beforeAutospacing="0" w:after="0" w:afterAutospacing="0"/>
              <w:divId w:val="477261864"/>
              <w:rPr>
                <w:rFonts w:ascii="Calibri" w:hAnsi="Calibri" w:cs="Calibri"/>
                <w:color w:val="FFFFFF"/>
                <w:sz w:val="16"/>
                <w:szCs w:val="16"/>
                <w:lang w:val="en-US"/>
              </w:rPr>
            </w:pPr>
            <w:r w:rsidRPr="00D929AD">
              <w:rPr>
                <w:rFonts w:ascii="Calibri" w:hAnsi="Calibri" w:cs="Calibri"/>
                <w:color w:val="FFFFFF"/>
                <w:sz w:val="16"/>
                <w:szCs w:val="16"/>
                <w:lang w:val="en-US"/>
              </w:rPr>
              <w:t>How substantial are the desirable anticipated effects?</w:t>
            </w:r>
          </w:p>
        </w:tc>
      </w:tr>
      <w:tr w:rsidR="00236B4E" w14:paraId="0EB4BE3B"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0C86BD" w14:textId="77777777" w:rsidR="00236B4E" w:rsidRDefault="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99EBBD" w14:textId="77777777" w:rsidR="00236B4E" w:rsidRDefault="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F5546D" w14:textId="77777777" w:rsidR="00236B4E" w:rsidRDefault="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597F83FC"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F28ED0" w14:textId="77777777" w:rsidR="00680328" w:rsidRPr="00D929AD" w:rsidRDefault="00680328" w:rsidP="00680328">
            <w:pPr>
              <w:divId w:val="396435412"/>
              <w:rPr>
                <w:rFonts w:ascii="Calibri" w:eastAsia="Times New Roman" w:hAnsi="Calibri" w:cs="Calibri"/>
                <w:sz w:val="16"/>
                <w:szCs w:val="16"/>
                <w:lang w:val="en-US"/>
              </w:rPr>
            </w:pP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Trivial</w:t>
            </w:r>
            <w:r w:rsidRPr="00D929AD">
              <w:rPr>
                <w:rFonts w:ascii="Calibri" w:eastAsia="Times New Roman" w:hAnsi="Calibri" w:cs="Calibri"/>
                <w:sz w:val="16"/>
                <w:szCs w:val="16"/>
                <w:lang w:val="en-US"/>
              </w:rPr>
              <w:br/>
            </w:r>
            <w:r w:rsidRPr="00D929AD">
              <w:rPr>
                <w:rStyle w:val="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Small</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Moderate</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Large</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Varies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Don't know</w:t>
            </w:r>
            <w:r w:rsidRPr="00D929AD">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5D8FF0" w14:textId="45330FD6" w:rsidR="00680328" w:rsidRDefault="008E3B6E" w:rsidP="00680328">
            <w:pPr>
              <w:divId w:val="331106485"/>
              <w:rPr>
                <w:rFonts w:ascii="Calibri" w:eastAsia="Times New Roman" w:hAnsi="Calibri" w:cs="Calibri"/>
                <w:sz w:val="16"/>
                <w:szCs w:val="16"/>
                <w:lang w:val="en-US"/>
              </w:rPr>
            </w:pPr>
            <w:r w:rsidRPr="008E3B6E">
              <w:rPr>
                <w:rFonts w:ascii="Calibri" w:eastAsia="Times New Roman" w:hAnsi="Calibri" w:cs="Calibri"/>
                <w:sz w:val="16"/>
                <w:szCs w:val="16"/>
                <w:lang w:val="en-US"/>
              </w:rPr>
              <w:t>For the critical outcome of viability (as measured by the probability and rate of PDL cell growth), we have identified very-low-certainty evidence (downgraded for risk of bias, indirectness and imprecision) from 1 randomized study (Zeissler-Lajtman 2017 954) including 14 extracted teeth, showing benefit in rate of cell growth after 7 and 14 days following 120 min storage in cling film when compared with immersion in milk (unspecified) (MD, 0.45; 95% CI could not be calculated and MD, 0.41; 95% CI could not be calculated; P=0.033; respectively).</w:t>
            </w:r>
          </w:p>
          <w:tbl>
            <w:tblPr>
              <w:tblW w:w="9705" w:type="dxa"/>
              <w:tblCellMar>
                <w:left w:w="0" w:type="dxa"/>
                <w:right w:w="0" w:type="dxa"/>
              </w:tblCellMar>
              <w:tblLook w:val="0600" w:firstRow="0" w:lastRow="0" w:firstColumn="0" w:lastColumn="0" w:noHBand="1" w:noVBand="1"/>
            </w:tblPr>
            <w:tblGrid>
              <w:gridCol w:w="606"/>
              <w:gridCol w:w="846"/>
              <w:gridCol w:w="574"/>
              <w:gridCol w:w="926"/>
              <w:gridCol w:w="847"/>
              <w:gridCol w:w="822"/>
              <w:gridCol w:w="997"/>
              <w:gridCol w:w="544"/>
              <w:gridCol w:w="425"/>
              <w:gridCol w:w="709"/>
              <w:gridCol w:w="708"/>
              <w:gridCol w:w="851"/>
              <w:gridCol w:w="850"/>
            </w:tblGrid>
            <w:tr w:rsidR="00680328" w:rsidRPr="00680328" w14:paraId="16570DAD" w14:textId="77777777" w:rsidTr="00680328">
              <w:trPr>
                <w:divId w:val="331106485"/>
                <w:trHeight w:val="296"/>
              </w:trPr>
              <w:tc>
                <w:tcPr>
                  <w:tcW w:w="5618" w:type="dxa"/>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A67C3E1"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Certainty assessment</w:t>
                  </w:r>
                </w:p>
              </w:tc>
              <w:tc>
                <w:tcPr>
                  <w:tcW w:w="969"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9D25279"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 of patients</w:t>
                  </w:r>
                </w:p>
              </w:tc>
              <w:tc>
                <w:tcPr>
                  <w:tcW w:w="1417" w:type="dxa"/>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4B2CD96"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Effect</w:t>
                  </w:r>
                </w:p>
              </w:tc>
              <w:tc>
                <w:tcPr>
                  <w:tcW w:w="851"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A85E754"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Certainty</w:t>
                  </w:r>
                </w:p>
              </w:tc>
              <w:tc>
                <w:tcPr>
                  <w:tcW w:w="850" w:type="dxa"/>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E087AAD"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Importance</w:t>
                  </w:r>
                </w:p>
              </w:tc>
            </w:tr>
            <w:tr w:rsidR="00680328" w:rsidRPr="00680328" w14:paraId="5889995A" w14:textId="77777777" w:rsidTr="00680328">
              <w:trPr>
                <w:divId w:val="331106485"/>
                <w:trHeight w:val="450"/>
              </w:trPr>
              <w:tc>
                <w:tcPr>
                  <w:tcW w:w="606"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4B45C9F"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lastRenderedPageBreak/>
                    <w:t>№ of studies</w:t>
                  </w:r>
                </w:p>
              </w:tc>
              <w:tc>
                <w:tcPr>
                  <w:tcW w:w="846"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6521122"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Study design</w:t>
                  </w:r>
                </w:p>
              </w:tc>
              <w:tc>
                <w:tcPr>
                  <w:tcW w:w="574"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568293C"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Risk of bias</w:t>
                  </w:r>
                </w:p>
              </w:tc>
              <w:tc>
                <w:tcPr>
                  <w:tcW w:w="926"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8029B26"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Inconsistency</w:t>
                  </w:r>
                </w:p>
              </w:tc>
              <w:tc>
                <w:tcPr>
                  <w:tcW w:w="84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706A4B1"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Indirectness</w:t>
                  </w:r>
                </w:p>
              </w:tc>
              <w:tc>
                <w:tcPr>
                  <w:tcW w:w="822"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4E91ABB"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Imprecision</w:t>
                  </w:r>
                </w:p>
              </w:tc>
              <w:tc>
                <w:tcPr>
                  <w:tcW w:w="997"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DB33825"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Other considerations</w:t>
                  </w:r>
                </w:p>
              </w:tc>
              <w:tc>
                <w:tcPr>
                  <w:tcW w:w="544"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F7DD6D4"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cling film</w:t>
                  </w:r>
                </w:p>
              </w:tc>
              <w:tc>
                <w:tcPr>
                  <w:tcW w:w="425"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9A778BA"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milk</w:t>
                  </w:r>
                </w:p>
              </w:tc>
              <w:tc>
                <w:tcPr>
                  <w:tcW w:w="709"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8CF5F1F"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Relative</w:t>
                  </w:r>
                  <w:r w:rsidRPr="00680328">
                    <w:rPr>
                      <w:rFonts w:ascii="Calibri" w:eastAsia="Times New Roman" w:hAnsi="Calibri" w:cs="Calibri"/>
                      <w:b/>
                      <w:bCs/>
                      <w:i/>
                      <w:iCs/>
                      <w:color w:val="FFFFFF" w:themeColor="background1"/>
                      <w:sz w:val="14"/>
                      <w:szCs w:val="16"/>
                    </w:rPr>
                    <w:br/>
                    <w:t>(95% CI)</w:t>
                  </w:r>
                </w:p>
              </w:tc>
              <w:tc>
                <w:tcPr>
                  <w:tcW w:w="708" w:type="dxa"/>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681034D" w14:textId="77777777" w:rsidR="00680328" w:rsidRPr="00680328" w:rsidRDefault="00680328" w:rsidP="00680328">
                  <w:pPr>
                    <w:rPr>
                      <w:rFonts w:ascii="Calibri" w:eastAsia="Times New Roman" w:hAnsi="Calibri" w:cs="Calibri"/>
                      <w:i/>
                      <w:iCs/>
                      <w:color w:val="FFFFFF" w:themeColor="background1"/>
                      <w:sz w:val="14"/>
                      <w:szCs w:val="16"/>
                    </w:rPr>
                  </w:pPr>
                  <w:r w:rsidRPr="00680328">
                    <w:rPr>
                      <w:rFonts w:ascii="Calibri" w:eastAsia="Times New Roman" w:hAnsi="Calibri" w:cs="Calibri"/>
                      <w:b/>
                      <w:bCs/>
                      <w:i/>
                      <w:iCs/>
                      <w:color w:val="FFFFFF" w:themeColor="background1"/>
                      <w:sz w:val="14"/>
                      <w:szCs w:val="16"/>
                    </w:rPr>
                    <w:t>Absolute</w:t>
                  </w:r>
                  <w:r w:rsidRPr="00680328">
                    <w:rPr>
                      <w:rFonts w:ascii="Calibri" w:eastAsia="Times New Roman" w:hAnsi="Calibri" w:cs="Calibri"/>
                      <w:b/>
                      <w:bCs/>
                      <w:i/>
                      <w:iCs/>
                      <w:color w:val="FFFFFF" w:themeColor="background1"/>
                      <w:sz w:val="14"/>
                      <w:szCs w:val="16"/>
                    </w:rPr>
                    <w:br/>
                    <w:t>(95% CI)</w:t>
                  </w:r>
                </w:p>
              </w:tc>
              <w:tc>
                <w:tcPr>
                  <w:tcW w:w="851" w:type="dxa"/>
                  <w:vMerge/>
                  <w:tcBorders>
                    <w:top w:val="single" w:sz="12" w:space="0" w:color="FFFFFF"/>
                    <w:left w:val="single" w:sz="12" w:space="0" w:color="FFFFFF"/>
                    <w:bottom w:val="single" w:sz="12" w:space="0" w:color="FFFFFF"/>
                    <w:right w:val="single" w:sz="12" w:space="0" w:color="FFFFFF"/>
                  </w:tcBorders>
                  <w:vAlign w:val="center"/>
                  <w:hideMark/>
                </w:tcPr>
                <w:p w14:paraId="0E686F0D" w14:textId="77777777" w:rsidR="00680328" w:rsidRPr="00680328" w:rsidRDefault="00680328" w:rsidP="00680328">
                  <w:pPr>
                    <w:spacing w:after="0"/>
                    <w:rPr>
                      <w:rFonts w:ascii="Calibri" w:eastAsia="Times New Roman" w:hAnsi="Calibri" w:cs="Calibri"/>
                      <w:i/>
                      <w:iCs/>
                      <w:color w:val="FFFFFF" w:themeColor="background1"/>
                      <w:sz w:val="14"/>
                      <w:szCs w:val="16"/>
                    </w:rPr>
                  </w:pPr>
                </w:p>
              </w:tc>
              <w:tc>
                <w:tcPr>
                  <w:tcW w:w="850" w:type="dxa"/>
                  <w:vMerge/>
                  <w:tcBorders>
                    <w:top w:val="single" w:sz="12" w:space="0" w:color="FFFFFF"/>
                    <w:left w:val="single" w:sz="12" w:space="0" w:color="FFFFFF"/>
                    <w:bottom w:val="single" w:sz="12" w:space="0" w:color="FFFFFF"/>
                    <w:right w:val="single" w:sz="12" w:space="0" w:color="FFFFFF"/>
                  </w:tcBorders>
                  <w:vAlign w:val="center"/>
                  <w:hideMark/>
                </w:tcPr>
                <w:p w14:paraId="5779038A" w14:textId="77777777" w:rsidR="00680328" w:rsidRPr="00680328" w:rsidRDefault="00680328" w:rsidP="00680328">
                  <w:pPr>
                    <w:spacing w:after="0"/>
                    <w:rPr>
                      <w:rFonts w:ascii="Calibri" w:eastAsia="Times New Roman" w:hAnsi="Calibri" w:cs="Calibri"/>
                      <w:i/>
                      <w:iCs/>
                      <w:sz w:val="14"/>
                      <w:szCs w:val="16"/>
                    </w:rPr>
                  </w:pPr>
                </w:p>
              </w:tc>
            </w:tr>
            <w:tr w:rsidR="00680328" w:rsidRPr="007A5871" w14:paraId="1E662D95" w14:textId="77777777" w:rsidTr="00680328">
              <w:trPr>
                <w:divId w:val="331106485"/>
                <w:trHeight w:val="271"/>
              </w:trPr>
              <w:tc>
                <w:tcPr>
                  <w:tcW w:w="9705" w:type="dxa"/>
                  <w:gridSpan w:val="13"/>
                  <w:tcBorders>
                    <w:top w:val="single" w:sz="12" w:space="0" w:color="FFFFFF"/>
                    <w:left w:val="nil"/>
                    <w:bottom w:val="single" w:sz="8" w:space="0" w:color="000000"/>
                    <w:right w:val="nil"/>
                  </w:tcBorders>
                  <w:tcMar>
                    <w:top w:w="75" w:type="dxa"/>
                    <w:left w:w="50" w:type="dxa"/>
                    <w:bottom w:w="50" w:type="dxa"/>
                    <w:right w:w="50" w:type="dxa"/>
                  </w:tcMar>
                  <w:vAlign w:val="center"/>
                  <w:hideMark/>
                </w:tcPr>
                <w:p w14:paraId="31CCF1D4" w14:textId="77777777" w:rsidR="00680328" w:rsidRPr="00680328" w:rsidRDefault="00680328" w:rsidP="00680328">
                  <w:pPr>
                    <w:rPr>
                      <w:rFonts w:ascii="Calibri" w:eastAsia="Times New Roman" w:hAnsi="Calibri" w:cs="Calibri"/>
                      <w:i/>
                      <w:iCs/>
                      <w:sz w:val="14"/>
                      <w:szCs w:val="16"/>
                      <w:lang w:val="en-US"/>
                    </w:rPr>
                  </w:pPr>
                  <w:r w:rsidRPr="00680328">
                    <w:rPr>
                      <w:rFonts w:ascii="Calibri" w:eastAsia="Times New Roman" w:hAnsi="Calibri" w:cs="Calibri"/>
                      <w:b/>
                      <w:bCs/>
                      <w:i/>
                      <w:iCs/>
                      <w:sz w:val="14"/>
                      <w:szCs w:val="16"/>
                      <w:lang w:val="en-US"/>
                    </w:rPr>
                    <w:t>Rate of cell growth (2 days) after 120 min immersion (Zeissler-Lajtman 2017)</w:t>
                  </w:r>
                </w:p>
              </w:tc>
            </w:tr>
            <w:tr w:rsidR="00680328" w:rsidRPr="00680328" w14:paraId="26490097" w14:textId="77777777" w:rsidTr="00680328">
              <w:trPr>
                <w:divId w:val="331106485"/>
                <w:trHeight w:val="503"/>
              </w:trPr>
              <w:tc>
                <w:tcPr>
                  <w:tcW w:w="60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50EF5F41"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1 </w:t>
                  </w:r>
                </w:p>
              </w:tc>
              <w:tc>
                <w:tcPr>
                  <w:tcW w:w="84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A262E50"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randomised trials </w:t>
                  </w:r>
                </w:p>
              </w:tc>
              <w:tc>
                <w:tcPr>
                  <w:tcW w:w="57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75CB638A" w14:textId="77777777" w:rsidR="00680328" w:rsidRPr="00680328" w:rsidRDefault="00680328" w:rsidP="00680328">
                  <w:pPr>
                    <w:rPr>
                      <w:rFonts w:ascii="Calibri" w:eastAsia="Times New Roman" w:hAnsi="Calibri" w:cs="Calibri"/>
                      <w:i/>
                      <w:iCs/>
                      <w:sz w:val="14"/>
                      <w:szCs w:val="16"/>
                      <w:lang w:val="en-US"/>
                    </w:rPr>
                  </w:pPr>
                  <w:r w:rsidRPr="00680328">
                    <w:rPr>
                      <w:rFonts w:ascii="Calibri" w:eastAsia="Times New Roman" w:hAnsi="Calibri" w:cs="Calibri"/>
                      <w:i/>
                      <w:iCs/>
                      <w:sz w:val="14"/>
                      <w:szCs w:val="16"/>
                      <w:lang w:val="en-US"/>
                    </w:rPr>
                    <w:t xml:space="preserve">serious </w:t>
                  </w:r>
                  <w:r w:rsidRPr="00680328">
                    <w:rPr>
                      <w:rFonts w:ascii="Calibri" w:eastAsia="Times New Roman" w:hAnsi="Calibri" w:cs="Calibri"/>
                      <w:i/>
                      <w:iCs/>
                      <w:sz w:val="14"/>
                      <w:szCs w:val="16"/>
                      <w:vertAlign w:val="superscript"/>
                      <w:lang w:val="en-US"/>
                    </w:rPr>
                    <w:t>a,b,c,d</w:t>
                  </w:r>
                </w:p>
              </w:tc>
              <w:tc>
                <w:tcPr>
                  <w:tcW w:w="92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16B692FB"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not serious </w:t>
                  </w:r>
                </w:p>
              </w:tc>
              <w:tc>
                <w:tcPr>
                  <w:tcW w:w="847"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753165BF"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serious </w:t>
                  </w:r>
                  <w:r w:rsidRPr="00680328">
                    <w:rPr>
                      <w:rFonts w:ascii="Calibri" w:eastAsia="Times New Roman" w:hAnsi="Calibri" w:cs="Calibri"/>
                      <w:i/>
                      <w:iCs/>
                      <w:sz w:val="14"/>
                      <w:szCs w:val="16"/>
                      <w:vertAlign w:val="superscript"/>
                    </w:rPr>
                    <w:t>e,f</w:t>
                  </w:r>
                </w:p>
              </w:tc>
              <w:tc>
                <w:tcPr>
                  <w:tcW w:w="8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31943EE"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serious </w:t>
                  </w:r>
                  <w:r w:rsidRPr="00680328">
                    <w:rPr>
                      <w:rFonts w:ascii="Calibri" w:eastAsia="Times New Roman" w:hAnsi="Calibri" w:cs="Calibri"/>
                      <w:i/>
                      <w:iCs/>
                      <w:sz w:val="14"/>
                      <w:szCs w:val="16"/>
                      <w:vertAlign w:val="superscript"/>
                    </w:rPr>
                    <w:t>g,h</w:t>
                  </w:r>
                </w:p>
              </w:tc>
              <w:tc>
                <w:tcPr>
                  <w:tcW w:w="997"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7B4FB888"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none </w:t>
                  </w:r>
                </w:p>
              </w:tc>
              <w:tc>
                <w:tcPr>
                  <w:tcW w:w="5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3C6726A8"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7 </w:t>
                  </w:r>
                </w:p>
              </w:tc>
              <w:tc>
                <w:tcPr>
                  <w:tcW w:w="4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5C42BF24"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7 </w:t>
                  </w:r>
                </w:p>
              </w:tc>
              <w:tc>
                <w:tcPr>
                  <w:tcW w:w="709"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7ABA631"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 </w:t>
                  </w:r>
                </w:p>
              </w:tc>
              <w:tc>
                <w:tcPr>
                  <w:tcW w:w="70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5F135EAB"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MD </w:t>
                  </w:r>
                  <w:r w:rsidRPr="00680328">
                    <w:rPr>
                      <w:rFonts w:ascii="Calibri" w:eastAsia="Times New Roman" w:hAnsi="Calibri" w:cs="Calibri"/>
                      <w:b/>
                      <w:bCs/>
                      <w:i/>
                      <w:iCs/>
                      <w:sz w:val="14"/>
                      <w:szCs w:val="16"/>
                    </w:rPr>
                    <w:t>0.14 lower</w:t>
                  </w:r>
                  <w:r w:rsidRPr="00680328">
                    <w:rPr>
                      <w:rFonts w:ascii="Calibri" w:eastAsia="Times New Roman" w:hAnsi="Calibri" w:cs="Calibri"/>
                      <w:i/>
                      <w:iCs/>
                      <w:sz w:val="14"/>
                      <w:szCs w:val="16"/>
                    </w:rPr>
                    <w:t xml:space="preserve"> </w:t>
                  </w:r>
                  <w:r w:rsidRPr="00680328">
                    <w:rPr>
                      <w:rFonts w:ascii="Calibri" w:eastAsia="Times New Roman" w:hAnsi="Calibri" w:cs="Calibri"/>
                      <w:i/>
                      <w:iCs/>
                      <w:sz w:val="14"/>
                      <w:szCs w:val="16"/>
                      <w:vertAlign w:val="superscript"/>
                    </w:rPr>
                    <w:t>i,j</w:t>
                  </w:r>
                </w:p>
              </w:tc>
              <w:tc>
                <w:tcPr>
                  <w:tcW w:w="85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523C128" w14:textId="77777777" w:rsidR="00680328" w:rsidRPr="00680328" w:rsidRDefault="00680328" w:rsidP="00680328">
                  <w:pPr>
                    <w:rPr>
                      <w:rFonts w:ascii="Calibri" w:eastAsia="Times New Roman" w:hAnsi="Calibri" w:cs="Calibri"/>
                      <w:i/>
                      <w:iCs/>
                      <w:sz w:val="14"/>
                      <w:szCs w:val="16"/>
                    </w:rPr>
                  </w:pPr>
                  <w:r w:rsidRPr="00680328">
                    <w:rPr>
                      <w:rFonts w:ascii="Cambria Math" w:eastAsia="Times New Roman" w:hAnsi="Cambria Math" w:cs="Cambria Math"/>
                      <w:i/>
                      <w:iCs/>
                      <w:sz w:val="14"/>
                      <w:szCs w:val="16"/>
                    </w:rPr>
                    <w:t>⨁◯◯◯</w:t>
                  </w:r>
                  <w:r w:rsidRPr="00680328">
                    <w:rPr>
                      <w:rFonts w:ascii="Calibri" w:eastAsia="Times New Roman" w:hAnsi="Calibri" w:cs="Calibri"/>
                      <w:i/>
                      <w:iCs/>
                      <w:sz w:val="14"/>
                      <w:szCs w:val="16"/>
                    </w:rPr>
                    <w:br/>
                    <w:t xml:space="preserve">VERY LOW </w:t>
                  </w:r>
                </w:p>
              </w:tc>
              <w:tc>
                <w:tcPr>
                  <w:tcW w:w="850"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47B5D8BF"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CRITICAL </w:t>
                  </w:r>
                </w:p>
              </w:tc>
            </w:tr>
            <w:tr w:rsidR="00680328" w:rsidRPr="007A5871" w14:paraId="29DA9100" w14:textId="77777777" w:rsidTr="00680328">
              <w:trPr>
                <w:divId w:val="331106485"/>
                <w:trHeight w:val="271"/>
              </w:trPr>
              <w:tc>
                <w:tcPr>
                  <w:tcW w:w="9705" w:type="dxa"/>
                  <w:gridSpan w:val="13"/>
                  <w:tcBorders>
                    <w:top w:val="single" w:sz="8" w:space="0" w:color="000000"/>
                    <w:left w:val="nil"/>
                    <w:bottom w:val="single" w:sz="8" w:space="0" w:color="000000"/>
                    <w:right w:val="nil"/>
                  </w:tcBorders>
                  <w:tcMar>
                    <w:top w:w="75" w:type="dxa"/>
                    <w:left w:w="50" w:type="dxa"/>
                    <w:bottom w:w="50" w:type="dxa"/>
                    <w:right w:w="50" w:type="dxa"/>
                  </w:tcMar>
                  <w:vAlign w:val="center"/>
                  <w:hideMark/>
                </w:tcPr>
                <w:p w14:paraId="59A8553B" w14:textId="77777777" w:rsidR="00680328" w:rsidRPr="00680328" w:rsidRDefault="00680328" w:rsidP="00680328">
                  <w:pPr>
                    <w:rPr>
                      <w:rFonts w:ascii="Calibri" w:eastAsia="Times New Roman" w:hAnsi="Calibri" w:cs="Calibri"/>
                      <w:i/>
                      <w:iCs/>
                      <w:sz w:val="14"/>
                      <w:szCs w:val="16"/>
                      <w:lang w:val="en-US"/>
                    </w:rPr>
                  </w:pPr>
                  <w:r w:rsidRPr="00680328">
                    <w:rPr>
                      <w:rFonts w:ascii="Calibri" w:eastAsia="Times New Roman" w:hAnsi="Calibri" w:cs="Calibri"/>
                      <w:b/>
                      <w:bCs/>
                      <w:i/>
                      <w:iCs/>
                      <w:sz w:val="14"/>
                      <w:szCs w:val="16"/>
                      <w:lang w:val="en-US"/>
                    </w:rPr>
                    <w:t>Rate of cell growth (7 days) after 120 min immersion (Zeissler-Lajtman 2017)</w:t>
                  </w:r>
                </w:p>
              </w:tc>
            </w:tr>
            <w:tr w:rsidR="00680328" w:rsidRPr="00680328" w14:paraId="29DAB524" w14:textId="77777777" w:rsidTr="00680328">
              <w:trPr>
                <w:divId w:val="331106485"/>
                <w:trHeight w:val="503"/>
              </w:trPr>
              <w:tc>
                <w:tcPr>
                  <w:tcW w:w="60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40F97B4D"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1 </w:t>
                  </w:r>
                </w:p>
              </w:tc>
              <w:tc>
                <w:tcPr>
                  <w:tcW w:w="84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3DFC0BB2"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randomised trials </w:t>
                  </w:r>
                </w:p>
              </w:tc>
              <w:tc>
                <w:tcPr>
                  <w:tcW w:w="57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9597386" w14:textId="77777777" w:rsidR="00680328" w:rsidRPr="00680328" w:rsidRDefault="00680328" w:rsidP="00680328">
                  <w:pPr>
                    <w:rPr>
                      <w:rFonts w:ascii="Calibri" w:eastAsia="Times New Roman" w:hAnsi="Calibri" w:cs="Calibri"/>
                      <w:i/>
                      <w:iCs/>
                      <w:sz w:val="14"/>
                      <w:szCs w:val="16"/>
                      <w:lang w:val="en-US"/>
                    </w:rPr>
                  </w:pPr>
                  <w:r w:rsidRPr="00680328">
                    <w:rPr>
                      <w:rFonts w:ascii="Calibri" w:eastAsia="Times New Roman" w:hAnsi="Calibri" w:cs="Calibri"/>
                      <w:i/>
                      <w:iCs/>
                      <w:sz w:val="14"/>
                      <w:szCs w:val="16"/>
                      <w:lang w:val="en-US"/>
                    </w:rPr>
                    <w:t xml:space="preserve">serious </w:t>
                  </w:r>
                  <w:r w:rsidRPr="00680328">
                    <w:rPr>
                      <w:rFonts w:ascii="Calibri" w:eastAsia="Times New Roman" w:hAnsi="Calibri" w:cs="Calibri"/>
                      <w:i/>
                      <w:iCs/>
                      <w:sz w:val="14"/>
                      <w:szCs w:val="16"/>
                      <w:vertAlign w:val="superscript"/>
                      <w:lang w:val="en-US"/>
                    </w:rPr>
                    <w:t>a,b,c,d</w:t>
                  </w:r>
                </w:p>
              </w:tc>
              <w:tc>
                <w:tcPr>
                  <w:tcW w:w="92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47B19693"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not serious </w:t>
                  </w:r>
                </w:p>
              </w:tc>
              <w:tc>
                <w:tcPr>
                  <w:tcW w:w="847"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2EA5667"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serious </w:t>
                  </w:r>
                  <w:r w:rsidRPr="00680328">
                    <w:rPr>
                      <w:rFonts w:ascii="Calibri" w:eastAsia="Times New Roman" w:hAnsi="Calibri" w:cs="Calibri"/>
                      <w:i/>
                      <w:iCs/>
                      <w:sz w:val="14"/>
                      <w:szCs w:val="16"/>
                      <w:vertAlign w:val="superscript"/>
                    </w:rPr>
                    <w:t>e,f</w:t>
                  </w:r>
                </w:p>
              </w:tc>
              <w:tc>
                <w:tcPr>
                  <w:tcW w:w="8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73016E74"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serious </w:t>
                  </w:r>
                  <w:r w:rsidRPr="00680328">
                    <w:rPr>
                      <w:rFonts w:ascii="Calibri" w:eastAsia="Times New Roman" w:hAnsi="Calibri" w:cs="Calibri"/>
                      <w:i/>
                      <w:iCs/>
                      <w:sz w:val="14"/>
                      <w:szCs w:val="16"/>
                      <w:vertAlign w:val="superscript"/>
                    </w:rPr>
                    <w:t>g,h</w:t>
                  </w:r>
                </w:p>
              </w:tc>
              <w:tc>
                <w:tcPr>
                  <w:tcW w:w="997"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18F74B76"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none </w:t>
                  </w:r>
                </w:p>
              </w:tc>
              <w:tc>
                <w:tcPr>
                  <w:tcW w:w="5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6216A6E3"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7 </w:t>
                  </w:r>
                </w:p>
              </w:tc>
              <w:tc>
                <w:tcPr>
                  <w:tcW w:w="4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1A0D3513"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7 </w:t>
                  </w:r>
                </w:p>
              </w:tc>
              <w:tc>
                <w:tcPr>
                  <w:tcW w:w="709"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7B9CEE1"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 </w:t>
                  </w:r>
                </w:p>
              </w:tc>
              <w:tc>
                <w:tcPr>
                  <w:tcW w:w="70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7E425152" w14:textId="77777777" w:rsidR="00680328" w:rsidRPr="00680328" w:rsidRDefault="00680328" w:rsidP="00680328">
                  <w:pPr>
                    <w:rPr>
                      <w:rFonts w:ascii="Calibri" w:eastAsia="Times New Roman" w:hAnsi="Calibri" w:cs="Calibri"/>
                      <w:i/>
                      <w:iCs/>
                      <w:sz w:val="14"/>
                      <w:szCs w:val="16"/>
                      <w:lang w:val="en-US"/>
                    </w:rPr>
                  </w:pPr>
                  <w:r w:rsidRPr="00680328">
                    <w:rPr>
                      <w:rFonts w:ascii="Calibri" w:eastAsia="Times New Roman" w:hAnsi="Calibri" w:cs="Calibri"/>
                      <w:i/>
                      <w:iCs/>
                      <w:sz w:val="14"/>
                      <w:szCs w:val="16"/>
                      <w:lang w:val="en-US"/>
                    </w:rPr>
                    <w:t xml:space="preserve">MD </w:t>
                  </w:r>
                  <w:r w:rsidRPr="00680328">
                    <w:rPr>
                      <w:rFonts w:ascii="Calibri" w:eastAsia="Times New Roman" w:hAnsi="Calibri" w:cs="Calibri"/>
                      <w:b/>
                      <w:bCs/>
                      <w:i/>
                      <w:iCs/>
                      <w:sz w:val="14"/>
                      <w:szCs w:val="16"/>
                      <w:lang w:val="en-US"/>
                    </w:rPr>
                    <w:t xml:space="preserve">0.45 higher </w:t>
                  </w:r>
                  <w:r w:rsidRPr="00680328">
                    <w:rPr>
                      <w:rFonts w:ascii="Calibri" w:eastAsia="Times New Roman" w:hAnsi="Calibri" w:cs="Calibri"/>
                      <w:i/>
                      <w:iCs/>
                      <w:sz w:val="14"/>
                      <w:szCs w:val="16"/>
                      <w:vertAlign w:val="superscript"/>
                      <w:lang w:val="en-US"/>
                    </w:rPr>
                    <w:t>i,j,k</w:t>
                  </w:r>
                </w:p>
              </w:tc>
              <w:tc>
                <w:tcPr>
                  <w:tcW w:w="85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5136B0D9" w14:textId="77777777" w:rsidR="00680328" w:rsidRPr="00680328" w:rsidRDefault="00680328" w:rsidP="00680328">
                  <w:pPr>
                    <w:rPr>
                      <w:rFonts w:ascii="Calibri" w:eastAsia="Times New Roman" w:hAnsi="Calibri" w:cs="Calibri"/>
                      <w:i/>
                      <w:iCs/>
                      <w:sz w:val="14"/>
                      <w:szCs w:val="16"/>
                    </w:rPr>
                  </w:pPr>
                  <w:r w:rsidRPr="00680328">
                    <w:rPr>
                      <w:rFonts w:ascii="Cambria Math" w:eastAsia="Times New Roman" w:hAnsi="Cambria Math" w:cs="Cambria Math"/>
                      <w:i/>
                      <w:iCs/>
                      <w:sz w:val="14"/>
                      <w:szCs w:val="16"/>
                    </w:rPr>
                    <w:t>⨁◯◯◯</w:t>
                  </w:r>
                  <w:r w:rsidRPr="00680328">
                    <w:rPr>
                      <w:rFonts w:ascii="Calibri" w:eastAsia="Times New Roman" w:hAnsi="Calibri" w:cs="Calibri"/>
                      <w:i/>
                      <w:iCs/>
                      <w:sz w:val="14"/>
                      <w:szCs w:val="16"/>
                    </w:rPr>
                    <w:br/>
                    <w:t xml:space="preserve">VERY LOW </w:t>
                  </w:r>
                </w:p>
              </w:tc>
              <w:tc>
                <w:tcPr>
                  <w:tcW w:w="850"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3A2B4AA0"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CRITICAL </w:t>
                  </w:r>
                </w:p>
              </w:tc>
            </w:tr>
            <w:tr w:rsidR="00680328" w:rsidRPr="007A5871" w14:paraId="04273A04" w14:textId="77777777" w:rsidTr="00680328">
              <w:trPr>
                <w:divId w:val="331106485"/>
                <w:trHeight w:val="271"/>
              </w:trPr>
              <w:tc>
                <w:tcPr>
                  <w:tcW w:w="9705" w:type="dxa"/>
                  <w:gridSpan w:val="13"/>
                  <w:tcBorders>
                    <w:top w:val="single" w:sz="8" w:space="0" w:color="000000"/>
                    <w:left w:val="nil"/>
                    <w:bottom w:val="single" w:sz="8" w:space="0" w:color="000000"/>
                    <w:right w:val="nil"/>
                  </w:tcBorders>
                  <w:tcMar>
                    <w:top w:w="75" w:type="dxa"/>
                    <w:left w:w="50" w:type="dxa"/>
                    <w:bottom w:w="50" w:type="dxa"/>
                    <w:right w:w="50" w:type="dxa"/>
                  </w:tcMar>
                  <w:vAlign w:val="center"/>
                  <w:hideMark/>
                </w:tcPr>
                <w:p w14:paraId="4663F7D3" w14:textId="77777777" w:rsidR="00680328" w:rsidRPr="00680328" w:rsidRDefault="00680328" w:rsidP="00680328">
                  <w:pPr>
                    <w:rPr>
                      <w:rFonts w:ascii="Calibri" w:eastAsia="Times New Roman" w:hAnsi="Calibri" w:cs="Calibri"/>
                      <w:i/>
                      <w:iCs/>
                      <w:sz w:val="14"/>
                      <w:szCs w:val="16"/>
                      <w:lang w:val="en-US"/>
                    </w:rPr>
                  </w:pPr>
                  <w:r w:rsidRPr="00680328">
                    <w:rPr>
                      <w:rFonts w:ascii="Calibri" w:eastAsia="Times New Roman" w:hAnsi="Calibri" w:cs="Calibri"/>
                      <w:b/>
                      <w:bCs/>
                      <w:i/>
                      <w:iCs/>
                      <w:sz w:val="14"/>
                      <w:szCs w:val="16"/>
                      <w:lang w:val="en-US"/>
                    </w:rPr>
                    <w:t>Rate of cell growth (14 days) after 120 min immersion (Zeissler-Lajtman 2017)</w:t>
                  </w:r>
                </w:p>
              </w:tc>
            </w:tr>
            <w:tr w:rsidR="00680328" w:rsidRPr="00680328" w14:paraId="41ACB3D3" w14:textId="77777777" w:rsidTr="00680328">
              <w:trPr>
                <w:divId w:val="331106485"/>
                <w:trHeight w:val="503"/>
              </w:trPr>
              <w:tc>
                <w:tcPr>
                  <w:tcW w:w="60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6FE94F31"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1 </w:t>
                  </w:r>
                </w:p>
              </w:tc>
              <w:tc>
                <w:tcPr>
                  <w:tcW w:w="84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648FFD4A"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randomised trials </w:t>
                  </w:r>
                </w:p>
              </w:tc>
              <w:tc>
                <w:tcPr>
                  <w:tcW w:w="57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2F4EEB5" w14:textId="77777777" w:rsidR="00680328" w:rsidRPr="00680328" w:rsidRDefault="00680328" w:rsidP="00680328">
                  <w:pPr>
                    <w:rPr>
                      <w:rFonts w:ascii="Calibri" w:eastAsia="Times New Roman" w:hAnsi="Calibri" w:cs="Calibri"/>
                      <w:i/>
                      <w:iCs/>
                      <w:sz w:val="14"/>
                      <w:szCs w:val="16"/>
                      <w:lang w:val="en-US"/>
                    </w:rPr>
                  </w:pPr>
                  <w:r w:rsidRPr="00680328">
                    <w:rPr>
                      <w:rFonts w:ascii="Calibri" w:eastAsia="Times New Roman" w:hAnsi="Calibri" w:cs="Calibri"/>
                      <w:i/>
                      <w:iCs/>
                      <w:sz w:val="14"/>
                      <w:szCs w:val="16"/>
                      <w:lang w:val="en-US"/>
                    </w:rPr>
                    <w:t xml:space="preserve">serious </w:t>
                  </w:r>
                  <w:r w:rsidRPr="00680328">
                    <w:rPr>
                      <w:rFonts w:ascii="Calibri" w:eastAsia="Times New Roman" w:hAnsi="Calibri" w:cs="Calibri"/>
                      <w:i/>
                      <w:iCs/>
                      <w:sz w:val="14"/>
                      <w:szCs w:val="16"/>
                      <w:vertAlign w:val="superscript"/>
                      <w:lang w:val="en-US"/>
                    </w:rPr>
                    <w:t>a,b,c,d</w:t>
                  </w:r>
                </w:p>
              </w:tc>
              <w:tc>
                <w:tcPr>
                  <w:tcW w:w="926"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9763BAC"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not serious </w:t>
                  </w:r>
                </w:p>
              </w:tc>
              <w:tc>
                <w:tcPr>
                  <w:tcW w:w="847"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17DBE585"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serious </w:t>
                  </w:r>
                  <w:r w:rsidRPr="00680328">
                    <w:rPr>
                      <w:rFonts w:ascii="Calibri" w:eastAsia="Times New Roman" w:hAnsi="Calibri" w:cs="Calibri"/>
                      <w:i/>
                      <w:iCs/>
                      <w:sz w:val="14"/>
                      <w:szCs w:val="16"/>
                      <w:vertAlign w:val="superscript"/>
                    </w:rPr>
                    <w:t>e,f</w:t>
                  </w:r>
                </w:p>
              </w:tc>
              <w:tc>
                <w:tcPr>
                  <w:tcW w:w="8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6A00D3FB"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serious </w:t>
                  </w:r>
                  <w:r w:rsidRPr="00680328">
                    <w:rPr>
                      <w:rFonts w:ascii="Calibri" w:eastAsia="Times New Roman" w:hAnsi="Calibri" w:cs="Calibri"/>
                      <w:i/>
                      <w:iCs/>
                      <w:sz w:val="14"/>
                      <w:szCs w:val="16"/>
                      <w:vertAlign w:val="superscript"/>
                    </w:rPr>
                    <w:t>g,h</w:t>
                  </w:r>
                </w:p>
              </w:tc>
              <w:tc>
                <w:tcPr>
                  <w:tcW w:w="997"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3CD12960"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none </w:t>
                  </w:r>
                </w:p>
              </w:tc>
              <w:tc>
                <w:tcPr>
                  <w:tcW w:w="544"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3F2D1A4C"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7 </w:t>
                  </w:r>
                </w:p>
              </w:tc>
              <w:tc>
                <w:tcPr>
                  <w:tcW w:w="4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4056A7F5"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7 </w:t>
                  </w:r>
                </w:p>
              </w:tc>
              <w:tc>
                <w:tcPr>
                  <w:tcW w:w="709"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57762D61"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 </w:t>
                  </w:r>
                </w:p>
              </w:tc>
              <w:tc>
                <w:tcPr>
                  <w:tcW w:w="708"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6BB7D819" w14:textId="77777777" w:rsidR="00680328" w:rsidRPr="00680328" w:rsidRDefault="00680328" w:rsidP="00680328">
                  <w:pPr>
                    <w:rPr>
                      <w:rFonts w:ascii="Calibri" w:eastAsia="Times New Roman" w:hAnsi="Calibri" w:cs="Calibri"/>
                      <w:i/>
                      <w:iCs/>
                      <w:sz w:val="14"/>
                      <w:szCs w:val="16"/>
                      <w:lang w:val="en-US"/>
                    </w:rPr>
                  </w:pPr>
                  <w:r w:rsidRPr="00680328">
                    <w:rPr>
                      <w:rFonts w:ascii="Calibri" w:eastAsia="Times New Roman" w:hAnsi="Calibri" w:cs="Calibri"/>
                      <w:i/>
                      <w:iCs/>
                      <w:sz w:val="14"/>
                      <w:szCs w:val="16"/>
                      <w:lang w:val="en-US"/>
                    </w:rPr>
                    <w:t xml:space="preserve">MD </w:t>
                  </w:r>
                  <w:r w:rsidRPr="00680328">
                    <w:rPr>
                      <w:rFonts w:ascii="Calibri" w:eastAsia="Times New Roman" w:hAnsi="Calibri" w:cs="Calibri"/>
                      <w:b/>
                      <w:bCs/>
                      <w:i/>
                      <w:iCs/>
                      <w:sz w:val="14"/>
                      <w:szCs w:val="16"/>
                      <w:lang w:val="en-US"/>
                    </w:rPr>
                    <w:t>0.41 higher</w:t>
                  </w:r>
                  <w:r w:rsidRPr="00680328">
                    <w:rPr>
                      <w:rFonts w:ascii="Calibri" w:eastAsia="Times New Roman" w:hAnsi="Calibri" w:cs="Calibri"/>
                      <w:i/>
                      <w:iCs/>
                      <w:sz w:val="14"/>
                      <w:szCs w:val="16"/>
                      <w:lang w:val="en-US"/>
                    </w:rPr>
                    <w:br/>
                  </w:r>
                  <w:r w:rsidRPr="00680328">
                    <w:rPr>
                      <w:rFonts w:ascii="Calibri" w:eastAsia="Times New Roman" w:hAnsi="Calibri" w:cs="Calibri"/>
                      <w:i/>
                      <w:iCs/>
                      <w:sz w:val="14"/>
                      <w:szCs w:val="16"/>
                      <w:vertAlign w:val="superscript"/>
                      <w:lang w:val="en-US"/>
                    </w:rPr>
                    <w:t>i,j,k</w:t>
                  </w:r>
                </w:p>
              </w:tc>
              <w:tc>
                <w:tcPr>
                  <w:tcW w:w="851"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06EA2C93" w14:textId="77777777" w:rsidR="00680328" w:rsidRPr="00680328" w:rsidRDefault="00680328" w:rsidP="00680328">
                  <w:pPr>
                    <w:rPr>
                      <w:rFonts w:ascii="Calibri" w:eastAsia="Times New Roman" w:hAnsi="Calibri" w:cs="Calibri"/>
                      <w:i/>
                      <w:iCs/>
                      <w:sz w:val="14"/>
                      <w:szCs w:val="16"/>
                    </w:rPr>
                  </w:pPr>
                  <w:r w:rsidRPr="00680328">
                    <w:rPr>
                      <w:rFonts w:ascii="Cambria Math" w:eastAsia="Times New Roman" w:hAnsi="Cambria Math" w:cs="Cambria Math"/>
                      <w:i/>
                      <w:iCs/>
                      <w:sz w:val="14"/>
                      <w:szCs w:val="16"/>
                    </w:rPr>
                    <w:t>⨁◯◯◯</w:t>
                  </w:r>
                  <w:r w:rsidRPr="00680328">
                    <w:rPr>
                      <w:rFonts w:ascii="Calibri" w:eastAsia="Times New Roman" w:hAnsi="Calibri" w:cs="Calibri"/>
                      <w:i/>
                      <w:iCs/>
                      <w:sz w:val="14"/>
                      <w:szCs w:val="16"/>
                    </w:rPr>
                    <w:br/>
                    <w:t xml:space="preserve">VERY LOW </w:t>
                  </w:r>
                </w:p>
              </w:tc>
              <w:tc>
                <w:tcPr>
                  <w:tcW w:w="850"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hideMark/>
                </w:tcPr>
                <w:p w14:paraId="60BCAFAF" w14:textId="77777777" w:rsidR="00680328" w:rsidRPr="00680328" w:rsidRDefault="00680328" w:rsidP="00680328">
                  <w:pPr>
                    <w:rPr>
                      <w:rFonts w:ascii="Calibri" w:eastAsia="Times New Roman" w:hAnsi="Calibri" w:cs="Calibri"/>
                      <w:i/>
                      <w:iCs/>
                      <w:sz w:val="14"/>
                      <w:szCs w:val="16"/>
                    </w:rPr>
                  </w:pPr>
                  <w:r w:rsidRPr="00680328">
                    <w:rPr>
                      <w:rFonts w:ascii="Calibri" w:eastAsia="Times New Roman" w:hAnsi="Calibri" w:cs="Calibri"/>
                      <w:i/>
                      <w:iCs/>
                      <w:sz w:val="14"/>
                      <w:szCs w:val="16"/>
                    </w:rPr>
                    <w:t xml:space="preserve">CRITICAL </w:t>
                  </w:r>
                </w:p>
              </w:tc>
            </w:tr>
          </w:tbl>
          <w:p w14:paraId="197B8B08" w14:textId="77777777" w:rsidR="00680328" w:rsidRPr="00D929AD" w:rsidRDefault="00680328" w:rsidP="00680328">
            <w:pPr>
              <w:divId w:val="331106485"/>
              <w:rPr>
                <w:rFonts w:ascii="Calibri" w:eastAsia="Times New Roman" w:hAnsi="Calibri" w:cs="Calibri"/>
                <w:sz w:val="16"/>
                <w:szCs w:val="16"/>
                <w:lang w:val="en-US"/>
              </w:rPr>
            </w:pP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918288" w14:textId="52F35763" w:rsidR="00680328" w:rsidRPr="00567F8B" w:rsidRDefault="00680328" w:rsidP="00680328">
            <w:pPr>
              <w:rPr>
                <w:rFonts w:ascii="Calibri" w:eastAsia="Times New Roman" w:hAnsi="Calibri" w:cs="Calibri"/>
                <w:sz w:val="16"/>
                <w:szCs w:val="16"/>
                <w:lang w:val="en-US"/>
              </w:rPr>
            </w:pPr>
            <w:r w:rsidRPr="00567F8B">
              <w:rPr>
                <w:rFonts w:ascii="Calibri" w:eastAsia="Times New Roman" w:hAnsi="Calibri" w:cs="Calibri"/>
                <w:sz w:val="16"/>
                <w:szCs w:val="16"/>
                <w:lang w:val="en-US"/>
              </w:rPr>
              <w:lastRenderedPageBreak/>
              <w:t xml:space="preserve">Treatment of dental and oral injuries can cost upwards of 15,000$ over an </w:t>
            </w:r>
            <w:r w:rsidR="004304F6" w:rsidRPr="00567F8B">
              <w:rPr>
                <w:rFonts w:ascii="Calibri" w:eastAsia="Times New Roman" w:hAnsi="Calibri" w:cs="Calibri"/>
                <w:sz w:val="16"/>
                <w:szCs w:val="16"/>
                <w:lang w:val="en-US"/>
              </w:rPr>
              <w:t>individual’s</w:t>
            </w:r>
            <w:r w:rsidRPr="00567F8B">
              <w:rPr>
                <w:rFonts w:ascii="Calibri" w:eastAsia="Times New Roman" w:hAnsi="Calibri" w:cs="Calibri"/>
                <w:sz w:val="16"/>
                <w:szCs w:val="16"/>
                <w:lang w:val="en-US"/>
              </w:rPr>
              <w:t xml:space="preserve"> lifetime.</w:t>
            </w:r>
          </w:p>
          <w:p w14:paraId="49F36849" w14:textId="46EA9599" w:rsidR="00680328" w:rsidRPr="00567F8B" w:rsidRDefault="00680328" w:rsidP="00680328">
            <w:pPr>
              <w:rPr>
                <w:rFonts w:ascii="Calibri" w:eastAsia="Times New Roman" w:hAnsi="Calibri" w:cs="Calibri"/>
                <w:sz w:val="16"/>
                <w:szCs w:val="16"/>
                <w:lang w:val="en-US"/>
              </w:rPr>
            </w:pPr>
            <w:r w:rsidRPr="00567F8B">
              <w:rPr>
                <w:rFonts w:ascii="Calibri" w:eastAsia="Times New Roman" w:hAnsi="Calibri" w:cs="Calibri"/>
                <w:sz w:val="16"/>
                <w:szCs w:val="16"/>
                <w:lang w:val="en-US"/>
              </w:rPr>
              <w:t xml:space="preserve">Important public health implications such as how to </w:t>
            </w:r>
            <w:r w:rsidR="00E9478D" w:rsidRPr="00567F8B">
              <w:rPr>
                <w:rFonts w:ascii="Calibri" w:eastAsia="Times New Roman" w:hAnsi="Calibri" w:cs="Calibri"/>
                <w:sz w:val="16"/>
                <w:szCs w:val="16"/>
                <w:lang w:val="en-US"/>
              </w:rPr>
              <w:t>best</w:t>
            </w:r>
            <w:r w:rsidR="00E9478D">
              <w:rPr>
                <w:rFonts w:ascii="Calibri" w:eastAsia="Times New Roman" w:hAnsi="Calibri" w:cs="Calibri"/>
                <w:sz w:val="16"/>
                <w:szCs w:val="16"/>
                <w:lang w:val="en-US"/>
              </w:rPr>
              <w:t xml:space="preserve"> </w:t>
            </w:r>
            <w:r w:rsidR="00E9478D" w:rsidRPr="00567F8B">
              <w:rPr>
                <w:rFonts w:ascii="Calibri" w:eastAsia="Times New Roman" w:hAnsi="Calibri" w:cs="Calibri"/>
                <w:sz w:val="16"/>
                <w:szCs w:val="16"/>
                <w:lang w:val="en-US"/>
              </w:rPr>
              <w:t>organize</w:t>
            </w:r>
            <w:r w:rsidRPr="00567F8B">
              <w:rPr>
                <w:rFonts w:ascii="Calibri" w:eastAsia="Times New Roman" w:hAnsi="Calibri" w:cs="Calibri"/>
                <w:sz w:val="16"/>
                <w:szCs w:val="16"/>
                <w:lang w:val="en-US"/>
              </w:rPr>
              <w:t xml:space="preserve"> emergency dental care </w:t>
            </w:r>
            <w:r w:rsidRPr="00567F8B">
              <w:rPr>
                <w:rFonts w:ascii="Calibri" w:eastAsia="Times New Roman" w:hAnsi="Calibri" w:cs="Calibri"/>
                <w:sz w:val="16"/>
                <w:szCs w:val="16"/>
                <w:lang w:val="en-US"/>
              </w:rPr>
              <w:lastRenderedPageBreak/>
              <w:t xml:space="preserve">and how to prevent dental injuries, decrease cost, </w:t>
            </w:r>
            <w:r w:rsidR="00E9478D" w:rsidRPr="00567F8B">
              <w:rPr>
                <w:rFonts w:ascii="Calibri" w:eastAsia="Times New Roman" w:hAnsi="Calibri" w:cs="Calibri"/>
                <w:sz w:val="16"/>
                <w:szCs w:val="16"/>
                <w:lang w:val="en-US"/>
              </w:rPr>
              <w:t>and increase</w:t>
            </w:r>
            <w:r w:rsidRPr="00567F8B">
              <w:rPr>
                <w:rFonts w:ascii="Calibri" w:eastAsia="Times New Roman" w:hAnsi="Calibri" w:cs="Calibri"/>
                <w:sz w:val="16"/>
                <w:szCs w:val="16"/>
                <w:lang w:val="en-US"/>
              </w:rPr>
              <w:t xml:space="preserve"> lay knowledge</w:t>
            </w:r>
            <w:r w:rsidR="000C3A10">
              <w:rPr>
                <w:rFonts w:ascii="Calibri" w:eastAsia="Times New Roman" w:hAnsi="Calibri" w:cs="Calibri"/>
                <w:sz w:val="16"/>
                <w:szCs w:val="16"/>
                <w:lang w:val="en-US"/>
              </w:rPr>
              <w:t xml:space="preserve"> </w:t>
            </w:r>
            <w:r w:rsidRPr="00567F8B">
              <w:rPr>
                <w:rFonts w:ascii="Calibri" w:eastAsia="Times New Roman" w:hAnsi="Calibri" w:cs="Calibri"/>
                <w:sz w:val="16"/>
                <w:szCs w:val="16"/>
                <w:lang w:val="en-US"/>
              </w:rPr>
              <w:t>are important factors needed to change epidemiologic data toward more favorable figures in the future</w:t>
            </w:r>
            <w:r w:rsidR="000C3A10">
              <w:rPr>
                <w:rFonts w:ascii="Calibri" w:eastAsia="Times New Roman" w:hAnsi="Calibri" w:cs="Calibri"/>
                <w:sz w:val="16"/>
                <w:szCs w:val="16"/>
                <w:lang w:val="en-US"/>
              </w:rPr>
              <w:t xml:space="preserve"> (Gould 2016 821).</w:t>
            </w:r>
          </w:p>
          <w:p w14:paraId="19F4A58B" w14:textId="77777777" w:rsidR="00680328" w:rsidRPr="00567F8B" w:rsidRDefault="00680328" w:rsidP="00680328">
            <w:pPr>
              <w:rPr>
                <w:rFonts w:ascii="Calibri" w:eastAsia="Times New Roman" w:hAnsi="Calibri" w:cs="Calibri"/>
                <w:sz w:val="16"/>
                <w:szCs w:val="16"/>
                <w:lang w:val="en-US"/>
              </w:rPr>
            </w:pPr>
            <w:r w:rsidRPr="00567F8B">
              <w:rPr>
                <w:rFonts w:ascii="Calibri" w:eastAsia="Times New Roman" w:hAnsi="Calibri" w:cs="Calibri"/>
                <w:sz w:val="16"/>
                <w:szCs w:val="16"/>
                <w:lang w:val="en-US"/>
              </w:rPr>
              <w:br/>
            </w:r>
          </w:p>
        </w:tc>
      </w:tr>
      <w:tr w:rsidR="00680328" w:rsidRPr="007A5871" w14:paraId="723A2E44"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F7471F" w14:textId="77777777" w:rsidR="00680328" w:rsidRPr="00D929AD" w:rsidRDefault="00680328" w:rsidP="00680328">
            <w:pPr>
              <w:pStyle w:val="Heading2"/>
              <w:spacing w:before="0" w:beforeAutospacing="0" w:after="0" w:afterAutospacing="0"/>
              <w:divId w:val="2056200006"/>
              <w:rPr>
                <w:rFonts w:ascii="Calibri" w:eastAsia="Times New Roman" w:hAnsi="Calibri" w:cs="Calibri"/>
                <w:color w:val="FFFFFF"/>
                <w:sz w:val="26"/>
                <w:szCs w:val="26"/>
                <w:lang w:val="en-US"/>
              </w:rPr>
            </w:pPr>
            <w:r w:rsidRPr="00D929AD">
              <w:rPr>
                <w:rFonts w:ascii="Calibri" w:eastAsia="Times New Roman" w:hAnsi="Calibri" w:cs="Calibri"/>
                <w:color w:val="FFFFFF"/>
                <w:sz w:val="26"/>
                <w:szCs w:val="26"/>
                <w:lang w:val="en-US"/>
              </w:rPr>
              <w:lastRenderedPageBreak/>
              <w:t>Undesirable Effects</w:t>
            </w:r>
          </w:p>
          <w:p w14:paraId="28702B4F" w14:textId="77777777" w:rsidR="00680328" w:rsidRPr="00D929AD" w:rsidRDefault="00680328" w:rsidP="00680328">
            <w:pPr>
              <w:pStyle w:val="Ondertitel1"/>
              <w:spacing w:before="0" w:beforeAutospacing="0" w:after="0" w:afterAutospacing="0"/>
              <w:divId w:val="2056200006"/>
              <w:rPr>
                <w:rFonts w:ascii="Calibri" w:hAnsi="Calibri" w:cs="Calibri"/>
                <w:color w:val="FFFFFF"/>
                <w:sz w:val="16"/>
                <w:szCs w:val="16"/>
                <w:lang w:val="en-US"/>
              </w:rPr>
            </w:pPr>
            <w:r w:rsidRPr="00D929AD">
              <w:rPr>
                <w:rFonts w:ascii="Calibri" w:hAnsi="Calibri" w:cs="Calibri"/>
                <w:color w:val="FFFFFF"/>
                <w:sz w:val="16"/>
                <w:szCs w:val="16"/>
                <w:lang w:val="en-US"/>
              </w:rPr>
              <w:t>How substantial are the undesirable anticipated effects?</w:t>
            </w:r>
          </w:p>
        </w:tc>
      </w:tr>
      <w:tr w:rsidR="00680328" w14:paraId="5BC7104F"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0DEC3A"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2C3AEB"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DD3F02"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0D247C7E" w14:textId="77777777" w:rsidTr="000C3A10">
        <w:trPr>
          <w:divId w:val="195967193"/>
          <w:trHeight w:val="1364"/>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C985C8" w14:textId="77777777" w:rsidR="00680328" w:rsidRPr="00D929AD" w:rsidRDefault="00680328" w:rsidP="00680328">
            <w:pPr>
              <w:divId w:val="1212185194"/>
              <w:rPr>
                <w:rFonts w:ascii="Calibri" w:eastAsia="Times New Roman" w:hAnsi="Calibri" w:cs="Calibri"/>
                <w:sz w:val="16"/>
                <w:szCs w:val="16"/>
                <w:lang w:val="en-US"/>
              </w:rPr>
            </w:pP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Large</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Moderate</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Small</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Trivial</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Varies</w:t>
            </w:r>
            <w:r w:rsidRPr="00D929AD">
              <w:rPr>
                <w:rFonts w:ascii="Calibri" w:eastAsia="Times New Roman" w:hAnsi="Calibri" w:cs="Calibri"/>
                <w:sz w:val="16"/>
                <w:szCs w:val="16"/>
                <w:lang w:val="en-US"/>
              </w:rPr>
              <w:br/>
            </w:r>
            <w:r w:rsidRPr="00D929AD">
              <w:rPr>
                <w:rStyle w:val="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Don't know</w:t>
            </w:r>
            <w:r w:rsidRPr="00D929AD">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E36C1" w14:textId="77777777" w:rsidR="00680328" w:rsidRPr="00D929AD" w:rsidRDefault="00680328" w:rsidP="00680328">
            <w:pPr>
              <w:divId w:val="1327781195"/>
              <w:rPr>
                <w:rFonts w:ascii="Calibri" w:eastAsia="Times New Roman" w:hAnsi="Calibri" w:cs="Calibri"/>
                <w:sz w:val="16"/>
                <w:szCs w:val="16"/>
                <w:lang w:val="en-US"/>
              </w:rPr>
            </w:pPr>
            <w:r>
              <w:rPr>
                <w:rFonts w:ascii="Calibri" w:eastAsia="Times New Roman" w:hAnsi="Calibri" w:cs="Calibri"/>
                <w:sz w:val="16"/>
                <w:szCs w:val="16"/>
                <w:lang w:val="en-US"/>
              </w:rPr>
              <w:t>The included study did not report any undesirable effects.</w:t>
            </w:r>
            <w:r w:rsidRPr="00D929AD">
              <w:rPr>
                <w:rFonts w:ascii="Calibri" w:eastAsia="Times New Roman" w:hAnsi="Calibri" w:cs="Calibri"/>
                <w:sz w:val="16"/>
                <w:szCs w:val="16"/>
                <w:lang w:val="en-US"/>
              </w:rPr>
              <w:br/>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74F92" w14:textId="77777777" w:rsidR="00680328" w:rsidRPr="00D929AD" w:rsidRDefault="00680328" w:rsidP="00680328">
            <w:pPr>
              <w:divId w:val="1446728527"/>
              <w:rPr>
                <w:rFonts w:ascii="Calibri" w:eastAsia="Times New Roman" w:hAnsi="Calibri" w:cs="Calibri"/>
                <w:sz w:val="16"/>
                <w:szCs w:val="16"/>
                <w:lang w:val="en-US"/>
              </w:rPr>
            </w:pPr>
            <w:r w:rsidRPr="00D929AD">
              <w:rPr>
                <w:rFonts w:ascii="Calibri" w:eastAsia="Times New Roman" w:hAnsi="Calibri" w:cs="Calibri"/>
                <w:sz w:val="16"/>
                <w:szCs w:val="16"/>
                <w:lang w:val="en-US"/>
              </w:rPr>
              <w:br/>
            </w:r>
          </w:p>
        </w:tc>
      </w:tr>
      <w:tr w:rsidR="00680328" w:rsidRPr="007A5871" w14:paraId="2D4F4089"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BC8A931" w14:textId="77777777" w:rsidR="00680328" w:rsidRPr="00D929AD" w:rsidRDefault="00680328" w:rsidP="00680328">
            <w:pPr>
              <w:pStyle w:val="Heading2"/>
              <w:spacing w:before="0" w:beforeAutospacing="0" w:after="0" w:afterAutospacing="0"/>
              <w:divId w:val="1719738874"/>
              <w:rPr>
                <w:rFonts w:ascii="Calibri" w:eastAsia="Times New Roman" w:hAnsi="Calibri" w:cs="Calibri"/>
                <w:color w:val="FFFFFF"/>
                <w:sz w:val="26"/>
                <w:szCs w:val="26"/>
                <w:lang w:val="en-US"/>
              </w:rPr>
            </w:pPr>
            <w:r w:rsidRPr="00D929AD">
              <w:rPr>
                <w:rFonts w:ascii="Calibri" w:eastAsia="Times New Roman" w:hAnsi="Calibri" w:cs="Calibri"/>
                <w:color w:val="FFFFFF"/>
                <w:sz w:val="26"/>
                <w:szCs w:val="26"/>
                <w:lang w:val="en-US"/>
              </w:rPr>
              <w:t>Certainty of evidence</w:t>
            </w:r>
          </w:p>
          <w:p w14:paraId="6C0F9836" w14:textId="77777777" w:rsidR="00680328" w:rsidRPr="00D929AD" w:rsidRDefault="00680328" w:rsidP="00680328">
            <w:pPr>
              <w:pStyle w:val="Ondertitel1"/>
              <w:spacing w:before="0" w:beforeAutospacing="0" w:after="0" w:afterAutospacing="0"/>
              <w:divId w:val="1719738874"/>
              <w:rPr>
                <w:rFonts w:ascii="Calibri" w:hAnsi="Calibri" w:cs="Calibri"/>
                <w:color w:val="FFFFFF"/>
                <w:sz w:val="16"/>
                <w:szCs w:val="16"/>
                <w:lang w:val="en-US"/>
              </w:rPr>
            </w:pPr>
            <w:r w:rsidRPr="00D929AD">
              <w:rPr>
                <w:rFonts w:ascii="Calibri" w:hAnsi="Calibri" w:cs="Calibri"/>
                <w:color w:val="FFFFFF"/>
                <w:sz w:val="16"/>
                <w:szCs w:val="16"/>
                <w:lang w:val="en-US"/>
              </w:rPr>
              <w:t>What is the overall certainty of the evidence of effects?</w:t>
            </w:r>
          </w:p>
        </w:tc>
      </w:tr>
      <w:tr w:rsidR="00680328" w14:paraId="5592A812"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6B976B"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9CC0EF"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A25B3B"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67557566" w14:textId="77777777" w:rsidTr="000C3A10">
        <w:trPr>
          <w:divId w:val="195967193"/>
          <w:trHeight w:val="1760"/>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4698DF" w14:textId="77777777" w:rsidR="00680328" w:rsidRPr="00D929AD" w:rsidRDefault="00680328" w:rsidP="00680328">
            <w:pPr>
              <w:divId w:val="1135677478"/>
              <w:rPr>
                <w:rFonts w:ascii="Calibri" w:eastAsia="Times New Roman" w:hAnsi="Calibri" w:cs="Calibri"/>
                <w:sz w:val="16"/>
                <w:szCs w:val="16"/>
                <w:lang w:val="en-US"/>
              </w:rPr>
            </w:pPr>
            <w:r w:rsidRPr="00D929AD">
              <w:rPr>
                <w:rStyle w:val="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Very low</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Low</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Moderate</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High</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No included studies</w:t>
            </w:r>
            <w:r w:rsidRPr="00D929AD">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39727" w14:textId="77777777" w:rsidR="00680328" w:rsidRPr="00D929AD" w:rsidRDefault="00680328" w:rsidP="00680328">
            <w:pPr>
              <w:divId w:val="1432313907"/>
              <w:rPr>
                <w:rFonts w:ascii="Calibri" w:eastAsia="Times New Roman" w:hAnsi="Calibri" w:cs="Calibri"/>
                <w:sz w:val="16"/>
                <w:szCs w:val="16"/>
                <w:lang w:val="en-US"/>
              </w:rPr>
            </w:pPr>
            <w:r w:rsidRPr="00D929AD">
              <w:rPr>
                <w:rFonts w:ascii="Calibri" w:eastAsia="Times New Roman" w:hAnsi="Calibri" w:cs="Calibri"/>
                <w:sz w:val="16"/>
                <w:szCs w:val="16"/>
                <w:lang w:val="en-US"/>
              </w:rPr>
              <w:t>There are limitations in study design, indirectness and imprecision.</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A7BA0" w14:textId="77777777" w:rsidR="00680328" w:rsidRPr="00D929AD" w:rsidRDefault="00680328" w:rsidP="00680328">
            <w:pPr>
              <w:divId w:val="660818649"/>
              <w:rPr>
                <w:rFonts w:ascii="Calibri" w:eastAsia="Times New Roman" w:hAnsi="Calibri" w:cs="Calibri"/>
                <w:sz w:val="16"/>
                <w:szCs w:val="16"/>
                <w:lang w:val="en-US"/>
              </w:rPr>
            </w:pPr>
            <w:r w:rsidRPr="00D929AD">
              <w:rPr>
                <w:rFonts w:ascii="Calibri" w:eastAsia="Times New Roman" w:hAnsi="Calibri" w:cs="Calibri"/>
                <w:sz w:val="16"/>
                <w:szCs w:val="16"/>
                <w:lang w:val="en-US"/>
              </w:rPr>
              <w:br/>
            </w:r>
          </w:p>
        </w:tc>
      </w:tr>
      <w:tr w:rsidR="00680328" w:rsidRPr="007A5871" w14:paraId="59CA0DB9"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85C6CF" w14:textId="77777777" w:rsidR="00680328" w:rsidRPr="00D929AD" w:rsidRDefault="00680328" w:rsidP="00680328">
            <w:pPr>
              <w:pStyle w:val="Heading2"/>
              <w:spacing w:before="0" w:beforeAutospacing="0" w:after="0" w:afterAutospacing="0"/>
              <w:divId w:val="1904753612"/>
              <w:rPr>
                <w:rFonts w:ascii="Calibri" w:eastAsia="Times New Roman" w:hAnsi="Calibri" w:cs="Calibri"/>
                <w:color w:val="FFFFFF"/>
                <w:sz w:val="26"/>
                <w:szCs w:val="26"/>
                <w:lang w:val="en-US"/>
              </w:rPr>
            </w:pPr>
            <w:r w:rsidRPr="00D929AD">
              <w:rPr>
                <w:rFonts w:ascii="Calibri" w:eastAsia="Times New Roman" w:hAnsi="Calibri" w:cs="Calibri"/>
                <w:color w:val="FFFFFF"/>
                <w:sz w:val="26"/>
                <w:szCs w:val="26"/>
                <w:lang w:val="en-US"/>
              </w:rPr>
              <w:t>Values</w:t>
            </w:r>
          </w:p>
          <w:p w14:paraId="2B28DD99" w14:textId="77777777" w:rsidR="00680328" w:rsidRPr="00D929AD" w:rsidRDefault="00680328" w:rsidP="00680328">
            <w:pPr>
              <w:pStyle w:val="Ondertitel1"/>
              <w:spacing w:before="0" w:beforeAutospacing="0" w:after="0" w:afterAutospacing="0"/>
              <w:divId w:val="1904753612"/>
              <w:rPr>
                <w:rFonts w:ascii="Calibri" w:hAnsi="Calibri" w:cs="Calibri"/>
                <w:color w:val="FFFFFF"/>
                <w:sz w:val="16"/>
                <w:szCs w:val="16"/>
                <w:lang w:val="en-US"/>
              </w:rPr>
            </w:pPr>
            <w:r w:rsidRPr="00D929AD">
              <w:rPr>
                <w:rFonts w:ascii="Calibri" w:hAnsi="Calibri" w:cs="Calibri"/>
                <w:color w:val="FFFFFF"/>
                <w:sz w:val="16"/>
                <w:szCs w:val="16"/>
                <w:lang w:val="en-US"/>
              </w:rPr>
              <w:t>Is there important uncertainty about or variability in how much people value the main outcomes?</w:t>
            </w:r>
          </w:p>
        </w:tc>
      </w:tr>
      <w:tr w:rsidR="00680328" w14:paraId="2FC8E196"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7D5590"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48499B"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3CA66A"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4075E7A0"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3105B" w14:textId="77777777" w:rsidR="00680328" w:rsidRPr="00D929AD" w:rsidRDefault="00680328" w:rsidP="00680328">
            <w:pPr>
              <w:divId w:val="1545561483"/>
              <w:rPr>
                <w:rFonts w:ascii="Calibri" w:eastAsia="Times New Roman" w:hAnsi="Calibri" w:cs="Calibri"/>
                <w:sz w:val="16"/>
                <w:szCs w:val="16"/>
                <w:lang w:val="en-US"/>
              </w:rPr>
            </w:pP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Important uncertainty or variability</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Possibly important uncertainty or variability</w:t>
            </w:r>
            <w:r w:rsidRPr="00D929AD">
              <w:rPr>
                <w:rFonts w:ascii="Calibri" w:eastAsia="Times New Roman" w:hAnsi="Calibri" w:cs="Calibri"/>
                <w:sz w:val="16"/>
                <w:szCs w:val="16"/>
                <w:lang w:val="en-US"/>
              </w:rPr>
              <w:br/>
            </w:r>
            <w:r w:rsidRPr="00D929AD">
              <w:rPr>
                <w:rStyle w:val="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Probably no important uncertainty or variability</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No important uncertainty or variability</w:t>
            </w:r>
            <w:r w:rsidRPr="00D929AD">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175D3B" w14:textId="06FAB904" w:rsidR="00680328" w:rsidRPr="00D929AD" w:rsidRDefault="000C3A10" w:rsidP="00680328">
            <w:pPr>
              <w:divId w:val="1406494590"/>
              <w:rPr>
                <w:rFonts w:ascii="Calibri" w:eastAsia="Times New Roman" w:hAnsi="Calibri" w:cs="Calibri"/>
                <w:sz w:val="16"/>
                <w:szCs w:val="16"/>
                <w:lang w:val="en-US"/>
              </w:rPr>
            </w:pPr>
            <w:r>
              <w:rPr>
                <w:rFonts w:ascii="Calibri" w:eastAsia="Times New Roman" w:hAnsi="Calibri" w:cs="Calibri"/>
                <w:sz w:val="16"/>
                <w:szCs w:val="16"/>
                <w:lang w:val="en-US"/>
              </w:rPr>
              <w:t>There is no</w:t>
            </w:r>
            <w:r w:rsidR="00611A56">
              <w:rPr>
                <w:rFonts w:ascii="Calibri" w:eastAsia="Times New Roman" w:hAnsi="Calibri" w:cs="Calibri"/>
                <w:sz w:val="16"/>
                <w:szCs w:val="16"/>
                <w:lang w:val="en-US"/>
              </w:rPr>
              <w:t xml:space="preserve"> research evidence</w:t>
            </w:r>
            <w:r>
              <w:rPr>
                <w:rFonts w:ascii="Calibri" w:eastAsia="Times New Roman" w:hAnsi="Calibri" w:cs="Calibri"/>
                <w:sz w:val="16"/>
                <w:szCs w:val="16"/>
                <w:lang w:val="en-US"/>
              </w:rPr>
              <w:t xml:space="preserve"> on how much people value the main outcomes.</w:t>
            </w:r>
            <w:r w:rsidR="00680328" w:rsidRPr="00D929AD">
              <w:rPr>
                <w:rFonts w:ascii="Calibri" w:eastAsia="Times New Roman" w:hAnsi="Calibri" w:cs="Calibri"/>
                <w:sz w:val="16"/>
                <w:szCs w:val="16"/>
                <w:lang w:val="en-US"/>
              </w:rPr>
              <w:br/>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0890A" w14:textId="77777777" w:rsidR="00680328" w:rsidRPr="00D929AD" w:rsidRDefault="00680328" w:rsidP="00680328">
            <w:pPr>
              <w:divId w:val="1147018933"/>
              <w:rPr>
                <w:rFonts w:ascii="Calibri" w:eastAsia="Times New Roman" w:hAnsi="Calibri" w:cs="Calibri"/>
                <w:sz w:val="16"/>
                <w:szCs w:val="16"/>
                <w:lang w:val="en-US"/>
              </w:rPr>
            </w:pPr>
            <w:r>
              <w:rPr>
                <w:rFonts w:ascii="Calibri" w:eastAsia="Times New Roman" w:hAnsi="Calibri" w:cs="Calibri"/>
                <w:sz w:val="16"/>
                <w:szCs w:val="16"/>
                <w:lang w:val="en-US"/>
              </w:rPr>
              <w:t>D</w:t>
            </w:r>
            <w:r w:rsidRPr="00567F8B">
              <w:rPr>
                <w:rFonts w:ascii="Calibri" w:eastAsia="Times New Roman" w:hAnsi="Calibri" w:cs="Calibri"/>
                <w:sz w:val="16"/>
                <w:szCs w:val="16"/>
                <w:lang w:val="en-US"/>
              </w:rPr>
              <w:t xml:space="preserve">eveloped countries </w:t>
            </w:r>
            <w:r>
              <w:rPr>
                <w:rFonts w:ascii="Calibri" w:eastAsia="Times New Roman" w:hAnsi="Calibri" w:cs="Calibri"/>
                <w:sz w:val="16"/>
                <w:szCs w:val="16"/>
                <w:lang w:val="en-US"/>
              </w:rPr>
              <w:t xml:space="preserve">may </w:t>
            </w:r>
            <w:r w:rsidRPr="00567F8B">
              <w:rPr>
                <w:rFonts w:ascii="Calibri" w:eastAsia="Times New Roman" w:hAnsi="Calibri" w:cs="Calibri"/>
                <w:sz w:val="16"/>
                <w:szCs w:val="16"/>
                <w:lang w:val="en-US"/>
              </w:rPr>
              <w:t>place more value on personal hygiene and personal appearance, thus, the ability to save a tooth in develop</w:t>
            </w:r>
            <w:r>
              <w:rPr>
                <w:rFonts w:ascii="Calibri" w:eastAsia="Times New Roman" w:hAnsi="Calibri" w:cs="Calibri"/>
                <w:sz w:val="16"/>
                <w:szCs w:val="16"/>
                <w:lang w:val="en-US"/>
              </w:rPr>
              <w:t>ed</w:t>
            </w:r>
            <w:r w:rsidRPr="00567F8B">
              <w:rPr>
                <w:rFonts w:ascii="Calibri" w:eastAsia="Times New Roman" w:hAnsi="Calibri" w:cs="Calibri"/>
                <w:sz w:val="16"/>
                <w:szCs w:val="16"/>
                <w:lang w:val="en-US"/>
              </w:rPr>
              <w:t xml:space="preserve"> countries is likely more desirable.</w:t>
            </w:r>
            <w:r w:rsidRPr="00D929AD">
              <w:rPr>
                <w:rFonts w:ascii="Calibri" w:eastAsia="Times New Roman" w:hAnsi="Calibri" w:cs="Calibri"/>
                <w:sz w:val="16"/>
                <w:szCs w:val="16"/>
                <w:lang w:val="en-US"/>
              </w:rPr>
              <w:br/>
            </w:r>
          </w:p>
        </w:tc>
      </w:tr>
      <w:tr w:rsidR="00680328" w:rsidRPr="007A5871" w14:paraId="3BD0078A"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43B84D" w14:textId="77777777" w:rsidR="00680328" w:rsidRPr="00D929AD" w:rsidRDefault="00680328" w:rsidP="00680328">
            <w:pPr>
              <w:pStyle w:val="Heading2"/>
              <w:spacing w:before="0" w:beforeAutospacing="0" w:after="0" w:afterAutospacing="0"/>
              <w:divId w:val="1495337814"/>
              <w:rPr>
                <w:rFonts w:ascii="Calibri" w:eastAsia="Times New Roman" w:hAnsi="Calibri" w:cs="Calibri"/>
                <w:color w:val="FFFFFF"/>
                <w:sz w:val="26"/>
                <w:szCs w:val="26"/>
                <w:lang w:val="en-US"/>
              </w:rPr>
            </w:pPr>
            <w:r w:rsidRPr="00D929AD">
              <w:rPr>
                <w:rFonts w:ascii="Calibri" w:eastAsia="Times New Roman" w:hAnsi="Calibri" w:cs="Calibri"/>
                <w:color w:val="FFFFFF"/>
                <w:sz w:val="26"/>
                <w:szCs w:val="26"/>
                <w:lang w:val="en-US"/>
              </w:rPr>
              <w:t>Balance of effects</w:t>
            </w:r>
          </w:p>
          <w:p w14:paraId="6F0206E9" w14:textId="77777777" w:rsidR="00680328" w:rsidRPr="00D929AD" w:rsidRDefault="00680328" w:rsidP="00680328">
            <w:pPr>
              <w:pStyle w:val="Ondertitel1"/>
              <w:spacing w:before="0" w:beforeAutospacing="0" w:after="0" w:afterAutospacing="0"/>
              <w:divId w:val="1495337814"/>
              <w:rPr>
                <w:rFonts w:ascii="Calibri" w:hAnsi="Calibri" w:cs="Calibri"/>
                <w:color w:val="FFFFFF"/>
                <w:sz w:val="16"/>
                <w:szCs w:val="16"/>
                <w:lang w:val="en-US"/>
              </w:rPr>
            </w:pPr>
            <w:r w:rsidRPr="00D929AD">
              <w:rPr>
                <w:rFonts w:ascii="Calibri" w:hAnsi="Calibri" w:cs="Calibri"/>
                <w:color w:val="FFFFFF"/>
                <w:sz w:val="16"/>
                <w:szCs w:val="16"/>
                <w:lang w:val="en-US"/>
              </w:rPr>
              <w:t>Does the balance between desirable and undesirable effects favor the intervention or the comparison?</w:t>
            </w:r>
          </w:p>
        </w:tc>
      </w:tr>
      <w:tr w:rsidR="00680328" w14:paraId="13B5909F"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BE0C61"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EDB783"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A5E100"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0F7F219A" w14:textId="77777777" w:rsidTr="00680328">
        <w:trPr>
          <w:divId w:val="195967193"/>
          <w:trHeight w:val="2400"/>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79F283" w14:textId="77777777" w:rsidR="00680328" w:rsidRPr="00D929AD" w:rsidRDefault="00680328" w:rsidP="00680328">
            <w:pPr>
              <w:divId w:val="1209955750"/>
              <w:rPr>
                <w:rFonts w:ascii="Calibri" w:eastAsia="Times New Roman" w:hAnsi="Calibri" w:cs="Calibri"/>
                <w:sz w:val="16"/>
                <w:szCs w:val="16"/>
                <w:lang w:val="en-US"/>
              </w:rPr>
            </w:pP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Favors the comparison</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Probably favors the comparison</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Does not favor either the intervention or the comparison</w:t>
            </w:r>
            <w:r w:rsidRPr="00D929AD">
              <w:rPr>
                <w:rFonts w:ascii="Calibri" w:eastAsia="Times New Roman" w:hAnsi="Calibri" w:cs="Calibri"/>
                <w:sz w:val="16"/>
                <w:szCs w:val="16"/>
                <w:lang w:val="en-US"/>
              </w:rPr>
              <w:br/>
            </w:r>
            <w:r w:rsidRPr="00D929AD">
              <w:rPr>
                <w:rStyle w:val="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Probably favors the intervention</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Favors the intervention</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Varies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Don't know</w:t>
            </w:r>
            <w:r w:rsidRPr="00D929AD">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5961C2" w14:textId="77777777" w:rsidR="00680328" w:rsidRPr="00D929AD" w:rsidRDefault="002A28C3" w:rsidP="00680328">
            <w:pPr>
              <w:divId w:val="1928804282"/>
              <w:rPr>
                <w:rFonts w:ascii="Calibri" w:eastAsia="Times New Roman" w:hAnsi="Calibri" w:cs="Calibri"/>
                <w:sz w:val="16"/>
                <w:szCs w:val="16"/>
                <w:lang w:val="en-US"/>
              </w:rPr>
            </w:pPr>
            <w:r>
              <w:rPr>
                <w:rFonts w:ascii="Calibri" w:eastAsia="Times New Roman" w:hAnsi="Calibri" w:cs="Calibri"/>
                <w:sz w:val="16"/>
                <w:szCs w:val="16"/>
                <w:lang w:val="en-US"/>
              </w:rPr>
              <w:t>T</w:t>
            </w:r>
            <w:r w:rsidRPr="0034513D">
              <w:rPr>
                <w:rFonts w:ascii="Calibri" w:eastAsia="Times New Roman" w:hAnsi="Calibri" w:cs="Calibri"/>
                <w:sz w:val="16"/>
                <w:szCs w:val="16"/>
                <w:lang w:val="en-US"/>
              </w:rPr>
              <w:t>he</w:t>
            </w:r>
            <w:r w:rsidR="0034513D" w:rsidRPr="0034513D">
              <w:rPr>
                <w:rFonts w:ascii="Calibri" w:eastAsia="Times New Roman" w:hAnsi="Calibri" w:cs="Calibri"/>
                <w:sz w:val="16"/>
                <w:szCs w:val="16"/>
                <w:lang w:val="en-US"/>
              </w:rPr>
              <w:t>re is benefit for r</w:t>
            </w:r>
            <w:r w:rsidR="0034513D">
              <w:rPr>
                <w:rFonts w:ascii="Calibri" w:eastAsia="Times New Roman" w:hAnsi="Calibri" w:cs="Calibri"/>
                <w:sz w:val="16"/>
                <w:szCs w:val="16"/>
                <w:lang w:val="en-US"/>
              </w:rPr>
              <w:t xml:space="preserve">ate of cell growth after 7 and 14 days. No undesirable effects were reported. </w:t>
            </w:r>
            <w:r w:rsidR="00680328" w:rsidRPr="00D929AD">
              <w:rPr>
                <w:rFonts w:ascii="Calibri" w:eastAsia="Times New Roman" w:hAnsi="Calibri" w:cs="Calibri"/>
                <w:sz w:val="16"/>
                <w:szCs w:val="16"/>
                <w:lang w:val="en-US"/>
              </w:rPr>
              <w:br/>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0824F8" w14:textId="77777777" w:rsidR="00680328" w:rsidRPr="00D929AD" w:rsidRDefault="00680328" w:rsidP="00680328">
            <w:pPr>
              <w:divId w:val="900361262"/>
              <w:rPr>
                <w:rFonts w:ascii="Calibri" w:eastAsia="Times New Roman" w:hAnsi="Calibri" w:cs="Calibri"/>
                <w:sz w:val="16"/>
                <w:szCs w:val="16"/>
                <w:lang w:val="en-US"/>
              </w:rPr>
            </w:pPr>
            <w:r w:rsidRPr="00D929AD">
              <w:rPr>
                <w:rFonts w:ascii="Calibri" w:eastAsia="Times New Roman" w:hAnsi="Calibri" w:cs="Calibri"/>
                <w:sz w:val="16"/>
                <w:szCs w:val="16"/>
                <w:lang w:val="en-US"/>
              </w:rPr>
              <w:br/>
            </w:r>
          </w:p>
        </w:tc>
      </w:tr>
      <w:tr w:rsidR="00680328" w:rsidRPr="007A5871" w14:paraId="05CCD56E"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B38CCD1" w14:textId="77777777" w:rsidR="00680328" w:rsidRPr="00D929AD" w:rsidRDefault="00680328" w:rsidP="00680328">
            <w:pPr>
              <w:pStyle w:val="Heading2"/>
              <w:spacing w:before="0" w:beforeAutospacing="0" w:after="0" w:afterAutospacing="0"/>
              <w:divId w:val="516424970"/>
              <w:rPr>
                <w:rFonts w:ascii="Calibri" w:eastAsia="Times New Roman" w:hAnsi="Calibri" w:cs="Calibri"/>
                <w:color w:val="FFFFFF"/>
                <w:sz w:val="26"/>
                <w:szCs w:val="26"/>
                <w:lang w:val="en-US"/>
              </w:rPr>
            </w:pPr>
            <w:r w:rsidRPr="00D929AD">
              <w:rPr>
                <w:rFonts w:ascii="Calibri" w:eastAsia="Times New Roman" w:hAnsi="Calibri" w:cs="Calibri"/>
                <w:color w:val="FFFFFF"/>
                <w:sz w:val="26"/>
                <w:szCs w:val="26"/>
                <w:lang w:val="en-US"/>
              </w:rPr>
              <w:t>Resources required</w:t>
            </w:r>
          </w:p>
          <w:p w14:paraId="6D16266B" w14:textId="77777777" w:rsidR="00680328" w:rsidRPr="00D929AD" w:rsidRDefault="00680328" w:rsidP="00680328">
            <w:pPr>
              <w:pStyle w:val="Ondertitel1"/>
              <w:spacing w:before="0" w:beforeAutospacing="0" w:after="0" w:afterAutospacing="0"/>
              <w:divId w:val="516424970"/>
              <w:rPr>
                <w:rFonts w:ascii="Calibri" w:hAnsi="Calibri" w:cs="Calibri"/>
                <w:color w:val="FFFFFF"/>
                <w:sz w:val="16"/>
                <w:szCs w:val="16"/>
                <w:lang w:val="en-US"/>
              </w:rPr>
            </w:pPr>
            <w:r w:rsidRPr="00D929AD">
              <w:rPr>
                <w:rFonts w:ascii="Calibri" w:hAnsi="Calibri" w:cs="Calibri"/>
                <w:color w:val="FFFFFF"/>
                <w:sz w:val="16"/>
                <w:szCs w:val="16"/>
                <w:lang w:val="en-US"/>
              </w:rPr>
              <w:t>How large are the resource requirements (costs)?</w:t>
            </w:r>
          </w:p>
        </w:tc>
      </w:tr>
      <w:tr w:rsidR="00680328" w14:paraId="6C72585E"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24887F"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953811"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94CC67"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123587C5" w14:textId="77777777" w:rsidTr="000C3A10">
        <w:trPr>
          <w:divId w:val="195967193"/>
          <w:trHeight w:val="1584"/>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4FCE4" w14:textId="77777777" w:rsidR="00680328" w:rsidRPr="00D929AD" w:rsidRDefault="00680328" w:rsidP="00680328">
            <w:pPr>
              <w:divId w:val="1165971590"/>
              <w:rPr>
                <w:rFonts w:ascii="Calibri" w:eastAsia="Times New Roman" w:hAnsi="Calibri" w:cs="Calibri"/>
                <w:sz w:val="16"/>
                <w:szCs w:val="16"/>
                <w:lang w:val="en-US"/>
              </w:rPr>
            </w:pP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Large costs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Moderate costs</w:t>
            </w:r>
            <w:r w:rsidRPr="00D929AD">
              <w:rPr>
                <w:rFonts w:ascii="Calibri" w:eastAsia="Times New Roman" w:hAnsi="Calibri" w:cs="Calibri"/>
                <w:sz w:val="16"/>
                <w:szCs w:val="16"/>
                <w:lang w:val="en-US"/>
              </w:rPr>
              <w:br/>
            </w:r>
            <w:r w:rsidRPr="00D929AD">
              <w:rPr>
                <w:rStyle w:val="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Negligible costs and savings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Moderate savings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Large savings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Varies</w:t>
            </w:r>
            <w:r w:rsidRPr="00D929AD">
              <w:rPr>
                <w:rFonts w:ascii="Calibri" w:eastAsia="Times New Roman" w:hAnsi="Calibri" w:cs="Calibri"/>
                <w:sz w:val="16"/>
                <w:szCs w:val="16"/>
                <w:lang w:val="en-US"/>
              </w:rPr>
              <w:br/>
            </w:r>
            <w:r w:rsidRPr="00D929AD">
              <w:rPr>
                <w:rStyle w:val="unchecked-marker"/>
                <w:rFonts w:ascii="Calibri" w:eastAsia="Times New Roman" w:hAnsi="Calibri" w:cs="Calibri"/>
                <w:sz w:val="16"/>
                <w:szCs w:val="16"/>
                <w:lang w:val="en-US"/>
              </w:rPr>
              <w:t>○</w:t>
            </w:r>
            <w:r w:rsidRPr="00D929AD">
              <w:rPr>
                <w:rFonts w:ascii="Calibri" w:eastAsia="Times New Roman" w:hAnsi="Calibri" w:cs="Calibri"/>
                <w:sz w:val="16"/>
                <w:szCs w:val="16"/>
                <w:lang w:val="en-US"/>
              </w:rPr>
              <w:t> </w:t>
            </w:r>
            <w:r w:rsidRPr="00D929AD">
              <w:rPr>
                <w:rStyle w:val="ep-radiobuttonlabel"/>
                <w:rFonts w:ascii="Calibri" w:eastAsia="Times New Roman" w:hAnsi="Calibri" w:cs="Calibri"/>
                <w:sz w:val="16"/>
                <w:szCs w:val="16"/>
                <w:lang w:val="en-US"/>
              </w:rPr>
              <w:t>Don't know</w:t>
            </w:r>
            <w:r w:rsidRPr="00D929AD">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6A2A7" w14:textId="77777777" w:rsidR="00680328" w:rsidRPr="00D929AD" w:rsidRDefault="0034513D" w:rsidP="00680328">
            <w:pPr>
              <w:divId w:val="906958700"/>
              <w:rPr>
                <w:rFonts w:ascii="Calibri" w:eastAsia="Times New Roman" w:hAnsi="Calibri" w:cs="Calibri"/>
                <w:sz w:val="16"/>
                <w:szCs w:val="16"/>
                <w:lang w:val="en-US"/>
              </w:rPr>
            </w:pPr>
            <w:r>
              <w:rPr>
                <w:rFonts w:ascii="Calibri" w:eastAsia="Times New Roman" w:hAnsi="Calibri" w:cs="Calibri"/>
                <w:sz w:val="16"/>
                <w:szCs w:val="16"/>
                <w:lang w:val="en-US"/>
              </w:rPr>
              <w:t xml:space="preserve">Cling film is available in every grocery store for a very small cost. </w:t>
            </w:r>
            <w:r w:rsidR="00680328" w:rsidRPr="00D929AD">
              <w:rPr>
                <w:rFonts w:ascii="Calibri" w:eastAsia="Times New Roman" w:hAnsi="Calibri" w:cs="Calibri"/>
                <w:sz w:val="16"/>
                <w:szCs w:val="16"/>
                <w:lang w:val="en-US"/>
              </w:rPr>
              <w:br/>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AAA2D5" w14:textId="5F5BF382" w:rsidR="00680328" w:rsidRPr="00D929AD" w:rsidRDefault="00680328" w:rsidP="00680328">
            <w:pPr>
              <w:divId w:val="236061292"/>
              <w:rPr>
                <w:rFonts w:ascii="Calibri" w:eastAsia="Times New Roman" w:hAnsi="Calibri" w:cs="Calibri"/>
                <w:sz w:val="16"/>
                <w:szCs w:val="16"/>
                <w:lang w:val="en-US"/>
              </w:rPr>
            </w:pPr>
            <w:r w:rsidRPr="00567F8B">
              <w:rPr>
                <w:rFonts w:ascii="Calibri" w:eastAsia="Times New Roman" w:hAnsi="Calibri" w:cs="Calibri"/>
                <w:sz w:val="16"/>
                <w:szCs w:val="16"/>
                <w:lang w:val="en-US"/>
              </w:rPr>
              <w:t xml:space="preserve">In developed countries, much of the cost of saving a tooth can be outweighed by the overall cost needed to replace a tooth. However, the cost of commercial </w:t>
            </w:r>
            <w:r w:rsidR="00611A56">
              <w:rPr>
                <w:rFonts w:ascii="Calibri" w:eastAsia="Times New Roman" w:hAnsi="Calibri" w:cs="Calibri"/>
                <w:sz w:val="16"/>
                <w:szCs w:val="16"/>
                <w:lang w:val="en-US"/>
              </w:rPr>
              <w:t xml:space="preserve">materials </w:t>
            </w:r>
            <w:r w:rsidRPr="00567F8B">
              <w:rPr>
                <w:rFonts w:ascii="Calibri" w:eastAsia="Times New Roman" w:hAnsi="Calibri" w:cs="Calibri"/>
                <w:sz w:val="16"/>
                <w:szCs w:val="16"/>
                <w:lang w:val="en-US"/>
              </w:rPr>
              <w:t>could be a challenge for many developing countries.</w:t>
            </w:r>
            <w:r w:rsidRPr="00D929AD">
              <w:rPr>
                <w:rFonts w:ascii="Calibri" w:eastAsia="Times New Roman" w:hAnsi="Calibri" w:cs="Calibri"/>
                <w:sz w:val="16"/>
                <w:szCs w:val="16"/>
                <w:lang w:val="en-US"/>
              </w:rPr>
              <w:br/>
            </w:r>
          </w:p>
        </w:tc>
      </w:tr>
      <w:tr w:rsidR="00680328" w:rsidRPr="007A5871" w14:paraId="6877083A"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A6417F" w14:textId="77777777" w:rsidR="00680328" w:rsidRPr="00680328" w:rsidRDefault="00680328" w:rsidP="00680328">
            <w:pPr>
              <w:pStyle w:val="Heading2"/>
              <w:spacing w:before="0" w:beforeAutospacing="0" w:after="0" w:afterAutospacing="0"/>
              <w:divId w:val="783621712"/>
              <w:rPr>
                <w:rFonts w:ascii="Calibri" w:eastAsia="Times New Roman" w:hAnsi="Calibri" w:cs="Calibri"/>
                <w:color w:val="FFFFFF"/>
                <w:sz w:val="26"/>
                <w:szCs w:val="26"/>
                <w:lang w:val="en-US"/>
              </w:rPr>
            </w:pPr>
            <w:r w:rsidRPr="00680328">
              <w:rPr>
                <w:rFonts w:ascii="Calibri" w:eastAsia="Times New Roman" w:hAnsi="Calibri" w:cs="Calibri"/>
                <w:color w:val="FFFFFF"/>
                <w:sz w:val="26"/>
                <w:szCs w:val="26"/>
                <w:lang w:val="en-US"/>
              </w:rPr>
              <w:t>Certainty of evidence of required resources</w:t>
            </w:r>
          </w:p>
          <w:p w14:paraId="472B7011" w14:textId="77777777" w:rsidR="00680328" w:rsidRPr="00680328" w:rsidRDefault="00680328" w:rsidP="00680328">
            <w:pPr>
              <w:pStyle w:val="Ondertitel1"/>
              <w:spacing w:before="0" w:beforeAutospacing="0" w:after="0" w:afterAutospacing="0"/>
              <w:divId w:val="783621712"/>
              <w:rPr>
                <w:rFonts w:ascii="Calibri" w:hAnsi="Calibri" w:cs="Calibri"/>
                <w:color w:val="FFFFFF"/>
                <w:sz w:val="16"/>
                <w:szCs w:val="16"/>
                <w:lang w:val="en-US"/>
              </w:rPr>
            </w:pPr>
            <w:r w:rsidRPr="00680328">
              <w:rPr>
                <w:rFonts w:ascii="Calibri" w:hAnsi="Calibri" w:cs="Calibri"/>
                <w:color w:val="FFFFFF"/>
                <w:sz w:val="16"/>
                <w:szCs w:val="16"/>
                <w:lang w:val="en-US"/>
              </w:rPr>
              <w:t>What is the certainty of the evidence of resource requirements (costs)?</w:t>
            </w:r>
          </w:p>
        </w:tc>
      </w:tr>
      <w:tr w:rsidR="00680328" w14:paraId="324E1812"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80EC"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F5AE23"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6245E"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3C24B203" w14:textId="77777777" w:rsidTr="000C3A10">
        <w:trPr>
          <w:divId w:val="195967193"/>
          <w:trHeight w:val="1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FE2FEB" w14:textId="77777777" w:rsidR="00680328" w:rsidRPr="00680328" w:rsidRDefault="00680328" w:rsidP="00680328">
            <w:pPr>
              <w:divId w:val="527378289"/>
              <w:rPr>
                <w:rFonts w:ascii="Calibri" w:eastAsia="Times New Roman" w:hAnsi="Calibri" w:cs="Calibri"/>
                <w:sz w:val="16"/>
                <w:szCs w:val="16"/>
                <w:lang w:val="en-US"/>
              </w:rPr>
            </w:pPr>
            <w:r w:rsidRPr="00680328">
              <w:rPr>
                <w:rStyle w:val="unchecked-marker"/>
                <w:rFonts w:ascii="Calibri" w:eastAsia="Times New Roman" w:hAnsi="Calibri" w:cs="Calibri"/>
                <w:sz w:val="16"/>
                <w:szCs w:val="16"/>
                <w:lang w:val="en-US"/>
              </w:rPr>
              <w:lastRenderedPageBreak/>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Very low</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Low</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Moderate</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High</w:t>
            </w:r>
            <w:r w:rsidRPr="00680328">
              <w:rPr>
                <w:rFonts w:ascii="Calibri" w:eastAsia="Times New Roman" w:hAnsi="Calibri" w:cs="Calibri"/>
                <w:sz w:val="16"/>
                <w:szCs w:val="16"/>
                <w:lang w:val="en-US"/>
              </w:rPr>
              <w:br/>
            </w:r>
            <w:r w:rsidRPr="00680328">
              <w:rPr>
                <w:rStyle w:val="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No included studies</w:t>
            </w:r>
            <w:r w:rsidRPr="00680328">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815237" w14:textId="77777777" w:rsidR="00680328" w:rsidRPr="00680328" w:rsidRDefault="00680328" w:rsidP="00680328">
            <w:pPr>
              <w:divId w:val="423188680"/>
              <w:rPr>
                <w:rFonts w:ascii="Calibri" w:eastAsia="Times New Roman" w:hAnsi="Calibri" w:cs="Calibri"/>
                <w:sz w:val="16"/>
                <w:szCs w:val="16"/>
                <w:lang w:val="en-US"/>
              </w:rPr>
            </w:pPr>
            <w:r>
              <w:rPr>
                <w:rFonts w:ascii="Calibri" w:eastAsia="Times New Roman" w:hAnsi="Calibri" w:cs="Calibri"/>
                <w:sz w:val="16"/>
                <w:szCs w:val="16"/>
                <w:lang w:val="en-US"/>
              </w:rPr>
              <w:t>No studies were identified on resource requirements.</w:t>
            </w:r>
            <w:r w:rsidRPr="00680328">
              <w:rPr>
                <w:rFonts w:ascii="Calibri" w:eastAsia="Times New Roman" w:hAnsi="Calibri" w:cs="Calibri"/>
                <w:sz w:val="16"/>
                <w:szCs w:val="16"/>
                <w:lang w:val="en-US"/>
              </w:rPr>
              <w:br/>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3BEDF5" w14:textId="77777777" w:rsidR="00680328" w:rsidRPr="00680328" w:rsidRDefault="00680328" w:rsidP="00680328">
            <w:pPr>
              <w:divId w:val="2145124484"/>
              <w:rPr>
                <w:rFonts w:ascii="Calibri" w:eastAsia="Times New Roman" w:hAnsi="Calibri" w:cs="Calibri"/>
                <w:sz w:val="16"/>
                <w:szCs w:val="16"/>
                <w:lang w:val="en-US"/>
              </w:rPr>
            </w:pPr>
            <w:r w:rsidRPr="00680328">
              <w:rPr>
                <w:rFonts w:ascii="Calibri" w:eastAsia="Times New Roman" w:hAnsi="Calibri" w:cs="Calibri"/>
                <w:sz w:val="16"/>
                <w:szCs w:val="16"/>
                <w:lang w:val="en-US"/>
              </w:rPr>
              <w:br/>
            </w:r>
          </w:p>
        </w:tc>
      </w:tr>
      <w:tr w:rsidR="00680328" w:rsidRPr="007A5871" w14:paraId="2C1B72EC"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CDE70B" w14:textId="77777777" w:rsidR="00680328" w:rsidRPr="00680328" w:rsidRDefault="00680328" w:rsidP="00680328">
            <w:pPr>
              <w:pStyle w:val="Heading2"/>
              <w:spacing w:before="0" w:beforeAutospacing="0" w:after="0" w:afterAutospacing="0"/>
              <w:divId w:val="1232305799"/>
              <w:rPr>
                <w:rFonts w:ascii="Calibri" w:eastAsia="Times New Roman" w:hAnsi="Calibri" w:cs="Calibri"/>
                <w:color w:val="FFFFFF"/>
                <w:sz w:val="26"/>
                <w:szCs w:val="26"/>
                <w:lang w:val="en-US"/>
              </w:rPr>
            </w:pPr>
            <w:r w:rsidRPr="00680328">
              <w:rPr>
                <w:rFonts w:ascii="Calibri" w:eastAsia="Times New Roman" w:hAnsi="Calibri" w:cs="Calibri"/>
                <w:color w:val="FFFFFF"/>
                <w:sz w:val="26"/>
                <w:szCs w:val="26"/>
                <w:lang w:val="en-US"/>
              </w:rPr>
              <w:t>Cost effectiveness</w:t>
            </w:r>
          </w:p>
          <w:p w14:paraId="0425758E" w14:textId="77777777" w:rsidR="00680328" w:rsidRPr="00680328" w:rsidRDefault="00680328" w:rsidP="00680328">
            <w:pPr>
              <w:pStyle w:val="Ondertitel1"/>
              <w:spacing w:before="0" w:beforeAutospacing="0" w:after="0" w:afterAutospacing="0"/>
              <w:divId w:val="1232305799"/>
              <w:rPr>
                <w:rFonts w:ascii="Calibri" w:hAnsi="Calibri" w:cs="Calibri"/>
                <w:color w:val="FFFFFF"/>
                <w:sz w:val="16"/>
                <w:szCs w:val="16"/>
                <w:lang w:val="en-US"/>
              </w:rPr>
            </w:pPr>
            <w:r w:rsidRPr="00680328">
              <w:rPr>
                <w:rFonts w:ascii="Calibri" w:hAnsi="Calibri" w:cs="Calibri"/>
                <w:color w:val="FFFFFF"/>
                <w:sz w:val="16"/>
                <w:szCs w:val="16"/>
                <w:lang w:val="en-US"/>
              </w:rPr>
              <w:t>Does the cost-effectiveness of the intervention favor the intervention or the comparison?</w:t>
            </w:r>
          </w:p>
        </w:tc>
      </w:tr>
      <w:tr w:rsidR="00680328" w14:paraId="130864BF"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149343"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24EC7"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74EF2E"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514BC727" w14:textId="77777777" w:rsidTr="00680328">
        <w:trPr>
          <w:divId w:val="195967193"/>
          <w:trHeight w:val="2400"/>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0DAD3B" w14:textId="77777777" w:rsidR="00680328" w:rsidRPr="00680328" w:rsidRDefault="00680328" w:rsidP="00680328">
            <w:pPr>
              <w:divId w:val="1208880127"/>
              <w:rPr>
                <w:rFonts w:ascii="Calibri" w:eastAsia="Times New Roman" w:hAnsi="Calibri" w:cs="Calibri"/>
                <w:sz w:val="16"/>
                <w:szCs w:val="16"/>
                <w:lang w:val="en-US"/>
              </w:rPr>
            </w:pP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Favors the comparison</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Probably favors the comparison</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Does not favor either the intervention or the comparison</w:t>
            </w:r>
            <w:r w:rsidRPr="00680328">
              <w:rPr>
                <w:rFonts w:ascii="Calibri" w:eastAsia="Times New Roman" w:hAnsi="Calibri" w:cs="Calibri"/>
                <w:sz w:val="16"/>
                <w:szCs w:val="16"/>
                <w:lang w:val="en-US"/>
              </w:rPr>
              <w:br/>
            </w:r>
            <w:r w:rsidRPr="00680328">
              <w:rPr>
                <w:rStyle w:val="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Probably favors the intervention</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Favors the intervention</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Varies</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No included studies</w:t>
            </w:r>
            <w:r w:rsidRPr="00680328">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B92F7" w14:textId="77777777" w:rsidR="00680328" w:rsidRPr="00680328" w:rsidRDefault="00680328" w:rsidP="00680328">
            <w:pPr>
              <w:divId w:val="1405758557"/>
              <w:rPr>
                <w:rFonts w:ascii="Calibri" w:eastAsia="Times New Roman" w:hAnsi="Calibri" w:cs="Calibri"/>
                <w:sz w:val="16"/>
                <w:szCs w:val="16"/>
                <w:lang w:val="en-US"/>
              </w:rPr>
            </w:pPr>
            <w:r>
              <w:rPr>
                <w:rFonts w:ascii="Calibri" w:eastAsia="Times New Roman" w:hAnsi="Calibri" w:cs="Calibri"/>
                <w:sz w:val="16"/>
                <w:szCs w:val="16"/>
                <w:lang w:val="en-US"/>
              </w:rPr>
              <w:t>Cling film is readily available worldwide.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01E21A" w14:textId="314DCF63" w:rsidR="00680328" w:rsidRPr="00680328" w:rsidRDefault="00611A56" w:rsidP="00680328">
            <w:pPr>
              <w:divId w:val="1842310339"/>
              <w:rPr>
                <w:rFonts w:ascii="Calibri" w:eastAsia="Times New Roman" w:hAnsi="Calibri" w:cs="Calibri"/>
                <w:sz w:val="16"/>
                <w:szCs w:val="16"/>
                <w:lang w:val="en-US"/>
              </w:rPr>
            </w:pPr>
            <w:r>
              <w:rPr>
                <w:rFonts w:ascii="Calibri" w:eastAsia="Times New Roman" w:hAnsi="Calibri" w:cs="Calibri"/>
                <w:sz w:val="16"/>
                <w:szCs w:val="16"/>
                <w:lang w:val="en-US"/>
              </w:rPr>
              <w:t>A 200-foot-long roll of typical supermarket plastic cling wrap costs about US$5.00 a box</w:t>
            </w:r>
            <w:r w:rsidR="00155F2C">
              <w:rPr>
                <w:rFonts w:ascii="Calibri" w:eastAsia="Times New Roman" w:hAnsi="Calibri" w:cs="Calibri"/>
                <w:sz w:val="16"/>
                <w:szCs w:val="16"/>
                <w:lang w:val="en-US"/>
              </w:rPr>
              <w:t xml:space="preserve"> or as little </w:t>
            </w:r>
            <w:r w:rsidR="00095EC1">
              <w:rPr>
                <w:rFonts w:ascii="Calibri" w:eastAsia="Times New Roman" w:hAnsi="Calibri" w:cs="Calibri"/>
                <w:sz w:val="16"/>
                <w:szCs w:val="16"/>
                <w:lang w:val="en-US"/>
              </w:rPr>
              <w:t>as 2GBP for 40</w:t>
            </w:r>
            <w:r w:rsidR="007A5871">
              <w:rPr>
                <w:rFonts w:ascii="Calibri" w:eastAsia="Times New Roman" w:hAnsi="Calibri" w:cs="Calibri"/>
                <w:sz w:val="16"/>
                <w:szCs w:val="16"/>
                <w:lang w:val="en-US"/>
              </w:rPr>
              <w:t xml:space="preserve"> </w:t>
            </w:r>
            <w:r w:rsidR="00095EC1">
              <w:rPr>
                <w:rFonts w:ascii="Calibri" w:eastAsia="Times New Roman" w:hAnsi="Calibri" w:cs="Calibri"/>
                <w:sz w:val="16"/>
                <w:szCs w:val="16"/>
                <w:lang w:val="en-US"/>
              </w:rPr>
              <w:t>m</w:t>
            </w:r>
            <w:r w:rsidR="007A5871">
              <w:rPr>
                <w:rFonts w:ascii="Calibri" w:eastAsia="Times New Roman" w:hAnsi="Calibri" w:cs="Calibri"/>
                <w:sz w:val="16"/>
                <w:szCs w:val="16"/>
                <w:lang w:val="en-US"/>
              </w:rPr>
              <w:t>.</w:t>
            </w:r>
            <w:r w:rsidR="00680328" w:rsidRPr="00680328">
              <w:rPr>
                <w:rFonts w:ascii="Calibri" w:eastAsia="Times New Roman" w:hAnsi="Calibri" w:cs="Calibri"/>
                <w:sz w:val="16"/>
                <w:szCs w:val="16"/>
                <w:lang w:val="en-US"/>
              </w:rPr>
              <w:br/>
            </w:r>
          </w:p>
        </w:tc>
      </w:tr>
      <w:tr w:rsidR="00680328" w:rsidRPr="007A5871" w14:paraId="1370B0F6"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23F67D" w14:textId="77777777" w:rsidR="00680328" w:rsidRPr="00680328" w:rsidRDefault="00680328" w:rsidP="00680328">
            <w:pPr>
              <w:pStyle w:val="Heading2"/>
              <w:spacing w:before="0" w:beforeAutospacing="0" w:after="0" w:afterAutospacing="0"/>
              <w:divId w:val="1511987827"/>
              <w:rPr>
                <w:rFonts w:ascii="Calibri" w:eastAsia="Times New Roman" w:hAnsi="Calibri" w:cs="Calibri"/>
                <w:color w:val="FFFFFF"/>
                <w:sz w:val="26"/>
                <w:szCs w:val="26"/>
                <w:lang w:val="en-US"/>
              </w:rPr>
            </w:pPr>
            <w:r w:rsidRPr="00680328">
              <w:rPr>
                <w:rFonts w:ascii="Calibri" w:eastAsia="Times New Roman" w:hAnsi="Calibri" w:cs="Calibri"/>
                <w:color w:val="FFFFFF"/>
                <w:sz w:val="26"/>
                <w:szCs w:val="26"/>
                <w:lang w:val="en-US"/>
              </w:rPr>
              <w:t>Equity</w:t>
            </w:r>
          </w:p>
          <w:p w14:paraId="75B3F2A6" w14:textId="77777777" w:rsidR="00680328" w:rsidRPr="00680328" w:rsidRDefault="00680328" w:rsidP="00680328">
            <w:pPr>
              <w:pStyle w:val="Ondertitel1"/>
              <w:spacing w:before="0" w:beforeAutospacing="0" w:after="0" w:afterAutospacing="0"/>
              <w:divId w:val="1511987827"/>
              <w:rPr>
                <w:rFonts w:ascii="Calibri" w:hAnsi="Calibri" w:cs="Calibri"/>
                <w:color w:val="FFFFFF"/>
                <w:sz w:val="16"/>
                <w:szCs w:val="16"/>
                <w:lang w:val="en-US"/>
              </w:rPr>
            </w:pPr>
            <w:r w:rsidRPr="00680328">
              <w:rPr>
                <w:rFonts w:ascii="Calibri" w:hAnsi="Calibri" w:cs="Calibri"/>
                <w:color w:val="FFFFFF"/>
                <w:sz w:val="16"/>
                <w:szCs w:val="16"/>
                <w:lang w:val="en-US"/>
              </w:rPr>
              <w:t>What would be the impact on health equity?</w:t>
            </w:r>
          </w:p>
        </w:tc>
      </w:tr>
      <w:tr w:rsidR="00680328" w14:paraId="547DB068"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417B25"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1E39F9"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A2BEC7"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1A70D0B6"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E576FF" w14:textId="77777777" w:rsidR="00680328" w:rsidRPr="00680328" w:rsidRDefault="00680328" w:rsidP="00680328">
            <w:pPr>
              <w:divId w:val="2011444282"/>
              <w:rPr>
                <w:rFonts w:ascii="Calibri" w:eastAsia="Times New Roman" w:hAnsi="Calibri" w:cs="Calibri"/>
                <w:sz w:val="16"/>
                <w:szCs w:val="16"/>
                <w:lang w:val="en-US"/>
              </w:rPr>
            </w:pP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Reduced</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Probably reduced</w:t>
            </w:r>
            <w:r w:rsidRPr="00680328">
              <w:rPr>
                <w:rFonts w:ascii="Calibri" w:eastAsia="Times New Roman" w:hAnsi="Calibri" w:cs="Calibri"/>
                <w:sz w:val="16"/>
                <w:szCs w:val="16"/>
                <w:lang w:val="en-US"/>
              </w:rPr>
              <w:br/>
            </w:r>
            <w:r w:rsidRPr="00680328">
              <w:rPr>
                <w:rStyle w:val="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Probably no impact</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Probably increased</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Increased</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Varies</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Don't know</w:t>
            </w:r>
            <w:r w:rsidRPr="00680328">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30016" w14:textId="5ECBB25F" w:rsidR="00680328" w:rsidRPr="00680328" w:rsidRDefault="00611A56" w:rsidP="00680328">
            <w:pPr>
              <w:divId w:val="1031030971"/>
              <w:rPr>
                <w:rFonts w:ascii="Calibri" w:eastAsia="Times New Roman" w:hAnsi="Calibri" w:cs="Calibri"/>
                <w:sz w:val="16"/>
                <w:szCs w:val="16"/>
                <w:lang w:val="en-US"/>
              </w:rPr>
            </w:pPr>
            <w:r>
              <w:rPr>
                <w:rFonts w:ascii="Calibri" w:eastAsia="Times New Roman" w:hAnsi="Calibri" w:cs="Calibri"/>
                <w:sz w:val="16"/>
                <w:szCs w:val="16"/>
                <w:lang w:val="en-US"/>
              </w:rPr>
              <w:t xml:space="preserve">No research </w:t>
            </w:r>
            <w:r w:rsidR="000C3A10">
              <w:rPr>
                <w:rFonts w:ascii="Calibri" w:eastAsia="Times New Roman" w:hAnsi="Calibri" w:cs="Calibri"/>
                <w:sz w:val="16"/>
                <w:szCs w:val="16"/>
                <w:lang w:val="en-US"/>
              </w:rPr>
              <w:t xml:space="preserve">evidence was </w:t>
            </w:r>
            <w:r>
              <w:rPr>
                <w:rFonts w:ascii="Calibri" w:eastAsia="Times New Roman" w:hAnsi="Calibri" w:cs="Calibri"/>
                <w:sz w:val="16"/>
                <w:szCs w:val="16"/>
                <w:lang w:val="en-US"/>
              </w:rPr>
              <w:t>identified</w:t>
            </w:r>
            <w:r w:rsidR="000C3A10">
              <w:rPr>
                <w:rFonts w:ascii="Calibri" w:eastAsia="Times New Roman" w:hAnsi="Calibri" w:cs="Calibri"/>
                <w:sz w:val="16"/>
                <w:szCs w:val="16"/>
                <w:lang w:val="en-US"/>
              </w:rPr>
              <w:t xml:space="preserve"> on health equity</w:t>
            </w:r>
            <w:r>
              <w:rPr>
                <w:rFonts w:ascii="Calibri" w:eastAsia="Times New Roman" w:hAnsi="Calibri" w:cs="Calibri"/>
                <w:sz w:val="16"/>
                <w:szCs w:val="16"/>
                <w:lang w:val="en-US"/>
              </w:rPr>
              <w:t>.</w:t>
            </w:r>
            <w:r w:rsidR="00680328" w:rsidRPr="00680328">
              <w:rPr>
                <w:rFonts w:ascii="Calibri" w:eastAsia="Times New Roman" w:hAnsi="Calibri" w:cs="Calibri"/>
                <w:sz w:val="16"/>
                <w:szCs w:val="16"/>
                <w:lang w:val="en-US"/>
              </w:rPr>
              <w:br/>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711C0" w14:textId="77777777" w:rsidR="00680328" w:rsidRPr="00680328" w:rsidRDefault="00680328" w:rsidP="00680328">
            <w:pPr>
              <w:divId w:val="2047295021"/>
              <w:rPr>
                <w:rFonts w:ascii="Calibri" w:eastAsia="Times New Roman" w:hAnsi="Calibri" w:cs="Calibri"/>
                <w:sz w:val="16"/>
                <w:szCs w:val="16"/>
                <w:lang w:val="en-US"/>
              </w:rPr>
            </w:pPr>
            <w:r w:rsidRPr="00680328">
              <w:rPr>
                <w:rFonts w:ascii="Calibri" w:eastAsia="Times New Roman" w:hAnsi="Calibri" w:cs="Calibri"/>
                <w:sz w:val="16"/>
                <w:szCs w:val="16"/>
                <w:lang w:val="en-US"/>
              </w:rPr>
              <w:br/>
            </w:r>
          </w:p>
        </w:tc>
      </w:tr>
      <w:tr w:rsidR="00680328" w:rsidRPr="007A5871" w14:paraId="64116DB3"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503A769" w14:textId="77777777" w:rsidR="00680328" w:rsidRPr="00680328" w:rsidRDefault="00680328" w:rsidP="00680328">
            <w:pPr>
              <w:pStyle w:val="Heading2"/>
              <w:spacing w:before="0" w:beforeAutospacing="0" w:after="0" w:afterAutospacing="0"/>
              <w:divId w:val="1770007972"/>
              <w:rPr>
                <w:rFonts w:ascii="Calibri" w:eastAsia="Times New Roman" w:hAnsi="Calibri" w:cs="Calibri"/>
                <w:color w:val="FFFFFF"/>
                <w:sz w:val="26"/>
                <w:szCs w:val="26"/>
                <w:lang w:val="en-US"/>
              </w:rPr>
            </w:pPr>
            <w:r w:rsidRPr="00680328">
              <w:rPr>
                <w:rFonts w:ascii="Calibri" w:eastAsia="Times New Roman" w:hAnsi="Calibri" w:cs="Calibri"/>
                <w:color w:val="FFFFFF"/>
                <w:sz w:val="26"/>
                <w:szCs w:val="26"/>
                <w:lang w:val="en-US"/>
              </w:rPr>
              <w:t>Acceptability</w:t>
            </w:r>
          </w:p>
          <w:p w14:paraId="283A6A6C" w14:textId="77777777" w:rsidR="00680328" w:rsidRPr="00680328" w:rsidRDefault="00680328" w:rsidP="00680328">
            <w:pPr>
              <w:pStyle w:val="Ondertitel1"/>
              <w:spacing w:before="0" w:beforeAutospacing="0" w:after="0" w:afterAutospacing="0"/>
              <w:divId w:val="1770007972"/>
              <w:rPr>
                <w:rFonts w:ascii="Calibri" w:hAnsi="Calibri" w:cs="Calibri"/>
                <w:color w:val="FFFFFF"/>
                <w:sz w:val="16"/>
                <w:szCs w:val="16"/>
                <w:lang w:val="en-US"/>
              </w:rPr>
            </w:pPr>
            <w:r w:rsidRPr="00680328">
              <w:rPr>
                <w:rFonts w:ascii="Calibri" w:hAnsi="Calibri" w:cs="Calibri"/>
                <w:color w:val="FFFFFF"/>
                <w:sz w:val="16"/>
                <w:szCs w:val="16"/>
                <w:lang w:val="en-US"/>
              </w:rPr>
              <w:t>Is the intervention acceptable to key stakeholders?</w:t>
            </w:r>
          </w:p>
        </w:tc>
      </w:tr>
      <w:tr w:rsidR="00680328" w14:paraId="6F31B590"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AA5C46"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2A0A7"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F9FB7C"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80328" w:rsidRPr="007A5871" w14:paraId="74591CB7"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0F3658" w14:textId="77777777" w:rsidR="00680328" w:rsidRPr="00680328" w:rsidRDefault="00680328" w:rsidP="00680328">
            <w:pPr>
              <w:divId w:val="392628816"/>
              <w:rPr>
                <w:rFonts w:ascii="Calibri" w:eastAsia="Times New Roman" w:hAnsi="Calibri" w:cs="Calibri"/>
                <w:sz w:val="16"/>
                <w:szCs w:val="16"/>
                <w:lang w:val="en-US"/>
              </w:rPr>
            </w:pP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No</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Probably no</w:t>
            </w:r>
            <w:r w:rsidRPr="00680328">
              <w:rPr>
                <w:rFonts w:ascii="Calibri" w:eastAsia="Times New Roman" w:hAnsi="Calibri" w:cs="Calibri"/>
                <w:sz w:val="16"/>
                <w:szCs w:val="16"/>
                <w:lang w:val="en-US"/>
              </w:rPr>
              <w:br/>
            </w:r>
            <w:r w:rsidRPr="00680328">
              <w:rPr>
                <w:rStyle w:val="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Probably yes</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Yes</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Varies</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Don't know</w:t>
            </w:r>
            <w:r w:rsidRPr="00680328">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A4B080" w14:textId="4CB2BD6D" w:rsidR="00680328" w:rsidRPr="00680328" w:rsidRDefault="00611A56" w:rsidP="00680328">
            <w:pPr>
              <w:divId w:val="228686798"/>
              <w:rPr>
                <w:rFonts w:ascii="Calibri" w:eastAsia="Times New Roman" w:hAnsi="Calibri" w:cs="Calibri"/>
                <w:sz w:val="16"/>
                <w:szCs w:val="16"/>
                <w:lang w:val="en-US"/>
              </w:rPr>
            </w:pPr>
            <w:r>
              <w:rPr>
                <w:rFonts w:ascii="Calibri" w:eastAsia="Times New Roman" w:hAnsi="Calibri" w:cs="Calibri"/>
                <w:sz w:val="16"/>
                <w:szCs w:val="16"/>
                <w:lang w:val="en-US"/>
              </w:rPr>
              <w:t xml:space="preserve">No research evidence </w:t>
            </w:r>
            <w:r w:rsidR="000C3A10">
              <w:rPr>
                <w:rFonts w:ascii="Calibri" w:eastAsia="Times New Roman" w:hAnsi="Calibri" w:cs="Calibri"/>
                <w:sz w:val="16"/>
                <w:szCs w:val="16"/>
                <w:lang w:val="en-US"/>
              </w:rPr>
              <w:t xml:space="preserve">was </w:t>
            </w:r>
            <w:r>
              <w:rPr>
                <w:rFonts w:ascii="Calibri" w:eastAsia="Times New Roman" w:hAnsi="Calibri" w:cs="Calibri"/>
                <w:sz w:val="16"/>
                <w:szCs w:val="16"/>
                <w:lang w:val="en-US"/>
              </w:rPr>
              <w:t>identified.</w:t>
            </w:r>
            <w:r w:rsidR="00680328" w:rsidRPr="00680328">
              <w:rPr>
                <w:rFonts w:ascii="Calibri" w:eastAsia="Times New Roman" w:hAnsi="Calibri" w:cs="Calibri"/>
                <w:sz w:val="16"/>
                <w:szCs w:val="16"/>
                <w:lang w:val="en-US"/>
              </w:rPr>
              <w:br/>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3F2DF" w14:textId="1C2E5916" w:rsidR="00680328" w:rsidRPr="00680328" w:rsidRDefault="00611A56" w:rsidP="00680328">
            <w:pPr>
              <w:divId w:val="394160098"/>
              <w:rPr>
                <w:rFonts w:ascii="Calibri" w:eastAsia="Times New Roman" w:hAnsi="Calibri" w:cs="Calibri"/>
                <w:sz w:val="16"/>
                <w:szCs w:val="16"/>
                <w:lang w:val="en-US"/>
              </w:rPr>
            </w:pPr>
            <w:r>
              <w:rPr>
                <w:rFonts w:ascii="Calibri" w:eastAsia="Times New Roman" w:hAnsi="Calibri" w:cs="Calibri"/>
                <w:sz w:val="16"/>
                <w:szCs w:val="16"/>
                <w:lang w:val="en-US"/>
              </w:rPr>
              <w:t>Cling film is available in almost all households and easy to store a tooth in. No additional containers are needed, just wrap the tooth in the cling film.</w:t>
            </w:r>
          </w:p>
        </w:tc>
      </w:tr>
      <w:tr w:rsidR="00680328" w:rsidRPr="007A5871" w14:paraId="000FA4CB" w14:textId="77777777" w:rsidTr="00680328">
        <w:trPr>
          <w:divId w:val="195967193"/>
        </w:trPr>
        <w:tc>
          <w:tcPr>
            <w:tcW w:w="14550"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9AF922B" w14:textId="77777777" w:rsidR="00680328" w:rsidRPr="00680328" w:rsidRDefault="00680328" w:rsidP="00680328">
            <w:pPr>
              <w:pStyle w:val="Heading2"/>
              <w:spacing w:before="0" w:beforeAutospacing="0" w:after="0" w:afterAutospacing="0"/>
              <w:divId w:val="436294009"/>
              <w:rPr>
                <w:rFonts w:ascii="Calibri" w:eastAsia="Times New Roman" w:hAnsi="Calibri" w:cs="Calibri"/>
                <w:color w:val="FFFFFF"/>
                <w:sz w:val="26"/>
                <w:szCs w:val="26"/>
                <w:lang w:val="en-US"/>
              </w:rPr>
            </w:pPr>
            <w:r w:rsidRPr="00680328">
              <w:rPr>
                <w:rFonts w:ascii="Calibri" w:eastAsia="Times New Roman" w:hAnsi="Calibri" w:cs="Calibri"/>
                <w:color w:val="FFFFFF"/>
                <w:sz w:val="26"/>
                <w:szCs w:val="26"/>
                <w:lang w:val="en-US"/>
              </w:rPr>
              <w:t>Feasibility</w:t>
            </w:r>
          </w:p>
          <w:p w14:paraId="7F872E7E" w14:textId="77777777" w:rsidR="00680328" w:rsidRPr="00680328" w:rsidRDefault="00680328" w:rsidP="00680328">
            <w:pPr>
              <w:pStyle w:val="Ondertitel1"/>
              <w:spacing w:before="0" w:beforeAutospacing="0" w:after="0" w:afterAutospacing="0"/>
              <w:divId w:val="436294009"/>
              <w:rPr>
                <w:rFonts w:ascii="Calibri" w:hAnsi="Calibri" w:cs="Calibri"/>
                <w:color w:val="FFFFFF"/>
                <w:sz w:val="16"/>
                <w:szCs w:val="16"/>
                <w:lang w:val="en-US"/>
              </w:rPr>
            </w:pPr>
            <w:r w:rsidRPr="00680328">
              <w:rPr>
                <w:rFonts w:ascii="Calibri" w:hAnsi="Calibri" w:cs="Calibri"/>
                <w:color w:val="FFFFFF"/>
                <w:sz w:val="16"/>
                <w:szCs w:val="16"/>
                <w:lang w:val="en-US"/>
              </w:rPr>
              <w:t>Is the intervention feasible to implement?</w:t>
            </w:r>
          </w:p>
        </w:tc>
      </w:tr>
      <w:tr w:rsidR="00680328" w14:paraId="558E5C82" w14:textId="77777777" w:rsidTr="00680328">
        <w:trPr>
          <w:divId w:val="195967193"/>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1AD86"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AED35"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AF7BA" w14:textId="77777777" w:rsidR="00680328" w:rsidRDefault="00680328" w:rsidP="0068032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11A56" w:rsidRPr="007A5871" w14:paraId="21AB38B7" w14:textId="77777777" w:rsidTr="000C3A10">
        <w:trPr>
          <w:divId w:val="195967193"/>
          <w:trHeight w:val="2815"/>
        </w:trPr>
        <w:tc>
          <w:tcPr>
            <w:tcW w:w="2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7FBB12" w14:textId="77777777" w:rsidR="00611A56" w:rsidRPr="00680328" w:rsidRDefault="00611A56" w:rsidP="00611A56">
            <w:pPr>
              <w:divId w:val="618534050"/>
              <w:rPr>
                <w:rFonts w:ascii="Calibri" w:eastAsia="Times New Roman" w:hAnsi="Calibri" w:cs="Calibri"/>
                <w:sz w:val="16"/>
                <w:szCs w:val="16"/>
                <w:lang w:val="en-US"/>
              </w:rPr>
            </w:pP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No</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Probably no</w:t>
            </w:r>
            <w:r w:rsidRPr="00680328">
              <w:rPr>
                <w:rFonts w:ascii="Calibri" w:eastAsia="Times New Roman" w:hAnsi="Calibri" w:cs="Calibri"/>
                <w:sz w:val="16"/>
                <w:szCs w:val="16"/>
                <w:lang w:val="en-US"/>
              </w:rPr>
              <w:br/>
            </w:r>
            <w:r w:rsidRPr="00680328">
              <w:rPr>
                <w:rStyle w:val="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Probably yes</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Yes</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Varies</w:t>
            </w:r>
            <w:r w:rsidRPr="00680328">
              <w:rPr>
                <w:rFonts w:ascii="Calibri" w:eastAsia="Times New Roman" w:hAnsi="Calibri" w:cs="Calibri"/>
                <w:sz w:val="16"/>
                <w:szCs w:val="16"/>
                <w:lang w:val="en-US"/>
              </w:rPr>
              <w:br/>
            </w:r>
            <w:r w:rsidRPr="00680328">
              <w:rPr>
                <w:rStyle w:val="unchecked-marker"/>
                <w:rFonts w:ascii="Calibri" w:eastAsia="Times New Roman" w:hAnsi="Calibri" w:cs="Calibri"/>
                <w:sz w:val="16"/>
                <w:szCs w:val="16"/>
                <w:lang w:val="en-US"/>
              </w:rPr>
              <w:t>○</w:t>
            </w:r>
            <w:r w:rsidRPr="00680328">
              <w:rPr>
                <w:rFonts w:ascii="Calibri" w:eastAsia="Times New Roman" w:hAnsi="Calibri" w:cs="Calibri"/>
                <w:sz w:val="16"/>
                <w:szCs w:val="16"/>
                <w:lang w:val="en-US"/>
              </w:rPr>
              <w:t> </w:t>
            </w:r>
            <w:r w:rsidRPr="00680328">
              <w:rPr>
                <w:rStyle w:val="ep-radiobuttonlabel"/>
                <w:rFonts w:ascii="Calibri" w:eastAsia="Times New Roman" w:hAnsi="Calibri" w:cs="Calibri"/>
                <w:sz w:val="16"/>
                <w:szCs w:val="16"/>
                <w:lang w:val="en-US"/>
              </w:rPr>
              <w:t>Don't know</w:t>
            </w:r>
            <w:r w:rsidRPr="00680328">
              <w:rPr>
                <w:rFonts w:ascii="Calibri" w:eastAsia="Times New Roman" w:hAnsi="Calibri" w:cs="Calibri"/>
                <w:sz w:val="16"/>
                <w:szCs w:val="16"/>
                <w:lang w:val="en-US"/>
              </w:rPr>
              <w:br/>
            </w:r>
          </w:p>
        </w:tc>
        <w:tc>
          <w:tcPr>
            <w:tcW w:w="9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88532" w14:textId="1AFF2DDC" w:rsidR="00611A56" w:rsidRPr="00680328" w:rsidRDefault="00611A56" w:rsidP="00611A56">
            <w:pPr>
              <w:divId w:val="2029594653"/>
              <w:rPr>
                <w:rFonts w:ascii="Calibri" w:eastAsia="Times New Roman" w:hAnsi="Calibri" w:cs="Calibri"/>
                <w:sz w:val="16"/>
                <w:szCs w:val="16"/>
                <w:lang w:val="en-US"/>
              </w:rPr>
            </w:pPr>
            <w:r>
              <w:rPr>
                <w:rFonts w:ascii="Calibri" w:eastAsia="Times New Roman" w:hAnsi="Calibri" w:cs="Calibri"/>
                <w:sz w:val="16"/>
                <w:szCs w:val="16"/>
                <w:lang w:val="en-US"/>
              </w:rPr>
              <w:t>No research evidence identified.</w:t>
            </w:r>
          </w:p>
        </w:tc>
        <w:tc>
          <w:tcPr>
            <w:tcW w:w="25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A98F9" w14:textId="32BC2FF7" w:rsidR="00611A56" w:rsidRPr="00680328" w:rsidRDefault="00611A56" w:rsidP="00611A56">
            <w:pPr>
              <w:divId w:val="495657334"/>
              <w:rPr>
                <w:rFonts w:ascii="Calibri" w:eastAsia="Times New Roman" w:hAnsi="Calibri" w:cs="Calibri"/>
                <w:sz w:val="16"/>
                <w:szCs w:val="16"/>
                <w:lang w:val="en-US"/>
              </w:rPr>
            </w:pPr>
            <w:r>
              <w:rPr>
                <w:rFonts w:ascii="Calibri" w:eastAsia="Times New Roman" w:hAnsi="Calibri" w:cs="Calibri"/>
                <w:sz w:val="16"/>
                <w:szCs w:val="16"/>
                <w:lang w:val="en-US"/>
              </w:rPr>
              <w:t xml:space="preserve">Cling wrap, although it sounds easy to use, from a practical point of view </w:t>
            </w:r>
            <w:r w:rsidR="00E9478D">
              <w:rPr>
                <w:rFonts w:ascii="Calibri" w:eastAsia="Times New Roman" w:hAnsi="Calibri" w:cs="Calibri"/>
                <w:sz w:val="16"/>
                <w:szCs w:val="16"/>
                <w:lang w:val="en-US"/>
              </w:rPr>
              <w:t>may be difficult to stock in a</w:t>
            </w:r>
            <w:r>
              <w:rPr>
                <w:rFonts w:ascii="Calibri" w:eastAsia="Times New Roman" w:hAnsi="Calibri" w:cs="Calibri"/>
                <w:sz w:val="16"/>
                <w:szCs w:val="16"/>
                <w:lang w:val="en-US"/>
              </w:rPr>
              <w:t xml:space="preserve"> first aid kit</w:t>
            </w:r>
            <w:r w:rsidR="00E9478D">
              <w:rPr>
                <w:rFonts w:ascii="Calibri" w:eastAsia="Times New Roman" w:hAnsi="Calibri" w:cs="Calibri"/>
                <w:sz w:val="16"/>
                <w:szCs w:val="16"/>
                <w:lang w:val="en-US"/>
              </w:rPr>
              <w:t xml:space="preserve"> as commonly packaged</w:t>
            </w:r>
            <w:r>
              <w:rPr>
                <w:rFonts w:ascii="Calibri" w:eastAsia="Times New Roman" w:hAnsi="Calibri" w:cs="Calibri"/>
                <w:sz w:val="16"/>
                <w:szCs w:val="16"/>
                <w:lang w:val="en-US"/>
              </w:rPr>
              <w:t xml:space="preserve">  Most cling wrap comes in 30cm long (1 foot) rolls.  One could cut smaller squares of cling wrap to put in a first aid kit, but it may be difficult to store properly.  Use of cling wrap may be more practical in the home environment or school setting rather than as an item to be stored in a first aid kit.  </w:t>
            </w:r>
          </w:p>
        </w:tc>
      </w:tr>
    </w:tbl>
    <w:p w14:paraId="4BA47E58" w14:textId="7E1791BC" w:rsidR="008E3B6E" w:rsidRDefault="008E3B6E">
      <w:pPr>
        <w:pStyle w:val="Heading1"/>
        <w:spacing w:after="20" w:afterAutospacing="0"/>
        <w:divId w:val="27448119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References</w:t>
      </w:r>
    </w:p>
    <w:p w14:paraId="2A05A271" w14:textId="71C8B147" w:rsidR="008E3B6E" w:rsidRDefault="008E3B6E" w:rsidP="008E3B6E">
      <w:pPr>
        <w:divId w:val="274481192"/>
        <w:rPr>
          <w:rFonts w:ascii="Calibri" w:eastAsia="Times New Roman" w:hAnsi="Calibri" w:cs="Calibri"/>
          <w:sz w:val="16"/>
          <w:szCs w:val="16"/>
          <w:lang w:val="en-US"/>
        </w:rPr>
      </w:pPr>
      <w:r w:rsidRPr="00567F8B">
        <w:rPr>
          <w:rFonts w:ascii="Calibri" w:eastAsia="Times New Roman" w:hAnsi="Calibri" w:cs="Calibri"/>
          <w:sz w:val="16"/>
          <w:szCs w:val="16"/>
          <w:lang w:val="en-US"/>
        </w:rPr>
        <w:t>Andersson L. Epidemiology of traumatic dental injuries</w:t>
      </w:r>
      <w:r w:rsidRPr="000C3A10">
        <w:rPr>
          <w:rFonts w:ascii="Calibri" w:eastAsia="Times New Roman" w:hAnsi="Calibri" w:cs="Calibri"/>
          <w:b/>
          <w:bCs/>
          <w:sz w:val="16"/>
          <w:szCs w:val="16"/>
          <w:lang w:val="en-US"/>
        </w:rPr>
        <w:t>.</w:t>
      </w:r>
      <w:r w:rsidR="000C3A10">
        <w:rPr>
          <w:rFonts w:ascii="Calibri" w:eastAsia="Times New Roman" w:hAnsi="Calibri" w:cs="Calibri"/>
          <w:b/>
          <w:bCs/>
          <w:sz w:val="16"/>
          <w:szCs w:val="16"/>
          <w:lang w:val="en-US"/>
        </w:rPr>
        <w:t xml:space="preserve"> </w:t>
      </w:r>
      <w:r w:rsidRPr="000C3A10">
        <w:rPr>
          <w:rFonts w:ascii="Calibri" w:eastAsia="Times New Roman" w:hAnsi="Calibri" w:cs="Calibri"/>
          <w:iCs/>
          <w:sz w:val="16"/>
          <w:szCs w:val="16"/>
          <w:lang w:val="en-US"/>
        </w:rPr>
        <w:t>J Endod.</w:t>
      </w:r>
      <w:r w:rsidRPr="00567F8B">
        <w:rPr>
          <w:rFonts w:ascii="Calibri" w:eastAsia="Times New Roman" w:hAnsi="Calibri" w:cs="Calibri"/>
          <w:sz w:val="16"/>
          <w:szCs w:val="16"/>
          <w:lang w:val="en-US"/>
        </w:rPr>
        <w:t xml:space="preserve"> 2013;39(3 Suppl):S2-5. </w:t>
      </w:r>
    </w:p>
    <w:p w14:paraId="2D0B5278" w14:textId="3FD60027" w:rsidR="000C3A10" w:rsidRPr="000C3A10" w:rsidRDefault="000C3A10" w:rsidP="008E3B6E">
      <w:pPr>
        <w:divId w:val="274481192"/>
        <w:rPr>
          <w:rFonts w:ascii="Calibri" w:eastAsia="Times New Roman" w:hAnsi="Calibri" w:cs="Calibri"/>
          <w:sz w:val="16"/>
          <w:szCs w:val="16"/>
          <w:lang w:val="en-US"/>
        </w:rPr>
      </w:pPr>
      <w:r w:rsidRPr="000C3A10">
        <w:rPr>
          <w:rFonts w:ascii="Calibri" w:eastAsia="Times New Roman" w:hAnsi="Calibri" w:cs="Calibri"/>
          <w:sz w:val="16"/>
          <w:szCs w:val="16"/>
          <w:lang w:val="en-US"/>
        </w:rPr>
        <w:t>Gould TE, Piland SG, Caswell</w:t>
      </w:r>
      <w:r>
        <w:rPr>
          <w:rFonts w:ascii="Calibri" w:eastAsia="Times New Roman" w:hAnsi="Calibri" w:cs="Calibri"/>
          <w:sz w:val="16"/>
          <w:szCs w:val="16"/>
          <w:lang w:val="en-US"/>
        </w:rPr>
        <w:t xml:space="preserve"> SV, Ranalli D, Mills S, Ferrara MS, Courson R. National athletic trainers’ association position statement: Preventing and managing sport-related dental and oral injuries. Journal of Atheltic Training. 2016;51(10):821-839. </w:t>
      </w:r>
    </w:p>
    <w:p w14:paraId="10E75904" w14:textId="783C9061" w:rsidR="008E3B6E" w:rsidRDefault="008E3B6E" w:rsidP="008E3B6E">
      <w:pPr>
        <w:divId w:val="274481192"/>
        <w:rPr>
          <w:rFonts w:ascii="Calibri" w:eastAsia="Times New Roman" w:hAnsi="Calibri" w:cs="Calibri"/>
          <w:sz w:val="16"/>
          <w:szCs w:val="16"/>
          <w:lang w:val="en-US"/>
        </w:rPr>
      </w:pPr>
      <w:r w:rsidRPr="008E3B6E">
        <w:rPr>
          <w:rFonts w:ascii="Calibri" w:eastAsia="Times New Roman" w:hAnsi="Calibri" w:cs="Calibri"/>
          <w:sz w:val="16"/>
          <w:szCs w:val="16"/>
          <w:lang w:val="en-US"/>
        </w:rPr>
        <w:t xml:space="preserve">Kvittem B, </w:t>
      </w:r>
      <w:r w:rsidR="00AC6310">
        <w:rPr>
          <w:rFonts w:ascii="Calibri" w:eastAsia="Times New Roman" w:hAnsi="Calibri" w:cs="Calibri"/>
          <w:sz w:val="16"/>
          <w:szCs w:val="16"/>
          <w:lang w:val="en-US"/>
        </w:rPr>
        <w:t>Hardie NA, Roettger M, Conry J.</w:t>
      </w:r>
      <w:r w:rsidRPr="008E3B6E">
        <w:rPr>
          <w:rFonts w:ascii="Calibri" w:eastAsia="Times New Roman" w:hAnsi="Calibri" w:cs="Calibri"/>
          <w:sz w:val="16"/>
          <w:szCs w:val="16"/>
          <w:lang w:val="en-US"/>
        </w:rPr>
        <w:t xml:space="preserve"> Incidence of orofacial injuries in high school sports. J Public Health Dent</w:t>
      </w:r>
      <w:r w:rsidR="00AC6310">
        <w:rPr>
          <w:rFonts w:ascii="Calibri" w:eastAsia="Times New Roman" w:hAnsi="Calibri" w:cs="Calibri"/>
          <w:sz w:val="16"/>
          <w:szCs w:val="16"/>
          <w:lang w:val="en-US"/>
        </w:rPr>
        <w:t>.</w:t>
      </w:r>
      <w:r w:rsidRPr="008E3B6E">
        <w:rPr>
          <w:rFonts w:ascii="Calibri" w:eastAsia="Times New Roman" w:hAnsi="Calibri" w:cs="Calibri"/>
          <w:sz w:val="16"/>
          <w:szCs w:val="16"/>
          <w:lang w:val="en-US"/>
        </w:rPr>
        <w:t xml:space="preserve"> 1998;58(4):288–293</w:t>
      </w:r>
      <w:r w:rsidR="000C3A10">
        <w:rPr>
          <w:rFonts w:ascii="Calibri" w:eastAsia="Times New Roman" w:hAnsi="Calibri" w:cs="Calibri"/>
          <w:sz w:val="16"/>
          <w:szCs w:val="16"/>
          <w:lang w:val="en-US"/>
        </w:rPr>
        <w:t>.</w:t>
      </w:r>
      <w:r w:rsidRPr="008E3B6E">
        <w:rPr>
          <w:rFonts w:ascii="Calibri" w:eastAsia="Times New Roman" w:hAnsi="Calibri" w:cs="Calibri"/>
          <w:sz w:val="16"/>
          <w:szCs w:val="16"/>
          <w:lang w:val="en-US"/>
        </w:rPr>
        <w:t xml:space="preserve"> </w:t>
      </w:r>
    </w:p>
    <w:p w14:paraId="6790C587" w14:textId="0FD0BC6D" w:rsidR="008E3B6E" w:rsidRPr="00567F8B" w:rsidRDefault="008E3B6E" w:rsidP="008E3B6E">
      <w:pPr>
        <w:divId w:val="274481192"/>
        <w:rPr>
          <w:rFonts w:ascii="Calibri" w:eastAsia="Times New Roman" w:hAnsi="Calibri" w:cs="Calibri"/>
          <w:sz w:val="16"/>
          <w:szCs w:val="16"/>
          <w:lang w:val="en-US"/>
        </w:rPr>
      </w:pPr>
      <w:r w:rsidRPr="008E3B6E">
        <w:rPr>
          <w:rFonts w:ascii="Calibri" w:eastAsia="Times New Roman" w:hAnsi="Calibri" w:cs="Calibri"/>
          <w:sz w:val="16"/>
          <w:szCs w:val="16"/>
          <w:lang w:val="en-US"/>
        </w:rPr>
        <w:t>Kumamoto DP, Maeda Y. A literature review of sports-related orofacial trauma. Gen Dent. 2004;52(3):270–280</w:t>
      </w:r>
      <w:r w:rsidR="000C3A10">
        <w:rPr>
          <w:rFonts w:ascii="Calibri" w:eastAsia="Times New Roman" w:hAnsi="Calibri" w:cs="Calibri"/>
          <w:sz w:val="16"/>
          <w:szCs w:val="16"/>
          <w:lang w:val="en-US"/>
        </w:rPr>
        <w:t>.</w:t>
      </w:r>
    </w:p>
    <w:p w14:paraId="693ED1DB" w14:textId="37F3469C" w:rsidR="008E3B6E" w:rsidRDefault="008E3B6E" w:rsidP="008E3B6E">
      <w:pPr>
        <w:divId w:val="274481192"/>
        <w:rPr>
          <w:sz w:val="16"/>
          <w:szCs w:val="16"/>
          <w:lang w:val="en"/>
        </w:rPr>
      </w:pPr>
      <w:r w:rsidRPr="008E3B6E">
        <w:rPr>
          <w:sz w:val="16"/>
          <w:szCs w:val="16"/>
          <w:lang w:val="en"/>
        </w:rPr>
        <w:t xml:space="preserve">Zaleckiene V, </w:t>
      </w:r>
      <w:r w:rsidR="00AC6310">
        <w:rPr>
          <w:sz w:val="16"/>
          <w:szCs w:val="16"/>
          <w:lang w:val="en"/>
        </w:rPr>
        <w:t>Peciuliene V, Brukiene V, Drukteinis S</w:t>
      </w:r>
      <w:r w:rsidRPr="008E3B6E">
        <w:rPr>
          <w:sz w:val="16"/>
          <w:szCs w:val="16"/>
          <w:lang w:val="en"/>
        </w:rPr>
        <w:t>. Traumatic dental injuries: etiology, prevalence and possible outcomes. Stomatologija. 2014;16(1):7-14</w:t>
      </w:r>
      <w:r w:rsidR="000C3A10">
        <w:rPr>
          <w:sz w:val="16"/>
          <w:szCs w:val="16"/>
          <w:lang w:val="en"/>
        </w:rPr>
        <w:t>.</w:t>
      </w:r>
    </w:p>
    <w:p w14:paraId="0AE89C60" w14:textId="3F8FFFA0" w:rsidR="00AA6E11" w:rsidRPr="008E3B6E" w:rsidRDefault="00AA6E11" w:rsidP="008E3B6E">
      <w:pPr>
        <w:divId w:val="274481192"/>
        <w:rPr>
          <w:sz w:val="16"/>
          <w:szCs w:val="16"/>
          <w:lang w:val="en"/>
        </w:rPr>
      </w:pPr>
      <w:r w:rsidRPr="00AA6E11">
        <w:rPr>
          <w:sz w:val="16"/>
          <w:szCs w:val="16"/>
          <w:lang w:val="en"/>
        </w:rPr>
        <w:t>Zeissler-Lajtman A, Connert T, Kühl S, Filippi A. Cling film as storage medium for avulsed teeth. An in vitro pilot study. Swiss Dent J. 2017;127(11):954-959</w:t>
      </w:r>
      <w:r>
        <w:rPr>
          <w:sz w:val="16"/>
          <w:szCs w:val="16"/>
          <w:lang w:val="en"/>
        </w:rPr>
        <w:t>.</w:t>
      </w:r>
    </w:p>
    <w:p w14:paraId="40AB770F" w14:textId="7FA081E7" w:rsidR="00236B4E" w:rsidRDefault="00680328">
      <w:pPr>
        <w:pStyle w:val="Heading1"/>
        <w:spacing w:after="20" w:afterAutospacing="0"/>
        <w:divId w:val="27448119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4"/>
        <w:gridCol w:w="1740"/>
        <w:gridCol w:w="1655"/>
        <w:gridCol w:w="1690"/>
      </w:tblGrid>
      <w:tr w:rsidR="00236B4E" w14:paraId="429938F4" w14:textId="77777777">
        <w:trPr>
          <w:divId w:val="391543380"/>
          <w:tblHeader/>
        </w:trPr>
        <w:tc>
          <w:tcPr>
            <w:tcW w:w="0" w:type="auto"/>
            <w:tcBorders>
              <w:top w:val="nil"/>
              <w:left w:val="nil"/>
              <w:bottom w:val="nil"/>
              <w:right w:val="nil"/>
            </w:tcBorders>
            <w:tcMar>
              <w:top w:w="75" w:type="dxa"/>
              <w:left w:w="75" w:type="dxa"/>
              <w:bottom w:w="75" w:type="dxa"/>
              <w:right w:w="75" w:type="dxa"/>
            </w:tcMar>
            <w:vAlign w:val="center"/>
            <w:hideMark/>
          </w:tcPr>
          <w:p w14:paraId="0D03453B" w14:textId="77777777" w:rsidR="00236B4E" w:rsidRDefault="00236B4E">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83A68C"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236B4E" w14:paraId="56F98AD0"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2AB84B"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CCBF3"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8CD52"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C9846D"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A3370"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C405CA" w14:textId="77777777" w:rsidR="00236B4E" w:rsidRDefault="00236B4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ECF68"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079C06"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6B4E" w14:paraId="3E3EA4F4"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4F387C"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36CE9C"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A0D6D1"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5DE6D9"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DC94F"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9D09133" w14:textId="77777777" w:rsidR="00236B4E" w:rsidRDefault="00236B4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5F1F86"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95B40"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6B4E" w14:paraId="38A3CB92"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4B0467"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F49C23"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6D7CF"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620C06"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740444"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D4867B" w14:textId="77777777" w:rsidR="00236B4E" w:rsidRDefault="00236B4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381E89"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83F5D"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236B4E" w14:paraId="1F91425D"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C57262"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20B57"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9FE9E"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E9D089"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F1E925"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89EDF5" w14:textId="77777777" w:rsidR="00236B4E" w:rsidRDefault="00236B4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7AAEB7" w14:textId="77777777" w:rsidR="00236B4E" w:rsidRDefault="00236B4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8D6CBB"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236B4E" w:rsidRPr="007A5871" w14:paraId="3217D4E6"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ABAA27"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AB4EC5"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9A2AC" w14:textId="77777777" w:rsidR="00236B4E" w:rsidRPr="00680328" w:rsidRDefault="00680328">
            <w:pPr>
              <w:pStyle w:val="NormalWeb"/>
              <w:spacing w:before="0" w:beforeAutospacing="0" w:after="0" w:afterAutospacing="0"/>
              <w:jc w:val="center"/>
              <w:rPr>
                <w:rFonts w:ascii="Calibri" w:hAnsi="Calibri" w:cs="Calibri"/>
                <w:color w:val="AEAAAA"/>
                <w:sz w:val="16"/>
                <w:szCs w:val="16"/>
                <w:lang w:val="en-US"/>
              </w:rPr>
            </w:pPr>
            <w:r w:rsidRPr="00680328">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E288CA" w14:textId="77777777" w:rsidR="00236B4E" w:rsidRPr="00680328" w:rsidRDefault="00680328">
            <w:pPr>
              <w:pStyle w:val="NormalWeb"/>
              <w:spacing w:before="0" w:beforeAutospacing="0" w:after="0" w:afterAutospacing="0"/>
              <w:jc w:val="center"/>
              <w:rPr>
                <w:rFonts w:ascii="Calibri" w:hAnsi="Calibri" w:cs="Calibri"/>
                <w:b/>
                <w:bCs/>
                <w:color w:val="000000"/>
                <w:sz w:val="16"/>
                <w:szCs w:val="16"/>
                <w:lang w:val="en-US"/>
              </w:rPr>
            </w:pPr>
            <w:r w:rsidRPr="00680328">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A65ADE" w14:textId="77777777" w:rsidR="00236B4E" w:rsidRPr="00680328" w:rsidRDefault="00680328">
            <w:pPr>
              <w:pStyle w:val="NormalWeb"/>
              <w:spacing w:before="0" w:beforeAutospacing="0" w:after="0" w:afterAutospacing="0"/>
              <w:jc w:val="center"/>
              <w:rPr>
                <w:rFonts w:ascii="Calibri" w:hAnsi="Calibri" w:cs="Calibri"/>
                <w:color w:val="AEAAAA"/>
                <w:sz w:val="16"/>
                <w:szCs w:val="16"/>
                <w:lang w:val="en-US"/>
              </w:rPr>
            </w:pPr>
            <w:r w:rsidRPr="00680328">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F8B3F2" w14:textId="77777777" w:rsidR="00236B4E" w:rsidRPr="00680328" w:rsidRDefault="00236B4E">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81BEE5B" w14:textId="77777777" w:rsidR="00236B4E" w:rsidRPr="00680328" w:rsidRDefault="00236B4E">
            <w:pPr>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93FB2D" w14:textId="77777777" w:rsidR="00236B4E" w:rsidRPr="00680328" w:rsidRDefault="00236B4E">
            <w:pPr>
              <w:jc w:val="center"/>
              <w:rPr>
                <w:rFonts w:eastAsia="Times New Roman"/>
                <w:sz w:val="20"/>
                <w:szCs w:val="20"/>
                <w:lang w:val="en-US"/>
              </w:rPr>
            </w:pPr>
          </w:p>
        </w:tc>
      </w:tr>
      <w:tr w:rsidR="00236B4E" w14:paraId="37E80DB6"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4F5697"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9D34C"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EBC86E"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4D1D1" w14:textId="77777777" w:rsidR="00236B4E" w:rsidRPr="00680328" w:rsidRDefault="00680328">
            <w:pPr>
              <w:pStyle w:val="NormalWeb"/>
              <w:spacing w:before="0" w:beforeAutospacing="0" w:after="0" w:afterAutospacing="0"/>
              <w:jc w:val="center"/>
              <w:rPr>
                <w:rFonts w:ascii="Calibri" w:hAnsi="Calibri" w:cs="Calibri"/>
                <w:color w:val="AEAAAA"/>
                <w:sz w:val="16"/>
                <w:szCs w:val="16"/>
                <w:lang w:val="en-US"/>
              </w:rPr>
            </w:pPr>
            <w:r w:rsidRPr="00680328">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A21F10"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E5E03"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97195"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72877"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6B4E" w14:paraId="3D29D968"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2C699"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69C05C"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056F06"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11EB6"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3E464"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DD939D"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4CC39"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CB668C"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6B4E" w14:paraId="20C9DA75"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9864EBD" w14:textId="77777777" w:rsidR="00236B4E" w:rsidRPr="00680328" w:rsidRDefault="00680328">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680328">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767FB"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ACA7F4"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B41615"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FEBC9"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BC554C8" w14:textId="77777777" w:rsidR="00236B4E" w:rsidRDefault="00236B4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C5289E5" w14:textId="77777777" w:rsidR="00236B4E" w:rsidRDefault="00236B4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0FF2A"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236B4E" w14:paraId="03CB11AC"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CE7911"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774B7"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56DEA"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269741" w14:textId="77777777" w:rsidR="00236B4E" w:rsidRPr="00680328" w:rsidRDefault="00680328">
            <w:pPr>
              <w:pStyle w:val="NormalWeb"/>
              <w:spacing w:before="0" w:beforeAutospacing="0" w:after="0" w:afterAutospacing="0"/>
              <w:jc w:val="center"/>
              <w:rPr>
                <w:rFonts w:ascii="Calibri" w:hAnsi="Calibri" w:cs="Calibri"/>
                <w:color w:val="AEAAAA"/>
                <w:sz w:val="16"/>
                <w:szCs w:val="16"/>
                <w:lang w:val="en-US"/>
              </w:rPr>
            </w:pPr>
            <w:r w:rsidRPr="00680328">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856C02"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8D68F0"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F7B5B"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2C266E"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236B4E" w14:paraId="4A8023E5"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71A072"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24E84A"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F04589"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A86CC4"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61666F"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A371E3"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4E8D6"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513A9"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6B4E" w14:paraId="253E9944"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EDD871"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52F22"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DFB27"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8CBCE"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F5FFF"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E2A263" w14:textId="77777777" w:rsidR="00236B4E" w:rsidRDefault="00236B4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C8767"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6379A6"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236B4E" w14:paraId="11D499FD" w14:textId="77777777">
        <w:trPr>
          <w:divId w:val="391543380"/>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8A95E0" w14:textId="77777777" w:rsidR="00236B4E" w:rsidRDefault="0068032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A499D9"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F1430"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6671B" w14:textId="77777777" w:rsidR="00236B4E" w:rsidRDefault="0068032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E3F57"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60BFDA" w14:textId="77777777" w:rsidR="00236B4E" w:rsidRDefault="00236B4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CE078"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C2001" w14:textId="77777777" w:rsidR="00236B4E" w:rsidRDefault="0068032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2424274C" w14:textId="77777777" w:rsidR="00236B4E" w:rsidRDefault="00236B4E">
      <w:pPr>
        <w:divId w:val="1240335269"/>
        <w:rPr>
          <w:rFonts w:ascii="Calibri" w:eastAsia="Times New Roman" w:hAnsi="Calibri" w:cs="Calibri"/>
          <w:color w:val="000000"/>
          <w:sz w:val="16"/>
          <w:szCs w:val="16"/>
          <w:lang w:val="en"/>
        </w:rPr>
      </w:pPr>
    </w:p>
    <w:p w14:paraId="1A0464C8" w14:textId="77777777" w:rsidR="00236B4E" w:rsidRDefault="00680328">
      <w:pPr>
        <w:pStyle w:val="Heading1"/>
        <w:spacing w:after="20" w:afterAutospacing="0"/>
        <w:divId w:val="78461783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236B4E" w:rsidRPr="007A5871" w14:paraId="23E4E3FC" w14:textId="77777777">
        <w:trPr>
          <w:divId w:val="1563559766"/>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59AFBCA" w14:textId="77777777" w:rsidR="00236B4E" w:rsidRPr="00680328" w:rsidRDefault="00680328">
            <w:pPr>
              <w:pStyle w:val="NormalWeb"/>
              <w:spacing w:before="0" w:beforeAutospacing="0" w:after="0" w:afterAutospacing="0"/>
              <w:jc w:val="center"/>
              <w:rPr>
                <w:rFonts w:ascii="Calibri" w:hAnsi="Calibri" w:cs="Calibri"/>
                <w:color w:val="000000"/>
                <w:sz w:val="16"/>
                <w:szCs w:val="16"/>
                <w:lang w:val="en-US"/>
              </w:rPr>
            </w:pPr>
            <w:r w:rsidRPr="00680328">
              <w:rPr>
                <w:rFonts w:ascii="Calibri" w:hAnsi="Calibri" w:cs="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5BA3187" w14:textId="77777777" w:rsidR="00236B4E" w:rsidRPr="00680328" w:rsidRDefault="00680328">
            <w:pPr>
              <w:pStyle w:val="NormalWeb"/>
              <w:spacing w:before="0" w:beforeAutospacing="0" w:after="0" w:afterAutospacing="0"/>
              <w:jc w:val="center"/>
              <w:rPr>
                <w:rFonts w:ascii="Calibri" w:hAnsi="Calibri" w:cs="Calibri"/>
                <w:color w:val="000000"/>
                <w:sz w:val="16"/>
                <w:szCs w:val="16"/>
                <w:lang w:val="en-US"/>
              </w:rPr>
            </w:pPr>
            <w:r w:rsidRPr="00680328">
              <w:rPr>
                <w:rFonts w:ascii="Calibri" w:hAnsi="Calibri" w:cs="Calibri"/>
                <w:color w:val="000000"/>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30AC3EA" w14:textId="77777777" w:rsidR="00236B4E" w:rsidRPr="00680328" w:rsidRDefault="00680328">
            <w:pPr>
              <w:pStyle w:val="NormalWeb"/>
              <w:spacing w:before="0" w:beforeAutospacing="0" w:after="0" w:afterAutospacing="0"/>
              <w:jc w:val="center"/>
              <w:rPr>
                <w:rFonts w:ascii="Calibri" w:hAnsi="Calibri" w:cs="Calibri"/>
                <w:color w:val="000000"/>
                <w:sz w:val="16"/>
                <w:szCs w:val="16"/>
                <w:lang w:val="en-US"/>
              </w:rPr>
            </w:pPr>
            <w:r w:rsidRPr="00680328">
              <w:rPr>
                <w:rFonts w:ascii="Calibri" w:hAnsi="Calibri" w:cs="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6F0AA080" w14:textId="77777777" w:rsidR="00236B4E" w:rsidRPr="00680328" w:rsidRDefault="00680328">
            <w:pPr>
              <w:pStyle w:val="NormalWeb"/>
              <w:spacing w:before="0" w:beforeAutospacing="0" w:after="0" w:afterAutospacing="0"/>
              <w:jc w:val="center"/>
              <w:rPr>
                <w:rFonts w:ascii="Calibri" w:hAnsi="Calibri" w:cs="Calibri"/>
                <w:b/>
                <w:bCs/>
                <w:color w:val="FFFFFF"/>
                <w:sz w:val="16"/>
                <w:szCs w:val="16"/>
                <w:lang w:val="en-US"/>
              </w:rPr>
            </w:pPr>
            <w:r w:rsidRPr="00680328">
              <w:rPr>
                <w:rFonts w:ascii="Calibri" w:hAnsi="Calibri" w:cs="Calibri"/>
                <w:b/>
                <w:bCs/>
                <w:color w:val="FFFFFF"/>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5BC4D0F" w14:textId="77777777" w:rsidR="00236B4E" w:rsidRPr="00680328" w:rsidRDefault="00680328">
            <w:pPr>
              <w:pStyle w:val="NormalWeb"/>
              <w:spacing w:before="0" w:beforeAutospacing="0" w:after="0" w:afterAutospacing="0"/>
              <w:jc w:val="center"/>
              <w:rPr>
                <w:rFonts w:ascii="Calibri" w:hAnsi="Calibri" w:cs="Calibri"/>
                <w:color w:val="000000"/>
                <w:sz w:val="16"/>
                <w:szCs w:val="16"/>
                <w:lang w:val="en-US"/>
              </w:rPr>
            </w:pPr>
            <w:r w:rsidRPr="00680328">
              <w:rPr>
                <w:rFonts w:ascii="Calibri" w:hAnsi="Calibri" w:cs="Calibri"/>
                <w:color w:val="000000"/>
                <w:sz w:val="16"/>
                <w:szCs w:val="16"/>
                <w:lang w:val="en-US"/>
              </w:rPr>
              <w:t>Strong recommendation for the intervention</w:t>
            </w:r>
          </w:p>
        </w:tc>
      </w:tr>
      <w:tr w:rsidR="00236B4E" w14:paraId="24681205" w14:textId="77777777" w:rsidTr="00AC6310">
        <w:trPr>
          <w:divId w:val="1563559766"/>
          <w:trHeight w:val="37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F0B027B" w14:textId="77777777" w:rsidR="00236B4E" w:rsidRDefault="0068032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46AEA8D" w14:textId="77777777" w:rsidR="00236B4E" w:rsidRDefault="0068032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4B4C9BD" w14:textId="77777777" w:rsidR="00236B4E" w:rsidRDefault="0068032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76AC1912" w14:textId="77777777" w:rsidR="00236B4E" w:rsidRDefault="00680328">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34AB755" w14:textId="77777777" w:rsidR="00236B4E" w:rsidRDefault="00680328">
            <w:pPr>
              <w:pStyle w:val="marker"/>
              <w:spacing w:before="0" w:beforeAutospacing="0" w:after="0" w:afterAutospacing="0"/>
              <w:jc w:val="center"/>
              <w:rPr>
                <w:color w:val="000000"/>
              </w:rPr>
            </w:pPr>
            <w:r>
              <w:rPr>
                <w:color w:val="000000"/>
              </w:rPr>
              <w:t xml:space="preserve">○ </w:t>
            </w:r>
          </w:p>
        </w:tc>
      </w:tr>
    </w:tbl>
    <w:p w14:paraId="47881100" w14:textId="77777777" w:rsidR="00236B4E" w:rsidRDefault="0034513D">
      <w:pPr>
        <w:pStyle w:val="Heading1"/>
        <w:spacing w:after="20" w:afterAutospacing="0"/>
        <w:divId w:val="113687627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w:t>
      </w:r>
      <w:r w:rsidR="00680328">
        <w:rPr>
          <w:rFonts w:ascii="Calibri" w:eastAsia="Times New Roman" w:hAnsi="Calibri" w:cs="Calibri"/>
          <w:caps/>
          <w:color w:val="000000"/>
          <w:sz w:val="30"/>
          <w:szCs w:val="30"/>
          <w:lang w:val="en"/>
        </w:rPr>
        <w:t>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36B4E" w14:paraId="21E69502" w14:textId="77777777">
        <w:trPr>
          <w:divId w:val="1018003130"/>
        </w:trPr>
        <w:tc>
          <w:tcPr>
            <w:tcW w:w="0" w:type="auto"/>
            <w:shd w:val="clear" w:color="auto" w:fill="2E74B5"/>
            <w:tcMar>
              <w:top w:w="75" w:type="dxa"/>
              <w:left w:w="75" w:type="dxa"/>
              <w:bottom w:w="75" w:type="dxa"/>
              <w:right w:w="75" w:type="dxa"/>
            </w:tcMar>
            <w:hideMark/>
          </w:tcPr>
          <w:p w14:paraId="4A00F5E8" w14:textId="77777777" w:rsidR="00236B4E" w:rsidRDefault="0068032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236B4E" w:rsidRPr="007A5871" w14:paraId="636087F9" w14:textId="77777777" w:rsidTr="00AC6310">
        <w:trPr>
          <w:divId w:val="1018003130"/>
          <w:trHeight w:val="618"/>
        </w:trPr>
        <w:tc>
          <w:tcPr>
            <w:tcW w:w="0" w:type="auto"/>
            <w:tcMar>
              <w:top w:w="75" w:type="dxa"/>
              <w:left w:w="75" w:type="dxa"/>
              <w:bottom w:w="75" w:type="dxa"/>
              <w:right w:w="75" w:type="dxa"/>
            </w:tcMar>
            <w:hideMark/>
          </w:tcPr>
          <w:p w14:paraId="25EF2B65" w14:textId="7EC34D96" w:rsidR="00236B4E" w:rsidRPr="0034513D" w:rsidRDefault="0034513D">
            <w:pPr>
              <w:divId w:val="638262183"/>
              <w:rPr>
                <w:rFonts w:ascii="Calibri" w:eastAsia="Times New Roman" w:hAnsi="Calibri" w:cs="Calibri"/>
                <w:sz w:val="16"/>
                <w:szCs w:val="16"/>
                <w:lang w:val="en-US"/>
              </w:rPr>
            </w:pPr>
            <w:r w:rsidRPr="0034513D">
              <w:rPr>
                <w:rFonts w:ascii="Calibri" w:eastAsia="Times New Roman" w:hAnsi="Calibri" w:cs="Calibri"/>
                <w:sz w:val="16"/>
                <w:szCs w:val="16"/>
                <w:lang w:val="en-US"/>
              </w:rPr>
              <w:t>We suggest the use o</w:t>
            </w:r>
            <w:r>
              <w:rPr>
                <w:rFonts w:ascii="Calibri" w:eastAsia="Times New Roman" w:hAnsi="Calibri" w:cs="Calibri"/>
                <w:sz w:val="16"/>
                <w:szCs w:val="16"/>
                <w:lang w:val="en-US"/>
              </w:rPr>
              <w:t xml:space="preserve">f cling film, compared </w:t>
            </w:r>
            <w:r w:rsidR="00611A56">
              <w:rPr>
                <w:rFonts w:ascii="Calibri" w:eastAsia="Times New Roman" w:hAnsi="Calibri" w:cs="Calibri"/>
                <w:sz w:val="16"/>
                <w:szCs w:val="16"/>
                <w:lang w:val="en-US"/>
              </w:rPr>
              <w:t>with</w:t>
            </w:r>
            <w:r>
              <w:rPr>
                <w:rFonts w:ascii="Calibri" w:eastAsia="Times New Roman" w:hAnsi="Calibri" w:cs="Calibri"/>
                <w:sz w:val="16"/>
                <w:szCs w:val="16"/>
                <w:lang w:val="en-US"/>
              </w:rPr>
              <w:t xml:space="preserve"> cow’s milk, as a storage technique for an avulsed</w:t>
            </w:r>
            <w:r w:rsidR="00611A56">
              <w:rPr>
                <w:rFonts w:ascii="Calibri" w:eastAsia="Times New Roman" w:hAnsi="Calibri" w:cs="Calibri"/>
                <w:sz w:val="16"/>
                <w:szCs w:val="16"/>
                <w:lang w:val="en-US"/>
              </w:rPr>
              <w:t xml:space="preserve"> permanent</w:t>
            </w:r>
            <w:r>
              <w:rPr>
                <w:rFonts w:ascii="Calibri" w:eastAsia="Times New Roman" w:hAnsi="Calibri" w:cs="Calibri"/>
                <w:sz w:val="16"/>
                <w:szCs w:val="16"/>
                <w:lang w:val="en-US"/>
              </w:rPr>
              <w:t xml:space="preserve"> tooth that cannot be immediately replanted.</w:t>
            </w:r>
            <w:r w:rsidR="00680328" w:rsidRPr="0034513D">
              <w:rPr>
                <w:rFonts w:ascii="Calibri" w:eastAsia="Times New Roman" w:hAnsi="Calibri" w:cs="Calibri"/>
                <w:sz w:val="16"/>
                <w:szCs w:val="16"/>
                <w:lang w:val="en-US"/>
              </w:rPr>
              <w:br/>
            </w:r>
          </w:p>
        </w:tc>
      </w:tr>
      <w:tr w:rsidR="00236B4E" w:rsidRPr="007A5871" w14:paraId="74301D30" w14:textId="77777777">
        <w:trPr>
          <w:divId w:val="1018003130"/>
        </w:trPr>
        <w:tc>
          <w:tcPr>
            <w:tcW w:w="0" w:type="auto"/>
            <w:tcMar>
              <w:top w:w="0" w:type="dxa"/>
              <w:left w:w="0" w:type="dxa"/>
              <w:bottom w:w="0" w:type="dxa"/>
              <w:right w:w="0" w:type="dxa"/>
            </w:tcMar>
            <w:hideMark/>
          </w:tcPr>
          <w:p w14:paraId="094D43D6" w14:textId="77777777" w:rsidR="00236B4E" w:rsidRPr="0034513D" w:rsidRDefault="00236B4E">
            <w:pPr>
              <w:rPr>
                <w:rFonts w:ascii="Calibri" w:eastAsia="Times New Roman" w:hAnsi="Calibri" w:cs="Calibri"/>
                <w:sz w:val="16"/>
                <w:szCs w:val="16"/>
                <w:lang w:val="en-US"/>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36B4E" w14:paraId="53CB6D7F" w14:textId="77777777">
        <w:trPr>
          <w:divId w:val="77092955"/>
        </w:trPr>
        <w:tc>
          <w:tcPr>
            <w:tcW w:w="0" w:type="auto"/>
            <w:shd w:val="clear" w:color="auto" w:fill="2E74B5"/>
            <w:tcMar>
              <w:top w:w="75" w:type="dxa"/>
              <w:left w:w="75" w:type="dxa"/>
              <w:bottom w:w="75" w:type="dxa"/>
              <w:right w:w="75" w:type="dxa"/>
            </w:tcMar>
            <w:hideMark/>
          </w:tcPr>
          <w:p w14:paraId="74DCC055" w14:textId="77777777" w:rsidR="00236B4E" w:rsidRDefault="0068032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236B4E" w:rsidRPr="007A5871" w14:paraId="7E6A19F9" w14:textId="77777777" w:rsidTr="00AC6310">
        <w:trPr>
          <w:divId w:val="77092955"/>
          <w:trHeight w:val="792"/>
        </w:trPr>
        <w:tc>
          <w:tcPr>
            <w:tcW w:w="0" w:type="auto"/>
            <w:tcMar>
              <w:top w:w="75" w:type="dxa"/>
              <w:left w:w="75" w:type="dxa"/>
              <w:bottom w:w="75" w:type="dxa"/>
              <w:right w:w="75" w:type="dxa"/>
            </w:tcMar>
            <w:hideMark/>
          </w:tcPr>
          <w:p w14:paraId="37E8628D" w14:textId="1119DC23" w:rsidR="00236B4E" w:rsidRPr="00AC6310" w:rsidRDefault="00680328">
            <w:pPr>
              <w:divId w:val="1578128864"/>
              <w:rPr>
                <w:rFonts w:ascii="Calibri" w:eastAsia="Times New Roman" w:hAnsi="Calibri" w:cs="Calibri"/>
                <w:sz w:val="16"/>
                <w:szCs w:val="16"/>
                <w:lang w:val="en-US"/>
              </w:rPr>
            </w:pPr>
            <w:r w:rsidRPr="00AC6310">
              <w:rPr>
                <w:rFonts w:ascii="Calibri" w:eastAsia="Times New Roman" w:hAnsi="Calibri" w:cs="Calibri"/>
                <w:sz w:val="16"/>
                <w:szCs w:val="16"/>
                <w:lang w:val="en-US"/>
              </w:rPr>
              <w:br/>
            </w:r>
            <w:r w:rsidR="00611A56" w:rsidRPr="00AC6310">
              <w:rPr>
                <w:rFonts w:ascii="Calibri" w:eastAsia="Times New Roman" w:hAnsi="Calibri" w:cs="Calibri"/>
                <w:sz w:val="16"/>
                <w:szCs w:val="16"/>
                <w:lang w:val="en-US"/>
              </w:rPr>
              <w:t xml:space="preserve">Although only a single study was identified evaluating the use of cling wrap to store an avulsed tooth, the results are </w:t>
            </w:r>
            <w:r w:rsidR="00095EC1" w:rsidRPr="00AC6310">
              <w:rPr>
                <w:rFonts w:ascii="Calibri" w:eastAsia="Times New Roman" w:hAnsi="Calibri" w:cs="Calibri"/>
                <w:sz w:val="16"/>
                <w:szCs w:val="16"/>
                <w:lang w:val="en-US"/>
              </w:rPr>
              <w:t>promising,</w:t>
            </w:r>
            <w:r w:rsidR="00611A56" w:rsidRPr="00AC6310">
              <w:rPr>
                <w:rFonts w:ascii="Calibri" w:eastAsia="Times New Roman" w:hAnsi="Calibri" w:cs="Calibri"/>
                <w:sz w:val="16"/>
                <w:szCs w:val="16"/>
                <w:lang w:val="en-US"/>
              </w:rPr>
              <w:t xml:space="preserve"> and this intervention offers a</w:t>
            </w:r>
            <w:r w:rsidR="0042037F" w:rsidRPr="00AC6310">
              <w:rPr>
                <w:rFonts w:ascii="Calibri" w:eastAsia="Times New Roman" w:hAnsi="Calibri" w:cs="Calibri"/>
                <w:sz w:val="16"/>
                <w:szCs w:val="16"/>
                <w:lang w:val="en-US"/>
              </w:rPr>
              <w:t xml:space="preserve"> simple, safe and low cost means of temporarily storing an avulsed permanent tooth before replantation can be performed.</w:t>
            </w:r>
          </w:p>
          <w:p w14:paraId="3E347B47" w14:textId="7F854D03" w:rsidR="00611A56" w:rsidRPr="00AC6310" w:rsidRDefault="00611A56" w:rsidP="00611A56">
            <w:pPr>
              <w:rPr>
                <w:rFonts w:ascii="Calibri" w:eastAsia="Times New Roman" w:hAnsi="Calibri" w:cs="Calibri"/>
                <w:sz w:val="16"/>
                <w:szCs w:val="16"/>
                <w:lang w:val="en-US"/>
              </w:rPr>
            </w:pPr>
          </w:p>
        </w:tc>
      </w:tr>
    </w:tbl>
    <w:p w14:paraId="477354BA" w14:textId="77777777" w:rsidR="00236B4E" w:rsidRDefault="00236B4E">
      <w:pPr>
        <w:divId w:val="123550540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36B4E" w14:paraId="6D6D8825" w14:textId="77777777">
        <w:trPr>
          <w:divId w:val="1235505409"/>
        </w:trPr>
        <w:tc>
          <w:tcPr>
            <w:tcW w:w="0" w:type="auto"/>
            <w:shd w:val="clear" w:color="auto" w:fill="2E74B5"/>
            <w:tcMar>
              <w:top w:w="75" w:type="dxa"/>
              <w:left w:w="75" w:type="dxa"/>
              <w:bottom w:w="75" w:type="dxa"/>
              <w:right w:w="75" w:type="dxa"/>
            </w:tcMar>
            <w:hideMark/>
          </w:tcPr>
          <w:p w14:paraId="2E86335F" w14:textId="77777777" w:rsidR="00236B4E" w:rsidRDefault="0068032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236B4E" w14:paraId="6E5F7B8D" w14:textId="77777777" w:rsidTr="00AC6310">
        <w:trPr>
          <w:divId w:val="1235505409"/>
          <w:trHeight w:val="358"/>
        </w:trPr>
        <w:tc>
          <w:tcPr>
            <w:tcW w:w="0" w:type="auto"/>
            <w:tcMar>
              <w:top w:w="75" w:type="dxa"/>
              <w:left w:w="75" w:type="dxa"/>
              <w:bottom w:w="75" w:type="dxa"/>
              <w:right w:w="75" w:type="dxa"/>
            </w:tcMar>
            <w:hideMark/>
          </w:tcPr>
          <w:p w14:paraId="1E0CDBF8" w14:textId="77777777" w:rsidR="00236B4E" w:rsidRDefault="00680328">
            <w:pPr>
              <w:divId w:val="1216628003"/>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36B4E" w14:paraId="73D94FC9" w14:textId="77777777">
        <w:trPr>
          <w:divId w:val="77092955"/>
        </w:trPr>
        <w:tc>
          <w:tcPr>
            <w:tcW w:w="0" w:type="auto"/>
            <w:shd w:val="clear" w:color="auto" w:fill="2E74B5"/>
            <w:tcMar>
              <w:top w:w="75" w:type="dxa"/>
              <w:left w:w="75" w:type="dxa"/>
              <w:bottom w:w="75" w:type="dxa"/>
              <w:right w:w="75" w:type="dxa"/>
            </w:tcMar>
            <w:hideMark/>
          </w:tcPr>
          <w:p w14:paraId="6013D4D8" w14:textId="77777777" w:rsidR="00236B4E" w:rsidRDefault="0068032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Implementation considerations</w:t>
            </w:r>
          </w:p>
        </w:tc>
      </w:tr>
      <w:tr w:rsidR="00236B4E" w14:paraId="365FC5A0" w14:textId="77777777" w:rsidTr="00AC6310">
        <w:trPr>
          <w:divId w:val="77092955"/>
          <w:trHeight w:val="450"/>
        </w:trPr>
        <w:tc>
          <w:tcPr>
            <w:tcW w:w="0" w:type="auto"/>
            <w:tcMar>
              <w:top w:w="75" w:type="dxa"/>
              <w:left w:w="75" w:type="dxa"/>
              <w:bottom w:w="75" w:type="dxa"/>
              <w:right w:w="75" w:type="dxa"/>
            </w:tcMar>
            <w:hideMark/>
          </w:tcPr>
          <w:p w14:paraId="72D6D2BE" w14:textId="77777777" w:rsidR="00236B4E" w:rsidRDefault="00680328">
            <w:pPr>
              <w:divId w:val="802389793"/>
              <w:rPr>
                <w:rFonts w:ascii="Calibri" w:eastAsia="Times New Roman" w:hAnsi="Calibri" w:cs="Calibri"/>
                <w:sz w:val="16"/>
                <w:szCs w:val="16"/>
              </w:rPr>
            </w:pPr>
            <w:r>
              <w:rPr>
                <w:rFonts w:ascii="Calibri" w:eastAsia="Times New Roman" w:hAnsi="Calibri" w:cs="Calibri"/>
                <w:sz w:val="16"/>
                <w:szCs w:val="16"/>
              </w:rPr>
              <w:br/>
            </w:r>
          </w:p>
        </w:tc>
      </w:tr>
    </w:tbl>
    <w:p w14:paraId="132D55AF" w14:textId="77777777" w:rsidR="00236B4E" w:rsidRDefault="00236B4E">
      <w:pPr>
        <w:divId w:val="160931660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36B4E" w14:paraId="2F2FCC1D" w14:textId="77777777">
        <w:trPr>
          <w:divId w:val="1609316602"/>
        </w:trPr>
        <w:tc>
          <w:tcPr>
            <w:tcW w:w="0" w:type="auto"/>
            <w:shd w:val="clear" w:color="auto" w:fill="2E74B5"/>
            <w:tcMar>
              <w:top w:w="75" w:type="dxa"/>
              <w:left w:w="75" w:type="dxa"/>
              <w:bottom w:w="75" w:type="dxa"/>
              <w:right w:w="75" w:type="dxa"/>
            </w:tcMar>
            <w:hideMark/>
          </w:tcPr>
          <w:p w14:paraId="4D3CC3C9" w14:textId="77777777" w:rsidR="00236B4E" w:rsidRDefault="0068032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236B4E" w14:paraId="06377E14" w14:textId="77777777" w:rsidTr="00AC6310">
        <w:trPr>
          <w:divId w:val="1609316602"/>
          <w:trHeight w:val="379"/>
        </w:trPr>
        <w:tc>
          <w:tcPr>
            <w:tcW w:w="0" w:type="auto"/>
            <w:tcMar>
              <w:top w:w="75" w:type="dxa"/>
              <w:left w:w="75" w:type="dxa"/>
              <w:bottom w:w="75" w:type="dxa"/>
              <w:right w:w="75" w:type="dxa"/>
            </w:tcMar>
            <w:hideMark/>
          </w:tcPr>
          <w:p w14:paraId="57B6430F" w14:textId="77777777" w:rsidR="00236B4E" w:rsidRDefault="00680328">
            <w:pPr>
              <w:divId w:val="128397348"/>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236B4E" w14:paraId="211474DC" w14:textId="77777777">
        <w:trPr>
          <w:divId w:val="77092955"/>
        </w:trPr>
        <w:tc>
          <w:tcPr>
            <w:tcW w:w="0" w:type="auto"/>
            <w:shd w:val="clear" w:color="auto" w:fill="2E74B5"/>
            <w:tcMar>
              <w:top w:w="75" w:type="dxa"/>
              <w:left w:w="75" w:type="dxa"/>
              <w:bottom w:w="75" w:type="dxa"/>
              <w:right w:w="75" w:type="dxa"/>
            </w:tcMar>
            <w:hideMark/>
          </w:tcPr>
          <w:p w14:paraId="19EC80C3" w14:textId="77777777" w:rsidR="00236B4E" w:rsidRDefault="0068032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236B4E" w:rsidRPr="007A5871" w14:paraId="639F8D01" w14:textId="77777777">
        <w:trPr>
          <w:divId w:val="77092955"/>
          <w:trHeight w:val="1080"/>
        </w:trPr>
        <w:tc>
          <w:tcPr>
            <w:tcW w:w="0" w:type="auto"/>
            <w:tcMar>
              <w:top w:w="75" w:type="dxa"/>
              <w:left w:w="75" w:type="dxa"/>
              <w:bottom w:w="75" w:type="dxa"/>
              <w:right w:w="75" w:type="dxa"/>
            </w:tcMar>
            <w:hideMark/>
          </w:tcPr>
          <w:p w14:paraId="1BBCF0C0" w14:textId="319F32E6" w:rsidR="00236B4E" w:rsidRPr="00AC6310" w:rsidRDefault="00680328">
            <w:pPr>
              <w:divId w:val="1954432896"/>
              <w:rPr>
                <w:rFonts w:ascii="Calibri" w:eastAsia="Times New Roman" w:hAnsi="Calibri" w:cs="Calibri"/>
                <w:sz w:val="16"/>
                <w:szCs w:val="16"/>
                <w:lang w:val="en-US"/>
              </w:rPr>
            </w:pPr>
            <w:r w:rsidRPr="00AC6310">
              <w:rPr>
                <w:rFonts w:ascii="Calibri" w:eastAsia="Times New Roman" w:hAnsi="Calibri" w:cs="Calibri"/>
                <w:sz w:val="16"/>
                <w:szCs w:val="16"/>
                <w:lang w:val="en-US"/>
              </w:rPr>
              <w:br/>
            </w:r>
            <w:r w:rsidR="0042037F" w:rsidRPr="00AC6310">
              <w:rPr>
                <w:rFonts w:ascii="Calibri" w:eastAsia="Times New Roman" w:hAnsi="Calibri" w:cs="Calibri"/>
                <w:sz w:val="16"/>
                <w:szCs w:val="16"/>
                <w:lang w:val="en-US"/>
              </w:rPr>
              <w:t>Additional studies are needed evaluating outcomes of tooth survival following avulsion with storage in cling wrap from clinical settings to confirm the findings of the included study.</w:t>
            </w:r>
          </w:p>
          <w:p w14:paraId="28D3E25B" w14:textId="7DCC2539" w:rsidR="0042037F" w:rsidRPr="00AC6310" w:rsidRDefault="0042037F" w:rsidP="0042037F">
            <w:pPr>
              <w:rPr>
                <w:rFonts w:ascii="Calibri" w:eastAsia="Times New Roman" w:hAnsi="Calibri" w:cs="Calibri"/>
                <w:sz w:val="16"/>
                <w:szCs w:val="16"/>
                <w:lang w:val="en-US"/>
              </w:rPr>
            </w:pPr>
          </w:p>
        </w:tc>
      </w:tr>
    </w:tbl>
    <w:p w14:paraId="7AF1584B" w14:textId="77777777" w:rsidR="00236B4E" w:rsidRPr="00AC6310" w:rsidRDefault="00236B4E">
      <w:pPr>
        <w:divId w:val="77092955"/>
        <w:rPr>
          <w:rFonts w:eastAsia="Times New Roman"/>
          <w:lang w:val="en-US"/>
        </w:rPr>
      </w:pPr>
    </w:p>
    <w:sectPr w:rsidR="00236B4E" w:rsidRPr="00AC6310">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78EF"/>
    <w:multiLevelType w:val="multilevel"/>
    <w:tmpl w:val="62BC2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CB939DC"/>
    <w:multiLevelType w:val="multilevel"/>
    <w:tmpl w:val="E0105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0C"/>
    <w:rsid w:val="00095EC1"/>
    <w:rsid w:val="000C3A10"/>
    <w:rsid w:val="00155F2C"/>
    <w:rsid w:val="00236B4E"/>
    <w:rsid w:val="002A28C3"/>
    <w:rsid w:val="0034513D"/>
    <w:rsid w:val="0042037F"/>
    <w:rsid w:val="004304F6"/>
    <w:rsid w:val="004C42D0"/>
    <w:rsid w:val="00611A56"/>
    <w:rsid w:val="00680328"/>
    <w:rsid w:val="006D3046"/>
    <w:rsid w:val="007A5871"/>
    <w:rsid w:val="008E3B6E"/>
    <w:rsid w:val="00AA6E11"/>
    <w:rsid w:val="00AC6310"/>
    <w:rsid w:val="00B42FAC"/>
    <w:rsid w:val="00C430F1"/>
    <w:rsid w:val="00D33C4D"/>
    <w:rsid w:val="00D568DC"/>
    <w:rsid w:val="00D929AD"/>
    <w:rsid w:val="00E9478D"/>
    <w:rsid w:val="00FA5F0C"/>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8366"/>
  <w15:docId w15:val="{FF396CAC-23C9-4462-8653-5EB6A013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Ondertitel1">
    <w:name w:val="Ondertitel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cell-value">
    <w:name w:val="cell-value"/>
    <w:basedOn w:val="DefaultParagraphFont"/>
  </w:style>
  <w:style w:type="character" w:customStyle="1" w:styleId="cell">
    <w:name w:val="cel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929AD"/>
    <w:rPr>
      <w:color w:val="0000FF"/>
      <w:u w:val="single"/>
    </w:rPr>
  </w:style>
  <w:style w:type="character" w:styleId="CommentReference">
    <w:name w:val="annotation reference"/>
    <w:basedOn w:val="DefaultParagraphFont"/>
    <w:uiPriority w:val="99"/>
    <w:semiHidden/>
    <w:unhideWhenUsed/>
    <w:rsid w:val="004304F6"/>
    <w:rPr>
      <w:sz w:val="16"/>
      <w:szCs w:val="16"/>
    </w:rPr>
  </w:style>
  <w:style w:type="paragraph" w:styleId="CommentText">
    <w:name w:val="annotation text"/>
    <w:basedOn w:val="Normal"/>
    <w:link w:val="CommentTextChar"/>
    <w:uiPriority w:val="99"/>
    <w:semiHidden/>
    <w:unhideWhenUsed/>
    <w:rsid w:val="004304F6"/>
    <w:pPr>
      <w:spacing w:line="240" w:lineRule="auto"/>
    </w:pPr>
    <w:rPr>
      <w:sz w:val="20"/>
      <w:szCs w:val="20"/>
    </w:rPr>
  </w:style>
  <w:style w:type="character" w:customStyle="1" w:styleId="CommentTextChar">
    <w:name w:val="Comment Text Char"/>
    <w:basedOn w:val="DefaultParagraphFont"/>
    <w:link w:val="CommentText"/>
    <w:uiPriority w:val="99"/>
    <w:semiHidden/>
    <w:rsid w:val="004304F6"/>
    <w:rPr>
      <w:sz w:val="20"/>
      <w:szCs w:val="20"/>
    </w:rPr>
  </w:style>
  <w:style w:type="paragraph" w:styleId="CommentSubject">
    <w:name w:val="annotation subject"/>
    <w:basedOn w:val="CommentText"/>
    <w:next w:val="CommentText"/>
    <w:link w:val="CommentSubjectChar"/>
    <w:uiPriority w:val="99"/>
    <w:semiHidden/>
    <w:unhideWhenUsed/>
    <w:rsid w:val="004304F6"/>
    <w:rPr>
      <w:b/>
      <w:bCs/>
    </w:rPr>
  </w:style>
  <w:style w:type="character" w:customStyle="1" w:styleId="CommentSubjectChar">
    <w:name w:val="Comment Subject Char"/>
    <w:basedOn w:val="CommentTextChar"/>
    <w:link w:val="CommentSubject"/>
    <w:uiPriority w:val="99"/>
    <w:semiHidden/>
    <w:rsid w:val="004304F6"/>
    <w:rPr>
      <w:b/>
      <w:bCs/>
      <w:sz w:val="20"/>
      <w:szCs w:val="20"/>
    </w:rPr>
  </w:style>
  <w:style w:type="paragraph" w:styleId="BalloonText">
    <w:name w:val="Balloon Text"/>
    <w:basedOn w:val="Normal"/>
    <w:link w:val="BalloonTextChar"/>
    <w:uiPriority w:val="99"/>
    <w:semiHidden/>
    <w:unhideWhenUsed/>
    <w:rsid w:val="004304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04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714">
      <w:marLeft w:val="0"/>
      <w:marRight w:val="0"/>
      <w:marTop w:val="0"/>
      <w:marBottom w:val="0"/>
      <w:divBdr>
        <w:top w:val="none" w:sz="0" w:space="0" w:color="auto"/>
        <w:left w:val="none" w:sz="0" w:space="0" w:color="auto"/>
        <w:bottom w:val="none" w:sz="0" w:space="0" w:color="auto"/>
        <w:right w:val="none" w:sz="0" w:space="0" w:color="auto"/>
      </w:divBdr>
      <w:divsChild>
        <w:div w:id="1340233256">
          <w:marLeft w:val="0"/>
          <w:marRight w:val="0"/>
          <w:marTop w:val="0"/>
          <w:marBottom w:val="0"/>
          <w:divBdr>
            <w:top w:val="none" w:sz="0" w:space="0" w:color="auto"/>
            <w:left w:val="none" w:sz="0" w:space="0" w:color="auto"/>
            <w:bottom w:val="none" w:sz="0" w:space="0" w:color="auto"/>
            <w:right w:val="none" w:sz="0" w:space="0" w:color="auto"/>
          </w:divBdr>
          <w:divsChild>
            <w:div w:id="562906869">
              <w:marLeft w:val="0"/>
              <w:marRight w:val="0"/>
              <w:marTop w:val="0"/>
              <w:marBottom w:val="0"/>
              <w:divBdr>
                <w:top w:val="none" w:sz="0" w:space="0" w:color="auto"/>
                <w:left w:val="none" w:sz="0" w:space="0" w:color="auto"/>
                <w:bottom w:val="none" w:sz="0" w:space="0" w:color="auto"/>
                <w:right w:val="none" w:sz="0" w:space="0" w:color="auto"/>
              </w:divBdr>
              <w:divsChild>
                <w:div w:id="1211766723">
                  <w:marLeft w:val="0"/>
                  <w:marRight w:val="0"/>
                  <w:marTop w:val="0"/>
                  <w:marBottom w:val="0"/>
                  <w:divBdr>
                    <w:top w:val="none" w:sz="0" w:space="0" w:color="auto"/>
                    <w:left w:val="none" w:sz="0" w:space="0" w:color="auto"/>
                    <w:bottom w:val="none" w:sz="0" w:space="0" w:color="auto"/>
                    <w:right w:val="none" w:sz="0" w:space="0" w:color="auto"/>
                  </w:divBdr>
                  <w:divsChild>
                    <w:div w:id="301034889">
                      <w:marLeft w:val="0"/>
                      <w:marRight w:val="0"/>
                      <w:marTop w:val="0"/>
                      <w:marBottom w:val="0"/>
                      <w:divBdr>
                        <w:top w:val="none" w:sz="0" w:space="0" w:color="auto"/>
                        <w:left w:val="none" w:sz="0" w:space="0" w:color="auto"/>
                        <w:bottom w:val="none" w:sz="0" w:space="0" w:color="auto"/>
                        <w:right w:val="none" w:sz="0" w:space="0" w:color="auto"/>
                      </w:divBdr>
                      <w:divsChild>
                        <w:div w:id="153449931">
                          <w:marLeft w:val="0"/>
                          <w:marRight w:val="0"/>
                          <w:marTop w:val="0"/>
                          <w:marBottom w:val="0"/>
                          <w:divBdr>
                            <w:top w:val="none" w:sz="0" w:space="0" w:color="auto"/>
                            <w:left w:val="none" w:sz="0" w:space="0" w:color="auto"/>
                            <w:bottom w:val="none" w:sz="0" w:space="0" w:color="auto"/>
                            <w:right w:val="none" w:sz="0" w:space="0" w:color="auto"/>
                          </w:divBdr>
                          <w:divsChild>
                            <w:div w:id="155078034">
                              <w:marLeft w:val="0"/>
                              <w:marRight w:val="0"/>
                              <w:marTop w:val="0"/>
                              <w:marBottom w:val="0"/>
                              <w:divBdr>
                                <w:top w:val="none" w:sz="0" w:space="0" w:color="auto"/>
                                <w:left w:val="none" w:sz="0" w:space="0" w:color="auto"/>
                                <w:bottom w:val="none" w:sz="0" w:space="0" w:color="auto"/>
                                <w:right w:val="none" w:sz="0" w:space="0" w:color="auto"/>
                              </w:divBdr>
                              <w:divsChild>
                                <w:div w:id="728916979">
                                  <w:marLeft w:val="0"/>
                                  <w:marRight w:val="0"/>
                                  <w:marTop w:val="0"/>
                                  <w:marBottom w:val="0"/>
                                  <w:divBdr>
                                    <w:top w:val="none" w:sz="0" w:space="0" w:color="auto"/>
                                    <w:left w:val="none" w:sz="0" w:space="0" w:color="auto"/>
                                    <w:bottom w:val="none" w:sz="0" w:space="0" w:color="auto"/>
                                    <w:right w:val="none" w:sz="0" w:space="0" w:color="auto"/>
                                  </w:divBdr>
                                  <w:divsChild>
                                    <w:div w:id="1524200964">
                                      <w:marLeft w:val="0"/>
                                      <w:marRight w:val="0"/>
                                      <w:marTop w:val="0"/>
                                      <w:marBottom w:val="0"/>
                                      <w:divBdr>
                                        <w:top w:val="none" w:sz="0" w:space="0" w:color="auto"/>
                                        <w:left w:val="none" w:sz="0" w:space="0" w:color="auto"/>
                                        <w:bottom w:val="none" w:sz="0" w:space="0" w:color="auto"/>
                                        <w:right w:val="none" w:sz="0" w:space="0" w:color="auto"/>
                                      </w:divBdr>
                                      <w:divsChild>
                                        <w:div w:id="792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92146">
                      <w:marLeft w:val="0"/>
                      <w:marRight w:val="0"/>
                      <w:marTop w:val="0"/>
                      <w:marBottom w:val="0"/>
                      <w:divBdr>
                        <w:top w:val="none" w:sz="0" w:space="0" w:color="auto"/>
                        <w:left w:val="none" w:sz="0" w:space="0" w:color="auto"/>
                        <w:bottom w:val="none" w:sz="0" w:space="0" w:color="auto"/>
                        <w:right w:val="none" w:sz="0" w:space="0" w:color="auto"/>
                      </w:divBdr>
                      <w:divsChild>
                        <w:div w:id="768700709">
                          <w:marLeft w:val="0"/>
                          <w:marRight w:val="0"/>
                          <w:marTop w:val="0"/>
                          <w:marBottom w:val="0"/>
                          <w:divBdr>
                            <w:top w:val="none" w:sz="0" w:space="0" w:color="auto"/>
                            <w:left w:val="none" w:sz="0" w:space="0" w:color="auto"/>
                            <w:bottom w:val="none" w:sz="0" w:space="0" w:color="auto"/>
                            <w:right w:val="none" w:sz="0" w:space="0" w:color="auto"/>
                          </w:divBdr>
                          <w:divsChild>
                            <w:div w:id="921793458">
                              <w:marLeft w:val="0"/>
                              <w:marRight w:val="0"/>
                              <w:marTop w:val="0"/>
                              <w:marBottom w:val="0"/>
                              <w:divBdr>
                                <w:top w:val="none" w:sz="0" w:space="0" w:color="auto"/>
                                <w:left w:val="none" w:sz="0" w:space="0" w:color="auto"/>
                                <w:bottom w:val="none" w:sz="0" w:space="0" w:color="auto"/>
                                <w:right w:val="none" w:sz="0" w:space="0" w:color="auto"/>
                              </w:divBdr>
                              <w:divsChild>
                                <w:div w:id="726876272">
                                  <w:marLeft w:val="0"/>
                                  <w:marRight w:val="0"/>
                                  <w:marTop w:val="0"/>
                                  <w:marBottom w:val="0"/>
                                  <w:divBdr>
                                    <w:top w:val="none" w:sz="0" w:space="0" w:color="auto"/>
                                    <w:left w:val="none" w:sz="0" w:space="0" w:color="auto"/>
                                    <w:bottom w:val="none" w:sz="0" w:space="0" w:color="auto"/>
                                    <w:right w:val="none" w:sz="0" w:space="0" w:color="auto"/>
                                  </w:divBdr>
                                  <w:divsChild>
                                    <w:div w:id="1972051628">
                                      <w:marLeft w:val="0"/>
                                      <w:marRight w:val="0"/>
                                      <w:marTop w:val="0"/>
                                      <w:marBottom w:val="0"/>
                                      <w:divBdr>
                                        <w:top w:val="none" w:sz="0" w:space="0" w:color="auto"/>
                                        <w:left w:val="none" w:sz="0" w:space="0" w:color="auto"/>
                                        <w:bottom w:val="none" w:sz="0" w:space="0" w:color="auto"/>
                                        <w:right w:val="none" w:sz="0" w:space="0" w:color="auto"/>
                                      </w:divBdr>
                                      <w:divsChild>
                                        <w:div w:id="9853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049841">
                      <w:marLeft w:val="0"/>
                      <w:marRight w:val="0"/>
                      <w:marTop w:val="0"/>
                      <w:marBottom w:val="0"/>
                      <w:divBdr>
                        <w:top w:val="none" w:sz="0" w:space="0" w:color="auto"/>
                        <w:left w:val="none" w:sz="0" w:space="0" w:color="auto"/>
                        <w:bottom w:val="none" w:sz="0" w:space="0" w:color="auto"/>
                        <w:right w:val="none" w:sz="0" w:space="0" w:color="auto"/>
                      </w:divBdr>
                      <w:divsChild>
                        <w:div w:id="1779524201">
                          <w:marLeft w:val="0"/>
                          <w:marRight w:val="0"/>
                          <w:marTop w:val="0"/>
                          <w:marBottom w:val="0"/>
                          <w:divBdr>
                            <w:top w:val="none" w:sz="0" w:space="0" w:color="auto"/>
                            <w:left w:val="none" w:sz="0" w:space="0" w:color="auto"/>
                            <w:bottom w:val="none" w:sz="0" w:space="0" w:color="auto"/>
                            <w:right w:val="none" w:sz="0" w:space="0" w:color="auto"/>
                          </w:divBdr>
                          <w:divsChild>
                            <w:div w:id="1058552889">
                              <w:marLeft w:val="0"/>
                              <w:marRight w:val="0"/>
                              <w:marTop w:val="0"/>
                              <w:marBottom w:val="0"/>
                              <w:divBdr>
                                <w:top w:val="none" w:sz="0" w:space="0" w:color="auto"/>
                                <w:left w:val="none" w:sz="0" w:space="0" w:color="auto"/>
                                <w:bottom w:val="none" w:sz="0" w:space="0" w:color="auto"/>
                                <w:right w:val="none" w:sz="0" w:space="0" w:color="auto"/>
                              </w:divBdr>
                              <w:divsChild>
                                <w:div w:id="1613782758">
                                  <w:marLeft w:val="0"/>
                                  <w:marRight w:val="0"/>
                                  <w:marTop w:val="0"/>
                                  <w:marBottom w:val="0"/>
                                  <w:divBdr>
                                    <w:top w:val="none" w:sz="0" w:space="0" w:color="auto"/>
                                    <w:left w:val="none" w:sz="0" w:space="0" w:color="auto"/>
                                    <w:bottom w:val="none" w:sz="0" w:space="0" w:color="auto"/>
                                    <w:right w:val="none" w:sz="0" w:space="0" w:color="auto"/>
                                  </w:divBdr>
                                  <w:divsChild>
                                    <w:div w:id="20204588">
                                      <w:marLeft w:val="0"/>
                                      <w:marRight w:val="0"/>
                                      <w:marTop w:val="0"/>
                                      <w:marBottom w:val="0"/>
                                      <w:divBdr>
                                        <w:top w:val="none" w:sz="0" w:space="0" w:color="auto"/>
                                        <w:left w:val="none" w:sz="0" w:space="0" w:color="auto"/>
                                        <w:bottom w:val="none" w:sz="0" w:space="0" w:color="auto"/>
                                        <w:right w:val="none" w:sz="0" w:space="0" w:color="auto"/>
                                      </w:divBdr>
                                      <w:divsChild>
                                        <w:div w:id="5418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335269">
              <w:marLeft w:val="0"/>
              <w:marRight w:val="0"/>
              <w:marTop w:val="0"/>
              <w:marBottom w:val="0"/>
              <w:divBdr>
                <w:top w:val="none" w:sz="0" w:space="0" w:color="auto"/>
                <w:left w:val="none" w:sz="0" w:space="0" w:color="auto"/>
                <w:bottom w:val="none" w:sz="0" w:space="0" w:color="auto"/>
                <w:right w:val="none" w:sz="0" w:space="0" w:color="auto"/>
              </w:divBdr>
              <w:divsChild>
                <w:div w:id="1625118225">
                  <w:marLeft w:val="0"/>
                  <w:marRight w:val="0"/>
                  <w:marTop w:val="0"/>
                  <w:marBottom w:val="0"/>
                  <w:divBdr>
                    <w:top w:val="none" w:sz="0" w:space="0" w:color="auto"/>
                    <w:left w:val="none" w:sz="0" w:space="0" w:color="auto"/>
                    <w:bottom w:val="none" w:sz="0" w:space="0" w:color="auto"/>
                    <w:right w:val="none" w:sz="0" w:space="0" w:color="auto"/>
                  </w:divBdr>
                  <w:divsChild>
                    <w:div w:id="195967193">
                      <w:marLeft w:val="0"/>
                      <w:marRight w:val="0"/>
                      <w:marTop w:val="0"/>
                      <w:marBottom w:val="0"/>
                      <w:divBdr>
                        <w:top w:val="none" w:sz="0" w:space="0" w:color="auto"/>
                        <w:left w:val="none" w:sz="0" w:space="0" w:color="auto"/>
                        <w:bottom w:val="none" w:sz="0" w:space="0" w:color="auto"/>
                        <w:right w:val="none" w:sz="0" w:space="0" w:color="auto"/>
                      </w:divBdr>
                      <w:divsChild>
                        <w:div w:id="1801461605">
                          <w:marLeft w:val="0"/>
                          <w:marRight w:val="0"/>
                          <w:marTop w:val="0"/>
                          <w:marBottom w:val="0"/>
                          <w:divBdr>
                            <w:top w:val="none" w:sz="0" w:space="0" w:color="auto"/>
                            <w:left w:val="none" w:sz="0" w:space="0" w:color="auto"/>
                            <w:bottom w:val="none" w:sz="0" w:space="0" w:color="auto"/>
                            <w:right w:val="none" w:sz="0" w:space="0" w:color="auto"/>
                          </w:divBdr>
                          <w:divsChild>
                            <w:div w:id="1268584131">
                              <w:marLeft w:val="0"/>
                              <w:marRight w:val="0"/>
                              <w:marTop w:val="0"/>
                              <w:marBottom w:val="0"/>
                              <w:divBdr>
                                <w:top w:val="none" w:sz="0" w:space="0" w:color="auto"/>
                                <w:left w:val="none" w:sz="0" w:space="0" w:color="auto"/>
                                <w:bottom w:val="none" w:sz="0" w:space="0" w:color="auto"/>
                                <w:right w:val="none" w:sz="0" w:space="0" w:color="auto"/>
                              </w:divBdr>
                              <w:divsChild>
                                <w:div w:id="14100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0679">
                          <w:marLeft w:val="0"/>
                          <w:marRight w:val="0"/>
                          <w:marTop w:val="0"/>
                          <w:marBottom w:val="0"/>
                          <w:divBdr>
                            <w:top w:val="none" w:sz="0" w:space="0" w:color="auto"/>
                            <w:left w:val="none" w:sz="0" w:space="0" w:color="auto"/>
                            <w:bottom w:val="none" w:sz="0" w:space="0" w:color="auto"/>
                            <w:right w:val="none" w:sz="0" w:space="0" w:color="auto"/>
                          </w:divBdr>
                          <w:divsChild>
                            <w:div w:id="604966819">
                              <w:marLeft w:val="0"/>
                              <w:marRight w:val="0"/>
                              <w:marTop w:val="0"/>
                              <w:marBottom w:val="0"/>
                              <w:divBdr>
                                <w:top w:val="none" w:sz="0" w:space="0" w:color="auto"/>
                                <w:left w:val="none" w:sz="0" w:space="0" w:color="auto"/>
                                <w:bottom w:val="none" w:sz="0" w:space="0" w:color="auto"/>
                                <w:right w:val="none" w:sz="0" w:space="0" w:color="auto"/>
                              </w:divBdr>
                              <w:divsChild>
                                <w:div w:id="17973877">
                                  <w:marLeft w:val="0"/>
                                  <w:marRight w:val="0"/>
                                  <w:marTop w:val="0"/>
                                  <w:marBottom w:val="0"/>
                                  <w:divBdr>
                                    <w:top w:val="none" w:sz="0" w:space="0" w:color="auto"/>
                                    <w:left w:val="none" w:sz="0" w:space="0" w:color="auto"/>
                                    <w:bottom w:val="none" w:sz="0" w:space="0" w:color="auto"/>
                                    <w:right w:val="none" w:sz="0" w:space="0" w:color="auto"/>
                                  </w:divBdr>
                                  <w:divsChild>
                                    <w:div w:id="1727795174">
                                      <w:marLeft w:val="0"/>
                                      <w:marRight w:val="0"/>
                                      <w:marTop w:val="0"/>
                                      <w:marBottom w:val="0"/>
                                      <w:divBdr>
                                        <w:top w:val="none" w:sz="0" w:space="0" w:color="auto"/>
                                        <w:left w:val="none" w:sz="0" w:space="0" w:color="auto"/>
                                        <w:bottom w:val="none" w:sz="0" w:space="0" w:color="auto"/>
                                        <w:right w:val="none" w:sz="0" w:space="0" w:color="auto"/>
                                      </w:divBdr>
                                      <w:divsChild>
                                        <w:div w:id="19147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86989">
                          <w:marLeft w:val="0"/>
                          <w:marRight w:val="0"/>
                          <w:marTop w:val="0"/>
                          <w:marBottom w:val="0"/>
                          <w:divBdr>
                            <w:top w:val="none" w:sz="0" w:space="0" w:color="auto"/>
                            <w:left w:val="none" w:sz="0" w:space="0" w:color="auto"/>
                            <w:bottom w:val="none" w:sz="0" w:space="0" w:color="auto"/>
                            <w:right w:val="none" w:sz="0" w:space="0" w:color="auto"/>
                          </w:divBdr>
                          <w:divsChild>
                            <w:div w:id="1960989895">
                              <w:marLeft w:val="0"/>
                              <w:marRight w:val="0"/>
                              <w:marTop w:val="0"/>
                              <w:marBottom w:val="0"/>
                              <w:divBdr>
                                <w:top w:val="none" w:sz="0" w:space="0" w:color="auto"/>
                                <w:left w:val="none" w:sz="0" w:space="0" w:color="auto"/>
                                <w:bottom w:val="none" w:sz="0" w:space="0" w:color="auto"/>
                                <w:right w:val="none" w:sz="0" w:space="0" w:color="auto"/>
                              </w:divBdr>
                              <w:divsChild>
                                <w:div w:id="150488882">
                                  <w:marLeft w:val="0"/>
                                  <w:marRight w:val="0"/>
                                  <w:marTop w:val="0"/>
                                  <w:marBottom w:val="0"/>
                                  <w:divBdr>
                                    <w:top w:val="none" w:sz="0" w:space="0" w:color="auto"/>
                                    <w:left w:val="none" w:sz="0" w:space="0" w:color="auto"/>
                                    <w:bottom w:val="none" w:sz="0" w:space="0" w:color="auto"/>
                                    <w:right w:val="none" w:sz="0" w:space="0" w:color="auto"/>
                                  </w:divBdr>
                                  <w:divsChild>
                                    <w:div w:id="1469393126">
                                      <w:marLeft w:val="0"/>
                                      <w:marRight w:val="0"/>
                                      <w:marTop w:val="0"/>
                                      <w:marBottom w:val="0"/>
                                      <w:divBdr>
                                        <w:top w:val="none" w:sz="0" w:space="0" w:color="auto"/>
                                        <w:left w:val="none" w:sz="0" w:space="0" w:color="auto"/>
                                        <w:bottom w:val="none" w:sz="0" w:space="0" w:color="auto"/>
                                        <w:right w:val="none" w:sz="0" w:space="0" w:color="auto"/>
                                      </w:divBdr>
                                      <w:divsChild>
                                        <w:div w:id="435449419">
                                          <w:marLeft w:val="0"/>
                                          <w:marRight w:val="0"/>
                                          <w:marTop w:val="0"/>
                                          <w:marBottom w:val="0"/>
                                          <w:divBdr>
                                            <w:top w:val="none" w:sz="0" w:space="0" w:color="auto"/>
                                            <w:left w:val="none" w:sz="0" w:space="0" w:color="auto"/>
                                            <w:bottom w:val="none" w:sz="0" w:space="0" w:color="auto"/>
                                            <w:right w:val="none" w:sz="0" w:space="0" w:color="auto"/>
                                          </w:divBdr>
                                          <w:divsChild>
                                            <w:div w:id="1635214007">
                                              <w:marLeft w:val="0"/>
                                              <w:marRight w:val="0"/>
                                              <w:marTop w:val="0"/>
                                              <w:marBottom w:val="0"/>
                                              <w:divBdr>
                                                <w:top w:val="none" w:sz="0" w:space="0" w:color="auto"/>
                                                <w:left w:val="none" w:sz="0" w:space="0" w:color="auto"/>
                                                <w:bottom w:val="none" w:sz="0" w:space="0" w:color="auto"/>
                                                <w:right w:val="none" w:sz="0" w:space="0" w:color="auto"/>
                                              </w:divBdr>
                                              <w:divsChild>
                                                <w:div w:id="1780832735">
                                                  <w:marLeft w:val="0"/>
                                                  <w:marRight w:val="0"/>
                                                  <w:marTop w:val="0"/>
                                                  <w:marBottom w:val="0"/>
                                                  <w:divBdr>
                                                    <w:top w:val="none" w:sz="0" w:space="0" w:color="auto"/>
                                                    <w:left w:val="none" w:sz="0" w:space="0" w:color="auto"/>
                                                    <w:bottom w:val="none" w:sz="0" w:space="0" w:color="auto"/>
                                                    <w:right w:val="none" w:sz="0" w:space="0" w:color="auto"/>
                                                  </w:divBdr>
                                                  <w:divsChild>
                                                    <w:div w:id="1779640152">
                                                      <w:marLeft w:val="0"/>
                                                      <w:marRight w:val="0"/>
                                                      <w:marTop w:val="0"/>
                                                      <w:marBottom w:val="0"/>
                                                      <w:divBdr>
                                                        <w:top w:val="none" w:sz="0" w:space="0" w:color="auto"/>
                                                        <w:left w:val="none" w:sz="0" w:space="0" w:color="auto"/>
                                                        <w:bottom w:val="none" w:sz="0" w:space="0" w:color="auto"/>
                                                        <w:right w:val="none" w:sz="0" w:space="0" w:color="auto"/>
                                                      </w:divBdr>
                                                      <w:divsChild>
                                                        <w:div w:id="1814256302">
                                                          <w:marLeft w:val="0"/>
                                                          <w:marRight w:val="0"/>
                                                          <w:marTop w:val="0"/>
                                                          <w:marBottom w:val="0"/>
                                                          <w:divBdr>
                                                            <w:top w:val="none" w:sz="0" w:space="0" w:color="auto"/>
                                                            <w:left w:val="none" w:sz="0" w:space="0" w:color="auto"/>
                                                            <w:bottom w:val="none" w:sz="0" w:space="0" w:color="auto"/>
                                                            <w:right w:val="none" w:sz="0" w:space="0" w:color="auto"/>
                                                          </w:divBdr>
                                                          <w:divsChild>
                                                            <w:div w:id="1362632085">
                                                              <w:marLeft w:val="0"/>
                                                              <w:marRight w:val="0"/>
                                                              <w:marTop w:val="0"/>
                                                              <w:marBottom w:val="0"/>
                                                              <w:divBdr>
                                                                <w:top w:val="none" w:sz="0" w:space="0" w:color="auto"/>
                                                                <w:left w:val="none" w:sz="0" w:space="0" w:color="auto"/>
                                                                <w:bottom w:val="none" w:sz="0" w:space="0" w:color="auto"/>
                                                                <w:right w:val="none" w:sz="0" w:space="0" w:color="auto"/>
                                                              </w:divBdr>
                                                              <w:divsChild>
                                                                <w:div w:id="2022662820">
                                                                  <w:marLeft w:val="0"/>
                                                                  <w:marRight w:val="0"/>
                                                                  <w:marTop w:val="0"/>
                                                                  <w:marBottom w:val="0"/>
                                                                  <w:divBdr>
                                                                    <w:top w:val="none" w:sz="0" w:space="0" w:color="auto"/>
                                                                    <w:left w:val="none" w:sz="0" w:space="0" w:color="auto"/>
                                                                    <w:bottom w:val="none" w:sz="0" w:space="0" w:color="auto"/>
                                                                    <w:right w:val="none" w:sz="0" w:space="0" w:color="auto"/>
                                                                  </w:divBdr>
                                                                  <w:divsChild>
                                                                    <w:div w:id="21313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4134602">
                          <w:marLeft w:val="0"/>
                          <w:marRight w:val="0"/>
                          <w:marTop w:val="0"/>
                          <w:marBottom w:val="0"/>
                          <w:divBdr>
                            <w:top w:val="none" w:sz="0" w:space="0" w:color="auto"/>
                            <w:left w:val="none" w:sz="0" w:space="0" w:color="auto"/>
                            <w:bottom w:val="none" w:sz="0" w:space="0" w:color="auto"/>
                            <w:right w:val="none" w:sz="0" w:space="0" w:color="auto"/>
                          </w:divBdr>
                          <w:divsChild>
                            <w:div w:id="1481729140">
                              <w:marLeft w:val="0"/>
                              <w:marRight w:val="0"/>
                              <w:marTop w:val="0"/>
                              <w:marBottom w:val="0"/>
                              <w:divBdr>
                                <w:top w:val="none" w:sz="0" w:space="0" w:color="auto"/>
                                <w:left w:val="none" w:sz="0" w:space="0" w:color="auto"/>
                                <w:bottom w:val="none" w:sz="0" w:space="0" w:color="auto"/>
                                <w:right w:val="none" w:sz="0" w:space="0" w:color="auto"/>
                              </w:divBdr>
                              <w:divsChild>
                                <w:div w:id="1621064992">
                                  <w:marLeft w:val="0"/>
                                  <w:marRight w:val="0"/>
                                  <w:marTop w:val="0"/>
                                  <w:marBottom w:val="0"/>
                                  <w:divBdr>
                                    <w:top w:val="none" w:sz="0" w:space="0" w:color="auto"/>
                                    <w:left w:val="none" w:sz="0" w:space="0" w:color="auto"/>
                                    <w:bottom w:val="none" w:sz="0" w:space="0" w:color="auto"/>
                                    <w:right w:val="none" w:sz="0" w:space="0" w:color="auto"/>
                                  </w:divBdr>
                                  <w:divsChild>
                                    <w:div w:id="1244682389">
                                      <w:marLeft w:val="0"/>
                                      <w:marRight w:val="0"/>
                                      <w:marTop w:val="0"/>
                                      <w:marBottom w:val="0"/>
                                      <w:divBdr>
                                        <w:top w:val="none" w:sz="0" w:space="0" w:color="auto"/>
                                        <w:left w:val="none" w:sz="0" w:space="0" w:color="auto"/>
                                        <w:bottom w:val="none" w:sz="0" w:space="0" w:color="auto"/>
                                        <w:right w:val="none" w:sz="0" w:space="0" w:color="auto"/>
                                      </w:divBdr>
                                      <w:divsChild>
                                        <w:div w:id="1811826435">
                                          <w:marLeft w:val="0"/>
                                          <w:marRight w:val="0"/>
                                          <w:marTop w:val="0"/>
                                          <w:marBottom w:val="0"/>
                                          <w:divBdr>
                                            <w:top w:val="none" w:sz="0" w:space="0" w:color="auto"/>
                                            <w:left w:val="none" w:sz="0" w:space="0" w:color="auto"/>
                                            <w:bottom w:val="none" w:sz="0" w:space="0" w:color="auto"/>
                                            <w:right w:val="none" w:sz="0" w:space="0" w:color="auto"/>
                                          </w:divBdr>
                                          <w:divsChild>
                                            <w:div w:id="1506480946">
                                              <w:marLeft w:val="0"/>
                                              <w:marRight w:val="0"/>
                                              <w:marTop w:val="0"/>
                                              <w:marBottom w:val="0"/>
                                              <w:divBdr>
                                                <w:top w:val="none" w:sz="0" w:space="0" w:color="auto"/>
                                                <w:left w:val="none" w:sz="0" w:space="0" w:color="auto"/>
                                                <w:bottom w:val="none" w:sz="0" w:space="0" w:color="auto"/>
                                                <w:right w:val="none" w:sz="0" w:space="0" w:color="auto"/>
                                              </w:divBdr>
                                              <w:divsChild>
                                                <w:div w:id="352923727">
                                                  <w:marLeft w:val="0"/>
                                                  <w:marRight w:val="0"/>
                                                  <w:marTop w:val="0"/>
                                                  <w:marBottom w:val="0"/>
                                                  <w:divBdr>
                                                    <w:top w:val="none" w:sz="0" w:space="0" w:color="auto"/>
                                                    <w:left w:val="none" w:sz="0" w:space="0" w:color="auto"/>
                                                    <w:bottom w:val="none" w:sz="0" w:space="0" w:color="auto"/>
                                                    <w:right w:val="none" w:sz="0" w:space="0" w:color="auto"/>
                                                  </w:divBdr>
                                                  <w:divsChild>
                                                    <w:div w:id="1677073407">
                                                      <w:marLeft w:val="0"/>
                                                      <w:marRight w:val="0"/>
                                                      <w:marTop w:val="0"/>
                                                      <w:marBottom w:val="0"/>
                                                      <w:divBdr>
                                                        <w:top w:val="none" w:sz="0" w:space="0" w:color="auto"/>
                                                        <w:left w:val="none" w:sz="0" w:space="0" w:color="auto"/>
                                                        <w:bottom w:val="none" w:sz="0" w:space="0" w:color="auto"/>
                                                        <w:right w:val="none" w:sz="0" w:space="0" w:color="auto"/>
                                                      </w:divBdr>
                                                      <w:divsChild>
                                                        <w:div w:id="134954621">
                                                          <w:marLeft w:val="0"/>
                                                          <w:marRight w:val="0"/>
                                                          <w:marTop w:val="0"/>
                                                          <w:marBottom w:val="0"/>
                                                          <w:divBdr>
                                                            <w:top w:val="none" w:sz="0" w:space="0" w:color="auto"/>
                                                            <w:left w:val="none" w:sz="0" w:space="0" w:color="auto"/>
                                                            <w:bottom w:val="none" w:sz="0" w:space="0" w:color="auto"/>
                                                            <w:right w:val="none" w:sz="0" w:space="0" w:color="auto"/>
                                                          </w:divBdr>
                                                          <w:divsChild>
                                                            <w:div w:id="81342124">
                                                              <w:marLeft w:val="0"/>
                                                              <w:marRight w:val="0"/>
                                                              <w:marTop w:val="0"/>
                                                              <w:marBottom w:val="0"/>
                                                              <w:divBdr>
                                                                <w:top w:val="none" w:sz="0" w:space="0" w:color="auto"/>
                                                                <w:left w:val="none" w:sz="0" w:space="0" w:color="auto"/>
                                                                <w:bottom w:val="none" w:sz="0" w:space="0" w:color="auto"/>
                                                                <w:right w:val="none" w:sz="0" w:space="0" w:color="auto"/>
                                                              </w:divBdr>
                                                              <w:divsChild>
                                                                <w:div w:id="19010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547638">
                          <w:marLeft w:val="0"/>
                          <w:marRight w:val="0"/>
                          <w:marTop w:val="0"/>
                          <w:marBottom w:val="0"/>
                          <w:divBdr>
                            <w:top w:val="none" w:sz="0" w:space="0" w:color="auto"/>
                            <w:left w:val="none" w:sz="0" w:space="0" w:color="auto"/>
                            <w:bottom w:val="none" w:sz="0" w:space="0" w:color="auto"/>
                            <w:right w:val="none" w:sz="0" w:space="0" w:color="auto"/>
                          </w:divBdr>
                          <w:divsChild>
                            <w:div w:id="1429691014">
                              <w:marLeft w:val="0"/>
                              <w:marRight w:val="0"/>
                              <w:marTop w:val="0"/>
                              <w:marBottom w:val="0"/>
                              <w:divBdr>
                                <w:top w:val="none" w:sz="0" w:space="0" w:color="auto"/>
                                <w:left w:val="none" w:sz="0" w:space="0" w:color="auto"/>
                                <w:bottom w:val="none" w:sz="0" w:space="0" w:color="auto"/>
                                <w:right w:val="none" w:sz="0" w:space="0" w:color="auto"/>
                              </w:divBdr>
                              <w:divsChild>
                                <w:div w:id="4772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506">
                          <w:marLeft w:val="0"/>
                          <w:marRight w:val="0"/>
                          <w:marTop w:val="0"/>
                          <w:marBottom w:val="0"/>
                          <w:divBdr>
                            <w:top w:val="none" w:sz="0" w:space="0" w:color="auto"/>
                            <w:left w:val="none" w:sz="0" w:space="0" w:color="auto"/>
                            <w:bottom w:val="none" w:sz="0" w:space="0" w:color="auto"/>
                            <w:right w:val="none" w:sz="0" w:space="0" w:color="auto"/>
                          </w:divBdr>
                          <w:divsChild>
                            <w:div w:id="1228031088">
                              <w:marLeft w:val="0"/>
                              <w:marRight w:val="0"/>
                              <w:marTop w:val="0"/>
                              <w:marBottom w:val="0"/>
                              <w:divBdr>
                                <w:top w:val="none" w:sz="0" w:space="0" w:color="auto"/>
                                <w:left w:val="none" w:sz="0" w:space="0" w:color="auto"/>
                                <w:bottom w:val="none" w:sz="0" w:space="0" w:color="auto"/>
                                <w:right w:val="none" w:sz="0" w:space="0" w:color="auto"/>
                              </w:divBdr>
                              <w:divsChild>
                                <w:div w:id="1130173957">
                                  <w:marLeft w:val="0"/>
                                  <w:marRight w:val="0"/>
                                  <w:marTop w:val="0"/>
                                  <w:marBottom w:val="0"/>
                                  <w:divBdr>
                                    <w:top w:val="none" w:sz="0" w:space="0" w:color="auto"/>
                                    <w:left w:val="none" w:sz="0" w:space="0" w:color="auto"/>
                                    <w:bottom w:val="none" w:sz="0" w:space="0" w:color="auto"/>
                                    <w:right w:val="none" w:sz="0" w:space="0" w:color="auto"/>
                                  </w:divBdr>
                                  <w:divsChild>
                                    <w:div w:id="585268364">
                                      <w:marLeft w:val="0"/>
                                      <w:marRight w:val="0"/>
                                      <w:marTop w:val="0"/>
                                      <w:marBottom w:val="0"/>
                                      <w:divBdr>
                                        <w:top w:val="none" w:sz="0" w:space="0" w:color="auto"/>
                                        <w:left w:val="none" w:sz="0" w:space="0" w:color="auto"/>
                                        <w:bottom w:val="none" w:sz="0" w:space="0" w:color="auto"/>
                                        <w:right w:val="none" w:sz="0" w:space="0" w:color="auto"/>
                                      </w:divBdr>
                                      <w:divsChild>
                                        <w:div w:id="396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14469">
                          <w:marLeft w:val="0"/>
                          <w:marRight w:val="0"/>
                          <w:marTop w:val="0"/>
                          <w:marBottom w:val="0"/>
                          <w:divBdr>
                            <w:top w:val="none" w:sz="0" w:space="0" w:color="auto"/>
                            <w:left w:val="none" w:sz="0" w:space="0" w:color="auto"/>
                            <w:bottom w:val="none" w:sz="0" w:space="0" w:color="auto"/>
                            <w:right w:val="none" w:sz="0" w:space="0" w:color="auto"/>
                          </w:divBdr>
                          <w:divsChild>
                            <w:div w:id="1541629306">
                              <w:marLeft w:val="0"/>
                              <w:marRight w:val="0"/>
                              <w:marTop w:val="0"/>
                              <w:marBottom w:val="0"/>
                              <w:divBdr>
                                <w:top w:val="none" w:sz="0" w:space="0" w:color="auto"/>
                                <w:left w:val="none" w:sz="0" w:space="0" w:color="auto"/>
                                <w:bottom w:val="none" w:sz="0" w:space="0" w:color="auto"/>
                                <w:right w:val="none" w:sz="0" w:space="0" w:color="auto"/>
                              </w:divBdr>
                              <w:divsChild>
                                <w:div w:id="1796286529">
                                  <w:marLeft w:val="0"/>
                                  <w:marRight w:val="0"/>
                                  <w:marTop w:val="0"/>
                                  <w:marBottom w:val="0"/>
                                  <w:divBdr>
                                    <w:top w:val="none" w:sz="0" w:space="0" w:color="auto"/>
                                    <w:left w:val="none" w:sz="0" w:space="0" w:color="auto"/>
                                    <w:bottom w:val="none" w:sz="0" w:space="0" w:color="auto"/>
                                    <w:right w:val="none" w:sz="0" w:space="0" w:color="auto"/>
                                  </w:divBdr>
                                  <w:divsChild>
                                    <w:div w:id="1987736150">
                                      <w:marLeft w:val="0"/>
                                      <w:marRight w:val="0"/>
                                      <w:marTop w:val="0"/>
                                      <w:marBottom w:val="0"/>
                                      <w:divBdr>
                                        <w:top w:val="none" w:sz="0" w:space="0" w:color="auto"/>
                                        <w:left w:val="none" w:sz="0" w:space="0" w:color="auto"/>
                                        <w:bottom w:val="none" w:sz="0" w:space="0" w:color="auto"/>
                                        <w:right w:val="none" w:sz="0" w:space="0" w:color="auto"/>
                                      </w:divBdr>
                                      <w:divsChild>
                                        <w:div w:id="410353406">
                                          <w:marLeft w:val="0"/>
                                          <w:marRight w:val="0"/>
                                          <w:marTop w:val="0"/>
                                          <w:marBottom w:val="0"/>
                                          <w:divBdr>
                                            <w:top w:val="none" w:sz="0" w:space="0" w:color="auto"/>
                                            <w:left w:val="none" w:sz="0" w:space="0" w:color="auto"/>
                                            <w:bottom w:val="none" w:sz="0" w:space="0" w:color="auto"/>
                                            <w:right w:val="none" w:sz="0" w:space="0" w:color="auto"/>
                                          </w:divBdr>
                                          <w:divsChild>
                                            <w:div w:id="1016467461">
                                              <w:marLeft w:val="0"/>
                                              <w:marRight w:val="0"/>
                                              <w:marTop w:val="0"/>
                                              <w:marBottom w:val="0"/>
                                              <w:divBdr>
                                                <w:top w:val="none" w:sz="0" w:space="0" w:color="auto"/>
                                                <w:left w:val="none" w:sz="0" w:space="0" w:color="auto"/>
                                                <w:bottom w:val="none" w:sz="0" w:space="0" w:color="auto"/>
                                                <w:right w:val="none" w:sz="0" w:space="0" w:color="auto"/>
                                              </w:divBdr>
                                              <w:divsChild>
                                                <w:div w:id="1205486024">
                                                  <w:marLeft w:val="0"/>
                                                  <w:marRight w:val="0"/>
                                                  <w:marTop w:val="0"/>
                                                  <w:marBottom w:val="0"/>
                                                  <w:divBdr>
                                                    <w:top w:val="none" w:sz="0" w:space="0" w:color="auto"/>
                                                    <w:left w:val="none" w:sz="0" w:space="0" w:color="auto"/>
                                                    <w:bottom w:val="none" w:sz="0" w:space="0" w:color="auto"/>
                                                    <w:right w:val="none" w:sz="0" w:space="0" w:color="auto"/>
                                                  </w:divBdr>
                                                  <w:divsChild>
                                                    <w:div w:id="1416121945">
                                                      <w:marLeft w:val="0"/>
                                                      <w:marRight w:val="0"/>
                                                      <w:marTop w:val="0"/>
                                                      <w:marBottom w:val="0"/>
                                                      <w:divBdr>
                                                        <w:top w:val="none" w:sz="0" w:space="0" w:color="auto"/>
                                                        <w:left w:val="none" w:sz="0" w:space="0" w:color="auto"/>
                                                        <w:bottom w:val="none" w:sz="0" w:space="0" w:color="auto"/>
                                                        <w:right w:val="none" w:sz="0" w:space="0" w:color="auto"/>
                                                      </w:divBdr>
                                                      <w:divsChild>
                                                        <w:div w:id="1325746660">
                                                          <w:marLeft w:val="0"/>
                                                          <w:marRight w:val="0"/>
                                                          <w:marTop w:val="0"/>
                                                          <w:marBottom w:val="0"/>
                                                          <w:divBdr>
                                                            <w:top w:val="none" w:sz="0" w:space="0" w:color="auto"/>
                                                            <w:left w:val="none" w:sz="0" w:space="0" w:color="auto"/>
                                                            <w:bottom w:val="none" w:sz="0" w:space="0" w:color="auto"/>
                                                            <w:right w:val="none" w:sz="0" w:space="0" w:color="auto"/>
                                                          </w:divBdr>
                                                          <w:divsChild>
                                                            <w:div w:id="1868520823">
                                                              <w:marLeft w:val="0"/>
                                                              <w:marRight w:val="0"/>
                                                              <w:marTop w:val="0"/>
                                                              <w:marBottom w:val="0"/>
                                                              <w:divBdr>
                                                                <w:top w:val="none" w:sz="0" w:space="0" w:color="auto"/>
                                                                <w:left w:val="none" w:sz="0" w:space="0" w:color="auto"/>
                                                                <w:bottom w:val="none" w:sz="0" w:space="0" w:color="auto"/>
                                                                <w:right w:val="none" w:sz="0" w:space="0" w:color="auto"/>
                                                              </w:divBdr>
                                                              <w:divsChild>
                                                                <w:div w:id="110250069">
                                                                  <w:marLeft w:val="0"/>
                                                                  <w:marRight w:val="0"/>
                                                                  <w:marTop w:val="0"/>
                                                                  <w:marBottom w:val="0"/>
                                                                  <w:divBdr>
                                                                    <w:top w:val="none" w:sz="0" w:space="0" w:color="auto"/>
                                                                    <w:left w:val="none" w:sz="0" w:space="0" w:color="auto"/>
                                                                    <w:bottom w:val="none" w:sz="0" w:space="0" w:color="auto"/>
                                                                    <w:right w:val="none" w:sz="0" w:space="0" w:color="auto"/>
                                                                  </w:divBdr>
                                                                  <w:divsChild>
                                                                    <w:div w:id="3311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364606">
                          <w:marLeft w:val="0"/>
                          <w:marRight w:val="0"/>
                          <w:marTop w:val="0"/>
                          <w:marBottom w:val="0"/>
                          <w:divBdr>
                            <w:top w:val="none" w:sz="0" w:space="0" w:color="auto"/>
                            <w:left w:val="none" w:sz="0" w:space="0" w:color="auto"/>
                            <w:bottom w:val="none" w:sz="0" w:space="0" w:color="auto"/>
                            <w:right w:val="none" w:sz="0" w:space="0" w:color="auto"/>
                          </w:divBdr>
                          <w:divsChild>
                            <w:div w:id="1351569158">
                              <w:marLeft w:val="0"/>
                              <w:marRight w:val="0"/>
                              <w:marTop w:val="0"/>
                              <w:marBottom w:val="0"/>
                              <w:divBdr>
                                <w:top w:val="none" w:sz="0" w:space="0" w:color="auto"/>
                                <w:left w:val="none" w:sz="0" w:space="0" w:color="auto"/>
                                <w:bottom w:val="none" w:sz="0" w:space="0" w:color="auto"/>
                                <w:right w:val="none" w:sz="0" w:space="0" w:color="auto"/>
                              </w:divBdr>
                              <w:divsChild>
                                <w:div w:id="2056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4837">
                          <w:marLeft w:val="0"/>
                          <w:marRight w:val="0"/>
                          <w:marTop w:val="0"/>
                          <w:marBottom w:val="0"/>
                          <w:divBdr>
                            <w:top w:val="none" w:sz="0" w:space="0" w:color="auto"/>
                            <w:left w:val="none" w:sz="0" w:space="0" w:color="auto"/>
                            <w:bottom w:val="none" w:sz="0" w:space="0" w:color="auto"/>
                            <w:right w:val="none" w:sz="0" w:space="0" w:color="auto"/>
                          </w:divBdr>
                          <w:divsChild>
                            <w:div w:id="1196846725">
                              <w:marLeft w:val="0"/>
                              <w:marRight w:val="0"/>
                              <w:marTop w:val="0"/>
                              <w:marBottom w:val="0"/>
                              <w:divBdr>
                                <w:top w:val="none" w:sz="0" w:space="0" w:color="auto"/>
                                <w:left w:val="none" w:sz="0" w:space="0" w:color="auto"/>
                                <w:bottom w:val="none" w:sz="0" w:space="0" w:color="auto"/>
                                <w:right w:val="none" w:sz="0" w:space="0" w:color="auto"/>
                              </w:divBdr>
                              <w:divsChild>
                                <w:div w:id="902758445">
                                  <w:marLeft w:val="0"/>
                                  <w:marRight w:val="0"/>
                                  <w:marTop w:val="0"/>
                                  <w:marBottom w:val="0"/>
                                  <w:divBdr>
                                    <w:top w:val="none" w:sz="0" w:space="0" w:color="auto"/>
                                    <w:left w:val="none" w:sz="0" w:space="0" w:color="auto"/>
                                    <w:bottom w:val="none" w:sz="0" w:space="0" w:color="auto"/>
                                    <w:right w:val="none" w:sz="0" w:space="0" w:color="auto"/>
                                  </w:divBdr>
                                  <w:divsChild>
                                    <w:div w:id="1726022541">
                                      <w:marLeft w:val="0"/>
                                      <w:marRight w:val="0"/>
                                      <w:marTop w:val="0"/>
                                      <w:marBottom w:val="0"/>
                                      <w:divBdr>
                                        <w:top w:val="none" w:sz="0" w:space="0" w:color="auto"/>
                                        <w:left w:val="none" w:sz="0" w:space="0" w:color="auto"/>
                                        <w:bottom w:val="none" w:sz="0" w:space="0" w:color="auto"/>
                                        <w:right w:val="none" w:sz="0" w:space="0" w:color="auto"/>
                                      </w:divBdr>
                                      <w:divsChild>
                                        <w:div w:id="1212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75529">
                          <w:marLeft w:val="0"/>
                          <w:marRight w:val="0"/>
                          <w:marTop w:val="0"/>
                          <w:marBottom w:val="0"/>
                          <w:divBdr>
                            <w:top w:val="none" w:sz="0" w:space="0" w:color="auto"/>
                            <w:left w:val="none" w:sz="0" w:space="0" w:color="auto"/>
                            <w:bottom w:val="none" w:sz="0" w:space="0" w:color="auto"/>
                            <w:right w:val="none" w:sz="0" w:space="0" w:color="auto"/>
                          </w:divBdr>
                          <w:divsChild>
                            <w:div w:id="1652513871">
                              <w:marLeft w:val="0"/>
                              <w:marRight w:val="0"/>
                              <w:marTop w:val="0"/>
                              <w:marBottom w:val="0"/>
                              <w:divBdr>
                                <w:top w:val="none" w:sz="0" w:space="0" w:color="auto"/>
                                <w:left w:val="none" w:sz="0" w:space="0" w:color="auto"/>
                                <w:bottom w:val="none" w:sz="0" w:space="0" w:color="auto"/>
                                <w:right w:val="none" w:sz="0" w:space="0" w:color="auto"/>
                              </w:divBdr>
                              <w:divsChild>
                                <w:div w:id="1093356658">
                                  <w:marLeft w:val="0"/>
                                  <w:marRight w:val="0"/>
                                  <w:marTop w:val="0"/>
                                  <w:marBottom w:val="0"/>
                                  <w:divBdr>
                                    <w:top w:val="none" w:sz="0" w:space="0" w:color="auto"/>
                                    <w:left w:val="none" w:sz="0" w:space="0" w:color="auto"/>
                                    <w:bottom w:val="none" w:sz="0" w:space="0" w:color="auto"/>
                                    <w:right w:val="none" w:sz="0" w:space="0" w:color="auto"/>
                                  </w:divBdr>
                                  <w:divsChild>
                                    <w:div w:id="379330524">
                                      <w:marLeft w:val="0"/>
                                      <w:marRight w:val="0"/>
                                      <w:marTop w:val="0"/>
                                      <w:marBottom w:val="0"/>
                                      <w:divBdr>
                                        <w:top w:val="none" w:sz="0" w:space="0" w:color="auto"/>
                                        <w:left w:val="none" w:sz="0" w:space="0" w:color="auto"/>
                                        <w:bottom w:val="none" w:sz="0" w:space="0" w:color="auto"/>
                                        <w:right w:val="none" w:sz="0" w:space="0" w:color="auto"/>
                                      </w:divBdr>
                                      <w:divsChild>
                                        <w:div w:id="1722317066">
                                          <w:marLeft w:val="0"/>
                                          <w:marRight w:val="0"/>
                                          <w:marTop w:val="0"/>
                                          <w:marBottom w:val="0"/>
                                          <w:divBdr>
                                            <w:top w:val="none" w:sz="0" w:space="0" w:color="auto"/>
                                            <w:left w:val="none" w:sz="0" w:space="0" w:color="auto"/>
                                            <w:bottom w:val="none" w:sz="0" w:space="0" w:color="auto"/>
                                            <w:right w:val="none" w:sz="0" w:space="0" w:color="auto"/>
                                          </w:divBdr>
                                          <w:divsChild>
                                            <w:div w:id="1866283615">
                                              <w:marLeft w:val="0"/>
                                              <w:marRight w:val="0"/>
                                              <w:marTop w:val="0"/>
                                              <w:marBottom w:val="0"/>
                                              <w:divBdr>
                                                <w:top w:val="none" w:sz="0" w:space="0" w:color="auto"/>
                                                <w:left w:val="none" w:sz="0" w:space="0" w:color="auto"/>
                                                <w:bottom w:val="none" w:sz="0" w:space="0" w:color="auto"/>
                                                <w:right w:val="none" w:sz="0" w:space="0" w:color="auto"/>
                                              </w:divBdr>
                                              <w:divsChild>
                                                <w:div w:id="1034236471">
                                                  <w:marLeft w:val="0"/>
                                                  <w:marRight w:val="0"/>
                                                  <w:marTop w:val="0"/>
                                                  <w:marBottom w:val="0"/>
                                                  <w:divBdr>
                                                    <w:top w:val="none" w:sz="0" w:space="0" w:color="auto"/>
                                                    <w:left w:val="none" w:sz="0" w:space="0" w:color="auto"/>
                                                    <w:bottom w:val="none" w:sz="0" w:space="0" w:color="auto"/>
                                                    <w:right w:val="none" w:sz="0" w:space="0" w:color="auto"/>
                                                  </w:divBdr>
                                                  <w:divsChild>
                                                    <w:div w:id="1727489279">
                                                      <w:marLeft w:val="0"/>
                                                      <w:marRight w:val="0"/>
                                                      <w:marTop w:val="0"/>
                                                      <w:marBottom w:val="0"/>
                                                      <w:divBdr>
                                                        <w:top w:val="none" w:sz="0" w:space="0" w:color="auto"/>
                                                        <w:left w:val="none" w:sz="0" w:space="0" w:color="auto"/>
                                                        <w:bottom w:val="none" w:sz="0" w:space="0" w:color="auto"/>
                                                        <w:right w:val="none" w:sz="0" w:space="0" w:color="auto"/>
                                                      </w:divBdr>
                                                      <w:divsChild>
                                                        <w:div w:id="1850172385">
                                                          <w:marLeft w:val="0"/>
                                                          <w:marRight w:val="0"/>
                                                          <w:marTop w:val="0"/>
                                                          <w:marBottom w:val="0"/>
                                                          <w:divBdr>
                                                            <w:top w:val="none" w:sz="0" w:space="0" w:color="auto"/>
                                                            <w:left w:val="none" w:sz="0" w:space="0" w:color="auto"/>
                                                            <w:bottom w:val="none" w:sz="0" w:space="0" w:color="auto"/>
                                                            <w:right w:val="none" w:sz="0" w:space="0" w:color="auto"/>
                                                          </w:divBdr>
                                                          <w:divsChild>
                                                            <w:div w:id="736633818">
                                                              <w:marLeft w:val="0"/>
                                                              <w:marRight w:val="0"/>
                                                              <w:marTop w:val="0"/>
                                                              <w:marBottom w:val="0"/>
                                                              <w:divBdr>
                                                                <w:top w:val="none" w:sz="0" w:space="0" w:color="auto"/>
                                                                <w:left w:val="none" w:sz="0" w:space="0" w:color="auto"/>
                                                                <w:bottom w:val="none" w:sz="0" w:space="0" w:color="auto"/>
                                                                <w:right w:val="none" w:sz="0" w:space="0" w:color="auto"/>
                                                              </w:divBdr>
                                                              <w:divsChild>
                                                                <w:div w:id="1028137350">
                                                                  <w:marLeft w:val="0"/>
                                                                  <w:marRight w:val="0"/>
                                                                  <w:marTop w:val="0"/>
                                                                  <w:marBottom w:val="0"/>
                                                                  <w:divBdr>
                                                                    <w:top w:val="none" w:sz="0" w:space="0" w:color="auto"/>
                                                                    <w:left w:val="none" w:sz="0" w:space="0" w:color="auto"/>
                                                                    <w:bottom w:val="none" w:sz="0" w:space="0" w:color="auto"/>
                                                                    <w:right w:val="none" w:sz="0" w:space="0" w:color="auto"/>
                                                                  </w:divBdr>
                                                                  <w:divsChild>
                                                                    <w:div w:id="13277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892508">
                          <w:marLeft w:val="0"/>
                          <w:marRight w:val="0"/>
                          <w:marTop w:val="0"/>
                          <w:marBottom w:val="0"/>
                          <w:divBdr>
                            <w:top w:val="none" w:sz="0" w:space="0" w:color="auto"/>
                            <w:left w:val="none" w:sz="0" w:space="0" w:color="auto"/>
                            <w:bottom w:val="none" w:sz="0" w:space="0" w:color="auto"/>
                            <w:right w:val="none" w:sz="0" w:space="0" w:color="auto"/>
                          </w:divBdr>
                          <w:divsChild>
                            <w:div w:id="1495875741">
                              <w:marLeft w:val="0"/>
                              <w:marRight w:val="0"/>
                              <w:marTop w:val="0"/>
                              <w:marBottom w:val="0"/>
                              <w:divBdr>
                                <w:top w:val="none" w:sz="0" w:space="0" w:color="auto"/>
                                <w:left w:val="none" w:sz="0" w:space="0" w:color="auto"/>
                                <w:bottom w:val="none" w:sz="0" w:space="0" w:color="auto"/>
                                <w:right w:val="none" w:sz="0" w:space="0" w:color="auto"/>
                              </w:divBdr>
                              <w:divsChild>
                                <w:div w:id="2043706469">
                                  <w:marLeft w:val="0"/>
                                  <w:marRight w:val="0"/>
                                  <w:marTop w:val="0"/>
                                  <w:marBottom w:val="0"/>
                                  <w:divBdr>
                                    <w:top w:val="none" w:sz="0" w:space="0" w:color="auto"/>
                                    <w:left w:val="none" w:sz="0" w:space="0" w:color="auto"/>
                                    <w:bottom w:val="none" w:sz="0" w:space="0" w:color="auto"/>
                                    <w:right w:val="none" w:sz="0" w:space="0" w:color="auto"/>
                                  </w:divBdr>
                                  <w:divsChild>
                                    <w:div w:id="2088459997">
                                      <w:marLeft w:val="0"/>
                                      <w:marRight w:val="0"/>
                                      <w:marTop w:val="0"/>
                                      <w:marBottom w:val="0"/>
                                      <w:divBdr>
                                        <w:top w:val="none" w:sz="0" w:space="0" w:color="auto"/>
                                        <w:left w:val="none" w:sz="0" w:space="0" w:color="auto"/>
                                        <w:bottom w:val="none" w:sz="0" w:space="0" w:color="auto"/>
                                        <w:right w:val="none" w:sz="0" w:space="0" w:color="auto"/>
                                      </w:divBdr>
                                      <w:divsChild>
                                        <w:div w:id="212935626">
                                          <w:marLeft w:val="0"/>
                                          <w:marRight w:val="0"/>
                                          <w:marTop w:val="0"/>
                                          <w:marBottom w:val="0"/>
                                          <w:divBdr>
                                            <w:top w:val="none" w:sz="0" w:space="0" w:color="auto"/>
                                            <w:left w:val="none" w:sz="0" w:space="0" w:color="auto"/>
                                            <w:bottom w:val="none" w:sz="0" w:space="0" w:color="auto"/>
                                            <w:right w:val="none" w:sz="0" w:space="0" w:color="auto"/>
                                          </w:divBdr>
                                          <w:divsChild>
                                            <w:div w:id="1062218608">
                                              <w:marLeft w:val="0"/>
                                              <w:marRight w:val="0"/>
                                              <w:marTop w:val="0"/>
                                              <w:marBottom w:val="0"/>
                                              <w:divBdr>
                                                <w:top w:val="none" w:sz="0" w:space="0" w:color="auto"/>
                                                <w:left w:val="none" w:sz="0" w:space="0" w:color="auto"/>
                                                <w:bottom w:val="none" w:sz="0" w:space="0" w:color="auto"/>
                                                <w:right w:val="none" w:sz="0" w:space="0" w:color="auto"/>
                                              </w:divBdr>
                                              <w:divsChild>
                                                <w:div w:id="1845247395">
                                                  <w:marLeft w:val="0"/>
                                                  <w:marRight w:val="0"/>
                                                  <w:marTop w:val="0"/>
                                                  <w:marBottom w:val="0"/>
                                                  <w:divBdr>
                                                    <w:top w:val="none" w:sz="0" w:space="0" w:color="auto"/>
                                                    <w:left w:val="none" w:sz="0" w:space="0" w:color="auto"/>
                                                    <w:bottom w:val="none" w:sz="0" w:space="0" w:color="auto"/>
                                                    <w:right w:val="none" w:sz="0" w:space="0" w:color="auto"/>
                                                  </w:divBdr>
                                                  <w:divsChild>
                                                    <w:div w:id="1947688753">
                                                      <w:marLeft w:val="0"/>
                                                      <w:marRight w:val="0"/>
                                                      <w:marTop w:val="0"/>
                                                      <w:marBottom w:val="0"/>
                                                      <w:divBdr>
                                                        <w:top w:val="none" w:sz="0" w:space="0" w:color="auto"/>
                                                        <w:left w:val="none" w:sz="0" w:space="0" w:color="auto"/>
                                                        <w:bottom w:val="none" w:sz="0" w:space="0" w:color="auto"/>
                                                        <w:right w:val="none" w:sz="0" w:space="0" w:color="auto"/>
                                                      </w:divBdr>
                                                      <w:divsChild>
                                                        <w:div w:id="337391175">
                                                          <w:marLeft w:val="0"/>
                                                          <w:marRight w:val="0"/>
                                                          <w:marTop w:val="0"/>
                                                          <w:marBottom w:val="0"/>
                                                          <w:divBdr>
                                                            <w:top w:val="none" w:sz="0" w:space="0" w:color="auto"/>
                                                            <w:left w:val="none" w:sz="0" w:space="0" w:color="auto"/>
                                                            <w:bottom w:val="none" w:sz="0" w:space="0" w:color="auto"/>
                                                            <w:right w:val="none" w:sz="0" w:space="0" w:color="auto"/>
                                                          </w:divBdr>
                                                          <w:divsChild>
                                                            <w:div w:id="453401163">
                                                              <w:marLeft w:val="0"/>
                                                              <w:marRight w:val="0"/>
                                                              <w:marTop w:val="0"/>
                                                              <w:marBottom w:val="0"/>
                                                              <w:divBdr>
                                                                <w:top w:val="none" w:sz="0" w:space="0" w:color="auto"/>
                                                                <w:left w:val="none" w:sz="0" w:space="0" w:color="auto"/>
                                                                <w:bottom w:val="none" w:sz="0" w:space="0" w:color="auto"/>
                                                                <w:right w:val="none" w:sz="0" w:space="0" w:color="auto"/>
                                                              </w:divBdr>
                                                              <w:divsChild>
                                                                <w:div w:id="14467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014715">
                          <w:marLeft w:val="0"/>
                          <w:marRight w:val="0"/>
                          <w:marTop w:val="0"/>
                          <w:marBottom w:val="0"/>
                          <w:divBdr>
                            <w:top w:val="none" w:sz="0" w:space="0" w:color="auto"/>
                            <w:left w:val="none" w:sz="0" w:space="0" w:color="auto"/>
                            <w:bottom w:val="none" w:sz="0" w:space="0" w:color="auto"/>
                            <w:right w:val="none" w:sz="0" w:space="0" w:color="auto"/>
                          </w:divBdr>
                          <w:divsChild>
                            <w:div w:id="239751561">
                              <w:marLeft w:val="0"/>
                              <w:marRight w:val="0"/>
                              <w:marTop w:val="0"/>
                              <w:marBottom w:val="0"/>
                              <w:divBdr>
                                <w:top w:val="none" w:sz="0" w:space="0" w:color="auto"/>
                                <w:left w:val="none" w:sz="0" w:space="0" w:color="auto"/>
                                <w:bottom w:val="none" w:sz="0" w:space="0" w:color="auto"/>
                                <w:right w:val="none" w:sz="0" w:space="0" w:color="auto"/>
                              </w:divBdr>
                              <w:divsChild>
                                <w:div w:id="17197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8832">
                          <w:marLeft w:val="0"/>
                          <w:marRight w:val="0"/>
                          <w:marTop w:val="0"/>
                          <w:marBottom w:val="0"/>
                          <w:divBdr>
                            <w:top w:val="none" w:sz="0" w:space="0" w:color="auto"/>
                            <w:left w:val="none" w:sz="0" w:space="0" w:color="auto"/>
                            <w:bottom w:val="none" w:sz="0" w:space="0" w:color="auto"/>
                            <w:right w:val="none" w:sz="0" w:space="0" w:color="auto"/>
                          </w:divBdr>
                          <w:divsChild>
                            <w:div w:id="43413621">
                              <w:marLeft w:val="0"/>
                              <w:marRight w:val="0"/>
                              <w:marTop w:val="0"/>
                              <w:marBottom w:val="0"/>
                              <w:divBdr>
                                <w:top w:val="none" w:sz="0" w:space="0" w:color="auto"/>
                                <w:left w:val="none" w:sz="0" w:space="0" w:color="auto"/>
                                <w:bottom w:val="none" w:sz="0" w:space="0" w:color="auto"/>
                                <w:right w:val="none" w:sz="0" w:space="0" w:color="auto"/>
                              </w:divBdr>
                              <w:divsChild>
                                <w:div w:id="891964354">
                                  <w:marLeft w:val="0"/>
                                  <w:marRight w:val="0"/>
                                  <w:marTop w:val="0"/>
                                  <w:marBottom w:val="0"/>
                                  <w:divBdr>
                                    <w:top w:val="none" w:sz="0" w:space="0" w:color="auto"/>
                                    <w:left w:val="none" w:sz="0" w:space="0" w:color="auto"/>
                                    <w:bottom w:val="none" w:sz="0" w:space="0" w:color="auto"/>
                                    <w:right w:val="none" w:sz="0" w:space="0" w:color="auto"/>
                                  </w:divBdr>
                                  <w:divsChild>
                                    <w:div w:id="552157000">
                                      <w:marLeft w:val="0"/>
                                      <w:marRight w:val="0"/>
                                      <w:marTop w:val="0"/>
                                      <w:marBottom w:val="0"/>
                                      <w:divBdr>
                                        <w:top w:val="none" w:sz="0" w:space="0" w:color="auto"/>
                                        <w:left w:val="none" w:sz="0" w:space="0" w:color="auto"/>
                                        <w:bottom w:val="none" w:sz="0" w:space="0" w:color="auto"/>
                                        <w:right w:val="none" w:sz="0" w:space="0" w:color="auto"/>
                                      </w:divBdr>
                                      <w:divsChild>
                                        <w:div w:id="11356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5164">
                          <w:marLeft w:val="0"/>
                          <w:marRight w:val="0"/>
                          <w:marTop w:val="0"/>
                          <w:marBottom w:val="0"/>
                          <w:divBdr>
                            <w:top w:val="none" w:sz="0" w:space="0" w:color="auto"/>
                            <w:left w:val="none" w:sz="0" w:space="0" w:color="auto"/>
                            <w:bottom w:val="none" w:sz="0" w:space="0" w:color="auto"/>
                            <w:right w:val="none" w:sz="0" w:space="0" w:color="auto"/>
                          </w:divBdr>
                          <w:divsChild>
                            <w:div w:id="1230917628">
                              <w:marLeft w:val="0"/>
                              <w:marRight w:val="0"/>
                              <w:marTop w:val="0"/>
                              <w:marBottom w:val="0"/>
                              <w:divBdr>
                                <w:top w:val="none" w:sz="0" w:space="0" w:color="auto"/>
                                <w:left w:val="none" w:sz="0" w:space="0" w:color="auto"/>
                                <w:bottom w:val="none" w:sz="0" w:space="0" w:color="auto"/>
                                <w:right w:val="none" w:sz="0" w:space="0" w:color="auto"/>
                              </w:divBdr>
                              <w:divsChild>
                                <w:div w:id="456144054">
                                  <w:marLeft w:val="0"/>
                                  <w:marRight w:val="0"/>
                                  <w:marTop w:val="0"/>
                                  <w:marBottom w:val="0"/>
                                  <w:divBdr>
                                    <w:top w:val="none" w:sz="0" w:space="0" w:color="auto"/>
                                    <w:left w:val="none" w:sz="0" w:space="0" w:color="auto"/>
                                    <w:bottom w:val="none" w:sz="0" w:space="0" w:color="auto"/>
                                    <w:right w:val="none" w:sz="0" w:space="0" w:color="auto"/>
                                  </w:divBdr>
                                  <w:divsChild>
                                    <w:div w:id="214781288">
                                      <w:marLeft w:val="0"/>
                                      <w:marRight w:val="0"/>
                                      <w:marTop w:val="0"/>
                                      <w:marBottom w:val="0"/>
                                      <w:divBdr>
                                        <w:top w:val="none" w:sz="0" w:space="0" w:color="auto"/>
                                        <w:left w:val="none" w:sz="0" w:space="0" w:color="auto"/>
                                        <w:bottom w:val="none" w:sz="0" w:space="0" w:color="auto"/>
                                        <w:right w:val="none" w:sz="0" w:space="0" w:color="auto"/>
                                      </w:divBdr>
                                      <w:divsChild>
                                        <w:div w:id="685328152">
                                          <w:marLeft w:val="0"/>
                                          <w:marRight w:val="0"/>
                                          <w:marTop w:val="0"/>
                                          <w:marBottom w:val="0"/>
                                          <w:divBdr>
                                            <w:top w:val="none" w:sz="0" w:space="0" w:color="auto"/>
                                            <w:left w:val="none" w:sz="0" w:space="0" w:color="auto"/>
                                            <w:bottom w:val="none" w:sz="0" w:space="0" w:color="auto"/>
                                            <w:right w:val="none" w:sz="0" w:space="0" w:color="auto"/>
                                          </w:divBdr>
                                          <w:divsChild>
                                            <w:div w:id="1407611863">
                                              <w:marLeft w:val="0"/>
                                              <w:marRight w:val="0"/>
                                              <w:marTop w:val="0"/>
                                              <w:marBottom w:val="0"/>
                                              <w:divBdr>
                                                <w:top w:val="none" w:sz="0" w:space="0" w:color="auto"/>
                                                <w:left w:val="none" w:sz="0" w:space="0" w:color="auto"/>
                                                <w:bottom w:val="none" w:sz="0" w:space="0" w:color="auto"/>
                                                <w:right w:val="none" w:sz="0" w:space="0" w:color="auto"/>
                                              </w:divBdr>
                                              <w:divsChild>
                                                <w:div w:id="1957985087">
                                                  <w:marLeft w:val="0"/>
                                                  <w:marRight w:val="0"/>
                                                  <w:marTop w:val="0"/>
                                                  <w:marBottom w:val="0"/>
                                                  <w:divBdr>
                                                    <w:top w:val="none" w:sz="0" w:space="0" w:color="auto"/>
                                                    <w:left w:val="none" w:sz="0" w:space="0" w:color="auto"/>
                                                    <w:bottom w:val="none" w:sz="0" w:space="0" w:color="auto"/>
                                                    <w:right w:val="none" w:sz="0" w:space="0" w:color="auto"/>
                                                  </w:divBdr>
                                                  <w:divsChild>
                                                    <w:div w:id="365061147">
                                                      <w:marLeft w:val="0"/>
                                                      <w:marRight w:val="0"/>
                                                      <w:marTop w:val="0"/>
                                                      <w:marBottom w:val="0"/>
                                                      <w:divBdr>
                                                        <w:top w:val="none" w:sz="0" w:space="0" w:color="auto"/>
                                                        <w:left w:val="none" w:sz="0" w:space="0" w:color="auto"/>
                                                        <w:bottom w:val="none" w:sz="0" w:space="0" w:color="auto"/>
                                                        <w:right w:val="none" w:sz="0" w:space="0" w:color="auto"/>
                                                      </w:divBdr>
                                                      <w:divsChild>
                                                        <w:div w:id="969818330">
                                                          <w:marLeft w:val="0"/>
                                                          <w:marRight w:val="0"/>
                                                          <w:marTop w:val="0"/>
                                                          <w:marBottom w:val="0"/>
                                                          <w:divBdr>
                                                            <w:top w:val="none" w:sz="0" w:space="0" w:color="auto"/>
                                                            <w:left w:val="none" w:sz="0" w:space="0" w:color="auto"/>
                                                            <w:bottom w:val="none" w:sz="0" w:space="0" w:color="auto"/>
                                                            <w:right w:val="none" w:sz="0" w:space="0" w:color="auto"/>
                                                          </w:divBdr>
                                                          <w:divsChild>
                                                            <w:div w:id="324550959">
                                                              <w:marLeft w:val="0"/>
                                                              <w:marRight w:val="0"/>
                                                              <w:marTop w:val="0"/>
                                                              <w:marBottom w:val="0"/>
                                                              <w:divBdr>
                                                                <w:top w:val="none" w:sz="0" w:space="0" w:color="auto"/>
                                                                <w:left w:val="none" w:sz="0" w:space="0" w:color="auto"/>
                                                                <w:bottom w:val="none" w:sz="0" w:space="0" w:color="auto"/>
                                                                <w:right w:val="none" w:sz="0" w:space="0" w:color="auto"/>
                                                              </w:divBdr>
                                                              <w:divsChild>
                                                                <w:div w:id="401100492">
                                                                  <w:marLeft w:val="0"/>
                                                                  <w:marRight w:val="0"/>
                                                                  <w:marTop w:val="0"/>
                                                                  <w:marBottom w:val="0"/>
                                                                  <w:divBdr>
                                                                    <w:top w:val="none" w:sz="0" w:space="0" w:color="auto"/>
                                                                    <w:left w:val="none" w:sz="0" w:space="0" w:color="auto"/>
                                                                    <w:bottom w:val="none" w:sz="0" w:space="0" w:color="auto"/>
                                                                    <w:right w:val="none" w:sz="0" w:space="0" w:color="auto"/>
                                                                  </w:divBdr>
                                                                  <w:divsChild>
                                                                    <w:div w:id="14323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052418">
                          <w:marLeft w:val="0"/>
                          <w:marRight w:val="0"/>
                          <w:marTop w:val="0"/>
                          <w:marBottom w:val="0"/>
                          <w:divBdr>
                            <w:top w:val="none" w:sz="0" w:space="0" w:color="auto"/>
                            <w:left w:val="none" w:sz="0" w:space="0" w:color="auto"/>
                            <w:bottom w:val="none" w:sz="0" w:space="0" w:color="auto"/>
                            <w:right w:val="none" w:sz="0" w:space="0" w:color="auto"/>
                          </w:divBdr>
                          <w:divsChild>
                            <w:div w:id="531572920">
                              <w:marLeft w:val="0"/>
                              <w:marRight w:val="0"/>
                              <w:marTop w:val="0"/>
                              <w:marBottom w:val="0"/>
                              <w:divBdr>
                                <w:top w:val="none" w:sz="0" w:space="0" w:color="auto"/>
                                <w:left w:val="none" w:sz="0" w:space="0" w:color="auto"/>
                                <w:bottom w:val="none" w:sz="0" w:space="0" w:color="auto"/>
                                <w:right w:val="none" w:sz="0" w:space="0" w:color="auto"/>
                              </w:divBdr>
                              <w:divsChild>
                                <w:div w:id="501624102">
                                  <w:marLeft w:val="0"/>
                                  <w:marRight w:val="0"/>
                                  <w:marTop w:val="0"/>
                                  <w:marBottom w:val="0"/>
                                  <w:divBdr>
                                    <w:top w:val="none" w:sz="0" w:space="0" w:color="auto"/>
                                    <w:left w:val="none" w:sz="0" w:space="0" w:color="auto"/>
                                    <w:bottom w:val="none" w:sz="0" w:space="0" w:color="auto"/>
                                    <w:right w:val="none" w:sz="0" w:space="0" w:color="auto"/>
                                  </w:divBdr>
                                  <w:divsChild>
                                    <w:div w:id="1449163659">
                                      <w:marLeft w:val="0"/>
                                      <w:marRight w:val="0"/>
                                      <w:marTop w:val="0"/>
                                      <w:marBottom w:val="0"/>
                                      <w:divBdr>
                                        <w:top w:val="none" w:sz="0" w:space="0" w:color="auto"/>
                                        <w:left w:val="none" w:sz="0" w:space="0" w:color="auto"/>
                                        <w:bottom w:val="none" w:sz="0" w:space="0" w:color="auto"/>
                                        <w:right w:val="none" w:sz="0" w:space="0" w:color="auto"/>
                                      </w:divBdr>
                                      <w:divsChild>
                                        <w:div w:id="136730255">
                                          <w:marLeft w:val="0"/>
                                          <w:marRight w:val="0"/>
                                          <w:marTop w:val="0"/>
                                          <w:marBottom w:val="0"/>
                                          <w:divBdr>
                                            <w:top w:val="none" w:sz="0" w:space="0" w:color="auto"/>
                                            <w:left w:val="none" w:sz="0" w:space="0" w:color="auto"/>
                                            <w:bottom w:val="none" w:sz="0" w:space="0" w:color="auto"/>
                                            <w:right w:val="none" w:sz="0" w:space="0" w:color="auto"/>
                                          </w:divBdr>
                                          <w:divsChild>
                                            <w:div w:id="435368283">
                                              <w:marLeft w:val="0"/>
                                              <w:marRight w:val="0"/>
                                              <w:marTop w:val="0"/>
                                              <w:marBottom w:val="0"/>
                                              <w:divBdr>
                                                <w:top w:val="none" w:sz="0" w:space="0" w:color="auto"/>
                                                <w:left w:val="none" w:sz="0" w:space="0" w:color="auto"/>
                                                <w:bottom w:val="none" w:sz="0" w:space="0" w:color="auto"/>
                                                <w:right w:val="none" w:sz="0" w:space="0" w:color="auto"/>
                                              </w:divBdr>
                                              <w:divsChild>
                                                <w:div w:id="13653939">
                                                  <w:marLeft w:val="0"/>
                                                  <w:marRight w:val="0"/>
                                                  <w:marTop w:val="0"/>
                                                  <w:marBottom w:val="0"/>
                                                  <w:divBdr>
                                                    <w:top w:val="none" w:sz="0" w:space="0" w:color="auto"/>
                                                    <w:left w:val="none" w:sz="0" w:space="0" w:color="auto"/>
                                                    <w:bottom w:val="none" w:sz="0" w:space="0" w:color="auto"/>
                                                    <w:right w:val="none" w:sz="0" w:space="0" w:color="auto"/>
                                                  </w:divBdr>
                                                  <w:divsChild>
                                                    <w:div w:id="1522670097">
                                                      <w:marLeft w:val="0"/>
                                                      <w:marRight w:val="0"/>
                                                      <w:marTop w:val="0"/>
                                                      <w:marBottom w:val="0"/>
                                                      <w:divBdr>
                                                        <w:top w:val="none" w:sz="0" w:space="0" w:color="auto"/>
                                                        <w:left w:val="none" w:sz="0" w:space="0" w:color="auto"/>
                                                        <w:bottom w:val="none" w:sz="0" w:space="0" w:color="auto"/>
                                                        <w:right w:val="none" w:sz="0" w:space="0" w:color="auto"/>
                                                      </w:divBdr>
                                                      <w:divsChild>
                                                        <w:div w:id="1789204711">
                                                          <w:marLeft w:val="0"/>
                                                          <w:marRight w:val="0"/>
                                                          <w:marTop w:val="0"/>
                                                          <w:marBottom w:val="0"/>
                                                          <w:divBdr>
                                                            <w:top w:val="none" w:sz="0" w:space="0" w:color="auto"/>
                                                            <w:left w:val="none" w:sz="0" w:space="0" w:color="auto"/>
                                                            <w:bottom w:val="none" w:sz="0" w:space="0" w:color="auto"/>
                                                            <w:right w:val="none" w:sz="0" w:space="0" w:color="auto"/>
                                                          </w:divBdr>
                                                          <w:divsChild>
                                                            <w:div w:id="18941048">
                                                              <w:marLeft w:val="0"/>
                                                              <w:marRight w:val="0"/>
                                                              <w:marTop w:val="0"/>
                                                              <w:marBottom w:val="0"/>
                                                              <w:divBdr>
                                                                <w:top w:val="none" w:sz="0" w:space="0" w:color="auto"/>
                                                                <w:left w:val="none" w:sz="0" w:space="0" w:color="auto"/>
                                                                <w:bottom w:val="none" w:sz="0" w:space="0" w:color="auto"/>
                                                                <w:right w:val="none" w:sz="0" w:space="0" w:color="auto"/>
                                                              </w:divBdr>
                                                              <w:divsChild>
                                                                <w:div w:id="6608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660177">
                          <w:marLeft w:val="0"/>
                          <w:marRight w:val="0"/>
                          <w:marTop w:val="0"/>
                          <w:marBottom w:val="0"/>
                          <w:divBdr>
                            <w:top w:val="none" w:sz="0" w:space="0" w:color="auto"/>
                            <w:left w:val="none" w:sz="0" w:space="0" w:color="auto"/>
                            <w:bottom w:val="none" w:sz="0" w:space="0" w:color="auto"/>
                            <w:right w:val="none" w:sz="0" w:space="0" w:color="auto"/>
                          </w:divBdr>
                          <w:divsChild>
                            <w:div w:id="287050706">
                              <w:marLeft w:val="0"/>
                              <w:marRight w:val="0"/>
                              <w:marTop w:val="0"/>
                              <w:marBottom w:val="0"/>
                              <w:divBdr>
                                <w:top w:val="none" w:sz="0" w:space="0" w:color="auto"/>
                                <w:left w:val="none" w:sz="0" w:space="0" w:color="auto"/>
                                <w:bottom w:val="none" w:sz="0" w:space="0" w:color="auto"/>
                                <w:right w:val="none" w:sz="0" w:space="0" w:color="auto"/>
                              </w:divBdr>
                              <w:divsChild>
                                <w:div w:id="19047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30553">
                          <w:marLeft w:val="0"/>
                          <w:marRight w:val="0"/>
                          <w:marTop w:val="0"/>
                          <w:marBottom w:val="0"/>
                          <w:divBdr>
                            <w:top w:val="none" w:sz="0" w:space="0" w:color="auto"/>
                            <w:left w:val="none" w:sz="0" w:space="0" w:color="auto"/>
                            <w:bottom w:val="none" w:sz="0" w:space="0" w:color="auto"/>
                            <w:right w:val="none" w:sz="0" w:space="0" w:color="auto"/>
                          </w:divBdr>
                          <w:divsChild>
                            <w:div w:id="489104844">
                              <w:marLeft w:val="0"/>
                              <w:marRight w:val="0"/>
                              <w:marTop w:val="0"/>
                              <w:marBottom w:val="0"/>
                              <w:divBdr>
                                <w:top w:val="none" w:sz="0" w:space="0" w:color="auto"/>
                                <w:left w:val="none" w:sz="0" w:space="0" w:color="auto"/>
                                <w:bottom w:val="none" w:sz="0" w:space="0" w:color="auto"/>
                                <w:right w:val="none" w:sz="0" w:space="0" w:color="auto"/>
                              </w:divBdr>
                              <w:divsChild>
                                <w:div w:id="299573728">
                                  <w:marLeft w:val="0"/>
                                  <w:marRight w:val="0"/>
                                  <w:marTop w:val="0"/>
                                  <w:marBottom w:val="0"/>
                                  <w:divBdr>
                                    <w:top w:val="none" w:sz="0" w:space="0" w:color="auto"/>
                                    <w:left w:val="none" w:sz="0" w:space="0" w:color="auto"/>
                                    <w:bottom w:val="none" w:sz="0" w:space="0" w:color="auto"/>
                                    <w:right w:val="none" w:sz="0" w:space="0" w:color="auto"/>
                                  </w:divBdr>
                                  <w:divsChild>
                                    <w:div w:id="846288302">
                                      <w:marLeft w:val="0"/>
                                      <w:marRight w:val="0"/>
                                      <w:marTop w:val="0"/>
                                      <w:marBottom w:val="0"/>
                                      <w:divBdr>
                                        <w:top w:val="none" w:sz="0" w:space="0" w:color="auto"/>
                                        <w:left w:val="none" w:sz="0" w:space="0" w:color="auto"/>
                                        <w:bottom w:val="none" w:sz="0" w:space="0" w:color="auto"/>
                                        <w:right w:val="none" w:sz="0" w:space="0" w:color="auto"/>
                                      </w:divBdr>
                                      <w:divsChild>
                                        <w:div w:id="15455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14528">
                          <w:marLeft w:val="0"/>
                          <w:marRight w:val="0"/>
                          <w:marTop w:val="0"/>
                          <w:marBottom w:val="0"/>
                          <w:divBdr>
                            <w:top w:val="none" w:sz="0" w:space="0" w:color="auto"/>
                            <w:left w:val="none" w:sz="0" w:space="0" w:color="auto"/>
                            <w:bottom w:val="none" w:sz="0" w:space="0" w:color="auto"/>
                            <w:right w:val="none" w:sz="0" w:space="0" w:color="auto"/>
                          </w:divBdr>
                          <w:divsChild>
                            <w:div w:id="1347714610">
                              <w:marLeft w:val="0"/>
                              <w:marRight w:val="0"/>
                              <w:marTop w:val="0"/>
                              <w:marBottom w:val="0"/>
                              <w:divBdr>
                                <w:top w:val="none" w:sz="0" w:space="0" w:color="auto"/>
                                <w:left w:val="none" w:sz="0" w:space="0" w:color="auto"/>
                                <w:bottom w:val="none" w:sz="0" w:space="0" w:color="auto"/>
                                <w:right w:val="none" w:sz="0" w:space="0" w:color="auto"/>
                              </w:divBdr>
                              <w:divsChild>
                                <w:div w:id="1818689605">
                                  <w:marLeft w:val="0"/>
                                  <w:marRight w:val="0"/>
                                  <w:marTop w:val="0"/>
                                  <w:marBottom w:val="0"/>
                                  <w:divBdr>
                                    <w:top w:val="none" w:sz="0" w:space="0" w:color="auto"/>
                                    <w:left w:val="none" w:sz="0" w:space="0" w:color="auto"/>
                                    <w:bottom w:val="none" w:sz="0" w:space="0" w:color="auto"/>
                                    <w:right w:val="none" w:sz="0" w:space="0" w:color="auto"/>
                                  </w:divBdr>
                                  <w:divsChild>
                                    <w:div w:id="856849426">
                                      <w:marLeft w:val="0"/>
                                      <w:marRight w:val="0"/>
                                      <w:marTop w:val="0"/>
                                      <w:marBottom w:val="0"/>
                                      <w:divBdr>
                                        <w:top w:val="none" w:sz="0" w:space="0" w:color="auto"/>
                                        <w:left w:val="none" w:sz="0" w:space="0" w:color="auto"/>
                                        <w:bottom w:val="none" w:sz="0" w:space="0" w:color="auto"/>
                                        <w:right w:val="none" w:sz="0" w:space="0" w:color="auto"/>
                                      </w:divBdr>
                                      <w:divsChild>
                                        <w:div w:id="2002585702">
                                          <w:marLeft w:val="0"/>
                                          <w:marRight w:val="0"/>
                                          <w:marTop w:val="0"/>
                                          <w:marBottom w:val="0"/>
                                          <w:divBdr>
                                            <w:top w:val="none" w:sz="0" w:space="0" w:color="auto"/>
                                            <w:left w:val="none" w:sz="0" w:space="0" w:color="auto"/>
                                            <w:bottom w:val="none" w:sz="0" w:space="0" w:color="auto"/>
                                            <w:right w:val="none" w:sz="0" w:space="0" w:color="auto"/>
                                          </w:divBdr>
                                          <w:divsChild>
                                            <w:div w:id="1827436962">
                                              <w:marLeft w:val="0"/>
                                              <w:marRight w:val="0"/>
                                              <w:marTop w:val="0"/>
                                              <w:marBottom w:val="0"/>
                                              <w:divBdr>
                                                <w:top w:val="none" w:sz="0" w:space="0" w:color="auto"/>
                                                <w:left w:val="none" w:sz="0" w:space="0" w:color="auto"/>
                                                <w:bottom w:val="none" w:sz="0" w:space="0" w:color="auto"/>
                                                <w:right w:val="none" w:sz="0" w:space="0" w:color="auto"/>
                                              </w:divBdr>
                                              <w:divsChild>
                                                <w:div w:id="970088107">
                                                  <w:marLeft w:val="0"/>
                                                  <w:marRight w:val="0"/>
                                                  <w:marTop w:val="0"/>
                                                  <w:marBottom w:val="0"/>
                                                  <w:divBdr>
                                                    <w:top w:val="none" w:sz="0" w:space="0" w:color="auto"/>
                                                    <w:left w:val="none" w:sz="0" w:space="0" w:color="auto"/>
                                                    <w:bottom w:val="none" w:sz="0" w:space="0" w:color="auto"/>
                                                    <w:right w:val="none" w:sz="0" w:space="0" w:color="auto"/>
                                                  </w:divBdr>
                                                  <w:divsChild>
                                                    <w:div w:id="189492533">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188105326">
                                                              <w:marLeft w:val="0"/>
                                                              <w:marRight w:val="0"/>
                                                              <w:marTop w:val="0"/>
                                                              <w:marBottom w:val="0"/>
                                                              <w:divBdr>
                                                                <w:top w:val="none" w:sz="0" w:space="0" w:color="auto"/>
                                                                <w:left w:val="none" w:sz="0" w:space="0" w:color="auto"/>
                                                                <w:bottom w:val="none" w:sz="0" w:space="0" w:color="auto"/>
                                                                <w:right w:val="none" w:sz="0" w:space="0" w:color="auto"/>
                                                              </w:divBdr>
                                                              <w:divsChild>
                                                                <w:div w:id="1620718874">
                                                                  <w:marLeft w:val="0"/>
                                                                  <w:marRight w:val="0"/>
                                                                  <w:marTop w:val="0"/>
                                                                  <w:marBottom w:val="0"/>
                                                                  <w:divBdr>
                                                                    <w:top w:val="none" w:sz="0" w:space="0" w:color="auto"/>
                                                                    <w:left w:val="none" w:sz="0" w:space="0" w:color="auto"/>
                                                                    <w:bottom w:val="none" w:sz="0" w:space="0" w:color="auto"/>
                                                                    <w:right w:val="none" w:sz="0" w:space="0" w:color="auto"/>
                                                                  </w:divBdr>
                                                                  <w:divsChild>
                                                                    <w:div w:id="14064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133682">
                          <w:marLeft w:val="0"/>
                          <w:marRight w:val="0"/>
                          <w:marTop w:val="0"/>
                          <w:marBottom w:val="0"/>
                          <w:divBdr>
                            <w:top w:val="none" w:sz="0" w:space="0" w:color="auto"/>
                            <w:left w:val="none" w:sz="0" w:space="0" w:color="auto"/>
                            <w:bottom w:val="none" w:sz="0" w:space="0" w:color="auto"/>
                            <w:right w:val="none" w:sz="0" w:space="0" w:color="auto"/>
                          </w:divBdr>
                          <w:divsChild>
                            <w:div w:id="1618222294">
                              <w:marLeft w:val="0"/>
                              <w:marRight w:val="0"/>
                              <w:marTop w:val="0"/>
                              <w:marBottom w:val="0"/>
                              <w:divBdr>
                                <w:top w:val="none" w:sz="0" w:space="0" w:color="auto"/>
                                <w:left w:val="none" w:sz="0" w:space="0" w:color="auto"/>
                                <w:bottom w:val="none" w:sz="0" w:space="0" w:color="auto"/>
                                <w:right w:val="none" w:sz="0" w:space="0" w:color="auto"/>
                              </w:divBdr>
                              <w:divsChild>
                                <w:div w:id="86733224">
                                  <w:marLeft w:val="0"/>
                                  <w:marRight w:val="0"/>
                                  <w:marTop w:val="0"/>
                                  <w:marBottom w:val="0"/>
                                  <w:divBdr>
                                    <w:top w:val="none" w:sz="0" w:space="0" w:color="auto"/>
                                    <w:left w:val="none" w:sz="0" w:space="0" w:color="auto"/>
                                    <w:bottom w:val="none" w:sz="0" w:space="0" w:color="auto"/>
                                    <w:right w:val="none" w:sz="0" w:space="0" w:color="auto"/>
                                  </w:divBdr>
                                  <w:divsChild>
                                    <w:div w:id="1352954801">
                                      <w:marLeft w:val="0"/>
                                      <w:marRight w:val="0"/>
                                      <w:marTop w:val="0"/>
                                      <w:marBottom w:val="0"/>
                                      <w:divBdr>
                                        <w:top w:val="none" w:sz="0" w:space="0" w:color="auto"/>
                                        <w:left w:val="none" w:sz="0" w:space="0" w:color="auto"/>
                                        <w:bottom w:val="none" w:sz="0" w:space="0" w:color="auto"/>
                                        <w:right w:val="none" w:sz="0" w:space="0" w:color="auto"/>
                                      </w:divBdr>
                                      <w:divsChild>
                                        <w:div w:id="1861897120">
                                          <w:marLeft w:val="0"/>
                                          <w:marRight w:val="0"/>
                                          <w:marTop w:val="0"/>
                                          <w:marBottom w:val="0"/>
                                          <w:divBdr>
                                            <w:top w:val="none" w:sz="0" w:space="0" w:color="auto"/>
                                            <w:left w:val="none" w:sz="0" w:space="0" w:color="auto"/>
                                            <w:bottom w:val="none" w:sz="0" w:space="0" w:color="auto"/>
                                            <w:right w:val="none" w:sz="0" w:space="0" w:color="auto"/>
                                          </w:divBdr>
                                          <w:divsChild>
                                            <w:div w:id="956570288">
                                              <w:marLeft w:val="0"/>
                                              <w:marRight w:val="0"/>
                                              <w:marTop w:val="0"/>
                                              <w:marBottom w:val="0"/>
                                              <w:divBdr>
                                                <w:top w:val="none" w:sz="0" w:space="0" w:color="auto"/>
                                                <w:left w:val="none" w:sz="0" w:space="0" w:color="auto"/>
                                                <w:bottom w:val="none" w:sz="0" w:space="0" w:color="auto"/>
                                                <w:right w:val="none" w:sz="0" w:space="0" w:color="auto"/>
                                              </w:divBdr>
                                              <w:divsChild>
                                                <w:div w:id="79572186">
                                                  <w:marLeft w:val="0"/>
                                                  <w:marRight w:val="0"/>
                                                  <w:marTop w:val="0"/>
                                                  <w:marBottom w:val="0"/>
                                                  <w:divBdr>
                                                    <w:top w:val="none" w:sz="0" w:space="0" w:color="auto"/>
                                                    <w:left w:val="none" w:sz="0" w:space="0" w:color="auto"/>
                                                    <w:bottom w:val="none" w:sz="0" w:space="0" w:color="auto"/>
                                                    <w:right w:val="none" w:sz="0" w:space="0" w:color="auto"/>
                                                  </w:divBdr>
                                                  <w:divsChild>
                                                    <w:div w:id="1743134325">
                                                      <w:marLeft w:val="0"/>
                                                      <w:marRight w:val="0"/>
                                                      <w:marTop w:val="0"/>
                                                      <w:marBottom w:val="0"/>
                                                      <w:divBdr>
                                                        <w:top w:val="none" w:sz="0" w:space="0" w:color="auto"/>
                                                        <w:left w:val="none" w:sz="0" w:space="0" w:color="auto"/>
                                                        <w:bottom w:val="none" w:sz="0" w:space="0" w:color="auto"/>
                                                        <w:right w:val="none" w:sz="0" w:space="0" w:color="auto"/>
                                                      </w:divBdr>
                                                      <w:divsChild>
                                                        <w:div w:id="1565407462">
                                                          <w:marLeft w:val="0"/>
                                                          <w:marRight w:val="0"/>
                                                          <w:marTop w:val="0"/>
                                                          <w:marBottom w:val="0"/>
                                                          <w:divBdr>
                                                            <w:top w:val="none" w:sz="0" w:space="0" w:color="auto"/>
                                                            <w:left w:val="none" w:sz="0" w:space="0" w:color="auto"/>
                                                            <w:bottom w:val="none" w:sz="0" w:space="0" w:color="auto"/>
                                                            <w:right w:val="none" w:sz="0" w:space="0" w:color="auto"/>
                                                          </w:divBdr>
                                                          <w:divsChild>
                                                            <w:div w:id="443421796">
                                                              <w:marLeft w:val="0"/>
                                                              <w:marRight w:val="0"/>
                                                              <w:marTop w:val="0"/>
                                                              <w:marBottom w:val="0"/>
                                                              <w:divBdr>
                                                                <w:top w:val="none" w:sz="0" w:space="0" w:color="auto"/>
                                                                <w:left w:val="none" w:sz="0" w:space="0" w:color="auto"/>
                                                                <w:bottom w:val="none" w:sz="0" w:space="0" w:color="auto"/>
                                                                <w:right w:val="none" w:sz="0" w:space="0" w:color="auto"/>
                                                              </w:divBdr>
                                                              <w:divsChild>
                                                                <w:div w:id="11470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712729">
                          <w:marLeft w:val="0"/>
                          <w:marRight w:val="0"/>
                          <w:marTop w:val="0"/>
                          <w:marBottom w:val="0"/>
                          <w:divBdr>
                            <w:top w:val="none" w:sz="0" w:space="0" w:color="auto"/>
                            <w:left w:val="none" w:sz="0" w:space="0" w:color="auto"/>
                            <w:bottom w:val="none" w:sz="0" w:space="0" w:color="auto"/>
                            <w:right w:val="none" w:sz="0" w:space="0" w:color="auto"/>
                          </w:divBdr>
                          <w:divsChild>
                            <w:div w:id="1799061409">
                              <w:marLeft w:val="0"/>
                              <w:marRight w:val="0"/>
                              <w:marTop w:val="0"/>
                              <w:marBottom w:val="0"/>
                              <w:divBdr>
                                <w:top w:val="none" w:sz="0" w:space="0" w:color="auto"/>
                                <w:left w:val="none" w:sz="0" w:space="0" w:color="auto"/>
                                <w:bottom w:val="none" w:sz="0" w:space="0" w:color="auto"/>
                                <w:right w:val="none" w:sz="0" w:space="0" w:color="auto"/>
                              </w:divBdr>
                              <w:divsChild>
                                <w:div w:id="1495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6118">
                          <w:marLeft w:val="0"/>
                          <w:marRight w:val="0"/>
                          <w:marTop w:val="0"/>
                          <w:marBottom w:val="0"/>
                          <w:divBdr>
                            <w:top w:val="none" w:sz="0" w:space="0" w:color="auto"/>
                            <w:left w:val="none" w:sz="0" w:space="0" w:color="auto"/>
                            <w:bottom w:val="none" w:sz="0" w:space="0" w:color="auto"/>
                            <w:right w:val="none" w:sz="0" w:space="0" w:color="auto"/>
                          </w:divBdr>
                          <w:divsChild>
                            <w:div w:id="352461899">
                              <w:marLeft w:val="0"/>
                              <w:marRight w:val="0"/>
                              <w:marTop w:val="0"/>
                              <w:marBottom w:val="0"/>
                              <w:divBdr>
                                <w:top w:val="none" w:sz="0" w:space="0" w:color="auto"/>
                                <w:left w:val="none" w:sz="0" w:space="0" w:color="auto"/>
                                <w:bottom w:val="none" w:sz="0" w:space="0" w:color="auto"/>
                                <w:right w:val="none" w:sz="0" w:space="0" w:color="auto"/>
                              </w:divBdr>
                              <w:divsChild>
                                <w:div w:id="2059238426">
                                  <w:marLeft w:val="0"/>
                                  <w:marRight w:val="0"/>
                                  <w:marTop w:val="0"/>
                                  <w:marBottom w:val="0"/>
                                  <w:divBdr>
                                    <w:top w:val="none" w:sz="0" w:space="0" w:color="auto"/>
                                    <w:left w:val="none" w:sz="0" w:space="0" w:color="auto"/>
                                    <w:bottom w:val="none" w:sz="0" w:space="0" w:color="auto"/>
                                    <w:right w:val="none" w:sz="0" w:space="0" w:color="auto"/>
                                  </w:divBdr>
                                  <w:divsChild>
                                    <w:div w:id="46802176">
                                      <w:marLeft w:val="0"/>
                                      <w:marRight w:val="0"/>
                                      <w:marTop w:val="0"/>
                                      <w:marBottom w:val="0"/>
                                      <w:divBdr>
                                        <w:top w:val="none" w:sz="0" w:space="0" w:color="auto"/>
                                        <w:left w:val="none" w:sz="0" w:space="0" w:color="auto"/>
                                        <w:bottom w:val="none" w:sz="0" w:space="0" w:color="auto"/>
                                        <w:right w:val="none" w:sz="0" w:space="0" w:color="auto"/>
                                      </w:divBdr>
                                      <w:divsChild>
                                        <w:div w:id="1209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4175">
                          <w:marLeft w:val="0"/>
                          <w:marRight w:val="0"/>
                          <w:marTop w:val="0"/>
                          <w:marBottom w:val="0"/>
                          <w:divBdr>
                            <w:top w:val="none" w:sz="0" w:space="0" w:color="auto"/>
                            <w:left w:val="none" w:sz="0" w:space="0" w:color="auto"/>
                            <w:bottom w:val="none" w:sz="0" w:space="0" w:color="auto"/>
                            <w:right w:val="none" w:sz="0" w:space="0" w:color="auto"/>
                          </w:divBdr>
                          <w:divsChild>
                            <w:div w:id="2512062">
                              <w:marLeft w:val="0"/>
                              <w:marRight w:val="0"/>
                              <w:marTop w:val="0"/>
                              <w:marBottom w:val="0"/>
                              <w:divBdr>
                                <w:top w:val="none" w:sz="0" w:space="0" w:color="auto"/>
                                <w:left w:val="none" w:sz="0" w:space="0" w:color="auto"/>
                                <w:bottom w:val="none" w:sz="0" w:space="0" w:color="auto"/>
                                <w:right w:val="none" w:sz="0" w:space="0" w:color="auto"/>
                              </w:divBdr>
                              <w:divsChild>
                                <w:div w:id="37046113">
                                  <w:marLeft w:val="0"/>
                                  <w:marRight w:val="0"/>
                                  <w:marTop w:val="0"/>
                                  <w:marBottom w:val="0"/>
                                  <w:divBdr>
                                    <w:top w:val="none" w:sz="0" w:space="0" w:color="auto"/>
                                    <w:left w:val="none" w:sz="0" w:space="0" w:color="auto"/>
                                    <w:bottom w:val="none" w:sz="0" w:space="0" w:color="auto"/>
                                    <w:right w:val="none" w:sz="0" w:space="0" w:color="auto"/>
                                  </w:divBdr>
                                  <w:divsChild>
                                    <w:div w:id="1187208475">
                                      <w:marLeft w:val="0"/>
                                      <w:marRight w:val="0"/>
                                      <w:marTop w:val="0"/>
                                      <w:marBottom w:val="0"/>
                                      <w:divBdr>
                                        <w:top w:val="none" w:sz="0" w:space="0" w:color="auto"/>
                                        <w:left w:val="none" w:sz="0" w:space="0" w:color="auto"/>
                                        <w:bottom w:val="none" w:sz="0" w:space="0" w:color="auto"/>
                                        <w:right w:val="none" w:sz="0" w:space="0" w:color="auto"/>
                                      </w:divBdr>
                                      <w:divsChild>
                                        <w:div w:id="1219977538">
                                          <w:marLeft w:val="0"/>
                                          <w:marRight w:val="0"/>
                                          <w:marTop w:val="0"/>
                                          <w:marBottom w:val="0"/>
                                          <w:divBdr>
                                            <w:top w:val="none" w:sz="0" w:space="0" w:color="auto"/>
                                            <w:left w:val="none" w:sz="0" w:space="0" w:color="auto"/>
                                            <w:bottom w:val="none" w:sz="0" w:space="0" w:color="auto"/>
                                            <w:right w:val="none" w:sz="0" w:space="0" w:color="auto"/>
                                          </w:divBdr>
                                          <w:divsChild>
                                            <w:div w:id="466901257">
                                              <w:marLeft w:val="0"/>
                                              <w:marRight w:val="0"/>
                                              <w:marTop w:val="0"/>
                                              <w:marBottom w:val="0"/>
                                              <w:divBdr>
                                                <w:top w:val="none" w:sz="0" w:space="0" w:color="auto"/>
                                                <w:left w:val="none" w:sz="0" w:space="0" w:color="auto"/>
                                                <w:bottom w:val="none" w:sz="0" w:space="0" w:color="auto"/>
                                                <w:right w:val="none" w:sz="0" w:space="0" w:color="auto"/>
                                              </w:divBdr>
                                              <w:divsChild>
                                                <w:div w:id="1413888208">
                                                  <w:marLeft w:val="0"/>
                                                  <w:marRight w:val="0"/>
                                                  <w:marTop w:val="0"/>
                                                  <w:marBottom w:val="0"/>
                                                  <w:divBdr>
                                                    <w:top w:val="none" w:sz="0" w:space="0" w:color="auto"/>
                                                    <w:left w:val="none" w:sz="0" w:space="0" w:color="auto"/>
                                                    <w:bottom w:val="none" w:sz="0" w:space="0" w:color="auto"/>
                                                    <w:right w:val="none" w:sz="0" w:space="0" w:color="auto"/>
                                                  </w:divBdr>
                                                  <w:divsChild>
                                                    <w:div w:id="443429120">
                                                      <w:marLeft w:val="0"/>
                                                      <w:marRight w:val="0"/>
                                                      <w:marTop w:val="0"/>
                                                      <w:marBottom w:val="0"/>
                                                      <w:divBdr>
                                                        <w:top w:val="none" w:sz="0" w:space="0" w:color="auto"/>
                                                        <w:left w:val="none" w:sz="0" w:space="0" w:color="auto"/>
                                                        <w:bottom w:val="none" w:sz="0" w:space="0" w:color="auto"/>
                                                        <w:right w:val="none" w:sz="0" w:space="0" w:color="auto"/>
                                                      </w:divBdr>
                                                      <w:divsChild>
                                                        <w:div w:id="1466318569">
                                                          <w:marLeft w:val="0"/>
                                                          <w:marRight w:val="0"/>
                                                          <w:marTop w:val="0"/>
                                                          <w:marBottom w:val="0"/>
                                                          <w:divBdr>
                                                            <w:top w:val="none" w:sz="0" w:space="0" w:color="auto"/>
                                                            <w:left w:val="none" w:sz="0" w:space="0" w:color="auto"/>
                                                            <w:bottom w:val="none" w:sz="0" w:space="0" w:color="auto"/>
                                                            <w:right w:val="none" w:sz="0" w:space="0" w:color="auto"/>
                                                          </w:divBdr>
                                                          <w:divsChild>
                                                            <w:div w:id="1667438799">
                                                              <w:marLeft w:val="0"/>
                                                              <w:marRight w:val="0"/>
                                                              <w:marTop w:val="0"/>
                                                              <w:marBottom w:val="0"/>
                                                              <w:divBdr>
                                                                <w:top w:val="none" w:sz="0" w:space="0" w:color="auto"/>
                                                                <w:left w:val="none" w:sz="0" w:space="0" w:color="auto"/>
                                                                <w:bottom w:val="none" w:sz="0" w:space="0" w:color="auto"/>
                                                                <w:right w:val="none" w:sz="0" w:space="0" w:color="auto"/>
                                                              </w:divBdr>
                                                              <w:divsChild>
                                                                <w:div w:id="1701970246">
                                                                  <w:marLeft w:val="0"/>
                                                                  <w:marRight w:val="0"/>
                                                                  <w:marTop w:val="0"/>
                                                                  <w:marBottom w:val="0"/>
                                                                  <w:divBdr>
                                                                    <w:top w:val="none" w:sz="0" w:space="0" w:color="auto"/>
                                                                    <w:left w:val="none" w:sz="0" w:space="0" w:color="auto"/>
                                                                    <w:bottom w:val="none" w:sz="0" w:space="0" w:color="auto"/>
                                                                    <w:right w:val="none" w:sz="0" w:space="0" w:color="auto"/>
                                                                  </w:divBdr>
                                                                  <w:divsChild>
                                                                    <w:div w:id="1928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993638">
                          <w:marLeft w:val="0"/>
                          <w:marRight w:val="0"/>
                          <w:marTop w:val="0"/>
                          <w:marBottom w:val="0"/>
                          <w:divBdr>
                            <w:top w:val="none" w:sz="0" w:space="0" w:color="auto"/>
                            <w:left w:val="none" w:sz="0" w:space="0" w:color="auto"/>
                            <w:bottom w:val="none" w:sz="0" w:space="0" w:color="auto"/>
                            <w:right w:val="none" w:sz="0" w:space="0" w:color="auto"/>
                          </w:divBdr>
                          <w:divsChild>
                            <w:div w:id="188613560">
                              <w:marLeft w:val="0"/>
                              <w:marRight w:val="0"/>
                              <w:marTop w:val="0"/>
                              <w:marBottom w:val="0"/>
                              <w:divBdr>
                                <w:top w:val="none" w:sz="0" w:space="0" w:color="auto"/>
                                <w:left w:val="none" w:sz="0" w:space="0" w:color="auto"/>
                                <w:bottom w:val="none" w:sz="0" w:space="0" w:color="auto"/>
                                <w:right w:val="none" w:sz="0" w:space="0" w:color="auto"/>
                              </w:divBdr>
                              <w:divsChild>
                                <w:div w:id="1266766741">
                                  <w:marLeft w:val="0"/>
                                  <w:marRight w:val="0"/>
                                  <w:marTop w:val="0"/>
                                  <w:marBottom w:val="0"/>
                                  <w:divBdr>
                                    <w:top w:val="none" w:sz="0" w:space="0" w:color="auto"/>
                                    <w:left w:val="none" w:sz="0" w:space="0" w:color="auto"/>
                                    <w:bottom w:val="none" w:sz="0" w:space="0" w:color="auto"/>
                                    <w:right w:val="none" w:sz="0" w:space="0" w:color="auto"/>
                                  </w:divBdr>
                                  <w:divsChild>
                                    <w:div w:id="1924096289">
                                      <w:marLeft w:val="0"/>
                                      <w:marRight w:val="0"/>
                                      <w:marTop w:val="0"/>
                                      <w:marBottom w:val="0"/>
                                      <w:divBdr>
                                        <w:top w:val="none" w:sz="0" w:space="0" w:color="auto"/>
                                        <w:left w:val="none" w:sz="0" w:space="0" w:color="auto"/>
                                        <w:bottom w:val="none" w:sz="0" w:space="0" w:color="auto"/>
                                        <w:right w:val="none" w:sz="0" w:space="0" w:color="auto"/>
                                      </w:divBdr>
                                      <w:divsChild>
                                        <w:div w:id="1907568980">
                                          <w:marLeft w:val="0"/>
                                          <w:marRight w:val="0"/>
                                          <w:marTop w:val="0"/>
                                          <w:marBottom w:val="0"/>
                                          <w:divBdr>
                                            <w:top w:val="none" w:sz="0" w:space="0" w:color="auto"/>
                                            <w:left w:val="none" w:sz="0" w:space="0" w:color="auto"/>
                                            <w:bottom w:val="none" w:sz="0" w:space="0" w:color="auto"/>
                                            <w:right w:val="none" w:sz="0" w:space="0" w:color="auto"/>
                                          </w:divBdr>
                                          <w:divsChild>
                                            <w:div w:id="382217812">
                                              <w:marLeft w:val="0"/>
                                              <w:marRight w:val="0"/>
                                              <w:marTop w:val="0"/>
                                              <w:marBottom w:val="0"/>
                                              <w:divBdr>
                                                <w:top w:val="none" w:sz="0" w:space="0" w:color="auto"/>
                                                <w:left w:val="none" w:sz="0" w:space="0" w:color="auto"/>
                                                <w:bottom w:val="none" w:sz="0" w:space="0" w:color="auto"/>
                                                <w:right w:val="none" w:sz="0" w:space="0" w:color="auto"/>
                                              </w:divBdr>
                                              <w:divsChild>
                                                <w:div w:id="1916161140">
                                                  <w:marLeft w:val="0"/>
                                                  <w:marRight w:val="0"/>
                                                  <w:marTop w:val="0"/>
                                                  <w:marBottom w:val="0"/>
                                                  <w:divBdr>
                                                    <w:top w:val="none" w:sz="0" w:space="0" w:color="auto"/>
                                                    <w:left w:val="none" w:sz="0" w:space="0" w:color="auto"/>
                                                    <w:bottom w:val="none" w:sz="0" w:space="0" w:color="auto"/>
                                                    <w:right w:val="none" w:sz="0" w:space="0" w:color="auto"/>
                                                  </w:divBdr>
                                                  <w:divsChild>
                                                    <w:div w:id="2101174215">
                                                      <w:marLeft w:val="0"/>
                                                      <w:marRight w:val="0"/>
                                                      <w:marTop w:val="0"/>
                                                      <w:marBottom w:val="0"/>
                                                      <w:divBdr>
                                                        <w:top w:val="none" w:sz="0" w:space="0" w:color="auto"/>
                                                        <w:left w:val="none" w:sz="0" w:space="0" w:color="auto"/>
                                                        <w:bottom w:val="none" w:sz="0" w:space="0" w:color="auto"/>
                                                        <w:right w:val="none" w:sz="0" w:space="0" w:color="auto"/>
                                                      </w:divBdr>
                                                      <w:divsChild>
                                                        <w:div w:id="777724153">
                                                          <w:marLeft w:val="0"/>
                                                          <w:marRight w:val="0"/>
                                                          <w:marTop w:val="0"/>
                                                          <w:marBottom w:val="0"/>
                                                          <w:divBdr>
                                                            <w:top w:val="none" w:sz="0" w:space="0" w:color="auto"/>
                                                            <w:left w:val="none" w:sz="0" w:space="0" w:color="auto"/>
                                                            <w:bottom w:val="none" w:sz="0" w:space="0" w:color="auto"/>
                                                            <w:right w:val="none" w:sz="0" w:space="0" w:color="auto"/>
                                                          </w:divBdr>
                                                          <w:divsChild>
                                                            <w:div w:id="1507134156">
                                                              <w:marLeft w:val="0"/>
                                                              <w:marRight w:val="0"/>
                                                              <w:marTop w:val="0"/>
                                                              <w:marBottom w:val="0"/>
                                                              <w:divBdr>
                                                                <w:top w:val="none" w:sz="0" w:space="0" w:color="auto"/>
                                                                <w:left w:val="none" w:sz="0" w:space="0" w:color="auto"/>
                                                                <w:bottom w:val="none" w:sz="0" w:space="0" w:color="auto"/>
                                                                <w:right w:val="none" w:sz="0" w:space="0" w:color="auto"/>
                                                              </w:divBdr>
                                                              <w:divsChild>
                                                                <w:div w:id="9003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058731">
                          <w:marLeft w:val="0"/>
                          <w:marRight w:val="0"/>
                          <w:marTop w:val="0"/>
                          <w:marBottom w:val="0"/>
                          <w:divBdr>
                            <w:top w:val="none" w:sz="0" w:space="0" w:color="auto"/>
                            <w:left w:val="none" w:sz="0" w:space="0" w:color="auto"/>
                            <w:bottom w:val="none" w:sz="0" w:space="0" w:color="auto"/>
                            <w:right w:val="none" w:sz="0" w:space="0" w:color="auto"/>
                          </w:divBdr>
                          <w:divsChild>
                            <w:div w:id="1366104413">
                              <w:marLeft w:val="0"/>
                              <w:marRight w:val="0"/>
                              <w:marTop w:val="0"/>
                              <w:marBottom w:val="0"/>
                              <w:divBdr>
                                <w:top w:val="none" w:sz="0" w:space="0" w:color="auto"/>
                                <w:left w:val="none" w:sz="0" w:space="0" w:color="auto"/>
                                <w:bottom w:val="none" w:sz="0" w:space="0" w:color="auto"/>
                                <w:right w:val="none" w:sz="0" w:space="0" w:color="auto"/>
                              </w:divBdr>
                              <w:divsChild>
                                <w:div w:id="5164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49263">
                          <w:marLeft w:val="0"/>
                          <w:marRight w:val="0"/>
                          <w:marTop w:val="0"/>
                          <w:marBottom w:val="0"/>
                          <w:divBdr>
                            <w:top w:val="none" w:sz="0" w:space="0" w:color="auto"/>
                            <w:left w:val="none" w:sz="0" w:space="0" w:color="auto"/>
                            <w:bottom w:val="none" w:sz="0" w:space="0" w:color="auto"/>
                            <w:right w:val="none" w:sz="0" w:space="0" w:color="auto"/>
                          </w:divBdr>
                          <w:divsChild>
                            <w:div w:id="191115496">
                              <w:marLeft w:val="0"/>
                              <w:marRight w:val="0"/>
                              <w:marTop w:val="0"/>
                              <w:marBottom w:val="0"/>
                              <w:divBdr>
                                <w:top w:val="none" w:sz="0" w:space="0" w:color="auto"/>
                                <w:left w:val="none" w:sz="0" w:space="0" w:color="auto"/>
                                <w:bottom w:val="none" w:sz="0" w:space="0" w:color="auto"/>
                                <w:right w:val="none" w:sz="0" w:space="0" w:color="auto"/>
                              </w:divBdr>
                              <w:divsChild>
                                <w:div w:id="982388924">
                                  <w:marLeft w:val="0"/>
                                  <w:marRight w:val="0"/>
                                  <w:marTop w:val="0"/>
                                  <w:marBottom w:val="0"/>
                                  <w:divBdr>
                                    <w:top w:val="none" w:sz="0" w:space="0" w:color="auto"/>
                                    <w:left w:val="none" w:sz="0" w:space="0" w:color="auto"/>
                                    <w:bottom w:val="none" w:sz="0" w:space="0" w:color="auto"/>
                                    <w:right w:val="none" w:sz="0" w:space="0" w:color="auto"/>
                                  </w:divBdr>
                                  <w:divsChild>
                                    <w:div w:id="913704455">
                                      <w:marLeft w:val="0"/>
                                      <w:marRight w:val="0"/>
                                      <w:marTop w:val="0"/>
                                      <w:marBottom w:val="0"/>
                                      <w:divBdr>
                                        <w:top w:val="none" w:sz="0" w:space="0" w:color="auto"/>
                                        <w:left w:val="none" w:sz="0" w:space="0" w:color="auto"/>
                                        <w:bottom w:val="none" w:sz="0" w:space="0" w:color="auto"/>
                                        <w:right w:val="none" w:sz="0" w:space="0" w:color="auto"/>
                                      </w:divBdr>
                                      <w:divsChild>
                                        <w:div w:id="1165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2739">
                          <w:marLeft w:val="0"/>
                          <w:marRight w:val="0"/>
                          <w:marTop w:val="0"/>
                          <w:marBottom w:val="0"/>
                          <w:divBdr>
                            <w:top w:val="none" w:sz="0" w:space="0" w:color="auto"/>
                            <w:left w:val="none" w:sz="0" w:space="0" w:color="auto"/>
                            <w:bottom w:val="none" w:sz="0" w:space="0" w:color="auto"/>
                            <w:right w:val="none" w:sz="0" w:space="0" w:color="auto"/>
                          </w:divBdr>
                          <w:divsChild>
                            <w:div w:id="1917090352">
                              <w:marLeft w:val="0"/>
                              <w:marRight w:val="0"/>
                              <w:marTop w:val="0"/>
                              <w:marBottom w:val="0"/>
                              <w:divBdr>
                                <w:top w:val="none" w:sz="0" w:space="0" w:color="auto"/>
                                <w:left w:val="none" w:sz="0" w:space="0" w:color="auto"/>
                                <w:bottom w:val="none" w:sz="0" w:space="0" w:color="auto"/>
                                <w:right w:val="none" w:sz="0" w:space="0" w:color="auto"/>
                              </w:divBdr>
                              <w:divsChild>
                                <w:div w:id="2009601085">
                                  <w:marLeft w:val="0"/>
                                  <w:marRight w:val="0"/>
                                  <w:marTop w:val="0"/>
                                  <w:marBottom w:val="0"/>
                                  <w:divBdr>
                                    <w:top w:val="none" w:sz="0" w:space="0" w:color="auto"/>
                                    <w:left w:val="none" w:sz="0" w:space="0" w:color="auto"/>
                                    <w:bottom w:val="none" w:sz="0" w:space="0" w:color="auto"/>
                                    <w:right w:val="none" w:sz="0" w:space="0" w:color="auto"/>
                                  </w:divBdr>
                                  <w:divsChild>
                                    <w:div w:id="1416316335">
                                      <w:marLeft w:val="0"/>
                                      <w:marRight w:val="0"/>
                                      <w:marTop w:val="0"/>
                                      <w:marBottom w:val="0"/>
                                      <w:divBdr>
                                        <w:top w:val="none" w:sz="0" w:space="0" w:color="auto"/>
                                        <w:left w:val="none" w:sz="0" w:space="0" w:color="auto"/>
                                        <w:bottom w:val="none" w:sz="0" w:space="0" w:color="auto"/>
                                        <w:right w:val="none" w:sz="0" w:space="0" w:color="auto"/>
                                      </w:divBdr>
                                      <w:divsChild>
                                        <w:div w:id="2075736754">
                                          <w:marLeft w:val="0"/>
                                          <w:marRight w:val="0"/>
                                          <w:marTop w:val="0"/>
                                          <w:marBottom w:val="0"/>
                                          <w:divBdr>
                                            <w:top w:val="none" w:sz="0" w:space="0" w:color="auto"/>
                                            <w:left w:val="none" w:sz="0" w:space="0" w:color="auto"/>
                                            <w:bottom w:val="none" w:sz="0" w:space="0" w:color="auto"/>
                                            <w:right w:val="none" w:sz="0" w:space="0" w:color="auto"/>
                                          </w:divBdr>
                                          <w:divsChild>
                                            <w:div w:id="431631186">
                                              <w:marLeft w:val="0"/>
                                              <w:marRight w:val="0"/>
                                              <w:marTop w:val="0"/>
                                              <w:marBottom w:val="0"/>
                                              <w:divBdr>
                                                <w:top w:val="none" w:sz="0" w:space="0" w:color="auto"/>
                                                <w:left w:val="none" w:sz="0" w:space="0" w:color="auto"/>
                                                <w:bottom w:val="none" w:sz="0" w:space="0" w:color="auto"/>
                                                <w:right w:val="none" w:sz="0" w:space="0" w:color="auto"/>
                                              </w:divBdr>
                                              <w:divsChild>
                                                <w:div w:id="1044251559">
                                                  <w:marLeft w:val="0"/>
                                                  <w:marRight w:val="0"/>
                                                  <w:marTop w:val="0"/>
                                                  <w:marBottom w:val="0"/>
                                                  <w:divBdr>
                                                    <w:top w:val="none" w:sz="0" w:space="0" w:color="auto"/>
                                                    <w:left w:val="none" w:sz="0" w:space="0" w:color="auto"/>
                                                    <w:bottom w:val="none" w:sz="0" w:space="0" w:color="auto"/>
                                                    <w:right w:val="none" w:sz="0" w:space="0" w:color="auto"/>
                                                  </w:divBdr>
                                                  <w:divsChild>
                                                    <w:div w:id="902763886">
                                                      <w:marLeft w:val="0"/>
                                                      <w:marRight w:val="0"/>
                                                      <w:marTop w:val="0"/>
                                                      <w:marBottom w:val="0"/>
                                                      <w:divBdr>
                                                        <w:top w:val="none" w:sz="0" w:space="0" w:color="auto"/>
                                                        <w:left w:val="none" w:sz="0" w:space="0" w:color="auto"/>
                                                        <w:bottom w:val="none" w:sz="0" w:space="0" w:color="auto"/>
                                                        <w:right w:val="none" w:sz="0" w:space="0" w:color="auto"/>
                                                      </w:divBdr>
                                                      <w:divsChild>
                                                        <w:div w:id="28116824">
                                                          <w:marLeft w:val="0"/>
                                                          <w:marRight w:val="0"/>
                                                          <w:marTop w:val="0"/>
                                                          <w:marBottom w:val="0"/>
                                                          <w:divBdr>
                                                            <w:top w:val="none" w:sz="0" w:space="0" w:color="auto"/>
                                                            <w:left w:val="none" w:sz="0" w:space="0" w:color="auto"/>
                                                            <w:bottom w:val="none" w:sz="0" w:space="0" w:color="auto"/>
                                                            <w:right w:val="none" w:sz="0" w:space="0" w:color="auto"/>
                                                          </w:divBdr>
                                                          <w:divsChild>
                                                            <w:div w:id="133259474">
                                                              <w:marLeft w:val="0"/>
                                                              <w:marRight w:val="0"/>
                                                              <w:marTop w:val="0"/>
                                                              <w:marBottom w:val="0"/>
                                                              <w:divBdr>
                                                                <w:top w:val="none" w:sz="0" w:space="0" w:color="auto"/>
                                                                <w:left w:val="none" w:sz="0" w:space="0" w:color="auto"/>
                                                                <w:bottom w:val="none" w:sz="0" w:space="0" w:color="auto"/>
                                                                <w:right w:val="none" w:sz="0" w:space="0" w:color="auto"/>
                                                              </w:divBdr>
                                                              <w:divsChild>
                                                                <w:div w:id="336806610">
                                                                  <w:marLeft w:val="0"/>
                                                                  <w:marRight w:val="0"/>
                                                                  <w:marTop w:val="0"/>
                                                                  <w:marBottom w:val="0"/>
                                                                  <w:divBdr>
                                                                    <w:top w:val="none" w:sz="0" w:space="0" w:color="auto"/>
                                                                    <w:left w:val="none" w:sz="0" w:space="0" w:color="auto"/>
                                                                    <w:bottom w:val="none" w:sz="0" w:space="0" w:color="auto"/>
                                                                    <w:right w:val="none" w:sz="0" w:space="0" w:color="auto"/>
                                                                  </w:divBdr>
                                                                  <w:divsChild>
                                                                    <w:div w:id="9069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306765">
                          <w:marLeft w:val="0"/>
                          <w:marRight w:val="0"/>
                          <w:marTop w:val="0"/>
                          <w:marBottom w:val="0"/>
                          <w:divBdr>
                            <w:top w:val="none" w:sz="0" w:space="0" w:color="auto"/>
                            <w:left w:val="none" w:sz="0" w:space="0" w:color="auto"/>
                            <w:bottom w:val="none" w:sz="0" w:space="0" w:color="auto"/>
                            <w:right w:val="none" w:sz="0" w:space="0" w:color="auto"/>
                          </w:divBdr>
                          <w:divsChild>
                            <w:div w:id="795222078">
                              <w:marLeft w:val="0"/>
                              <w:marRight w:val="0"/>
                              <w:marTop w:val="0"/>
                              <w:marBottom w:val="0"/>
                              <w:divBdr>
                                <w:top w:val="none" w:sz="0" w:space="0" w:color="auto"/>
                                <w:left w:val="none" w:sz="0" w:space="0" w:color="auto"/>
                                <w:bottom w:val="none" w:sz="0" w:space="0" w:color="auto"/>
                                <w:right w:val="none" w:sz="0" w:space="0" w:color="auto"/>
                              </w:divBdr>
                              <w:divsChild>
                                <w:div w:id="678041683">
                                  <w:marLeft w:val="0"/>
                                  <w:marRight w:val="0"/>
                                  <w:marTop w:val="0"/>
                                  <w:marBottom w:val="0"/>
                                  <w:divBdr>
                                    <w:top w:val="none" w:sz="0" w:space="0" w:color="auto"/>
                                    <w:left w:val="none" w:sz="0" w:space="0" w:color="auto"/>
                                    <w:bottom w:val="none" w:sz="0" w:space="0" w:color="auto"/>
                                    <w:right w:val="none" w:sz="0" w:space="0" w:color="auto"/>
                                  </w:divBdr>
                                  <w:divsChild>
                                    <w:div w:id="1189101587">
                                      <w:marLeft w:val="0"/>
                                      <w:marRight w:val="0"/>
                                      <w:marTop w:val="0"/>
                                      <w:marBottom w:val="0"/>
                                      <w:divBdr>
                                        <w:top w:val="none" w:sz="0" w:space="0" w:color="auto"/>
                                        <w:left w:val="none" w:sz="0" w:space="0" w:color="auto"/>
                                        <w:bottom w:val="none" w:sz="0" w:space="0" w:color="auto"/>
                                        <w:right w:val="none" w:sz="0" w:space="0" w:color="auto"/>
                                      </w:divBdr>
                                      <w:divsChild>
                                        <w:div w:id="272521634">
                                          <w:marLeft w:val="0"/>
                                          <w:marRight w:val="0"/>
                                          <w:marTop w:val="0"/>
                                          <w:marBottom w:val="0"/>
                                          <w:divBdr>
                                            <w:top w:val="none" w:sz="0" w:space="0" w:color="auto"/>
                                            <w:left w:val="none" w:sz="0" w:space="0" w:color="auto"/>
                                            <w:bottom w:val="none" w:sz="0" w:space="0" w:color="auto"/>
                                            <w:right w:val="none" w:sz="0" w:space="0" w:color="auto"/>
                                          </w:divBdr>
                                          <w:divsChild>
                                            <w:div w:id="50426141">
                                              <w:marLeft w:val="0"/>
                                              <w:marRight w:val="0"/>
                                              <w:marTop w:val="0"/>
                                              <w:marBottom w:val="0"/>
                                              <w:divBdr>
                                                <w:top w:val="none" w:sz="0" w:space="0" w:color="auto"/>
                                                <w:left w:val="none" w:sz="0" w:space="0" w:color="auto"/>
                                                <w:bottom w:val="none" w:sz="0" w:space="0" w:color="auto"/>
                                                <w:right w:val="none" w:sz="0" w:space="0" w:color="auto"/>
                                              </w:divBdr>
                                              <w:divsChild>
                                                <w:div w:id="1769959135">
                                                  <w:marLeft w:val="0"/>
                                                  <w:marRight w:val="0"/>
                                                  <w:marTop w:val="0"/>
                                                  <w:marBottom w:val="0"/>
                                                  <w:divBdr>
                                                    <w:top w:val="none" w:sz="0" w:space="0" w:color="auto"/>
                                                    <w:left w:val="none" w:sz="0" w:space="0" w:color="auto"/>
                                                    <w:bottom w:val="none" w:sz="0" w:space="0" w:color="auto"/>
                                                    <w:right w:val="none" w:sz="0" w:space="0" w:color="auto"/>
                                                  </w:divBdr>
                                                  <w:divsChild>
                                                    <w:div w:id="1385711961">
                                                      <w:marLeft w:val="0"/>
                                                      <w:marRight w:val="0"/>
                                                      <w:marTop w:val="0"/>
                                                      <w:marBottom w:val="0"/>
                                                      <w:divBdr>
                                                        <w:top w:val="none" w:sz="0" w:space="0" w:color="auto"/>
                                                        <w:left w:val="none" w:sz="0" w:space="0" w:color="auto"/>
                                                        <w:bottom w:val="none" w:sz="0" w:space="0" w:color="auto"/>
                                                        <w:right w:val="none" w:sz="0" w:space="0" w:color="auto"/>
                                                      </w:divBdr>
                                                      <w:divsChild>
                                                        <w:div w:id="466162031">
                                                          <w:marLeft w:val="0"/>
                                                          <w:marRight w:val="0"/>
                                                          <w:marTop w:val="0"/>
                                                          <w:marBottom w:val="0"/>
                                                          <w:divBdr>
                                                            <w:top w:val="none" w:sz="0" w:space="0" w:color="auto"/>
                                                            <w:left w:val="none" w:sz="0" w:space="0" w:color="auto"/>
                                                            <w:bottom w:val="none" w:sz="0" w:space="0" w:color="auto"/>
                                                            <w:right w:val="none" w:sz="0" w:space="0" w:color="auto"/>
                                                          </w:divBdr>
                                                          <w:divsChild>
                                                            <w:div w:id="1643970634">
                                                              <w:marLeft w:val="0"/>
                                                              <w:marRight w:val="0"/>
                                                              <w:marTop w:val="0"/>
                                                              <w:marBottom w:val="0"/>
                                                              <w:divBdr>
                                                                <w:top w:val="none" w:sz="0" w:space="0" w:color="auto"/>
                                                                <w:left w:val="none" w:sz="0" w:space="0" w:color="auto"/>
                                                                <w:bottom w:val="none" w:sz="0" w:space="0" w:color="auto"/>
                                                                <w:right w:val="none" w:sz="0" w:space="0" w:color="auto"/>
                                                              </w:divBdr>
                                                              <w:divsChild>
                                                                <w:div w:id="236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09984">
                          <w:marLeft w:val="0"/>
                          <w:marRight w:val="0"/>
                          <w:marTop w:val="0"/>
                          <w:marBottom w:val="0"/>
                          <w:divBdr>
                            <w:top w:val="none" w:sz="0" w:space="0" w:color="auto"/>
                            <w:left w:val="none" w:sz="0" w:space="0" w:color="auto"/>
                            <w:bottom w:val="none" w:sz="0" w:space="0" w:color="auto"/>
                            <w:right w:val="none" w:sz="0" w:space="0" w:color="auto"/>
                          </w:divBdr>
                          <w:divsChild>
                            <w:div w:id="1840269562">
                              <w:marLeft w:val="0"/>
                              <w:marRight w:val="0"/>
                              <w:marTop w:val="0"/>
                              <w:marBottom w:val="0"/>
                              <w:divBdr>
                                <w:top w:val="none" w:sz="0" w:space="0" w:color="auto"/>
                                <w:left w:val="none" w:sz="0" w:space="0" w:color="auto"/>
                                <w:bottom w:val="none" w:sz="0" w:space="0" w:color="auto"/>
                                <w:right w:val="none" w:sz="0" w:space="0" w:color="auto"/>
                              </w:divBdr>
                              <w:divsChild>
                                <w:div w:id="7836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8564">
                          <w:marLeft w:val="0"/>
                          <w:marRight w:val="0"/>
                          <w:marTop w:val="0"/>
                          <w:marBottom w:val="0"/>
                          <w:divBdr>
                            <w:top w:val="none" w:sz="0" w:space="0" w:color="auto"/>
                            <w:left w:val="none" w:sz="0" w:space="0" w:color="auto"/>
                            <w:bottom w:val="none" w:sz="0" w:space="0" w:color="auto"/>
                            <w:right w:val="none" w:sz="0" w:space="0" w:color="auto"/>
                          </w:divBdr>
                          <w:divsChild>
                            <w:div w:id="1257910364">
                              <w:marLeft w:val="0"/>
                              <w:marRight w:val="0"/>
                              <w:marTop w:val="0"/>
                              <w:marBottom w:val="0"/>
                              <w:divBdr>
                                <w:top w:val="none" w:sz="0" w:space="0" w:color="auto"/>
                                <w:left w:val="none" w:sz="0" w:space="0" w:color="auto"/>
                                <w:bottom w:val="none" w:sz="0" w:space="0" w:color="auto"/>
                                <w:right w:val="none" w:sz="0" w:space="0" w:color="auto"/>
                              </w:divBdr>
                              <w:divsChild>
                                <w:div w:id="1994138758">
                                  <w:marLeft w:val="0"/>
                                  <w:marRight w:val="0"/>
                                  <w:marTop w:val="0"/>
                                  <w:marBottom w:val="0"/>
                                  <w:divBdr>
                                    <w:top w:val="none" w:sz="0" w:space="0" w:color="auto"/>
                                    <w:left w:val="none" w:sz="0" w:space="0" w:color="auto"/>
                                    <w:bottom w:val="none" w:sz="0" w:space="0" w:color="auto"/>
                                    <w:right w:val="none" w:sz="0" w:space="0" w:color="auto"/>
                                  </w:divBdr>
                                  <w:divsChild>
                                    <w:div w:id="951278104">
                                      <w:marLeft w:val="0"/>
                                      <w:marRight w:val="0"/>
                                      <w:marTop w:val="0"/>
                                      <w:marBottom w:val="0"/>
                                      <w:divBdr>
                                        <w:top w:val="none" w:sz="0" w:space="0" w:color="auto"/>
                                        <w:left w:val="none" w:sz="0" w:space="0" w:color="auto"/>
                                        <w:bottom w:val="none" w:sz="0" w:space="0" w:color="auto"/>
                                        <w:right w:val="none" w:sz="0" w:space="0" w:color="auto"/>
                                      </w:divBdr>
                                      <w:divsChild>
                                        <w:div w:id="5273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09194">
                          <w:marLeft w:val="0"/>
                          <w:marRight w:val="0"/>
                          <w:marTop w:val="0"/>
                          <w:marBottom w:val="0"/>
                          <w:divBdr>
                            <w:top w:val="none" w:sz="0" w:space="0" w:color="auto"/>
                            <w:left w:val="none" w:sz="0" w:space="0" w:color="auto"/>
                            <w:bottom w:val="none" w:sz="0" w:space="0" w:color="auto"/>
                            <w:right w:val="none" w:sz="0" w:space="0" w:color="auto"/>
                          </w:divBdr>
                          <w:divsChild>
                            <w:div w:id="246425476">
                              <w:marLeft w:val="0"/>
                              <w:marRight w:val="0"/>
                              <w:marTop w:val="0"/>
                              <w:marBottom w:val="0"/>
                              <w:divBdr>
                                <w:top w:val="none" w:sz="0" w:space="0" w:color="auto"/>
                                <w:left w:val="none" w:sz="0" w:space="0" w:color="auto"/>
                                <w:bottom w:val="none" w:sz="0" w:space="0" w:color="auto"/>
                                <w:right w:val="none" w:sz="0" w:space="0" w:color="auto"/>
                              </w:divBdr>
                              <w:divsChild>
                                <w:div w:id="546338865">
                                  <w:marLeft w:val="0"/>
                                  <w:marRight w:val="0"/>
                                  <w:marTop w:val="0"/>
                                  <w:marBottom w:val="0"/>
                                  <w:divBdr>
                                    <w:top w:val="none" w:sz="0" w:space="0" w:color="auto"/>
                                    <w:left w:val="none" w:sz="0" w:space="0" w:color="auto"/>
                                    <w:bottom w:val="none" w:sz="0" w:space="0" w:color="auto"/>
                                    <w:right w:val="none" w:sz="0" w:space="0" w:color="auto"/>
                                  </w:divBdr>
                                  <w:divsChild>
                                    <w:div w:id="544950872">
                                      <w:marLeft w:val="0"/>
                                      <w:marRight w:val="0"/>
                                      <w:marTop w:val="0"/>
                                      <w:marBottom w:val="0"/>
                                      <w:divBdr>
                                        <w:top w:val="none" w:sz="0" w:space="0" w:color="auto"/>
                                        <w:left w:val="none" w:sz="0" w:space="0" w:color="auto"/>
                                        <w:bottom w:val="none" w:sz="0" w:space="0" w:color="auto"/>
                                        <w:right w:val="none" w:sz="0" w:space="0" w:color="auto"/>
                                      </w:divBdr>
                                      <w:divsChild>
                                        <w:div w:id="1466656366">
                                          <w:marLeft w:val="0"/>
                                          <w:marRight w:val="0"/>
                                          <w:marTop w:val="0"/>
                                          <w:marBottom w:val="0"/>
                                          <w:divBdr>
                                            <w:top w:val="none" w:sz="0" w:space="0" w:color="auto"/>
                                            <w:left w:val="none" w:sz="0" w:space="0" w:color="auto"/>
                                            <w:bottom w:val="none" w:sz="0" w:space="0" w:color="auto"/>
                                            <w:right w:val="none" w:sz="0" w:space="0" w:color="auto"/>
                                          </w:divBdr>
                                          <w:divsChild>
                                            <w:div w:id="948119343">
                                              <w:marLeft w:val="0"/>
                                              <w:marRight w:val="0"/>
                                              <w:marTop w:val="0"/>
                                              <w:marBottom w:val="0"/>
                                              <w:divBdr>
                                                <w:top w:val="none" w:sz="0" w:space="0" w:color="auto"/>
                                                <w:left w:val="none" w:sz="0" w:space="0" w:color="auto"/>
                                                <w:bottom w:val="none" w:sz="0" w:space="0" w:color="auto"/>
                                                <w:right w:val="none" w:sz="0" w:space="0" w:color="auto"/>
                                              </w:divBdr>
                                              <w:divsChild>
                                                <w:div w:id="304506368">
                                                  <w:marLeft w:val="0"/>
                                                  <w:marRight w:val="0"/>
                                                  <w:marTop w:val="0"/>
                                                  <w:marBottom w:val="0"/>
                                                  <w:divBdr>
                                                    <w:top w:val="none" w:sz="0" w:space="0" w:color="auto"/>
                                                    <w:left w:val="none" w:sz="0" w:space="0" w:color="auto"/>
                                                    <w:bottom w:val="none" w:sz="0" w:space="0" w:color="auto"/>
                                                    <w:right w:val="none" w:sz="0" w:space="0" w:color="auto"/>
                                                  </w:divBdr>
                                                  <w:divsChild>
                                                    <w:div w:id="911550150">
                                                      <w:marLeft w:val="0"/>
                                                      <w:marRight w:val="0"/>
                                                      <w:marTop w:val="0"/>
                                                      <w:marBottom w:val="0"/>
                                                      <w:divBdr>
                                                        <w:top w:val="none" w:sz="0" w:space="0" w:color="auto"/>
                                                        <w:left w:val="none" w:sz="0" w:space="0" w:color="auto"/>
                                                        <w:bottom w:val="none" w:sz="0" w:space="0" w:color="auto"/>
                                                        <w:right w:val="none" w:sz="0" w:space="0" w:color="auto"/>
                                                      </w:divBdr>
                                                      <w:divsChild>
                                                        <w:div w:id="1593010602">
                                                          <w:marLeft w:val="0"/>
                                                          <w:marRight w:val="0"/>
                                                          <w:marTop w:val="0"/>
                                                          <w:marBottom w:val="0"/>
                                                          <w:divBdr>
                                                            <w:top w:val="none" w:sz="0" w:space="0" w:color="auto"/>
                                                            <w:left w:val="none" w:sz="0" w:space="0" w:color="auto"/>
                                                            <w:bottom w:val="none" w:sz="0" w:space="0" w:color="auto"/>
                                                            <w:right w:val="none" w:sz="0" w:space="0" w:color="auto"/>
                                                          </w:divBdr>
                                                          <w:divsChild>
                                                            <w:div w:id="443615578">
                                                              <w:marLeft w:val="0"/>
                                                              <w:marRight w:val="0"/>
                                                              <w:marTop w:val="0"/>
                                                              <w:marBottom w:val="0"/>
                                                              <w:divBdr>
                                                                <w:top w:val="none" w:sz="0" w:space="0" w:color="auto"/>
                                                                <w:left w:val="none" w:sz="0" w:space="0" w:color="auto"/>
                                                                <w:bottom w:val="none" w:sz="0" w:space="0" w:color="auto"/>
                                                                <w:right w:val="none" w:sz="0" w:space="0" w:color="auto"/>
                                                              </w:divBdr>
                                                              <w:divsChild>
                                                                <w:div w:id="25571589">
                                                                  <w:marLeft w:val="0"/>
                                                                  <w:marRight w:val="0"/>
                                                                  <w:marTop w:val="0"/>
                                                                  <w:marBottom w:val="0"/>
                                                                  <w:divBdr>
                                                                    <w:top w:val="none" w:sz="0" w:space="0" w:color="auto"/>
                                                                    <w:left w:val="none" w:sz="0" w:space="0" w:color="auto"/>
                                                                    <w:bottom w:val="none" w:sz="0" w:space="0" w:color="auto"/>
                                                                    <w:right w:val="none" w:sz="0" w:space="0" w:color="auto"/>
                                                                  </w:divBdr>
                                                                  <w:divsChild>
                                                                    <w:div w:id="4231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443099">
                          <w:marLeft w:val="0"/>
                          <w:marRight w:val="0"/>
                          <w:marTop w:val="0"/>
                          <w:marBottom w:val="0"/>
                          <w:divBdr>
                            <w:top w:val="none" w:sz="0" w:space="0" w:color="auto"/>
                            <w:left w:val="none" w:sz="0" w:space="0" w:color="auto"/>
                            <w:bottom w:val="none" w:sz="0" w:space="0" w:color="auto"/>
                            <w:right w:val="none" w:sz="0" w:space="0" w:color="auto"/>
                          </w:divBdr>
                          <w:divsChild>
                            <w:div w:id="1426421666">
                              <w:marLeft w:val="0"/>
                              <w:marRight w:val="0"/>
                              <w:marTop w:val="0"/>
                              <w:marBottom w:val="0"/>
                              <w:divBdr>
                                <w:top w:val="none" w:sz="0" w:space="0" w:color="auto"/>
                                <w:left w:val="none" w:sz="0" w:space="0" w:color="auto"/>
                                <w:bottom w:val="none" w:sz="0" w:space="0" w:color="auto"/>
                                <w:right w:val="none" w:sz="0" w:space="0" w:color="auto"/>
                              </w:divBdr>
                              <w:divsChild>
                                <w:div w:id="46758569">
                                  <w:marLeft w:val="0"/>
                                  <w:marRight w:val="0"/>
                                  <w:marTop w:val="0"/>
                                  <w:marBottom w:val="0"/>
                                  <w:divBdr>
                                    <w:top w:val="none" w:sz="0" w:space="0" w:color="auto"/>
                                    <w:left w:val="none" w:sz="0" w:space="0" w:color="auto"/>
                                    <w:bottom w:val="none" w:sz="0" w:space="0" w:color="auto"/>
                                    <w:right w:val="none" w:sz="0" w:space="0" w:color="auto"/>
                                  </w:divBdr>
                                  <w:divsChild>
                                    <w:div w:id="1254823367">
                                      <w:marLeft w:val="0"/>
                                      <w:marRight w:val="0"/>
                                      <w:marTop w:val="0"/>
                                      <w:marBottom w:val="0"/>
                                      <w:divBdr>
                                        <w:top w:val="none" w:sz="0" w:space="0" w:color="auto"/>
                                        <w:left w:val="none" w:sz="0" w:space="0" w:color="auto"/>
                                        <w:bottom w:val="none" w:sz="0" w:space="0" w:color="auto"/>
                                        <w:right w:val="none" w:sz="0" w:space="0" w:color="auto"/>
                                      </w:divBdr>
                                      <w:divsChild>
                                        <w:div w:id="1671564027">
                                          <w:marLeft w:val="0"/>
                                          <w:marRight w:val="0"/>
                                          <w:marTop w:val="0"/>
                                          <w:marBottom w:val="0"/>
                                          <w:divBdr>
                                            <w:top w:val="none" w:sz="0" w:space="0" w:color="auto"/>
                                            <w:left w:val="none" w:sz="0" w:space="0" w:color="auto"/>
                                            <w:bottom w:val="none" w:sz="0" w:space="0" w:color="auto"/>
                                            <w:right w:val="none" w:sz="0" w:space="0" w:color="auto"/>
                                          </w:divBdr>
                                          <w:divsChild>
                                            <w:div w:id="1823623062">
                                              <w:marLeft w:val="0"/>
                                              <w:marRight w:val="0"/>
                                              <w:marTop w:val="0"/>
                                              <w:marBottom w:val="0"/>
                                              <w:divBdr>
                                                <w:top w:val="none" w:sz="0" w:space="0" w:color="auto"/>
                                                <w:left w:val="none" w:sz="0" w:space="0" w:color="auto"/>
                                                <w:bottom w:val="none" w:sz="0" w:space="0" w:color="auto"/>
                                                <w:right w:val="none" w:sz="0" w:space="0" w:color="auto"/>
                                              </w:divBdr>
                                              <w:divsChild>
                                                <w:div w:id="1569803509">
                                                  <w:marLeft w:val="0"/>
                                                  <w:marRight w:val="0"/>
                                                  <w:marTop w:val="0"/>
                                                  <w:marBottom w:val="0"/>
                                                  <w:divBdr>
                                                    <w:top w:val="none" w:sz="0" w:space="0" w:color="auto"/>
                                                    <w:left w:val="none" w:sz="0" w:space="0" w:color="auto"/>
                                                    <w:bottom w:val="none" w:sz="0" w:space="0" w:color="auto"/>
                                                    <w:right w:val="none" w:sz="0" w:space="0" w:color="auto"/>
                                                  </w:divBdr>
                                                  <w:divsChild>
                                                    <w:div w:id="820657292">
                                                      <w:marLeft w:val="0"/>
                                                      <w:marRight w:val="0"/>
                                                      <w:marTop w:val="0"/>
                                                      <w:marBottom w:val="0"/>
                                                      <w:divBdr>
                                                        <w:top w:val="none" w:sz="0" w:space="0" w:color="auto"/>
                                                        <w:left w:val="none" w:sz="0" w:space="0" w:color="auto"/>
                                                        <w:bottom w:val="none" w:sz="0" w:space="0" w:color="auto"/>
                                                        <w:right w:val="none" w:sz="0" w:space="0" w:color="auto"/>
                                                      </w:divBdr>
                                                      <w:divsChild>
                                                        <w:div w:id="1696229831">
                                                          <w:marLeft w:val="0"/>
                                                          <w:marRight w:val="0"/>
                                                          <w:marTop w:val="0"/>
                                                          <w:marBottom w:val="0"/>
                                                          <w:divBdr>
                                                            <w:top w:val="none" w:sz="0" w:space="0" w:color="auto"/>
                                                            <w:left w:val="none" w:sz="0" w:space="0" w:color="auto"/>
                                                            <w:bottom w:val="none" w:sz="0" w:space="0" w:color="auto"/>
                                                            <w:right w:val="none" w:sz="0" w:space="0" w:color="auto"/>
                                                          </w:divBdr>
                                                          <w:divsChild>
                                                            <w:div w:id="1418939290">
                                                              <w:marLeft w:val="0"/>
                                                              <w:marRight w:val="0"/>
                                                              <w:marTop w:val="0"/>
                                                              <w:marBottom w:val="0"/>
                                                              <w:divBdr>
                                                                <w:top w:val="none" w:sz="0" w:space="0" w:color="auto"/>
                                                                <w:left w:val="none" w:sz="0" w:space="0" w:color="auto"/>
                                                                <w:bottom w:val="none" w:sz="0" w:space="0" w:color="auto"/>
                                                                <w:right w:val="none" w:sz="0" w:space="0" w:color="auto"/>
                                                              </w:divBdr>
                                                              <w:divsChild>
                                                                <w:div w:id="21451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116726">
                          <w:marLeft w:val="0"/>
                          <w:marRight w:val="0"/>
                          <w:marTop w:val="0"/>
                          <w:marBottom w:val="0"/>
                          <w:divBdr>
                            <w:top w:val="none" w:sz="0" w:space="0" w:color="auto"/>
                            <w:left w:val="none" w:sz="0" w:space="0" w:color="auto"/>
                            <w:bottom w:val="none" w:sz="0" w:space="0" w:color="auto"/>
                            <w:right w:val="none" w:sz="0" w:space="0" w:color="auto"/>
                          </w:divBdr>
                          <w:divsChild>
                            <w:div w:id="688995498">
                              <w:marLeft w:val="0"/>
                              <w:marRight w:val="0"/>
                              <w:marTop w:val="0"/>
                              <w:marBottom w:val="0"/>
                              <w:divBdr>
                                <w:top w:val="none" w:sz="0" w:space="0" w:color="auto"/>
                                <w:left w:val="none" w:sz="0" w:space="0" w:color="auto"/>
                                <w:bottom w:val="none" w:sz="0" w:space="0" w:color="auto"/>
                                <w:right w:val="none" w:sz="0" w:space="0" w:color="auto"/>
                              </w:divBdr>
                              <w:divsChild>
                                <w:div w:id="12323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4061">
                          <w:marLeft w:val="0"/>
                          <w:marRight w:val="0"/>
                          <w:marTop w:val="0"/>
                          <w:marBottom w:val="0"/>
                          <w:divBdr>
                            <w:top w:val="none" w:sz="0" w:space="0" w:color="auto"/>
                            <w:left w:val="none" w:sz="0" w:space="0" w:color="auto"/>
                            <w:bottom w:val="none" w:sz="0" w:space="0" w:color="auto"/>
                            <w:right w:val="none" w:sz="0" w:space="0" w:color="auto"/>
                          </w:divBdr>
                          <w:divsChild>
                            <w:div w:id="198902615">
                              <w:marLeft w:val="0"/>
                              <w:marRight w:val="0"/>
                              <w:marTop w:val="0"/>
                              <w:marBottom w:val="0"/>
                              <w:divBdr>
                                <w:top w:val="none" w:sz="0" w:space="0" w:color="auto"/>
                                <w:left w:val="none" w:sz="0" w:space="0" w:color="auto"/>
                                <w:bottom w:val="none" w:sz="0" w:space="0" w:color="auto"/>
                                <w:right w:val="none" w:sz="0" w:space="0" w:color="auto"/>
                              </w:divBdr>
                              <w:divsChild>
                                <w:div w:id="2004819844">
                                  <w:marLeft w:val="0"/>
                                  <w:marRight w:val="0"/>
                                  <w:marTop w:val="0"/>
                                  <w:marBottom w:val="0"/>
                                  <w:divBdr>
                                    <w:top w:val="none" w:sz="0" w:space="0" w:color="auto"/>
                                    <w:left w:val="none" w:sz="0" w:space="0" w:color="auto"/>
                                    <w:bottom w:val="none" w:sz="0" w:space="0" w:color="auto"/>
                                    <w:right w:val="none" w:sz="0" w:space="0" w:color="auto"/>
                                  </w:divBdr>
                                  <w:divsChild>
                                    <w:div w:id="1212035816">
                                      <w:marLeft w:val="0"/>
                                      <w:marRight w:val="0"/>
                                      <w:marTop w:val="0"/>
                                      <w:marBottom w:val="0"/>
                                      <w:divBdr>
                                        <w:top w:val="none" w:sz="0" w:space="0" w:color="auto"/>
                                        <w:left w:val="none" w:sz="0" w:space="0" w:color="auto"/>
                                        <w:bottom w:val="none" w:sz="0" w:space="0" w:color="auto"/>
                                        <w:right w:val="none" w:sz="0" w:space="0" w:color="auto"/>
                                      </w:divBdr>
                                      <w:divsChild>
                                        <w:div w:id="12088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21227">
                          <w:marLeft w:val="0"/>
                          <w:marRight w:val="0"/>
                          <w:marTop w:val="0"/>
                          <w:marBottom w:val="0"/>
                          <w:divBdr>
                            <w:top w:val="none" w:sz="0" w:space="0" w:color="auto"/>
                            <w:left w:val="none" w:sz="0" w:space="0" w:color="auto"/>
                            <w:bottom w:val="none" w:sz="0" w:space="0" w:color="auto"/>
                            <w:right w:val="none" w:sz="0" w:space="0" w:color="auto"/>
                          </w:divBdr>
                          <w:divsChild>
                            <w:div w:id="1042444083">
                              <w:marLeft w:val="0"/>
                              <w:marRight w:val="0"/>
                              <w:marTop w:val="0"/>
                              <w:marBottom w:val="0"/>
                              <w:divBdr>
                                <w:top w:val="none" w:sz="0" w:space="0" w:color="auto"/>
                                <w:left w:val="none" w:sz="0" w:space="0" w:color="auto"/>
                                <w:bottom w:val="none" w:sz="0" w:space="0" w:color="auto"/>
                                <w:right w:val="none" w:sz="0" w:space="0" w:color="auto"/>
                              </w:divBdr>
                              <w:divsChild>
                                <w:div w:id="1118917085">
                                  <w:marLeft w:val="0"/>
                                  <w:marRight w:val="0"/>
                                  <w:marTop w:val="0"/>
                                  <w:marBottom w:val="0"/>
                                  <w:divBdr>
                                    <w:top w:val="none" w:sz="0" w:space="0" w:color="auto"/>
                                    <w:left w:val="none" w:sz="0" w:space="0" w:color="auto"/>
                                    <w:bottom w:val="none" w:sz="0" w:space="0" w:color="auto"/>
                                    <w:right w:val="none" w:sz="0" w:space="0" w:color="auto"/>
                                  </w:divBdr>
                                  <w:divsChild>
                                    <w:div w:id="90049875">
                                      <w:marLeft w:val="0"/>
                                      <w:marRight w:val="0"/>
                                      <w:marTop w:val="0"/>
                                      <w:marBottom w:val="0"/>
                                      <w:divBdr>
                                        <w:top w:val="none" w:sz="0" w:space="0" w:color="auto"/>
                                        <w:left w:val="none" w:sz="0" w:space="0" w:color="auto"/>
                                        <w:bottom w:val="none" w:sz="0" w:space="0" w:color="auto"/>
                                        <w:right w:val="none" w:sz="0" w:space="0" w:color="auto"/>
                                      </w:divBdr>
                                      <w:divsChild>
                                        <w:div w:id="659890555">
                                          <w:marLeft w:val="0"/>
                                          <w:marRight w:val="0"/>
                                          <w:marTop w:val="0"/>
                                          <w:marBottom w:val="0"/>
                                          <w:divBdr>
                                            <w:top w:val="none" w:sz="0" w:space="0" w:color="auto"/>
                                            <w:left w:val="none" w:sz="0" w:space="0" w:color="auto"/>
                                            <w:bottom w:val="none" w:sz="0" w:space="0" w:color="auto"/>
                                            <w:right w:val="none" w:sz="0" w:space="0" w:color="auto"/>
                                          </w:divBdr>
                                          <w:divsChild>
                                            <w:div w:id="9452859">
                                              <w:marLeft w:val="0"/>
                                              <w:marRight w:val="0"/>
                                              <w:marTop w:val="0"/>
                                              <w:marBottom w:val="0"/>
                                              <w:divBdr>
                                                <w:top w:val="none" w:sz="0" w:space="0" w:color="auto"/>
                                                <w:left w:val="none" w:sz="0" w:space="0" w:color="auto"/>
                                                <w:bottom w:val="none" w:sz="0" w:space="0" w:color="auto"/>
                                                <w:right w:val="none" w:sz="0" w:space="0" w:color="auto"/>
                                              </w:divBdr>
                                              <w:divsChild>
                                                <w:div w:id="815798040">
                                                  <w:marLeft w:val="0"/>
                                                  <w:marRight w:val="0"/>
                                                  <w:marTop w:val="0"/>
                                                  <w:marBottom w:val="0"/>
                                                  <w:divBdr>
                                                    <w:top w:val="none" w:sz="0" w:space="0" w:color="auto"/>
                                                    <w:left w:val="none" w:sz="0" w:space="0" w:color="auto"/>
                                                    <w:bottom w:val="none" w:sz="0" w:space="0" w:color="auto"/>
                                                    <w:right w:val="none" w:sz="0" w:space="0" w:color="auto"/>
                                                  </w:divBdr>
                                                  <w:divsChild>
                                                    <w:div w:id="933828998">
                                                      <w:marLeft w:val="0"/>
                                                      <w:marRight w:val="0"/>
                                                      <w:marTop w:val="0"/>
                                                      <w:marBottom w:val="0"/>
                                                      <w:divBdr>
                                                        <w:top w:val="none" w:sz="0" w:space="0" w:color="auto"/>
                                                        <w:left w:val="none" w:sz="0" w:space="0" w:color="auto"/>
                                                        <w:bottom w:val="none" w:sz="0" w:space="0" w:color="auto"/>
                                                        <w:right w:val="none" w:sz="0" w:space="0" w:color="auto"/>
                                                      </w:divBdr>
                                                      <w:divsChild>
                                                        <w:div w:id="1918663873">
                                                          <w:marLeft w:val="0"/>
                                                          <w:marRight w:val="0"/>
                                                          <w:marTop w:val="0"/>
                                                          <w:marBottom w:val="0"/>
                                                          <w:divBdr>
                                                            <w:top w:val="none" w:sz="0" w:space="0" w:color="auto"/>
                                                            <w:left w:val="none" w:sz="0" w:space="0" w:color="auto"/>
                                                            <w:bottom w:val="none" w:sz="0" w:space="0" w:color="auto"/>
                                                            <w:right w:val="none" w:sz="0" w:space="0" w:color="auto"/>
                                                          </w:divBdr>
                                                          <w:divsChild>
                                                            <w:div w:id="1210341348">
                                                              <w:marLeft w:val="0"/>
                                                              <w:marRight w:val="0"/>
                                                              <w:marTop w:val="0"/>
                                                              <w:marBottom w:val="0"/>
                                                              <w:divBdr>
                                                                <w:top w:val="none" w:sz="0" w:space="0" w:color="auto"/>
                                                                <w:left w:val="none" w:sz="0" w:space="0" w:color="auto"/>
                                                                <w:bottom w:val="none" w:sz="0" w:space="0" w:color="auto"/>
                                                                <w:right w:val="none" w:sz="0" w:space="0" w:color="auto"/>
                                                              </w:divBdr>
                                                              <w:divsChild>
                                                                <w:div w:id="1929387596">
                                                                  <w:marLeft w:val="0"/>
                                                                  <w:marRight w:val="0"/>
                                                                  <w:marTop w:val="0"/>
                                                                  <w:marBottom w:val="0"/>
                                                                  <w:divBdr>
                                                                    <w:top w:val="none" w:sz="0" w:space="0" w:color="auto"/>
                                                                    <w:left w:val="none" w:sz="0" w:space="0" w:color="auto"/>
                                                                    <w:bottom w:val="none" w:sz="0" w:space="0" w:color="auto"/>
                                                                    <w:right w:val="none" w:sz="0" w:space="0" w:color="auto"/>
                                                                  </w:divBdr>
                                                                  <w:divsChild>
                                                                    <w:div w:id="14057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161180">
                          <w:marLeft w:val="0"/>
                          <w:marRight w:val="0"/>
                          <w:marTop w:val="0"/>
                          <w:marBottom w:val="0"/>
                          <w:divBdr>
                            <w:top w:val="none" w:sz="0" w:space="0" w:color="auto"/>
                            <w:left w:val="none" w:sz="0" w:space="0" w:color="auto"/>
                            <w:bottom w:val="none" w:sz="0" w:space="0" w:color="auto"/>
                            <w:right w:val="none" w:sz="0" w:space="0" w:color="auto"/>
                          </w:divBdr>
                          <w:divsChild>
                            <w:div w:id="814683141">
                              <w:marLeft w:val="0"/>
                              <w:marRight w:val="0"/>
                              <w:marTop w:val="0"/>
                              <w:marBottom w:val="0"/>
                              <w:divBdr>
                                <w:top w:val="none" w:sz="0" w:space="0" w:color="auto"/>
                                <w:left w:val="none" w:sz="0" w:space="0" w:color="auto"/>
                                <w:bottom w:val="none" w:sz="0" w:space="0" w:color="auto"/>
                                <w:right w:val="none" w:sz="0" w:space="0" w:color="auto"/>
                              </w:divBdr>
                              <w:divsChild>
                                <w:div w:id="390351715">
                                  <w:marLeft w:val="0"/>
                                  <w:marRight w:val="0"/>
                                  <w:marTop w:val="0"/>
                                  <w:marBottom w:val="0"/>
                                  <w:divBdr>
                                    <w:top w:val="none" w:sz="0" w:space="0" w:color="auto"/>
                                    <w:left w:val="none" w:sz="0" w:space="0" w:color="auto"/>
                                    <w:bottom w:val="none" w:sz="0" w:space="0" w:color="auto"/>
                                    <w:right w:val="none" w:sz="0" w:space="0" w:color="auto"/>
                                  </w:divBdr>
                                  <w:divsChild>
                                    <w:div w:id="1007056511">
                                      <w:marLeft w:val="0"/>
                                      <w:marRight w:val="0"/>
                                      <w:marTop w:val="0"/>
                                      <w:marBottom w:val="0"/>
                                      <w:divBdr>
                                        <w:top w:val="none" w:sz="0" w:space="0" w:color="auto"/>
                                        <w:left w:val="none" w:sz="0" w:space="0" w:color="auto"/>
                                        <w:bottom w:val="none" w:sz="0" w:space="0" w:color="auto"/>
                                        <w:right w:val="none" w:sz="0" w:space="0" w:color="auto"/>
                                      </w:divBdr>
                                      <w:divsChild>
                                        <w:div w:id="1116942981">
                                          <w:marLeft w:val="0"/>
                                          <w:marRight w:val="0"/>
                                          <w:marTop w:val="0"/>
                                          <w:marBottom w:val="0"/>
                                          <w:divBdr>
                                            <w:top w:val="none" w:sz="0" w:space="0" w:color="auto"/>
                                            <w:left w:val="none" w:sz="0" w:space="0" w:color="auto"/>
                                            <w:bottom w:val="none" w:sz="0" w:space="0" w:color="auto"/>
                                            <w:right w:val="none" w:sz="0" w:space="0" w:color="auto"/>
                                          </w:divBdr>
                                          <w:divsChild>
                                            <w:div w:id="17002082">
                                              <w:marLeft w:val="0"/>
                                              <w:marRight w:val="0"/>
                                              <w:marTop w:val="0"/>
                                              <w:marBottom w:val="0"/>
                                              <w:divBdr>
                                                <w:top w:val="none" w:sz="0" w:space="0" w:color="auto"/>
                                                <w:left w:val="none" w:sz="0" w:space="0" w:color="auto"/>
                                                <w:bottom w:val="none" w:sz="0" w:space="0" w:color="auto"/>
                                                <w:right w:val="none" w:sz="0" w:space="0" w:color="auto"/>
                                              </w:divBdr>
                                              <w:divsChild>
                                                <w:div w:id="1393967839">
                                                  <w:marLeft w:val="0"/>
                                                  <w:marRight w:val="0"/>
                                                  <w:marTop w:val="0"/>
                                                  <w:marBottom w:val="0"/>
                                                  <w:divBdr>
                                                    <w:top w:val="none" w:sz="0" w:space="0" w:color="auto"/>
                                                    <w:left w:val="none" w:sz="0" w:space="0" w:color="auto"/>
                                                    <w:bottom w:val="none" w:sz="0" w:space="0" w:color="auto"/>
                                                    <w:right w:val="none" w:sz="0" w:space="0" w:color="auto"/>
                                                  </w:divBdr>
                                                  <w:divsChild>
                                                    <w:div w:id="1935745809">
                                                      <w:marLeft w:val="0"/>
                                                      <w:marRight w:val="0"/>
                                                      <w:marTop w:val="0"/>
                                                      <w:marBottom w:val="0"/>
                                                      <w:divBdr>
                                                        <w:top w:val="none" w:sz="0" w:space="0" w:color="auto"/>
                                                        <w:left w:val="none" w:sz="0" w:space="0" w:color="auto"/>
                                                        <w:bottom w:val="none" w:sz="0" w:space="0" w:color="auto"/>
                                                        <w:right w:val="none" w:sz="0" w:space="0" w:color="auto"/>
                                                      </w:divBdr>
                                                      <w:divsChild>
                                                        <w:div w:id="626743338">
                                                          <w:marLeft w:val="0"/>
                                                          <w:marRight w:val="0"/>
                                                          <w:marTop w:val="0"/>
                                                          <w:marBottom w:val="0"/>
                                                          <w:divBdr>
                                                            <w:top w:val="none" w:sz="0" w:space="0" w:color="auto"/>
                                                            <w:left w:val="none" w:sz="0" w:space="0" w:color="auto"/>
                                                            <w:bottom w:val="none" w:sz="0" w:space="0" w:color="auto"/>
                                                            <w:right w:val="none" w:sz="0" w:space="0" w:color="auto"/>
                                                          </w:divBdr>
                                                          <w:divsChild>
                                                            <w:div w:id="309486249">
                                                              <w:marLeft w:val="0"/>
                                                              <w:marRight w:val="0"/>
                                                              <w:marTop w:val="0"/>
                                                              <w:marBottom w:val="0"/>
                                                              <w:divBdr>
                                                                <w:top w:val="none" w:sz="0" w:space="0" w:color="auto"/>
                                                                <w:left w:val="none" w:sz="0" w:space="0" w:color="auto"/>
                                                                <w:bottom w:val="none" w:sz="0" w:space="0" w:color="auto"/>
                                                                <w:right w:val="none" w:sz="0" w:space="0" w:color="auto"/>
                                                              </w:divBdr>
                                                              <w:divsChild>
                                                                <w:div w:id="18423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56526">
                          <w:marLeft w:val="0"/>
                          <w:marRight w:val="0"/>
                          <w:marTop w:val="0"/>
                          <w:marBottom w:val="0"/>
                          <w:divBdr>
                            <w:top w:val="none" w:sz="0" w:space="0" w:color="auto"/>
                            <w:left w:val="none" w:sz="0" w:space="0" w:color="auto"/>
                            <w:bottom w:val="none" w:sz="0" w:space="0" w:color="auto"/>
                            <w:right w:val="none" w:sz="0" w:space="0" w:color="auto"/>
                          </w:divBdr>
                          <w:divsChild>
                            <w:div w:id="1305433140">
                              <w:marLeft w:val="0"/>
                              <w:marRight w:val="0"/>
                              <w:marTop w:val="0"/>
                              <w:marBottom w:val="0"/>
                              <w:divBdr>
                                <w:top w:val="none" w:sz="0" w:space="0" w:color="auto"/>
                                <w:left w:val="none" w:sz="0" w:space="0" w:color="auto"/>
                                <w:bottom w:val="none" w:sz="0" w:space="0" w:color="auto"/>
                                <w:right w:val="none" w:sz="0" w:space="0" w:color="auto"/>
                              </w:divBdr>
                              <w:divsChild>
                                <w:div w:id="15119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8994">
                          <w:marLeft w:val="0"/>
                          <w:marRight w:val="0"/>
                          <w:marTop w:val="0"/>
                          <w:marBottom w:val="0"/>
                          <w:divBdr>
                            <w:top w:val="none" w:sz="0" w:space="0" w:color="auto"/>
                            <w:left w:val="none" w:sz="0" w:space="0" w:color="auto"/>
                            <w:bottom w:val="none" w:sz="0" w:space="0" w:color="auto"/>
                            <w:right w:val="none" w:sz="0" w:space="0" w:color="auto"/>
                          </w:divBdr>
                          <w:divsChild>
                            <w:div w:id="2061516696">
                              <w:marLeft w:val="0"/>
                              <w:marRight w:val="0"/>
                              <w:marTop w:val="0"/>
                              <w:marBottom w:val="0"/>
                              <w:divBdr>
                                <w:top w:val="none" w:sz="0" w:space="0" w:color="auto"/>
                                <w:left w:val="none" w:sz="0" w:space="0" w:color="auto"/>
                                <w:bottom w:val="none" w:sz="0" w:space="0" w:color="auto"/>
                                <w:right w:val="none" w:sz="0" w:space="0" w:color="auto"/>
                              </w:divBdr>
                              <w:divsChild>
                                <w:div w:id="867525025">
                                  <w:marLeft w:val="0"/>
                                  <w:marRight w:val="0"/>
                                  <w:marTop w:val="0"/>
                                  <w:marBottom w:val="0"/>
                                  <w:divBdr>
                                    <w:top w:val="none" w:sz="0" w:space="0" w:color="auto"/>
                                    <w:left w:val="none" w:sz="0" w:space="0" w:color="auto"/>
                                    <w:bottom w:val="none" w:sz="0" w:space="0" w:color="auto"/>
                                    <w:right w:val="none" w:sz="0" w:space="0" w:color="auto"/>
                                  </w:divBdr>
                                  <w:divsChild>
                                    <w:div w:id="770971637">
                                      <w:marLeft w:val="0"/>
                                      <w:marRight w:val="0"/>
                                      <w:marTop w:val="0"/>
                                      <w:marBottom w:val="0"/>
                                      <w:divBdr>
                                        <w:top w:val="none" w:sz="0" w:space="0" w:color="auto"/>
                                        <w:left w:val="none" w:sz="0" w:space="0" w:color="auto"/>
                                        <w:bottom w:val="none" w:sz="0" w:space="0" w:color="auto"/>
                                        <w:right w:val="none" w:sz="0" w:space="0" w:color="auto"/>
                                      </w:divBdr>
                                      <w:divsChild>
                                        <w:div w:id="20114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91190">
                          <w:marLeft w:val="0"/>
                          <w:marRight w:val="0"/>
                          <w:marTop w:val="0"/>
                          <w:marBottom w:val="0"/>
                          <w:divBdr>
                            <w:top w:val="none" w:sz="0" w:space="0" w:color="auto"/>
                            <w:left w:val="none" w:sz="0" w:space="0" w:color="auto"/>
                            <w:bottom w:val="none" w:sz="0" w:space="0" w:color="auto"/>
                            <w:right w:val="none" w:sz="0" w:space="0" w:color="auto"/>
                          </w:divBdr>
                          <w:divsChild>
                            <w:div w:id="2015721483">
                              <w:marLeft w:val="0"/>
                              <w:marRight w:val="0"/>
                              <w:marTop w:val="0"/>
                              <w:marBottom w:val="0"/>
                              <w:divBdr>
                                <w:top w:val="none" w:sz="0" w:space="0" w:color="auto"/>
                                <w:left w:val="none" w:sz="0" w:space="0" w:color="auto"/>
                                <w:bottom w:val="none" w:sz="0" w:space="0" w:color="auto"/>
                                <w:right w:val="none" w:sz="0" w:space="0" w:color="auto"/>
                              </w:divBdr>
                              <w:divsChild>
                                <w:div w:id="510534531">
                                  <w:marLeft w:val="0"/>
                                  <w:marRight w:val="0"/>
                                  <w:marTop w:val="0"/>
                                  <w:marBottom w:val="0"/>
                                  <w:divBdr>
                                    <w:top w:val="none" w:sz="0" w:space="0" w:color="auto"/>
                                    <w:left w:val="none" w:sz="0" w:space="0" w:color="auto"/>
                                    <w:bottom w:val="none" w:sz="0" w:space="0" w:color="auto"/>
                                    <w:right w:val="none" w:sz="0" w:space="0" w:color="auto"/>
                                  </w:divBdr>
                                  <w:divsChild>
                                    <w:div w:id="826435145">
                                      <w:marLeft w:val="0"/>
                                      <w:marRight w:val="0"/>
                                      <w:marTop w:val="0"/>
                                      <w:marBottom w:val="0"/>
                                      <w:divBdr>
                                        <w:top w:val="none" w:sz="0" w:space="0" w:color="auto"/>
                                        <w:left w:val="none" w:sz="0" w:space="0" w:color="auto"/>
                                        <w:bottom w:val="none" w:sz="0" w:space="0" w:color="auto"/>
                                        <w:right w:val="none" w:sz="0" w:space="0" w:color="auto"/>
                                      </w:divBdr>
                                      <w:divsChild>
                                        <w:div w:id="861668397">
                                          <w:marLeft w:val="0"/>
                                          <w:marRight w:val="0"/>
                                          <w:marTop w:val="0"/>
                                          <w:marBottom w:val="0"/>
                                          <w:divBdr>
                                            <w:top w:val="none" w:sz="0" w:space="0" w:color="auto"/>
                                            <w:left w:val="none" w:sz="0" w:space="0" w:color="auto"/>
                                            <w:bottom w:val="none" w:sz="0" w:space="0" w:color="auto"/>
                                            <w:right w:val="none" w:sz="0" w:space="0" w:color="auto"/>
                                          </w:divBdr>
                                          <w:divsChild>
                                            <w:div w:id="615410900">
                                              <w:marLeft w:val="0"/>
                                              <w:marRight w:val="0"/>
                                              <w:marTop w:val="0"/>
                                              <w:marBottom w:val="0"/>
                                              <w:divBdr>
                                                <w:top w:val="none" w:sz="0" w:space="0" w:color="auto"/>
                                                <w:left w:val="none" w:sz="0" w:space="0" w:color="auto"/>
                                                <w:bottom w:val="none" w:sz="0" w:space="0" w:color="auto"/>
                                                <w:right w:val="none" w:sz="0" w:space="0" w:color="auto"/>
                                              </w:divBdr>
                                              <w:divsChild>
                                                <w:div w:id="271282885">
                                                  <w:marLeft w:val="0"/>
                                                  <w:marRight w:val="0"/>
                                                  <w:marTop w:val="0"/>
                                                  <w:marBottom w:val="0"/>
                                                  <w:divBdr>
                                                    <w:top w:val="none" w:sz="0" w:space="0" w:color="auto"/>
                                                    <w:left w:val="none" w:sz="0" w:space="0" w:color="auto"/>
                                                    <w:bottom w:val="none" w:sz="0" w:space="0" w:color="auto"/>
                                                    <w:right w:val="none" w:sz="0" w:space="0" w:color="auto"/>
                                                  </w:divBdr>
                                                  <w:divsChild>
                                                    <w:div w:id="1941833785">
                                                      <w:marLeft w:val="0"/>
                                                      <w:marRight w:val="0"/>
                                                      <w:marTop w:val="0"/>
                                                      <w:marBottom w:val="0"/>
                                                      <w:divBdr>
                                                        <w:top w:val="none" w:sz="0" w:space="0" w:color="auto"/>
                                                        <w:left w:val="none" w:sz="0" w:space="0" w:color="auto"/>
                                                        <w:bottom w:val="none" w:sz="0" w:space="0" w:color="auto"/>
                                                        <w:right w:val="none" w:sz="0" w:space="0" w:color="auto"/>
                                                      </w:divBdr>
                                                      <w:divsChild>
                                                        <w:div w:id="2124107174">
                                                          <w:marLeft w:val="0"/>
                                                          <w:marRight w:val="0"/>
                                                          <w:marTop w:val="0"/>
                                                          <w:marBottom w:val="0"/>
                                                          <w:divBdr>
                                                            <w:top w:val="none" w:sz="0" w:space="0" w:color="auto"/>
                                                            <w:left w:val="none" w:sz="0" w:space="0" w:color="auto"/>
                                                            <w:bottom w:val="none" w:sz="0" w:space="0" w:color="auto"/>
                                                            <w:right w:val="none" w:sz="0" w:space="0" w:color="auto"/>
                                                          </w:divBdr>
                                                          <w:divsChild>
                                                            <w:div w:id="1596817307">
                                                              <w:marLeft w:val="0"/>
                                                              <w:marRight w:val="0"/>
                                                              <w:marTop w:val="0"/>
                                                              <w:marBottom w:val="0"/>
                                                              <w:divBdr>
                                                                <w:top w:val="none" w:sz="0" w:space="0" w:color="auto"/>
                                                                <w:left w:val="none" w:sz="0" w:space="0" w:color="auto"/>
                                                                <w:bottom w:val="none" w:sz="0" w:space="0" w:color="auto"/>
                                                                <w:right w:val="none" w:sz="0" w:space="0" w:color="auto"/>
                                                              </w:divBdr>
                                                              <w:divsChild>
                                                                <w:div w:id="1237862090">
                                                                  <w:marLeft w:val="0"/>
                                                                  <w:marRight w:val="0"/>
                                                                  <w:marTop w:val="0"/>
                                                                  <w:marBottom w:val="0"/>
                                                                  <w:divBdr>
                                                                    <w:top w:val="none" w:sz="0" w:space="0" w:color="auto"/>
                                                                    <w:left w:val="none" w:sz="0" w:space="0" w:color="auto"/>
                                                                    <w:bottom w:val="none" w:sz="0" w:space="0" w:color="auto"/>
                                                                    <w:right w:val="none" w:sz="0" w:space="0" w:color="auto"/>
                                                                  </w:divBdr>
                                                                  <w:divsChild>
                                                                    <w:div w:id="10310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001832">
                          <w:marLeft w:val="0"/>
                          <w:marRight w:val="0"/>
                          <w:marTop w:val="0"/>
                          <w:marBottom w:val="0"/>
                          <w:divBdr>
                            <w:top w:val="none" w:sz="0" w:space="0" w:color="auto"/>
                            <w:left w:val="none" w:sz="0" w:space="0" w:color="auto"/>
                            <w:bottom w:val="none" w:sz="0" w:space="0" w:color="auto"/>
                            <w:right w:val="none" w:sz="0" w:space="0" w:color="auto"/>
                          </w:divBdr>
                          <w:divsChild>
                            <w:div w:id="427392301">
                              <w:marLeft w:val="0"/>
                              <w:marRight w:val="0"/>
                              <w:marTop w:val="0"/>
                              <w:marBottom w:val="0"/>
                              <w:divBdr>
                                <w:top w:val="none" w:sz="0" w:space="0" w:color="auto"/>
                                <w:left w:val="none" w:sz="0" w:space="0" w:color="auto"/>
                                <w:bottom w:val="none" w:sz="0" w:space="0" w:color="auto"/>
                                <w:right w:val="none" w:sz="0" w:space="0" w:color="auto"/>
                              </w:divBdr>
                              <w:divsChild>
                                <w:div w:id="1653950189">
                                  <w:marLeft w:val="0"/>
                                  <w:marRight w:val="0"/>
                                  <w:marTop w:val="0"/>
                                  <w:marBottom w:val="0"/>
                                  <w:divBdr>
                                    <w:top w:val="none" w:sz="0" w:space="0" w:color="auto"/>
                                    <w:left w:val="none" w:sz="0" w:space="0" w:color="auto"/>
                                    <w:bottom w:val="none" w:sz="0" w:space="0" w:color="auto"/>
                                    <w:right w:val="none" w:sz="0" w:space="0" w:color="auto"/>
                                  </w:divBdr>
                                  <w:divsChild>
                                    <w:div w:id="148332313">
                                      <w:marLeft w:val="0"/>
                                      <w:marRight w:val="0"/>
                                      <w:marTop w:val="0"/>
                                      <w:marBottom w:val="0"/>
                                      <w:divBdr>
                                        <w:top w:val="none" w:sz="0" w:space="0" w:color="auto"/>
                                        <w:left w:val="none" w:sz="0" w:space="0" w:color="auto"/>
                                        <w:bottom w:val="none" w:sz="0" w:space="0" w:color="auto"/>
                                        <w:right w:val="none" w:sz="0" w:space="0" w:color="auto"/>
                                      </w:divBdr>
                                      <w:divsChild>
                                        <w:div w:id="1066535930">
                                          <w:marLeft w:val="0"/>
                                          <w:marRight w:val="0"/>
                                          <w:marTop w:val="0"/>
                                          <w:marBottom w:val="0"/>
                                          <w:divBdr>
                                            <w:top w:val="none" w:sz="0" w:space="0" w:color="auto"/>
                                            <w:left w:val="none" w:sz="0" w:space="0" w:color="auto"/>
                                            <w:bottom w:val="none" w:sz="0" w:space="0" w:color="auto"/>
                                            <w:right w:val="none" w:sz="0" w:space="0" w:color="auto"/>
                                          </w:divBdr>
                                          <w:divsChild>
                                            <w:div w:id="346297837">
                                              <w:marLeft w:val="0"/>
                                              <w:marRight w:val="0"/>
                                              <w:marTop w:val="0"/>
                                              <w:marBottom w:val="0"/>
                                              <w:divBdr>
                                                <w:top w:val="none" w:sz="0" w:space="0" w:color="auto"/>
                                                <w:left w:val="none" w:sz="0" w:space="0" w:color="auto"/>
                                                <w:bottom w:val="none" w:sz="0" w:space="0" w:color="auto"/>
                                                <w:right w:val="none" w:sz="0" w:space="0" w:color="auto"/>
                                              </w:divBdr>
                                              <w:divsChild>
                                                <w:div w:id="2130974045">
                                                  <w:marLeft w:val="0"/>
                                                  <w:marRight w:val="0"/>
                                                  <w:marTop w:val="0"/>
                                                  <w:marBottom w:val="0"/>
                                                  <w:divBdr>
                                                    <w:top w:val="none" w:sz="0" w:space="0" w:color="auto"/>
                                                    <w:left w:val="none" w:sz="0" w:space="0" w:color="auto"/>
                                                    <w:bottom w:val="none" w:sz="0" w:space="0" w:color="auto"/>
                                                    <w:right w:val="none" w:sz="0" w:space="0" w:color="auto"/>
                                                  </w:divBdr>
                                                  <w:divsChild>
                                                    <w:div w:id="1369642195">
                                                      <w:marLeft w:val="0"/>
                                                      <w:marRight w:val="0"/>
                                                      <w:marTop w:val="0"/>
                                                      <w:marBottom w:val="0"/>
                                                      <w:divBdr>
                                                        <w:top w:val="none" w:sz="0" w:space="0" w:color="auto"/>
                                                        <w:left w:val="none" w:sz="0" w:space="0" w:color="auto"/>
                                                        <w:bottom w:val="none" w:sz="0" w:space="0" w:color="auto"/>
                                                        <w:right w:val="none" w:sz="0" w:space="0" w:color="auto"/>
                                                      </w:divBdr>
                                                      <w:divsChild>
                                                        <w:div w:id="1284917442">
                                                          <w:marLeft w:val="0"/>
                                                          <w:marRight w:val="0"/>
                                                          <w:marTop w:val="0"/>
                                                          <w:marBottom w:val="0"/>
                                                          <w:divBdr>
                                                            <w:top w:val="none" w:sz="0" w:space="0" w:color="auto"/>
                                                            <w:left w:val="none" w:sz="0" w:space="0" w:color="auto"/>
                                                            <w:bottom w:val="none" w:sz="0" w:space="0" w:color="auto"/>
                                                            <w:right w:val="none" w:sz="0" w:space="0" w:color="auto"/>
                                                          </w:divBdr>
                                                          <w:divsChild>
                                                            <w:div w:id="1869876537">
                                                              <w:marLeft w:val="0"/>
                                                              <w:marRight w:val="0"/>
                                                              <w:marTop w:val="0"/>
                                                              <w:marBottom w:val="0"/>
                                                              <w:divBdr>
                                                                <w:top w:val="none" w:sz="0" w:space="0" w:color="auto"/>
                                                                <w:left w:val="none" w:sz="0" w:space="0" w:color="auto"/>
                                                                <w:bottom w:val="none" w:sz="0" w:space="0" w:color="auto"/>
                                                                <w:right w:val="none" w:sz="0" w:space="0" w:color="auto"/>
                                                              </w:divBdr>
                                                              <w:divsChild>
                                                                <w:div w:id="20472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148372">
                          <w:marLeft w:val="0"/>
                          <w:marRight w:val="0"/>
                          <w:marTop w:val="0"/>
                          <w:marBottom w:val="0"/>
                          <w:divBdr>
                            <w:top w:val="none" w:sz="0" w:space="0" w:color="auto"/>
                            <w:left w:val="none" w:sz="0" w:space="0" w:color="auto"/>
                            <w:bottom w:val="none" w:sz="0" w:space="0" w:color="auto"/>
                            <w:right w:val="none" w:sz="0" w:space="0" w:color="auto"/>
                          </w:divBdr>
                          <w:divsChild>
                            <w:div w:id="2057315935">
                              <w:marLeft w:val="0"/>
                              <w:marRight w:val="0"/>
                              <w:marTop w:val="0"/>
                              <w:marBottom w:val="0"/>
                              <w:divBdr>
                                <w:top w:val="none" w:sz="0" w:space="0" w:color="auto"/>
                                <w:left w:val="none" w:sz="0" w:space="0" w:color="auto"/>
                                <w:bottom w:val="none" w:sz="0" w:space="0" w:color="auto"/>
                                <w:right w:val="none" w:sz="0" w:space="0" w:color="auto"/>
                              </w:divBdr>
                              <w:divsChild>
                                <w:div w:id="17700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220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0"/>
                              <w:divBdr>
                                <w:top w:val="none" w:sz="0" w:space="0" w:color="auto"/>
                                <w:left w:val="none" w:sz="0" w:space="0" w:color="auto"/>
                                <w:bottom w:val="none" w:sz="0" w:space="0" w:color="auto"/>
                                <w:right w:val="none" w:sz="0" w:space="0" w:color="auto"/>
                              </w:divBdr>
                              <w:divsChild>
                                <w:div w:id="695427127">
                                  <w:marLeft w:val="0"/>
                                  <w:marRight w:val="0"/>
                                  <w:marTop w:val="0"/>
                                  <w:marBottom w:val="0"/>
                                  <w:divBdr>
                                    <w:top w:val="none" w:sz="0" w:space="0" w:color="auto"/>
                                    <w:left w:val="none" w:sz="0" w:space="0" w:color="auto"/>
                                    <w:bottom w:val="none" w:sz="0" w:space="0" w:color="auto"/>
                                    <w:right w:val="none" w:sz="0" w:space="0" w:color="auto"/>
                                  </w:divBdr>
                                  <w:divsChild>
                                    <w:div w:id="699009222">
                                      <w:marLeft w:val="0"/>
                                      <w:marRight w:val="0"/>
                                      <w:marTop w:val="0"/>
                                      <w:marBottom w:val="0"/>
                                      <w:divBdr>
                                        <w:top w:val="none" w:sz="0" w:space="0" w:color="auto"/>
                                        <w:left w:val="none" w:sz="0" w:space="0" w:color="auto"/>
                                        <w:bottom w:val="none" w:sz="0" w:space="0" w:color="auto"/>
                                        <w:right w:val="none" w:sz="0" w:space="0" w:color="auto"/>
                                      </w:divBdr>
                                      <w:divsChild>
                                        <w:div w:id="3926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85450">
                          <w:marLeft w:val="0"/>
                          <w:marRight w:val="0"/>
                          <w:marTop w:val="0"/>
                          <w:marBottom w:val="0"/>
                          <w:divBdr>
                            <w:top w:val="none" w:sz="0" w:space="0" w:color="auto"/>
                            <w:left w:val="none" w:sz="0" w:space="0" w:color="auto"/>
                            <w:bottom w:val="none" w:sz="0" w:space="0" w:color="auto"/>
                            <w:right w:val="none" w:sz="0" w:space="0" w:color="auto"/>
                          </w:divBdr>
                          <w:divsChild>
                            <w:div w:id="1673676630">
                              <w:marLeft w:val="0"/>
                              <w:marRight w:val="0"/>
                              <w:marTop w:val="0"/>
                              <w:marBottom w:val="0"/>
                              <w:divBdr>
                                <w:top w:val="none" w:sz="0" w:space="0" w:color="auto"/>
                                <w:left w:val="none" w:sz="0" w:space="0" w:color="auto"/>
                                <w:bottom w:val="none" w:sz="0" w:space="0" w:color="auto"/>
                                <w:right w:val="none" w:sz="0" w:space="0" w:color="auto"/>
                              </w:divBdr>
                              <w:divsChild>
                                <w:div w:id="1812600346">
                                  <w:marLeft w:val="0"/>
                                  <w:marRight w:val="0"/>
                                  <w:marTop w:val="0"/>
                                  <w:marBottom w:val="0"/>
                                  <w:divBdr>
                                    <w:top w:val="none" w:sz="0" w:space="0" w:color="auto"/>
                                    <w:left w:val="none" w:sz="0" w:space="0" w:color="auto"/>
                                    <w:bottom w:val="none" w:sz="0" w:space="0" w:color="auto"/>
                                    <w:right w:val="none" w:sz="0" w:space="0" w:color="auto"/>
                                  </w:divBdr>
                                  <w:divsChild>
                                    <w:div w:id="1433429589">
                                      <w:marLeft w:val="0"/>
                                      <w:marRight w:val="0"/>
                                      <w:marTop w:val="0"/>
                                      <w:marBottom w:val="0"/>
                                      <w:divBdr>
                                        <w:top w:val="none" w:sz="0" w:space="0" w:color="auto"/>
                                        <w:left w:val="none" w:sz="0" w:space="0" w:color="auto"/>
                                        <w:bottom w:val="none" w:sz="0" w:space="0" w:color="auto"/>
                                        <w:right w:val="none" w:sz="0" w:space="0" w:color="auto"/>
                                      </w:divBdr>
                                      <w:divsChild>
                                        <w:div w:id="1462193400">
                                          <w:marLeft w:val="0"/>
                                          <w:marRight w:val="0"/>
                                          <w:marTop w:val="0"/>
                                          <w:marBottom w:val="0"/>
                                          <w:divBdr>
                                            <w:top w:val="none" w:sz="0" w:space="0" w:color="auto"/>
                                            <w:left w:val="none" w:sz="0" w:space="0" w:color="auto"/>
                                            <w:bottom w:val="none" w:sz="0" w:space="0" w:color="auto"/>
                                            <w:right w:val="none" w:sz="0" w:space="0" w:color="auto"/>
                                          </w:divBdr>
                                          <w:divsChild>
                                            <w:div w:id="1569917968">
                                              <w:marLeft w:val="0"/>
                                              <w:marRight w:val="0"/>
                                              <w:marTop w:val="0"/>
                                              <w:marBottom w:val="0"/>
                                              <w:divBdr>
                                                <w:top w:val="none" w:sz="0" w:space="0" w:color="auto"/>
                                                <w:left w:val="none" w:sz="0" w:space="0" w:color="auto"/>
                                                <w:bottom w:val="none" w:sz="0" w:space="0" w:color="auto"/>
                                                <w:right w:val="none" w:sz="0" w:space="0" w:color="auto"/>
                                              </w:divBdr>
                                              <w:divsChild>
                                                <w:div w:id="427434973">
                                                  <w:marLeft w:val="0"/>
                                                  <w:marRight w:val="0"/>
                                                  <w:marTop w:val="0"/>
                                                  <w:marBottom w:val="0"/>
                                                  <w:divBdr>
                                                    <w:top w:val="none" w:sz="0" w:space="0" w:color="auto"/>
                                                    <w:left w:val="none" w:sz="0" w:space="0" w:color="auto"/>
                                                    <w:bottom w:val="none" w:sz="0" w:space="0" w:color="auto"/>
                                                    <w:right w:val="none" w:sz="0" w:space="0" w:color="auto"/>
                                                  </w:divBdr>
                                                  <w:divsChild>
                                                    <w:div w:id="1003165555">
                                                      <w:marLeft w:val="0"/>
                                                      <w:marRight w:val="0"/>
                                                      <w:marTop w:val="0"/>
                                                      <w:marBottom w:val="0"/>
                                                      <w:divBdr>
                                                        <w:top w:val="none" w:sz="0" w:space="0" w:color="auto"/>
                                                        <w:left w:val="none" w:sz="0" w:space="0" w:color="auto"/>
                                                        <w:bottom w:val="none" w:sz="0" w:space="0" w:color="auto"/>
                                                        <w:right w:val="none" w:sz="0" w:space="0" w:color="auto"/>
                                                      </w:divBdr>
                                                      <w:divsChild>
                                                        <w:div w:id="1938630870">
                                                          <w:marLeft w:val="0"/>
                                                          <w:marRight w:val="0"/>
                                                          <w:marTop w:val="0"/>
                                                          <w:marBottom w:val="0"/>
                                                          <w:divBdr>
                                                            <w:top w:val="none" w:sz="0" w:space="0" w:color="auto"/>
                                                            <w:left w:val="none" w:sz="0" w:space="0" w:color="auto"/>
                                                            <w:bottom w:val="none" w:sz="0" w:space="0" w:color="auto"/>
                                                            <w:right w:val="none" w:sz="0" w:space="0" w:color="auto"/>
                                                          </w:divBdr>
                                                          <w:divsChild>
                                                            <w:div w:id="236399158">
                                                              <w:marLeft w:val="0"/>
                                                              <w:marRight w:val="0"/>
                                                              <w:marTop w:val="0"/>
                                                              <w:marBottom w:val="0"/>
                                                              <w:divBdr>
                                                                <w:top w:val="none" w:sz="0" w:space="0" w:color="auto"/>
                                                                <w:left w:val="none" w:sz="0" w:space="0" w:color="auto"/>
                                                                <w:bottom w:val="none" w:sz="0" w:space="0" w:color="auto"/>
                                                                <w:right w:val="none" w:sz="0" w:space="0" w:color="auto"/>
                                                              </w:divBdr>
                                                              <w:divsChild>
                                                                <w:div w:id="1181964845">
                                                                  <w:marLeft w:val="0"/>
                                                                  <w:marRight w:val="0"/>
                                                                  <w:marTop w:val="0"/>
                                                                  <w:marBottom w:val="0"/>
                                                                  <w:divBdr>
                                                                    <w:top w:val="none" w:sz="0" w:space="0" w:color="auto"/>
                                                                    <w:left w:val="none" w:sz="0" w:space="0" w:color="auto"/>
                                                                    <w:bottom w:val="none" w:sz="0" w:space="0" w:color="auto"/>
                                                                    <w:right w:val="none" w:sz="0" w:space="0" w:color="auto"/>
                                                                  </w:divBdr>
                                                                  <w:divsChild>
                                                                    <w:div w:id="2286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075673">
                          <w:marLeft w:val="0"/>
                          <w:marRight w:val="0"/>
                          <w:marTop w:val="0"/>
                          <w:marBottom w:val="0"/>
                          <w:divBdr>
                            <w:top w:val="none" w:sz="0" w:space="0" w:color="auto"/>
                            <w:left w:val="none" w:sz="0" w:space="0" w:color="auto"/>
                            <w:bottom w:val="none" w:sz="0" w:space="0" w:color="auto"/>
                            <w:right w:val="none" w:sz="0" w:space="0" w:color="auto"/>
                          </w:divBdr>
                          <w:divsChild>
                            <w:div w:id="873814678">
                              <w:marLeft w:val="0"/>
                              <w:marRight w:val="0"/>
                              <w:marTop w:val="0"/>
                              <w:marBottom w:val="0"/>
                              <w:divBdr>
                                <w:top w:val="none" w:sz="0" w:space="0" w:color="auto"/>
                                <w:left w:val="none" w:sz="0" w:space="0" w:color="auto"/>
                                <w:bottom w:val="none" w:sz="0" w:space="0" w:color="auto"/>
                                <w:right w:val="none" w:sz="0" w:space="0" w:color="auto"/>
                              </w:divBdr>
                              <w:divsChild>
                                <w:div w:id="318770358">
                                  <w:marLeft w:val="0"/>
                                  <w:marRight w:val="0"/>
                                  <w:marTop w:val="0"/>
                                  <w:marBottom w:val="0"/>
                                  <w:divBdr>
                                    <w:top w:val="none" w:sz="0" w:space="0" w:color="auto"/>
                                    <w:left w:val="none" w:sz="0" w:space="0" w:color="auto"/>
                                    <w:bottom w:val="none" w:sz="0" w:space="0" w:color="auto"/>
                                    <w:right w:val="none" w:sz="0" w:space="0" w:color="auto"/>
                                  </w:divBdr>
                                  <w:divsChild>
                                    <w:div w:id="2071343281">
                                      <w:marLeft w:val="0"/>
                                      <w:marRight w:val="0"/>
                                      <w:marTop w:val="0"/>
                                      <w:marBottom w:val="0"/>
                                      <w:divBdr>
                                        <w:top w:val="none" w:sz="0" w:space="0" w:color="auto"/>
                                        <w:left w:val="none" w:sz="0" w:space="0" w:color="auto"/>
                                        <w:bottom w:val="none" w:sz="0" w:space="0" w:color="auto"/>
                                        <w:right w:val="none" w:sz="0" w:space="0" w:color="auto"/>
                                      </w:divBdr>
                                      <w:divsChild>
                                        <w:div w:id="1298877966">
                                          <w:marLeft w:val="0"/>
                                          <w:marRight w:val="0"/>
                                          <w:marTop w:val="0"/>
                                          <w:marBottom w:val="0"/>
                                          <w:divBdr>
                                            <w:top w:val="none" w:sz="0" w:space="0" w:color="auto"/>
                                            <w:left w:val="none" w:sz="0" w:space="0" w:color="auto"/>
                                            <w:bottom w:val="none" w:sz="0" w:space="0" w:color="auto"/>
                                            <w:right w:val="none" w:sz="0" w:space="0" w:color="auto"/>
                                          </w:divBdr>
                                          <w:divsChild>
                                            <w:div w:id="1140152962">
                                              <w:marLeft w:val="0"/>
                                              <w:marRight w:val="0"/>
                                              <w:marTop w:val="0"/>
                                              <w:marBottom w:val="0"/>
                                              <w:divBdr>
                                                <w:top w:val="none" w:sz="0" w:space="0" w:color="auto"/>
                                                <w:left w:val="none" w:sz="0" w:space="0" w:color="auto"/>
                                                <w:bottom w:val="none" w:sz="0" w:space="0" w:color="auto"/>
                                                <w:right w:val="none" w:sz="0" w:space="0" w:color="auto"/>
                                              </w:divBdr>
                                              <w:divsChild>
                                                <w:div w:id="1371303231">
                                                  <w:marLeft w:val="0"/>
                                                  <w:marRight w:val="0"/>
                                                  <w:marTop w:val="0"/>
                                                  <w:marBottom w:val="0"/>
                                                  <w:divBdr>
                                                    <w:top w:val="none" w:sz="0" w:space="0" w:color="auto"/>
                                                    <w:left w:val="none" w:sz="0" w:space="0" w:color="auto"/>
                                                    <w:bottom w:val="none" w:sz="0" w:space="0" w:color="auto"/>
                                                    <w:right w:val="none" w:sz="0" w:space="0" w:color="auto"/>
                                                  </w:divBdr>
                                                  <w:divsChild>
                                                    <w:div w:id="1168834765">
                                                      <w:marLeft w:val="0"/>
                                                      <w:marRight w:val="0"/>
                                                      <w:marTop w:val="0"/>
                                                      <w:marBottom w:val="0"/>
                                                      <w:divBdr>
                                                        <w:top w:val="none" w:sz="0" w:space="0" w:color="auto"/>
                                                        <w:left w:val="none" w:sz="0" w:space="0" w:color="auto"/>
                                                        <w:bottom w:val="none" w:sz="0" w:space="0" w:color="auto"/>
                                                        <w:right w:val="none" w:sz="0" w:space="0" w:color="auto"/>
                                                      </w:divBdr>
                                                      <w:divsChild>
                                                        <w:div w:id="465974147">
                                                          <w:marLeft w:val="0"/>
                                                          <w:marRight w:val="0"/>
                                                          <w:marTop w:val="0"/>
                                                          <w:marBottom w:val="0"/>
                                                          <w:divBdr>
                                                            <w:top w:val="none" w:sz="0" w:space="0" w:color="auto"/>
                                                            <w:left w:val="none" w:sz="0" w:space="0" w:color="auto"/>
                                                            <w:bottom w:val="none" w:sz="0" w:space="0" w:color="auto"/>
                                                            <w:right w:val="none" w:sz="0" w:space="0" w:color="auto"/>
                                                          </w:divBdr>
                                                          <w:divsChild>
                                                            <w:div w:id="1970016037">
                                                              <w:marLeft w:val="0"/>
                                                              <w:marRight w:val="0"/>
                                                              <w:marTop w:val="0"/>
                                                              <w:marBottom w:val="0"/>
                                                              <w:divBdr>
                                                                <w:top w:val="none" w:sz="0" w:space="0" w:color="auto"/>
                                                                <w:left w:val="none" w:sz="0" w:space="0" w:color="auto"/>
                                                                <w:bottom w:val="none" w:sz="0" w:space="0" w:color="auto"/>
                                                                <w:right w:val="none" w:sz="0" w:space="0" w:color="auto"/>
                                                              </w:divBdr>
                                                              <w:divsChild>
                                                                <w:div w:id="3941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71361">
                          <w:marLeft w:val="0"/>
                          <w:marRight w:val="0"/>
                          <w:marTop w:val="0"/>
                          <w:marBottom w:val="0"/>
                          <w:divBdr>
                            <w:top w:val="none" w:sz="0" w:space="0" w:color="auto"/>
                            <w:left w:val="none" w:sz="0" w:space="0" w:color="auto"/>
                            <w:bottom w:val="none" w:sz="0" w:space="0" w:color="auto"/>
                            <w:right w:val="none" w:sz="0" w:space="0" w:color="auto"/>
                          </w:divBdr>
                          <w:divsChild>
                            <w:div w:id="1104109343">
                              <w:marLeft w:val="0"/>
                              <w:marRight w:val="0"/>
                              <w:marTop w:val="0"/>
                              <w:marBottom w:val="0"/>
                              <w:divBdr>
                                <w:top w:val="none" w:sz="0" w:space="0" w:color="auto"/>
                                <w:left w:val="none" w:sz="0" w:space="0" w:color="auto"/>
                                <w:bottom w:val="none" w:sz="0" w:space="0" w:color="auto"/>
                                <w:right w:val="none" w:sz="0" w:space="0" w:color="auto"/>
                              </w:divBdr>
                              <w:divsChild>
                                <w:div w:id="4362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3156">
                          <w:marLeft w:val="0"/>
                          <w:marRight w:val="0"/>
                          <w:marTop w:val="0"/>
                          <w:marBottom w:val="0"/>
                          <w:divBdr>
                            <w:top w:val="none" w:sz="0" w:space="0" w:color="auto"/>
                            <w:left w:val="none" w:sz="0" w:space="0" w:color="auto"/>
                            <w:bottom w:val="none" w:sz="0" w:space="0" w:color="auto"/>
                            <w:right w:val="none" w:sz="0" w:space="0" w:color="auto"/>
                          </w:divBdr>
                          <w:divsChild>
                            <w:div w:id="1397320878">
                              <w:marLeft w:val="0"/>
                              <w:marRight w:val="0"/>
                              <w:marTop w:val="0"/>
                              <w:marBottom w:val="0"/>
                              <w:divBdr>
                                <w:top w:val="none" w:sz="0" w:space="0" w:color="auto"/>
                                <w:left w:val="none" w:sz="0" w:space="0" w:color="auto"/>
                                <w:bottom w:val="none" w:sz="0" w:space="0" w:color="auto"/>
                                <w:right w:val="none" w:sz="0" w:space="0" w:color="auto"/>
                              </w:divBdr>
                              <w:divsChild>
                                <w:div w:id="565335628">
                                  <w:marLeft w:val="0"/>
                                  <w:marRight w:val="0"/>
                                  <w:marTop w:val="0"/>
                                  <w:marBottom w:val="0"/>
                                  <w:divBdr>
                                    <w:top w:val="none" w:sz="0" w:space="0" w:color="auto"/>
                                    <w:left w:val="none" w:sz="0" w:space="0" w:color="auto"/>
                                    <w:bottom w:val="none" w:sz="0" w:space="0" w:color="auto"/>
                                    <w:right w:val="none" w:sz="0" w:space="0" w:color="auto"/>
                                  </w:divBdr>
                                  <w:divsChild>
                                    <w:div w:id="503984045">
                                      <w:marLeft w:val="0"/>
                                      <w:marRight w:val="0"/>
                                      <w:marTop w:val="0"/>
                                      <w:marBottom w:val="0"/>
                                      <w:divBdr>
                                        <w:top w:val="none" w:sz="0" w:space="0" w:color="auto"/>
                                        <w:left w:val="none" w:sz="0" w:space="0" w:color="auto"/>
                                        <w:bottom w:val="none" w:sz="0" w:space="0" w:color="auto"/>
                                        <w:right w:val="none" w:sz="0" w:space="0" w:color="auto"/>
                                      </w:divBdr>
                                      <w:divsChild>
                                        <w:div w:id="6185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22430">
                          <w:marLeft w:val="0"/>
                          <w:marRight w:val="0"/>
                          <w:marTop w:val="0"/>
                          <w:marBottom w:val="0"/>
                          <w:divBdr>
                            <w:top w:val="none" w:sz="0" w:space="0" w:color="auto"/>
                            <w:left w:val="none" w:sz="0" w:space="0" w:color="auto"/>
                            <w:bottom w:val="none" w:sz="0" w:space="0" w:color="auto"/>
                            <w:right w:val="none" w:sz="0" w:space="0" w:color="auto"/>
                          </w:divBdr>
                          <w:divsChild>
                            <w:div w:id="118299395">
                              <w:marLeft w:val="0"/>
                              <w:marRight w:val="0"/>
                              <w:marTop w:val="0"/>
                              <w:marBottom w:val="0"/>
                              <w:divBdr>
                                <w:top w:val="none" w:sz="0" w:space="0" w:color="auto"/>
                                <w:left w:val="none" w:sz="0" w:space="0" w:color="auto"/>
                                <w:bottom w:val="none" w:sz="0" w:space="0" w:color="auto"/>
                                <w:right w:val="none" w:sz="0" w:space="0" w:color="auto"/>
                              </w:divBdr>
                              <w:divsChild>
                                <w:div w:id="706103291">
                                  <w:marLeft w:val="0"/>
                                  <w:marRight w:val="0"/>
                                  <w:marTop w:val="0"/>
                                  <w:marBottom w:val="0"/>
                                  <w:divBdr>
                                    <w:top w:val="none" w:sz="0" w:space="0" w:color="auto"/>
                                    <w:left w:val="none" w:sz="0" w:space="0" w:color="auto"/>
                                    <w:bottom w:val="none" w:sz="0" w:space="0" w:color="auto"/>
                                    <w:right w:val="none" w:sz="0" w:space="0" w:color="auto"/>
                                  </w:divBdr>
                                  <w:divsChild>
                                    <w:div w:id="1335063491">
                                      <w:marLeft w:val="0"/>
                                      <w:marRight w:val="0"/>
                                      <w:marTop w:val="0"/>
                                      <w:marBottom w:val="0"/>
                                      <w:divBdr>
                                        <w:top w:val="none" w:sz="0" w:space="0" w:color="auto"/>
                                        <w:left w:val="none" w:sz="0" w:space="0" w:color="auto"/>
                                        <w:bottom w:val="none" w:sz="0" w:space="0" w:color="auto"/>
                                        <w:right w:val="none" w:sz="0" w:space="0" w:color="auto"/>
                                      </w:divBdr>
                                      <w:divsChild>
                                        <w:div w:id="125392330">
                                          <w:marLeft w:val="0"/>
                                          <w:marRight w:val="0"/>
                                          <w:marTop w:val="0"/>
                                          <w:marBottom w:val="0"/>
                                          <w:divBdr>
                                            <w:top w:val="none" w:sz="0" w:space="0" w:color="auto"/>
                                            <w:left w:val="none" w:sz="0" w:space="0" w:color="auto"/>
                                            <w:bottom w:val="none" w:sz="0" w:space="0" w:color="auto"/>
                                            <w:right w:val="none" w:sz="0" w:space="0" w:color="auto"/>
                                          </w:divBdr>
                                          <w:divsChild>
                                            <w:div w:id="1243565318">
                                              <w:marLeft w:val="0"/>
                                              <w:marRight w:val="0"/>
                                              <w:marTop w:val="0"/>
                                              <w:marBottom w:val="0"/>
                                              <w:divBdr>
                                                <w:top w:val="none" w:sz="0" w:space="0" w:color="auto"/>
                                                <w:left w:val="none" w:sz="0" w:space="0" w:color="auto"/>
                                                <w:bottom w:val="none" w:sz="0" w:space="0" w:color="auto"/>
                                                <w:right w:val="none" w:sz="0" w:space="0" w:color="auto"/>
                                              </w:divBdr>
                                              <w:divsChild>
                                                <w:div w:id="443816240">
                                                  <w:marLeft w:val="0"/>
                                                  <w:marRight w:val="0"/>
                                                  <w:marTop w:val="0"/>
                                                  <w:marBottom w:val="0"/>
                                                  <w:divBdr>
                                                    <w:top w:val="none" w:sz="0" w:space="0" w:color="auto"/>
                                                    <w:left w:val="none" w:sz="0" w:space="0" w:color="auto"/>
                                                    <w:bottom w:val="none" w:sz="0" w:space="0" w:color="auto"/>
                                                    <w:right w:val="none" w:sz="0" w:space="0" w:color="auto"/>
                                                  </w:divBdr>
                                                  <w:divsChild>
                                                    <w:div w:id="101264658">
                                                      <w:marLeft w:val="0"/>
                                                      <w:marRight w:val="0"/>
                                                      <w:marTop w:val="0"/>
                                                      <w:marBottom w:val="0"/>
                                                      <w:divBdr>
                                                        <w:top w:val="none" w:sz="0" w:space="0" w:color="auto"/>
                                                        <w:left w:val="none" w:sz="0" w:space="0" w:color="auto"/>
                                                        <w:bottom w:val="none" w:sz="0" w:space="0" w:color="auto"/>
                                                        <w:right w:val="none" w:sz="0" w:space="0" w:color="auto"/>
                                                      </w:divBdr>
                                                      <w:divsChild>
                                                        <w:div w:id="1323048202">
                                                          <w:marLeft w:val="0"/>
                                                          <w:marRight w:val="0"/>
                                                          <w:marTop w:val="0"/>
                                                          <w:marBottom w:val="0"/>
                                                          <w:divBdr>
                                                            <w:top w:val="none" w:sz="0" w:space="0" w:color="auto"/>
                                                            <w:left w:val="none" w:sz="0" w:space="0" w:color="auto"/>
                                                            <w:bottom w:val="none" w:sz="0" w:space="0" w:color="auto"/>
                                                            <w:right w:val="none" w:sz="0" w:space="0" w:color="auto"/>
                                                          </w:divBdr>
                                                          <w:divsChild>
                                                            <w:div w:id="2024554949">
                                                              <w:marLeft w:val="0"/>
                                                              <w:marRight w:val="0"/>
                                                              <w:marTop w:val="0"/>
                                                              <w:marBottom w:val="0"/>
                                                              <w:divBdr>
                                                                <w:top w:val="none" w:sz="0" w:space="0" w:color="auto"/>
                                                                <w:left w:val="none" w:sz="0" w:space="0" w:color="auto"/>
                                                                <w:bottom w:val="none" w:sz="0" w:space="0" w:color="auto"/>
                                                                <w:right w:val="none" w:sz="0" w:space="0" w:color="auto"/>
                                                              </w:divBdr>
                                                              <w:divsChild>
                                                                <w:div w:id="1775511054">
                                                                  <w:marLeft w:val="0"/>
                                                                  <w:marRight w:val="0"/>
                                                                  <w:marTop w:val="0"/>
                                                                  <w:marBottom w:val="0"/>
                                                                  <w:divBdr>
                                                                    <w:top w:val="none" w:sz="0" w:space="0" w:color="auto"/>
                                                                    <w:left w:val="none" w:sz="0" w:space="0" w:color="auto"/>
                                                                    <w:bottom w:val="none" w:sz="0" w:space="0" w:color="auto"/>
                                                                    <w:right w:val="none" w:sz="0" w:space="0" w:color="auto"/>
                                                                  </w:divBdr>
                                                                  <w:divsChild>
                                                                    <w:div w:id="20295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667409">
                          <w:marLeft w:val="0"/>
                          <w:marRight w:val="0"/>
                          <w:marTop w:val="0"/>
                          <w:marBottom w:val="0"/>
                          <w:divBdr>
                            <w:top w:val="none" w:sz="0" w:space="0" w:color="auto"/>
                            <w:left w:val="none" w:sz="0" w:space="0" w:color="auto"/>
                            <w:bottom w:val="none" w:sz="0" w:space="0" w:color="auto"/>
                            <w:right w:val="none" w:sz="0" w:space="0" w:color="auto"/>
                          </w:divBdr>
                          <w:divsChild>
                            <w:div w:id="2015379698">
                              <w:marLeft w:val="0"/>
                              <w:marRight w:val="0"/>
                              <w:marTop w:val="0"/>
                              <w:marBottom w:val="0"/>
                              <w:divBdr>
                                <w:top w:val="none" w:sz="0" w:space="0" w:color="auto"/>
                                <w:left w:val="none" w:sz="0" w:space="0" w:color="auto"/>
                                <w:bottom w:val="none" w:sz="0" w:space="0" w:color="auto"/>
                                <w:right w:val="none" w:sz="0" w:space="0" w:color="auto"/>
                              </w:divBdr>
                              <w:divsChild>
                                <w:div w:id="1285312988">
                                  <w:marLeft w:val="0"/>
                                  <w:marRight w:val="0"/>
                                  <w:marTop w:val="0"/>
                                  <w:marBottom w:val="0"/>
                                  <w:divBdr>
                                    <w:top w:val="none" w:sz="0" w:space="0" w:color="auto"/>
                                    <w:left w:val="none" w:sz="0" w:space="0" w:color="auto"/>
                                    <w:bottom w:val="none" w:sz="0" w:space="0" w:color="auto"/>
                                    <w:right w:val="none" w:sz="0" w:space="0" w:color="auto"/>
                                  </w:divBdr>
                                  <w:divsChild>
                                    <w:div w:id="1775900165">
                                      <w:marLeft w:val="0"/>
                                      <w:marRight w:val="0"/>
                                      <w:marTop w:val="0"/>
                                      <w:marBottom w:val="0"/>
                                      <w:divBdr>
                                        <w:top w:val="none" w:sz="0" w:space="0" w:color="auto"/>
                                        <w:left w:val="none" w:sz="0" w:space="0" w:color="auto"/>
                                        <w:bottom w:val="none" w:sz="0" w:space="0" w:color="auto"/>
                                        <w:right w:val="none" w:sz="0" w:space="0" w:color="auto"/>
                                      </w:divBdr>
                                      <w:divsChild>
                                        <w:div w:id="487673641">
                                          <w:marLeft w:val="0"/>
                                          <w:marRight w:val="0"/>
                                          <w:marTop w:val="0"/>
                                          <w:marBottom w:val="0"/>
                                          <w:divBdr>
                                            <w:top w:val="none" w:sz="0" w:space="0" w:color="auto"/>
                                            <w:left w:val="none" w:sz="0" w:space="0" w:color="auto"/>
                                            <w:bottom w:val="none" w:sz="0" w:space="0" w:color="auto"/>
                                            <w:right w:val="none" w:sz="0" w:space="0" w:color="auto"/>
                                          </w:divBdr>
                                          <w:divsChild>
                                            <w:div w:id="620503573">
                                              <w:marLeft w:val="0"/>
                                              <w:marRight w:val="0"/>
                                              <w:marTop w:val="0"/>
                                              <w:marBottom w:val="0"/>
                                              <w:divBdr>
                                                <w:top w:val="none" w:sz="0" w:space="0" w:color="auto"/>
                                                <w:left w:val="none" w:sz="0" w:space="0" w:color="auto"/>
                                                <w:bottom w:val="none" w:sz="0" w:space="0" w:color="auto"/>
                                                <w:right w:val="none" w:sz="0" w:space="0" w:color="auto"/>
                                              </w:divBdr>
                                              <w:divsChild>
                                                <w:div w:id="620461432">
                                                  <w:marLeft w:val="0"/>
                                                  <w:marRight w:val="0"/>
                                                  <w:marTop w:val="0"/>
                                                  <w:marBottom w:val="0"/>
                                                  <w:divBdr>
                                                    <w:top w:val="none" w:sz="0" w:space="0" w:color="auto"/>
                                                    <w:left w:val="none" w:sz="0" w:space="0" w:color="auto"/>
                                                    <w:bottom w:val="none" w:sz="0" w:space="0" w:color="auto"/>
                                                    <w:right w:val="none" w:sz="0" w:space="0" w:color="auto"/>
                                                  </w:divBdr>
                                                  <w:divsChild>
                                                    <w:div w:id="554438598">
                                                      <w:marLeft w:val="0"/>
                                                      <w:marRight w:val="0"/>
                                                      <w:marTop w:val="0"/>
                                                      <w:marBottom w:val="0"/>
                                                      <w:divBdr>
                                                        <w:top w:val="none" w:sz="0" w:space="0" w:color="auto"/>
                                                        <w:left w:val="none" w:sz="0" w:space="0" w:color="auto"/>
                                                        <w:bottom w:val="none" w:sz="0" w:space="0" w:color="auto"/>
                                                        <w:right w:val="none" w:sz="0" w:space="0" w:color="auto"/>
                                                      </w:divBdr>
                                                      <w:divsChild>
                                                        <w:div w:id="222764742">
                                                          <w:marLeft w:val="0"/>
                                                          <w:marRight w:val="0"/>
                                                          <w:marTop w:val="0"/>
                                                          <w:marBottom w:val="0"/>
                                                          <w:divBdr>
                                                            <w:top w:val="none" w:sz="0" w:space="0" w:color="auto"/>
                                                            <w:left w:val="none" w:sz="0" w:space="0" w:color="auto"/>
                                                            <w:bottom w:val="none" w:sz="0" w:space="0" w:color="auto"/>
                                                            <w:right w:val="none" w:sz="0" w:space="0" w:color="auto"/>
                                                          </w:divBdr>
                                                          <w:divsChild>
                                                            <w:div w:id="1051997098">
                                                              <w:marLeft w:val="0"/>
                                                              <w:marRight w:val="0"/>
                                                              <w:marTop w:val="0"/>
                                                              <w:marBottom w:val="0"/>
                                                              <w:divBdr>
                                                                <w:top w:val="none" w:sz="0" w:space="0" w:color="auto"/>
                                                                <w:left w:val="none" w:sz="0" w:space="0" w:color="auto"/>
                                                                <w:bottom w:val="none" w:sz="0" w:space="0" w:color="auto"/>
                                                                <w:right w:val="none" w:sz="0" w:space="0" w:color="auto"/>
                                                              </w:divBdr>
                                                              <w:divsChild>
                                                                <w:div w:id="4956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481192">
                      <w:marLeft w:val="0"/>
                      <w:marRight w:val="0"/>
                      <w:marTop w:val="0"/>
                      <w:marBottom w:val="0"/>
                      <w:divBdr>
                        <w:top w:val="none" w:sz="0" w:space="0" w:color="auto"/>
                        <w:left w:val="none" w:sz="0" w:space="0" w:color="auto"/>
                        <w:bottom w:val="none" w:sz="0" w:space="0" w:color="auto"/>
                        <w:right w:val="none" w:sz="0" w:space="0" w:color="auto"/>
                      </w:divBdr>
                      <w:divsChild>
                        <w:div w:id="355885106">
                          <w:marLeft w:val="0"/>
                          <w:marRight w:val="0"/>
                          <w:marTop w:val="0"/>
                          <w:marBottom w:val="0"/>
                          <w:divBdr>
                            <w:top w:val="none" w:sz="0" w:space="0" w:color="auto"/>
                            <w:left w:val="none" w:sz="0" w:space="0" w:color="auto"/>
                            <w:bottom w:val="none" w:sz="0" w:space="0" w:color="auto"/>
                            <w:right w:val="none" w:sz="0" w:space="0" w:color="auto"/>
                          </w:divBdr>
                          <w:divsChild>
                            <w:div w:id="3915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39">
                  <w:marLeft w:val="0"/>
                  <w:marRight w:val="0"/>
                  <w:marTop w:val="0"/>
                  <w:marBottom w:val="0"/>
                  <w:divBdr>
                    <w:top w:val="none" w:sz="0" w:space="0" w:color="auto"/>
                    <w:left w:val="none" w:sz="0" w:space="0" w:color="auto"/>
                    <w:bottom w:val="none" w:sz="0" w:space="0" w:color="auto"/>
                    <w:right w:val="none" w:sz="0" w:space="0" w:color="auto"/>
                  </w:divBdr>
                  <w:divsChild>
                    <w:div w:id="50663189">
                      <w:marLeft w:val="0"/>
                      <w:marRight w:val="0"/>
                      <w:marTop w:val="0"/>
                      <w:marBottom w:val="0"/>
                      <w:divBdr>
                        <w:top w:val="none" w:sz="0" w:space="0" w:color="auto"/>
                        <w:left w:val="none" w:sz="0" w:space="0" w:color="auto"/>
                        <w:bottom w:val="none" w:sz="0" w:space="0" w:color="auto"/>
                        <w:right w:val="none" w:sz="0" w:space="0" w:color="auto"/>
                      </w:divBdr>
                      <w:divsChild>
                        <w:div w:id="1563559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36876272">
                  <w:marLeft w:val="0"/>
                  <w:marRight w:val="0"/>
                  <w:marTop w:val="0"/>
                  <w:marBottom w:val="0"/>
                  <w:divBdr>
                    <w:top w:val="none" w:sz="0" w:space="0" w:color="auto"/>
                    <w:left w:val="none" w:sz="0" w:space="0" w:color="auto"/>
                    <w:bottom w:val="none" w:sz="0" w:space="0" w:color="auto"/>
                    <w:right w:val="none" w:sz="0" w:space="0" w:color="auto"/>
                  </w:divBdr>
                  <w:divsChild>
                    <w:div w:id="729768001">
                      <w:marLeft w:val="0"/>
                      <w:marRight w:val="0"/>
                      <w:marTop w:val="0"/>
                      <w:marBottom w:val="0"/>
                      <w:divBdr>
                        <w:top w:val="none" w:sz="0" w:space="0" w:color="auto"/>
                        <w:left w:val="none" w:sz="0" w:space="0" w:color="auto"/>
                        <w:bottom w:val="none" w:sz="0" w:space="0" w:color="auto"/>
                        <w:right w:val="none" w:sz="0" w:space="0" w:color="auto"/>
                      </w:divBdr>
                      <w:divsChild>
                        <w:div w:id="77092955">
                          <w:marLeft w:val="0"/>
                          <w:marRight w:val="0"/>
                          <w:marTop w:val="0"/>
                          <w:marBottom w:val="0"/>
                          <w:divBdr>
                            <w:top w:val="none" w:sz="0" w:space="0" w:color="auto"/>
                            <w:left w:val="none" w:sz="0" w:space="0" w:color="auto"/>
                            <w:bottom w:val="none" w:sz="0" w:space="0" w:color="auto"/>
                            <w:right w:val="none" w:sz="0" w:space="0" w:color="auto"/>
                          </w:divBdr>
                          <w:divsChild>
                            <w:div w:id="1018003130">
                              <w:marLeft w:val="0"/>
                              <w:marRight w:val="0"/>
                              <w:marTop w:val="0"/>
                              <w:marBottom w:val="0"/>
                              <w:divBdr>
                                <w:top w:val="none" w:sz="0" w:space="0" w:color="auto"/>
                                <w:left w:val="none" w:sz="0" w:space="0" w:color="auto"/>
                                <w:bottom w:val="none" w:sz="0" w:space="0" w:color="auto"/>
                                <w:right w:val="none" w:sz="0" w:space="0" w:color="auto"/>
                              </w:divBdr>
                              <w:divsChild>
                                <w:div w:id="1844976788">
                                  <w:marLeft w:val="0"/>
                                  <w:marRight w:val="0"/>
                                  <w:marTop w:val="0"/>
                                  <w:marBottom w:val="0"/>
                                  <w:divBdr>
                                    <w:top w:val="none" w:sz="0" w:space="0" w:color="auto"/>
                                    <w:left w:val="none" w:sz="0" w:space="0" w:color="auto"/>
                                    <w:bottom w:val="none" w:sz="0" w:space="0" w:color="auto"/>
                                    <w:right w:val="none" w:sz="0" w:space="0" w:color="auto"/>
                                  </w:divBdr>
                                  <w:divsChild>
                                    <w:div w:id="2012365885">
                                      <w:marLeft w:val="0"/>
                                      <w:marRight w:val="0"/>
                                      <w:marTop w:val="0"/>
                                      <w:marBottom w:val="0"/>
                                      <w:divBdr>
                                        <w:top w:val="none" w:sz="0" w:space="0" w:color="auto"/>
                                        <w:left w:val="none" w:sz="0" w:space="0" w:color="auto"/>
                                        <w:bottom w:val="none" w:sz="0" w:space="0" w:color="auto"/>
                                        <w:right w:val="none" w:sz="0" w:space="0" w:color="auto"/>
                                      </w:divBdr>
                                      <w:divsChild>
                                        <w:div w:id="1739748974">
                                          <w:marLeft w:val="0"/>
                                          <w:marRight w:val="0"/>
                                          <w:marTop w:val="0"/>
                                          <w:marBottom w:val="0"/>
                                          <w:divBdr>
                                            <w:top w:val="none" w:sz="0" w:space="0" w:color="auto"/>
                                            <w:left w:val="none" w:sz="0" w:space="0" w:color="auto"/>
                                            <w:bottom w:val="none" w:sz="0" w:space="0" w:color="auto"/>
                                            <w:right w:val="none" w:sz="0" w:space="0" w:color="auto"/>
                                          </w:divBdr>
                                          <w:divsChild>
                                            <w:div w:id="959805051">
                                              <w:marLeft w:val="0"/>
                                              <w:marRight w:val="0"/>
                                              <w:marTop w:val="0"/>
                                              <w:marBottom w:val="0"/>
                                              <w:divBdr>
                                                <w:top w:val="none" w:sz="0" w:space="0" w:color="auto"/>
                                                <w:left w:val="none" w:sz="0" w:space="0" w:color="auto"/>
                                                <w:bottom w:val="none" w:sz="0" w:space="0" w:color="auto"/>
                                                <w:right w:val="none" w:sz="0" w:space="0" w:color="auto"/>
                                              </w:divBdr>
                                              <w:divsChild>
                                                <w:div w:id="1174490933">
                                                  <w:marLeft w:val="0"/>
                                                  <w:marRight w:val="0"/>
                                                  <w:marTop w:val="0"/>
                                                  <w:marBottom w:val="0"/>
                                                  <w:divBdr>
                                                    <w:top w:val="none" w:sz="0" w:space="0" w:color="auto"/>
                                                    <w:left w:val="none" w:sz="0" w:space="0" w:color="auto"/>
                                                    <w:bottom w:val="none" w:sz="0" w:space="0" w:color="auto"/>
                                                    <w:right w:val="none" w:sz="0" w:space="0" w:color="auto"/>
                                                  </w:divBdr>
                                                  <w:divsChild>
                                                    <w:div w:id="1520705950">
                                                      <w:marLeft w:val="0"/>
                                                      <w:marRight w:val="0"/>
                                                      <w:marTop w:val="0"/>
                                                      <w:marBottom w:val="0"/>
                                                      <w:divBdr>
                                                        <w:top w:val="none" w:sz="0" w:space="0" w:color="auto"/>
                                                        <w:left w:val="none" w:sz="0" w:space="0" w:color="auto"/>
                                                        <w:bottom w:val="none" w:sz="0" w:space="0" w:color="auto"/>
                                                        <w:right w:val="none" w:sz="0" w:space="0" w:color="auto"/>
                                                      </w:divBdr>
                                                      <w:divsChild>
                                                        <w:div w:id="638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809911">
                              <w:marLeft w:val="0"/>
                              <w:marRight w:val="0"/>
                              <w:marTop w:val="0"/>
                              <w:marBottom w:val="0"/>
                              <w:divBdr>
                                <w:top w:val="none" w:sz="0" w:space="0" w:color="auto"/>
                                <w:left w:val="none" w:sz="0" w:space="0" w:color="auto"/>
                                <w:bottom w:val="none" w:sz="0" w:space="0" w:color="auto"/>
                                <w:right w:val="none" w:sz="0" w:space="0" w:color="auto"/>
                              </w:divBdr>
                              <w:divsChild>
                                <w:div w:id="1110974328">
                                  <w:marLeft w:val="0"/>
                                  <w:marRight w:val="0"/>
                                  <w:marTop w:val="0"/>
                                  <w:marBottom w:val="0"/>
                                  <w:divBdr>
                                    <w:top w:val="none" w:sz="0" w:space="0" w:color="auto"/>
                                    <w:left w:val="none" w:sz="0" w:space="0" w:color="auto"/>
                                    <w:bottom w:val="none" w:sz="0" w:space="0" w:color="auto"/>
                                    <w:right w:val="none" w:sz="0" w:space="0" w:color="auto"/>
                                  </w:divBdr>
                                  <w:divsChild>
                                    <w:div w:id="1990014945">
                                      <w:marLeft w:val="0"/>
                                      <w:marRight w:val="0"/>
                                      <w:marTop w:val="0"/>
                                      <w:marBottom w:val="0"/>
                                      <w:divBdr>
                                        <w:top w:val="none" w:sz="0" w:space="0" w:color="auto"/>
                                        <w:left w:val="none" w:sz="0" w:space="0" w:color="auto"/>
                                        <w:bottom w:val="none" w:sz="0" w:space="0" w:color="auto"/>
                                        <w:right w:val="none" w:sz="0" w:space="0" w:color="auto"/>
                                      </w:divBdr>
                                      <w:divsChild>
                                        <w:div w:id="1347823949">
                                          <w:marLeft w:val="0"/>
                                          <w:marRight w:val="0"/>
                                          <w:marTop w:val="0"/>
                                          <w:marBottom w:val="0"/>
                                          <w:divBdr>
                                            <w:top w:val="none" w:sz="0" w:space="0" w:color="auto"/>
                                            <w:left w:val="none" w:sz="0" w:space="0" w:color="auto"/>
                                            <w:bottom w:val="none" w:sz="0" w:space="0" w:color="auto"/>
                                            <w:right w:val="none" w:sz="0" w:space="0" w:color="auto"/>
                                          </w:divBdr>
                                          <w:divsChild>
                                            <w:div w:id="904149588">
                                              <w:marLeft w:val="0"/>
                                              <w:marRight w:val="0"/>
                                              <w:marTop w:val="0"/>
                                              <w:marBottom w:val="0"/>
                                              <w:divBdr>
                                                <w:top w:val="none" w:sz="0" w:space="0" w:color="auto"/>
                                                <w:left w:val="none" w:sz="0" w:space="0" w:color="auto"/>
                                                <w:bottom w:val="none" w:sz="0" w:space="0" w:color="auto"/>
                                                <w:right w:val="none" w:sz="0" w:space="0" w:color="auto"/>
                                              </w:divBdr>
                                              <w:divsChild>
                                                <w:div w:id="1376735175">
                                                  <w:marLeft w:val="0"/>
                                                  <w:marRight w:val="0"/>
                                                  <w:marTop w:val="0"/>
                                                  <w:marBottom w:val="0"/>
                                                  <w:divBdr>
                                                    <w:top w:val="none" w:sz="0" w:space="0" w:color="auto"/>
                                                    <w:left w:val="none" w:sz="0" w:space="0" w:color="auto"/>
                                                    <w:bottom w:val="none" w:sz="0" w:space="0" w:color="auto"/>
                                                    <w:right w:val="none" w:sz="0" w:space="0" w:color="auto"/>
                                                  </w:divBdr>
                                                  <w:divsChild>
                                                    <w:div w:id="254902253">
                                                      <w:marLeft w:val="0"/>
                                                      <w:marRight w:val="0"/>
                                                      <w:marTop w:val="0"/>
                                                      <w:marBottom w:val="0"/>
                                                      <w:divBdr>
                                                        <w:top w:val="none" w:sz="0" w:space="0" w:color="auto"/>
                                                        <w:left w:val="none" w:sz="0" w:space="0" w:color="auto"/>
                                                        <w:bottom w:val="none" w:sz="0" w:space="0" w:color="auto"/>
                                                        <w:right w:val="none" w:sz="0" w:space="0" w:color="auto"/>
                                                      </w:divBdr>
                                                      <w:divsChild>
                                                        <w:div w:id="15781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505409">
                              <w:marLeft w:val="0"/>
                              <w:marRight w:val="0"/>
                              <w:marTop w:val="0"/>
                              <w:marBottom w:val="0"/>
                              <w:divBdr>
                                <w:top w:val="none" w:sz="0" w:space="0" w:color="auto"/>
                                <w:left w:val="none" w:sz="0" w:space="0" w:color="auto"/>
                                <w:bottom w:val="none" w:sz="0" w:space="0" w:color="auto"/>
                                <w:right w:val="none" w:sz="0" w:space="0" w:color="auto"/>
                              </w:divBdr>
                              <w:divsChild>
                                <w:div w:id="2115443602">
                                  <w:marLeft w:val="0"/>
                                  <w:marRight w:val="0"/>
                                  <w:marTop w:val="0"/>
                                  <w:marBottom w:val="0"/>
                                  <w:divBdr>
                                    <w:top w:val="none" w:sz="0" w:space="0" w:color="auto"/>
                                    <w:left w:val="none" w:sz="0" w:space="0" w:color="auto"/>
                                    <w:bottom w:val="none" w:sz="0" w:space="0" w:color="auto"/>
                                    <w:right w:val="none" w:sz="0" w:space="0" w:color="auto"/>
                                  </w:divBdr>
                                  <w:divsChild>
                                    <w:div w:id="2119179289">
                                      <w:marLeft w:val="0"/>
                                      <w:marRight w:val="0"/>
                                      <w:marTop w:val="0"/>
                                      <w:marBottom w:val="0"/>
                                      <w:divBdr>
                                        <w:top w:val="none" w:sz="0" w:space="0" w:color="auto"/>
                                        <w:left w:val="none" w:sz="0" w:space="0" w:color="auto"/>
                                        <w:bottom w:val="none" w:sz="0" w:space="0" w:color="auto"/>
                                        <w:right w:val="none" w:sz="0" w:space="0" w:color="auto"/>
                                      </w:divBdr>
                                      <w:divsChild>
                                        <w:div w:id="98763960">
                                          <w:marLeft w:val="0"/>
                                          <w:marRight w:val="0"/>
                                          <w:marTop w:val="0"/>
                                          <w:marBottom w:val="0"/>
                                          <w:divBdr>
                                            <w:top w:val="none" w:sz="0" w:space="0" w:color="auto"/>
                                            <w:left w:val="none" w:sz="0" w:space="0" w:color="auto"/>
                                            <w:bottom w:val="none" w:sz="0" w:space="0" w:color="auto"/>
                                            <w:right w:val="none" w:sz="0" w:space="0" w:color="auto"/>
                                          </w:divBdr>
                                          <w:divsChild>
                                            <w:div w:id="1234896870">
                                              <w:marLeft w:val="0"/>
                                              <w:marRight w:val="0"/>
                                              <w:marTop w:val="0"/>
                                              <w:marBottom w:val="0"/>
                                              <w:divBdr>
                                                <w:top w:val="none" w:sz="0" w:space="0" w:color="auto"/>
                                                <w:left w:val="none" w:sz="0" w:space="0" w:color="auto"/>
                                                <w:bottom w:val="none" w:sz="0" w:space="0" w:color="auto"/>
                                                <w:right w:val="none" w:sz="0" w:space="0" w:color="auto"/>
                                              </w:divBdr>
                                              <w:divsChild>
                                                <w:div w:id="1237088460">
                                                  <w:marLeft w:val="0"/>
                                                  <w:marRight w:val="0"/>
                                                  <w:marTop w:val="0"/>
                                                  <w:marBottom w:val="0"/>
                                                  <w:divBdr>
                                                    <w:top w:val="none" w:sz="0" w:space="0" w:color="auto"/>
                                                    <w:left w:val="none" w:sz="0" w:space="0" w:color="auto"/>
                                                    <w:bottom w:val="none" w:sz="0" w:space="0" w:color="auto"/>
                                                    <w:right w:val="none" w:sz="0" w:space="0" w:color="auto"/>
                                                  </w:divBdr>
                                                  <w:divsChild>
                                                    <w:div w:id="1663311903">
                                                      <w:marLeft w:val="0"/>
                                                      <w:marRight w:val="0"/>
                                                      <w:marTop w:val="0"/>
                                                      <w:marBottom w:val="0"/>
                                                      <w:divBdr>
                                                        <w:top w:val="none" w:sz="0" w:space="0" w:color="auto"/>
                                                        <w:left w:val="none" w:sz="0" w:space="0" w:color="auto"/>
                                                        <w:bottom w:val="none" w:sz="0" w:space="0" w:color="auto"/>
                                                        <w:right w:val="none" w:sz="0" w:space="0" w:color="auto"/>
                                                      </w:divBdr>
                                                      <w:divsChild>
                                                        <w:div w:id="12166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6708">
                              <w:marLeft w:val="0"/>
                              <w:marRight w:val="0"/>
                              <w:marTop w:val="0"/>
                              <w:marBottom w:val="0"/>
                              <w:divBdr>
                                <w:top w:val="none" w:sz="0" w:space="0" w:color="auto"/>
                                <w:left w:val="none" w:sz="0" w:space="0" w:color="auto"/>
                                <w:bottom w:val="none" w:sz="0" w:space="0" w:color="auto"/>
                                <w:right w:val="none" w:sz="0" w:space="0" w:color="auto"/>
                              </w:divBdr>
                              <w:divsChild>
                                <w:div w:id="618731335">
                                  <w:marLeft w:val="0"/>
                                  <w:marRight w:val="0"/>
                                  <w:marTop w:val="0"/>
                                  <w:marBottom w:val="0"/>
                                  <w:divBdr>
                                    <w:top w:val="none" w:sz="0" w:space="0" w:color="auto"/>
                                    <w:left w:val="none" w:sz="0" w:space="0" w:color="auto"/>
                                    <w:bottom w:val="none" w:sz="0" w:space="0" w:color="auto"/>
                                    <w:right w:val="none" w:sz="0" w:space="0" w:color="auto"/>
                                  </w:divBdr>
                                  <w:divsChild>
                                    <w:div w:id="164246826">
                                      <w:marLeft w:val="0"/>
                                      <w:marRight w:val="0"/>
                                      <w:marTop w:val="0"/>
                                      <w:marBottom w:val="0"/>
                                      <w:divBdr>
                                        <w:top w:val="none" w:sz="0" w:space="0" w:color="auto"/>
                                        <w:left w:val="none" w:sz="0" w:space="0" w:color="auto"/>
                                        <w:bottom w:val="none" w:sz="0" w:space="0" w:color="auto"/>
                                        <w:right w:val="none" w:sz="0" w:space="0" w:color="auto"/>
                                      </w:divBdr>
                                      <w:divsChild>
                                        <w:div w:id="2079089488">
                                          <w:marLeft w:val="0"/>
                                          <w:marRight w:val="0"/>
                                          <w:marTop w:val="0"/>
                                          <w:marBottom w:val="0"/>
                                          <w:divBdr>
                                            <w:top w:val="none" w:sz="0" w:space="0" w:color="auto"/>
                                            <w:left w:val="none" w:sz="0" w:space="0" w:color="auto"/>
                                            <w:bottom w:val="none" w:sz="0" w:space="0" w:color="auto"/>
                                            <w:right w:val="none" w:sz="0" w:space="0" w:color="auto"/>
                                          </w:divBdr>
                                          <w:divsChild>
                                            <w:div w:id="287013763">
                                              <w:marLeft w:val="0"/>
                                              <w:marRight w:val="0"/>
                                              <w:marTop w:val="0"/>
                                              <w:marBottom w:val="0"/>
                                              <w:divBdr>
                                                <w:top w:val="none" w:sz="0" w:space="0" w:color="auto"/>
                                                <w:left w:val="none" w:sz="0" w:space="0" w:color="auto"/>
                                                <w:bottom w:val="none" w:sz="0" w:space="0" w:color="auto"/>
                                                <w:right w:val="none" w:sz="0" w:space="0" w:color="auto"/>
                                              </w:divBdr>
                                              <w:divsChild>
                                                <w:div w:id="892733211">
                                                  <w:marLeft w:val="0"/>
                                                  <w:marRight w:val="0"/>
                                                  <w:marTop w:val="0"/>
                                                  <w:marBottom w:val="0"/>
                                                  <w:divBdr>
                                                    <w:top w:val="none" w:sz="0" w:space="0" w:color="auto"/>
                                                    <w:left w:val="none" w:sz="0" w:space="0" w:color="auto"/>
                                                    <w:bottom w:val="none" w:sz="0" w:space="0" w:color="auto"/>
                                                    <w:right w:val="none" w:sz="0" w:space="0" w:color="auto"/>
                                                  </w:divBdr>
                                                  <w:divsChild>
                                                    <w:div w:id="8023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6602">
                              <w:marLeft w:val="0"/>
                              <w:marRight w:val="0"/>
                              <w:marTop w:val="0"/>
                              <w:marBottom w:val="0"/>
                              <w:divBdr>
                                <w:top w:val="none" w:sz="0" w:space="0" w:color="auto"/>
                                <w:left w:val="none" w:sz="0" w:space="0" w:color="auto"/>
                                <w:bottom w:val="none" w:sz="0" w:space="0" w:color="auto"/>
                                <w:right w:val="none" w:sz="0" w:space="0" w:color="auto"/>
                              </w:divBdr>
                              <w:divsChild>
                                <w:div w:id="1771198570">
                                  <w:marLeft w:val="0"/>
                                  <w:marRight w:val="0"/>
                                  <w:marTop w:val="0"/>
                                  <w:marBottom w:val="0"/>
                                  <w:divBdr>
                                    <w:top w:val="none" w:sz="0" w:space="0" w:color="auto"/>
                                    <w:left w:val="none" w:sz="0" w:space="0" w:color="auto"/>
                                    <w:bottom w:val="none" w:sz="0" w:space="0" w:color="auto"/>
                                    <w:right w:val="none" w:sz="0" w:space="0" w:color="auto"/>
                                  </w:divBdr>
                                  <w:divsChild>
                                    <w:div w:id="754472482">
                                      <w:marLeft w:val="0"/>
                                      <w:marRight w:val="0"/>
                                      <w:marTop w:val="0"/>
                                      <w:marBottom w:val="0"/>
                                      <w:divBdr>
                                        <w:top w:val="none" w:sz="0" w:space="0" w:color="auto"/>
                                        <w:left w:val="none" w:sz="0" w:space="0" w:color="auto"/>
                                        <w:bottom w:val="none" w:sz="0" w:space="0" w:color="auto"/>
                                        <w:right w:val="none" w:sz="0" w:space="0" w:color="auto"/>
                                      </w:divBdr>
                                      <w:divsChild>
                                        <w:div w:id="1339968188">
                                          <w:marLeft w:val="0"/>
                                          <w:marRight w:val="0"/>
                                          <w:marTop w:val="0"/>
                                          <w:marBottom w:val="0"/>
                                          <w:divBdr>
                                            <w:top w:val="none" w:sz="0" w:space="0" w:color="auto"/>
                                            <w:left w:val="none" w:sz="0" w:space="0" w:color="auto"/>
                                            <w:bottom w:val="none" w:sz="0" w:space="0" w:color="auto"/>
                                            <w:right w:val="none" w:sz="0" w:space="0" w:color="auto"/>
                                          </w:divBdr>
                                          <w:divsChild>
                                            <w:div w:id="2035185281">
                                              <w:marLeft w:val="0"/>
                                              <w:marRight w:val="0"/>
                                              <w:marTop w:val="0"/>
                                              <w:marBottom w:val="0"/>
                                              <w:divBdr>
                                                <w:top w:val="none" w:sz="0" w:space="0" w:color="auto"/>
                                                <w:left w:val="none" w:sz="0" w:space="0" w:color="auto"/>
                                                <w:bottom w:val="none" w:sz="0" w:space="0" w:color="auto"/>
                                                <w:right w:val="none" w:sz="0" w:space="0" w:color="auto"/>
                                              </w:divBdr>
                                              <w:divsChild>
                                                <w:div w:id="479812367">
                                                  <w:marLeft w:val="0"/>
                                                  <w:marRight w:val="0"/>
                                                  <w:marTop w:val="0"/>
                                                  <w:marBottom w:val="0"/>
                                                  <w:divBdr>
                                                    <w:top w:val="none" w:sz="0" w:space="0" w:color="auto"/>
                                                    <w:left w:val="none" w:sz="0" w:space="0" w:color="auto"/>
                                                    <w:bottom w:val="none" w:sz="0" w:space="0" w:color="auto"/>
                                                    <w:right w:val="none" w:sz="0" w:space="0" w:color="auto"/>
                                                  </w:divBdr>
                                                  <w:divsChild>
                                                    <w:div w:id="1792167695">
                                                      <w:marLeft w:val="0"/>
                                                      <w:marRight w:val="0"/>
                                                      <w:marTop w:val="0"/>
                                                      <w:marBottom w:val="0"/>
                                                      <w:divBdr>
                                                        <w:top w:val="none" w:sz="0" w:space="0" w:color="auto"/>
                                                        <w:left w:val="none" w:sz="0" w:space="0" w:color="auto"/>
                                                        <w:bottom w:val="none" w:sz="0" w:space="0" w:color="auto"/>
                                                        <w:right w:val="none" w:sz="0" w:space="0" w:color="auto"/>
                                                      </w:divBdr>
                                                      <w:divsChild>
                                                        <w:div w:id="1283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96693">
                              <w:marLeft w:val="0"/>
                              <w:marRight w:val="0"/>
                              <w:marTop w:val="0"/>
                              <w:marBottom w:val="0"/>
                              <w:divBdr>
                                <w:top w:val="none" w:sz="0" w:space="0" w:color="auto"/>
                                <w:left w:val="none" w:sz="0" w:space="0" w:color="auto"/>
                                <w:bottom w:val="none" w:sz="0" w:space="0" w:color="auto"/>
                                <w:right w:val="none" w:sz="0" w:space="0" w:color="auto"/>
                              </w:divBdr>
                              <w:divsChild>
                                <w:div w:id="331841167">
                                  <w:marLeft w:val="0"/>
                                  <w:marRight w:val="0"/>
                                  <w:marTop w:val="0"/>
                                  <w:marBottom w:val="0"/>
                                  <w:divBdr>
                                    <w:top w:val="none" w:sz="0" w:space="0" w:color="auto"/>
                                    <w:left w:val="none" w:sz="0" w:space="0" w:color="auto"/>
                                    <w:bottom w:val="none" w:sz="0" w:space="0" w:color="auto"/>
                                    <w:right w:val="none" w:sz="0" w:space="0" w:color="auto"/>
                                  </w:divBdr>
                                  <w:divsChild>
                                    <w:div w:id="458374626">
                                      <w:marLeft w:val="0"/>
                                      <w:marRight w:val="0"/>
                                      <w:marTop w:val="0"/>
                                      <w:marBottom w:val="0"/>
                                      <w:divBdr>
                                        <w:top w:val="none" w:sz="0" w:space="0" w:color="auto"/>
                                        <w:left w:val="none" w:sz="0" w:space="0" w:color="auto"/>
                                        <w:bottom w:val="none" w:sz="0" w:space="0" w:color="auto"/>
                                        <w:right w:val="none" w:sz="0" w:space="0" w:color="auto"/>
                                      </w:divBdr>
                                      <w:divsChild>
                                        <w:div w:id="1498569061">
                                          <w:marLeft w:val="0"/>
                                          <w:marRight w:val="0"/>
                                          <w:marTop w:val="0"/>
                                          <w:marBottom w:val="0"/>
                                          <w:divBdr>
                                            <w:top w:val="none" w:sz="0" w:space="0" w:color="auto"/>
                                            <w:left w:val="none" w:sz="0" w:space="0" w:color="auto"/>
                                            <w:bottom w:val="none" w:sz="0" w:space="0" w:color="auto"/>
                                            <w:right w:val="none" w:sz="0" w:space="0" w:color="auto"/>
                                          </w:divBdr>
                                          <w:divsChild>
                                            <w:div w:id="1562131052">
                                              <w:marLeft w:val="0"/>
                                              <w:marRight w:val="0"/>
                                              <w:marTop w:val="0"/>
                                              <w:marBottom w:val="0"/>
                                              <w:divBdr>
                                                <w:top w:val="none" w:sz="0" w:space="0" w:color="auto"/>
                                                <w:left w:val="none" w:sz="0" w:space="0" w:color="auto"/>
                                                <w:bottom w:val="none" w:sz="0" w:space="0" w:color="auto"/>
                                                <w:right w:val="none" w:sz="0" w:space="0" w:color="auto"/>
                                              </w:divBdr>
                                              <w:divsChild>
                                                <w:div w:id="114103740">
                                                  <w:marLeft w:val="0"/>
                                                  <w:marRight w:val="0"/>
                                                  <w:marTop w:val="0"/>
                                                  <w:marBottom w:val="0"/>
                                                  <w:divBdr>
                                                    <w:top w:val="none" w:sz="0" w:space="0" w:color="auto"/>
                                                    <w:left w:val="none" w:sz="0" w:space="0" w:color="auto"/>
                                                    <w:bottom w:val="none" w:sz="0" w:space="0" w:color="auto"/>
                                                    <w:right w:val="none" w:sz="0" w:space="0" w:color="auto"/>
                                                  </w:divBdr>
                                                  <w:divsChild>
                                                    <w:div w:id="19544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1683</Words>
  <Characters>9596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Rode Kruis Vlaanderen</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 Borra</dc:creator>
  <cp:lastModifiedBy>Bill Montgomery</cp:lastModifiedBy>
  <cp:revision>2</cp:revision>
  <dcterms:created xsi:type="dcterms:W3CDTF">2020-01-03T16:30:00Z</dcterms:created>
  <dcterms:modified xsi:type="dcterms:W3CDTF">2020-01-03T16:30:00Z</dcterms:modified>
</cp:coreProperties>
</file>