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26"/>
        <w:gridCol w:w="9374"/>
      </w:tblGrid>
      <w:tr w:rsidR="008D4722" w:rsidRPr="008D4722" w14:paraId="0F8E4052" w14:textId="77777777">
        <w:trPr>
          <w:divId w:val="1521968589"/>
        </w:trPr>
        <w:tc>
          <w:tcPr>
            <w:tcW w:w="0" w:type="auto"/>
            <w:gridSpan w:val="2"/>
            <w:tcBorders>
              <w:bottom w:val="single" w:sz="6" w:space="0" w:color="2E74B5"/>
            </w:tcBorders>
            <w:tcMar>
              <w:top w:w="0" w:type="dxa"/>
              <w:left w:w="0" w:type="dxa"/>
              <w:bottom w:w="0" w:type="dxa"/>
              <w:right w:w="0" w:type="dxa"/>
            </w:tcMar>
            <w:hideMark/>
          </w:tcPr>
          <w:p w14:paraId="71E8EB0D" w14:textId="77777777" w:rsidR="00747EB7" w:rsidRPr="008D4722" w:rsidRDefault="00405382">
            <w:pPr>
              <w:pStyle w:val="Ttulo1"/>
              <w:spacing w:after="20" w:afterAutospacing="0"/>
              <w:rPr>
                <w:rFonts w:ascii="Calibri" w:eastAsia="Times New Roman" w:hAnsi="Calibri" w:cs="Calibri"/>
                <w:caps/>
                <w:sz w:val="30"/>
                <w:szCs w:val="30"/>
              </w:rPr>
            </w:pPr>
            <w:r w:rsidRPr="008D4722">
              <w:rPr>
                <w:rFonts w:ascii="Calibri" w:eastAsia="Times New Roman" w:hAnsi="Calibri" w:cs="Calibri"/>
                <w:caps/>
                <w:sz w:val="30"/>
                <w:szCs w:val="30"/>
              </w:rPr>
              <w:t>Question</w:t>
            </w:r>
          </w:p>
        </w:tc>
      </w:tr>
      <w:tr w:rsidR="008D4722" w:rsidRPr="008D4722" w14:paraId="253EA4A7" w14:textId="77777777">
        <w:trPr>
          <w:divId w:val="152196858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F464129" w14:textId="0FF0A595" w:rsidR="00747EB7" w:rsidRPr="008D4722" w:rsidRDefault="003E4FB3" w:rsidP="003E4FB3">
            <w:pPr>
              <w:pStyle w:val="Ttulo2"/>
              <w:spacing w:before="0"/>
              <w:jc w:val="both"/>
              <w:rPr>
                <w:rFonts w:asciiTheme="minorHAnsi" w:hAnsiTheme="minorHAnsi" w:cstheme="minorHAnsi"/>
                <w:sz w:val="24"/>
                <w:szCs w:val="24"/>
                <w:lang w:val="en-US"/>
              </w:rPr>
            </w:pPr>
            <w:r w:rsidRPr="008D4722">
              <w:rPr>
                <w:rFonts w:asciiTheme="minorHAnsi" w:hAnsiTheme="minorHAnsi" w:cstheme="minorHAnsi"/>
                <w:sz w:val="24"/>
                <w:szCs w:val="24"/>
                <w:lang w:val="en-US"/>
              </w:rPr>
              <w:t>NLS 5350 - Exhaled CO</w:t>
            </w:r>
            <w:r w:rsidRPr="008D4722">
              <w:rPr>
                <w:rFonts w:asciiTheme="minorHAnsi" w:hAnsiTheme="minorHAnsi" w:cstheme="minorHAnsi"/>
                <w:sz w:val="24"/>
                <w:szCs w:val="24"/>
                <w:vertAlign w:val="subscript"/>
                <w:lang w:val="en-US"/>
              </w:rPr>
              <w:t>2</w:t>
            </w:r>
            <w:r w:rsidRPr="008D4722">
              <w:rPr>
                <w:rFonts w:asciiTheme="minorHAnsi" w:hAnsiTheme="minorHAnsi" w:cstheme="minorHAnsi"/>
                <w:sz w:val="24"/>
                <w:szCs w:val="24"/>
                <w:lang w:val="en-US"/>
              </w:rPr>
              <w:t xml:space="preserve"> to guide </w:t>
            </w:r>
            <w:r w:rsidR="008B455C" w:rsidRPr="008D4722">
              <w:rPr>
                <w:rFonts w:asciiTheme="minorHAnsi" w:hAnsiTheme="minorHAnsi" w:cstheme="minorHAnsi"/>
                <w:sz w:val="24"/>
                <w:szCs w:val="24"/>
                <w:lang w:val="en-US"/>
              </w:rPr>
              <w:t xml:space="preserve">non-invasive </w:t>
            </w:r>
            <w:r w:rsidRPr="008D4722">
              <w:rPr>
                <w:rFonts w:asciiTheme="minorHAnsi" w:hAnsiTheme="minorHAnsi" w:cstheme="minorHAnsi"/>
                <w:sz w:val="24"/>
                <w:szCs w:val="24"/>
                <w:lang w:val="en-US"/>
              </w:rPr>
              <w:t>ventilation at birth</w:t>
            </w:r>
          </w:p>
        </w:tc>
      </w:tr>
      <w:tr w:rsidR="008D4722" w:rsidRPr="008D4722" w14:paraId="2E7E6E67"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F3F5D94"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tcPr>
          <w:p w14:paraId="6CF5D878" w14:textId="2032E3A3" w:rsidR="00747EB7" w:rsidRPr="008D4722" w:rsidRDefault="00303C66" w:rsidP="00F61DB6">
            <w:pPr>
              <w:pStyle w:val="NormalWeb"/>
              <w:spacing w:before="0" w:beforeAutospacing="0" w:after="0" w:afterAutospacing="0"/>
              <w:rPr>
                <w:rFonts w:asciiTheme="minorHAnsi" w:hAnsiTheme="minorHAnsi" w:cstheme="minorHAnsi"/>
                <w:sz w:val="16"/>
                <w:szCs w:val="16"/>
                <w:lang w:val="en-US"/>
              </w:rPr>
            </w:pPr>
            <w:r w:rsidRPr="008D4722">
              <w:rPr>
                <w:rFonts w:asciiTheme="minorHAnsi" w:hAnsiTheme="minorHAnsi" w:cstheme="minorHAnsi"/>
                <w:bCs/>
                <w:sz w:val="16"/>
                <w:szCs w:val="16"/>
                <w:lang w:val="en-US"/>
              </w:rPr>
              <w:t>Newborn infants receiving intermittent positive pressure ventilation (IPPV) by any non-invasive interface at birth</w:t>
            </w:r>
            <w:r w:rsidRPr="008D4722" w:rsidDel="00303C66">
              <w:rPr>
                <w:rFonts w:asciiTheme="minorHAnsi" w:hAnsiTheme="minorHAnsi" w:cstheme="minorHAnsi"/>
                <w:iCs/>
                <w:sz w:val="16"/>
                <w:szCs w:val="16"/>
                <w:lang w:val="en-US"/>
              </w:rPr>
              <w:t xml:space="preserve"> </w:t>
            </w:r>
          </w:p>
        </w:tc>
      </w:tr>
      <w:tr w:rsidR="008D4722" w:rsidRPr="008D4722" w14:paraId="0B10B9E1"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435E342B"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tcPr>
          <w:p w14:paraId="10042BCB" w14:textId="5B53AE05" w:rsidR="00747EB7" w:rsidRPr="008D4722" w:rsidRDefault="00303C66" w:rsidP="00F61DB6">
            <w:pPr>
              <w:pStyle w:val="NormalWeb"/>
              <w:spacing w:before="0" w:beforeAutospacing="0" w:after="0" w:afterAutospacing="0"/>
              <w:rPr>
                <w:rFonts w:asciiTheme="minorHAnsi" w:hAnsiTheme="minorHAnsi" w:cstheme="minorHAnsi"/>
                <w:sz w:val="16"/>
                <w:szCs w:val="16"/>
                <w:lang w:val="en-US"/>
              </w:rPr>
            </w:pPr>
            <w:r w:rsidRPr="008D4722">
              <w:rPr>
                <w:rFonts w:asciiTheme="minorHAnsi" w:hAnsiTheme="minorHAnsi" w:cstheme="minorHAnsi"/>
                <w:bCs/>
                <w:sz w:val="16"/>
                <w:szCs w:val="16"/>
                <w:lang w:val="en-US"/>
              </w:rPr>
              <w:t>Use of exhaled CO</w:t>
            </w:r>
            <w:r w:rsidRPr="008D4722">
              <w:rPr>
                <w:rFonts w:asciiTheme="minorHAnsi" w:hAnsiTheme="minorHAnsi" w:cstheme="minorHAnsi"/>
                <w:bCs/>
                <w:sz w:val="16"/>
                <w:szCs w:val="16"/>
                <w:vertAlign w:val="subscript"/>
                <w:lang w:val="en-US"/>
              </w:rPr>
              <w:t>2</w:t>
            </w:r>
            <w:r w:rsidRPr="008D4722">
              <w:rPr>
                <w:rFonts w:asciiTheme="minorHAnsi" w:hAnsiTheme="minorHAnsi" w:cstheme="minorHAnsi"/>
                <w:bCs/>
                <w:sz w:val="16"/>
                <w:szCs w:val="16"/>
                <w:lang w:val="en-US"/>
              </w:rPr>
              <w:t xml:space="preserve"> monitor in addition to clinical assessment, pulse oximetry and/or electrocardiogram (ECG)</w:t>
            </w:r>
          </w:p>
        </w:tc>
      </w:tr>
      <w:tr w:rsidR="008D4722" w:rsidRPr="008D4722" w14:paraId="57CE4EF4"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1BB7A9E2"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tcPr>
          <w:p w14:paraId="6FFCFEF7" w14:textId="19276136" w:rsidR="00747EB7" w:rsidRPr="008D4722" w:rsidRDefault="00303C66" w:rsidP="00F61DB6">
            <w:pPr>
              <w:pStyle w:val="NormalWeb"/>
              <w:spacing w:before="0" w:beforeAutospacing="0" w:after="0" w:afterAutospacing="0"/>
              <w:rPr>
                <w:rFonts w:asciiTheme="minorHAnsi" w:hAnsiTheme="minorHAnsi" w:cstheme="minorHAnsi"/>
                <w:sz w:val="16"/>
                <w:szCs w:val="16"/>
                <w:lang w:val="en-US"/>
              </w:rPr>
            </w:pPr>
            <w:r w:rsidRPr="008D4722">
              <w:rPr>
                <w:rFonts w:asciiTheme="minorHAnsi" w:hAnsiTheme="minorHAnsi" w:cstheme="minorHAnsi"/>
                <w:bCs/>
                <w:sz w:val="16"/>
                <w:szCs w:val="16"/>
                <w:lang w:val="en-US"/>
              </w:rPr>
              <w:t>Clinical assessment, pulse oximetry and/or ECG only</w:t>
            </w:r>
          </w:p>
        </w:tc>
      </w:tr>
      <w:tr w:rsidR="008D4722" w:rsidRPr="008D4722" w14:paraId="147A36A3"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0B7BEFC"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tcPr>
          <w:p w14:paraId="442682F1" w14:textId="0D4FAE02" w:rsidR="00747EB7" w:rsidRPr="008D4722" w:rsidRDefault="00303C66" w:rsidP="00F61DB6">
            <w:pPr>
              <w:spacing w:after="0" w:line="240" w:lineRule="auto"/>
              <w:divId w:val="561333358"/>
              <w:rPr>
                <w:rFonts w:eastAsia="Times New Roman" w:cstheme="minorHAnsi"/>
                <w:sz w:val="16"/>
                <w:szCs w:val="16"/>
                <w:lang w:val="en-US"/>
              </w:rPr>
            </w:pPr>
            <w:r w:rsidRPr="008D4722">
              <w:rPr>
                <w:rFonts w:cstheme="minorHAnsi"/>
                <w:bCs/>
                <w:sz w:val="16"/>
                <w:szCs w:val="16"/>
                <w:lang w:val="en-US"/>
              </w:rPr>
              <w:t>The pre-specified primary outcome was e</w:t>
            </w:r>
            <w:r w:rsidRPr="008D4722">
              <w:rPr>
                <w:rFonts w:cstheme="minorHAnsi"/>
                <w:sz w:val="16"/>
                <w:szCs w:val="16"/>
                <w:lang w:val="en-US"/>
              </w:rPr>
              <w:t>ndotracheal intubation in the delivery room. The secondary outcomes were divided as</w:t>
            </w:r>
            <w:r w:rsidR="002F27B1" w:rsidRPr="008D4722">
              <w:rPr>
                <w:rFonts w:cstheme="minorHAnsi"/>
                <w:sz w:val="16"/>
                <w:szCs w:val="16"/>
                <w:lang w:val="en-US"/>
              </w:rPr>
              <w:t xml:space="preserve"> follows</w:t>
            </w:r>
            <w:r w:rsidRPr="008D4722">
              <w:rPr>
                <w:rFonts w:cstheme="minorHAnsi"/>
                <w:sz w:val="16"/>
                <w:szCs w:val="16"/>
                <w:lang w:val="en-US"/>
              </w:rPr>
              <w:t xml:space="preserve">: 1)  </w:t>
            </w:r>
            <w:r w:rsidRPr="008D4722">
              <w:rPr>
                <w:rFonts w:eastAsia="Times New Roman" w:cstheme="minorHAnsi"/>
                <w:spacing w:val="3"/>
                <w:sz w:val="16"/>
                <w:szCs w:val="16"/>
                <w:lang w:val="en-US" w:eastAsia="pt-BR"/>
              </w:rPr>
              <w:t>Resuscitation outcomes at birth: survival to neonatal intensive care unit (NICU) admission (critical); time to heart rate &gt;100 bpm (important); duration of IPPV (important); use of IPPV corrective actions (important); and use of chest compressions (important); 2) Other major morbidity: survival to hospital discharge (critical); bronchopulmonary dysplasia (BPD), severe intraventricular hemorrhage (IVH) and periventricular leukomalacia (all three important) in infants</w:t>
            </w:r>
            <w:r w:rsidR="008B455C" w:rsidRPr="008D4722">
              <w:rPr>
                <w:rFonts w:eastAsia="Times New Roman" w:cstheme="minorHAnsi"/>
                <w:spacing w:val="3"/>
                <w:sz w:val="16"/>
                <w:szCs w:val="16"/>
                <w:lang w:val="en-US" w:eastAsia="pt-BR"/>
              </w:rPr>
              <w:t xml:space="preserve"> born at</w:t>
            </w:r>
            <w:r w:rsidRPr="008D4722">
              <w:rPr>
                <w:rFonts w:eastAsia="Times New Roman" w:cstheme="minorHAnsi"/>
                <w:spacing w:val="3"/>
                <w:sz w:val="16"/>
                <w:szCs w:val="16"/>
                <w:lang w:val="en-US" w:eastAsia="pt-BR"/>
              </w:rPr>
              <w:t xml:space="preserve"> &lt;34 weeks</w:t>
            </w:r>
            <w:r w:rsidR="008B455C" w:rsidRPr="008D4722">
              <w:rPr>
                <w:rFonts w:eastAsia="Times New Roman" w:cstheme="minorHAnsi"/>
                <w:spacing w:val="3"/>
                <w:sz w:val="16"/>
                <w:szCs w:val="16"/>
                <w:lang w:val="en-US" w:eastAsia="pt-BR"/>
              </w:rPr>
              <w:t>’ gestation</w:t>
            </w:r>
            <w:r w:rsidRPr="008D4722">
              <w:rPr>
                <w:rFonts w:eastAsia="Times New Roman" w:cstheme="minorHAnsi"/>
                <w:spacing w:val="3"/>
                <w:sz w:val="16"/>
                <w:szCs w:val="16"/>
                <w:lang w:val="en-US" w:eastAsia="pt-BR"/>
              </w:rPr>
              <w:t>; and unexpected admission to special or intensive care unit (important) in infants</w:t>
            </w:r>
            <w:r w:rsidR="008B455C" w:rsidRPr="008D4722">
              <w:rPr>
                <w:rFonts w:eastAsia="Times New Roman" w:cstheme="minorHAnsi"/>
                <w:spacing w:val="3"/>
                <w:sz w:val="16"/>
                <w:szCs w:val="16"/>
                <w:lang w:val="en-US" w:eastAsia="pt-BR"/>
              </w:rPr>
              <w:t xml:space="preserve"> born at</w:t>
            </w:r>
            <w:r w:rsidRPr="008D4722">
              <w:rPr>
                <w:rFonts w:eastAsia="Times New Roman" w:cstheme="minorHAnsi"/>
                <w:spacing w:val="3"/>
                <w:sz w:val="16"/>
                <w:szCs w:val="16"/>
                <w:lang w:val="en-US" w:eastAsia="pt-BR"/>
              </w:rPr>
              <w:t xml:space="preserve"> ≥34 weeks</w:t>
            </w:r>
            <w:r w:rsidR="008B455C" w:rsidRPr="008D4722">
              <w:rPr>
                <w:rFonts w:eastAsia="Times New Roman" w:cstheme="minorHAnsi"/>
                <w:spacing w:val="3"/>
                <w:sz w:val="16"/>
                <w:szCs w:val="16"/>
                <w:lang w:val="en-US" w:eastAsia="pt-BR"/>
              </w:rPr>
              <w:t>’ gestation</w:t>
            </w:r>
            <w:r w:rsidRPr="008D4722">
              <w:rPr>
                <w:rFonts w:eastAsia="Times New Roman" w:cstheme="minorHAnsi"/>
                <w:spacing w:val="3"/>
                <w:sz w:val="16"/>
                <w:szCs w:val="16"/>
                <w:lang w:val="en-US" w:eastAsia="pt-BR"/>
              </w:rPr>
              <w:t xml:space="preserve">. </w:t>
            </w:r>
            <w:r w:rsidRPr="008D4722">
              <w:rPr>
                <w:rFonts w:eastAsia="Times New Roman" w:cstheme="minorHAnsi"/>
                <w:sz w:val="16"/>
                <w:szCs w:val="16"/>
                <w:lang w:val="en-US"/>
              </w:rPr>
              <w:t xml:space="preserve"> </w:t>
            </w:r>
          </w:p>
        </w:tc>
      </w:tr>
      <w:tr w:rsidR="008D4722" w:rsidRPr="008D4722" w14:paraId="7F7040BE" w14:textId="77777777" w:rsidTr="001D0DE5">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2F8ED1F3"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tcPr>
          <w:p w14:paraId="15191CBD" w14:textId="73433DDE" w:rsidR="00747EB7" w:rsidRPr="008D4722" w:rsidRDefault="00476DBF" w:rsidP="00F61DB6">
            <w:pPr>
              <w:pStyle w:val="NormalWeb"/>
              <w:spacing w:before="0" w:beforeAutospacing="0" w:after="0" w:afterAutospacing="0"/>
              <w:rPr>
                <w:rFonts w:asciiTheme="minorHAnsi" w:hAnsiTheme="minorHAnsi" w:cstheme="minorHAnsi"/>
                <w:sz w:val="16"/>
                <w:szCs w:val="16"/>
              </w:rPr>
            </w:pPr>
            <w:r w:rsidRPr="008D4722">
              <w:rPr>
                <w:rFonts w:asciiTheme="minorHAnsi" w:hAnsiTheme="minorHAnsi" w:cstheme="minorHAnsi"/>
                <w:sz w:val="16"/>
                <w:szCs w:val="16"/>
              </w:rPr>
              <w:t xml:space="preserve">Delivery room </w:t>
            </w:r>
          </w:p>
        </w:tc>
      </w:tr>
      <w:tr w:rsidR="008D4722" w:rsidRPr="008D4722" w14:paraId="748685B1" w14:textId="77777777" w:rsidTr="001D0DE5">
        <w:trPr>
          <w:divId w:val="1521968589"/>
          <w:trHeight w:val="275"/>
        </w:trPr>
        <w:tc>
          <w:tcPr>
            <w:tcW w:w="1500" w:type="dxa"/>
            <w:tcBorders>
              <w:bottom w:val="single" w:sz="6" w:space="0" w:color="2E74B5"/>
            </w:tcBorders>
            <w:shd w:val="clear" w:color="auto" w:fill="2E74B5"/>
            <w:tcMar>
              <w:top w:w="75" w:type="dxa"/>
              <w:left w:w="75" w:type="dxa"/>
              <w:bottom w:w="75" w:type="dxa"/>
              <w:right w:w="75" w:type="dxa"/>
            </w:tcMar>
            <w:hideMark/>
          </w:tcPr>
          <w:p w14:paraId="1070C12C"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0AF6A1C" w14:textId="1A9CAD9F" w:rsidR="00747EB7" w:rsidRPr="008D4722" w:rsidRDefault="008B455C" w:rsidP="00F61DB6">
            <w:pPr>
              <w:spacing w:after="0" w:line="240" w:lineRule="auto"/>
              <w:rPr>
                <w:rFonts w:cstheme="minorHAnsi"/>
                <w:b/>
                <w:bCs/>
                <w:caps/>
                <w:sz w:val="16"/>
                <w:szCs w:val="16"/>
                <w:lang w:val="en-US"/>
              </w:rPr>
            </w:pPr>
            <w:r w:rsidRPr="008D4722">
              <w:rPr>
                <w:rFonts w:cstheme="minorHAnsi"/>
                <w:spacing w:val="3"/>
                <w:sz w:val="16"/>
                <w:szCs w:val="16"/>
                <w:lang w:val="en-US"/>
              </w:rPr>
              <w:t>Individual pa</w:t>
            </w:r>
            <w:r w:rsidR="009A3242" w:rsidRPr="008D4722">
              <w:rPr>
                <w:rFonts w:cstheme="minorHAnsi"/>
                <w:spacing w:val="3"/>
                <w:sz w:val="16"/>
                <w:szCs w:val="16"/>
                <w:lang w:val="en-US"/>
              </w:rPr>
              <w:t>tients</w:t>
            </w:r>
            <w:r w:rsidRPr="008D4722">
              <w:rPr>
                <w:rFonts w:cstheme="minorHAnsi"/>
                <w:spacing w:val="3"/>
                <w:sz w:val="16"/>
                <w:szCs w:val="16"/>
                <w:lang w:val="en-US"/>
              </w:rPr>
              <w:t>, their families, health care providers and health service providers.</w:t>
            </w:r>
          </w:p>
        </w:tc>
      </w:tr>
      <w:tr w:rsidR="008D4722" w:rsidRPr="008D4722" w14:paraId="7DBA7C13"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67C3C91D"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9DD637B" w14:textId="59C2BEF7" w:rsidR="00303C66" w:rsidRPr="008D4722" w:rsidRDefault="00303C66" w:rsidP="006E75FC">
            <w:pPr>
              <w:spacing w:after="0" w:line="240" w:lineRule="auto"/>
              <w:divId w:val="1253974604"/>
              <w:rPr>
                <w:rFonts w:cstheme="minorHAnsi"/>
                <w:sz w:val="16"/>
                <w:szCs w:val="16"/>
                <w:lang w:val="en-US"/>
              </w:rPr>
            </w:pPr>
            <w:r w:rsidRPr="008D4722">
              <w:rPr>
                <w:rFonts w:cstheme="minorHAnsi"/>
                <w:sz w:val="16"/>
                <w:szCs w:val="16"/>
                <w:lang w:val="en-US"/>
              </w:rPr>
              <w:t>Exhaled CO</w:t>
            </w:r>
            <w:r w:rsidRPr="008D4722">
              <w:rPr>
                <w:rFonts w:cstheme="minorHAnsi"/>
                <w:sz w:val="16"/>
                <w:szCs w:val="16"/>
                <w:vertAlign w:val="subscript"/>
                <w:lang w:val="en-US"/>
              </w:rPr>
              <w:t>2</w:t>
            </w:r>
            <w:r w:rsidRPr="008D4722">
              <w:rPr>
                <w:rFonts w:cstheme="minorHAnsi"/>
                <w:sz w:val="16"/>
                <w:szCs w:val="16"/>
                <w:lang w:val="en-US"/>
              </w:rPr>
              <w:t xml:space="preserve"> application immediately after birth has been reviewed by ILCOR with the focus on the correct placement of</w:t>
            </w:r>
            <w:r w:rsidR="00BC6ACE" w:rsidRPr="008D4722">
              <w:rPr>
                <w:rFonts w:cstheme="minorHAnsi"/>
                <w:sz w:val="16"/>
                <w:szCs w:val="16"/>
                <w:lang w:val="en-US"/>
              </w:rPr>
              <w:t xml:space="preserve"> an</w:t>
            </w:r>
            <w:r w:rsidRPr="008D4722">
              <w:rPr>
                <w:rFonts w:cstheme="minorHAnsi"/>
                <w:sz w:val="16"/>
                <w:szCs w:val="16"/>
                <w:lang w:val="en-US"/>
              </w:rPr>
              <w:t xml:space="preserve"> endotracheal tube </w:t>
            </w:r>
            <w:r w:rsidR="00D06B18" w:rsidRPr="008D4722">
              <w:rPr>
                <w:rFonts w:cstheme="minorHAnsi"/>
                <w:sz w:val="16"/>
                <w:szCs w:val="16"/>
                <w:lang w:val="en-US"/>
              </w:rPr>
              <w:t>{</w:t>
            </w:r>
            <w:r w:rsidRPr="008D4722">
              <w:rPr>
                <w:rFonts w:cstheme="minorHAnsi"/>
                <w:sz w:val="16"/>
                <w:szCs w:val="16"/>
                <w:lang w:val="en-US"/>
              </w:rPr>
              <w:t>ILCOR 2006 e-978; Perlman 2010 S516; Perlman 2015 S204</w:t>
            </w:r>
            <w:r w:rsidR="00D06B18" w:rsidRPr="008D4722">
              <w:rPr>
                <w:rFonts w:cstheme="minorHAnsi"/>
                <w:sz w:val="16"/>
                <w:szCs w:val="16"/>
                <w:lang w:val="en-US"/>
              </w:rPr>
              <w:t>}</w:t>
            </w:r>
            <w:r w:rsidRPr="008D4722">
              <w:rPr>
                <w:rFonts w:cstheme="minorHAnsi"/>
                <w:sz w:val="16"/>
                <w:szCs w:val="16"/>
                <w:lang w:val="en-US"/>
              </w:rPr>
              <w:t>. In 2010, ILCOR reviewed the use of colorimetric CO</w:t>
            </w:r>
            <w:r w:rsidRPr="008D4722">
              <w:rPr>
                <w:rFonts w:cstheme="minorHAnsi"/>
                <w:sz w:val="16"/>
                <w:szCs w:val="16"/>
                <w:vertAlign w:val="subscript"/>
                <w:lang w:val="en-US"/>
              </w:rPr>
              <w:t>2</w:t>
            </w:r>
            <w:r w:rsidRPr="008D4722">
              <w:rPr>
                <w:rFonts w:cstheme="minorHAnsi"/>
                <w:sz w:val="16"/>
                <w:szCs w:val="16"/>
                <w:lang w:val="en-US"/>
              </w:rPr>
              <w:t xml:space="preserve"> detection to assess ventilation in non-intubated</w:t>
            </w:r>
            <w:r w:rsidR="00311E6F" w:rsidRPr="008D4722">
              <w:rPr>
                <w:rFonts w:cstheme="minorHAnsi"/>
                <w:sz w:val="16"/>
                <w:szCs w:val="16"/>
                <w:lang w:val="en-US"/>
              </w:rPr>
              <w:t>,</w:t>
            </w:r>
            <w:r w:rsidRPr="008D4722">
              <w:rPr>
                <w:rFonts w:cstheme="minorHAnsi"/>
                <w:sz w:val="16"/>
                <w:szCs w:val="16"/>
                <w:lang w:val="en-US"/>
              </w:rPr>
              <w:t xml:space="preserve"> bradycardic neonates and made the following treatment recommendation: there is insufficient evidence to recommend routine use of colorimetric exhaled CO</w:t>
            </w:r>
            <w:r w:rsidRPr="008D4722">
              <w:rPr>
                <w:rFonts w:cstheme="minorHAnsi"/>
                <w:sz w:val="16"/>
                <w:szCs w:val="16"/>
                <w:vertAlign w:val="subscript"/>
                <w:lang w:val="en-US"/>
              </w:rPr>
              <w:t>2</w:t>
            </w:r>
            <w:r w:rsidRPr="008D4722">
              <w:rPr>
                <w:rFonts w:cstheme="minorHAnsi"/>
                <w:sz w:val="16"/>
                <w:szCs w:val="16"/>
                <w:lang w:val="en-US"/>
              </w:rPr>
              <w:t xml:space="preserve"> detectors during mask ventilation of newborns in the delivery room </w:t>
            </w:r>
            <w:r w:rsidR="00D06B18" w:rsidRPr="008D4722">
              <w:rPr>
                <w:rFonts w:cstheme="minorHAnsi"/>
                <w:sz w:val="16"/>
                <w:szCs w:val="16"/>
                <w:lang w:val="en-US"/>
              </w:rPr>
              <w:t>{</w:t>
            </w:r>
            <w:r w:rsidRPr="008D4722">
              <w:rPr>
                <w:rFonts w:cstheme="minorHAnsi"/>
                <w:sz w:val="16"/>
                <w:szCs w:val="16"/>
                <w:lang w:val="en-US"/>
              </w:rPr>
              <w:t>Perlman 2010 S516</w:t>
            </w:r>
            <w:r w:rsidR="00D06B18" w:rsidRPr="008D4722">
              <w:rPr>
                <w:rFonts w:cstheme="minorHAnsi"/>
                <w:sz w:val="16"/>
                <w:szCs w:val="16"/>
                <w:lang w:val="en-US"/>
              </w:rPr>
              <w:t>}</w:t>
            </w:r>
            <w:r w:rsidRPr="008D4722">
              <w:rPr>
                <w:rFonts w:cstheme="minorHAnsi"/>
                <w:sz w:val="16"/>
                <w:szCs w:val="16"/>
                <w:lang w:val="en-US"/>
              </w:rPr>
              <w:t>.</w:t>
            </w:r>
          </w:p>
          <w:p w14:paraId="5D3E1E1A" w14:textId="7CE70B07" w:rsidR="00303C66" w:rsidRPr="008D4722" w:rsidRDefault="00303C66" w:rsidP="006E75FC">
            <w:pPr>
              <w:spacing w:after="0" w:line="240" w:lineRule="auto"/>
              <w:divId w:val="1253974604"/>
              <w:rPr>
                <w:rFonts w:cstheme="minorHAnsi"/>
                <w:sz w:val="16"/>
                <w:szCs w:val="16"/>
                <w:lang w:val="en-US"/>
              </w:rPr>
            </w:pPr>
            <w:r w:rsidRPr="008D4722">
              <w:rPr>
                <w:rFonts w:cstheme="minorHAnsi"/>
                <w:sz w:val="16"/>
                <w:szCs w:val="16"/>
                <w:lang w:val="en-US"/>
              </w:rPr>
              <w:t>However, quantitative</w:t>
            </w:r>
            <w:r w:rsidR="00BC6ACE" w:rsidRPr="008D4722">
              <w:rPr>
                <w:rFonts w:cstheme="minorHAnsi"/>
                <w:sz w:val="16"/>
                <w:szCs w:val="16"/>
                <w:lang w:val="en-US"/>
              </w:rPr>
              <w:t>,</w:t>
            </w:r>
            <w:r w:rsidRPr="008D4722">
              <w:rPr>
                <w:rFonts w:cstheme="minorHAnsi"/>
                <w:sz w:val="16"/>
                <w:szCs w:val="16"/>
                <w:lang w:val="en-US"/>
              </w:rPr>
              <w:t xml:space="preserve"> and qualitative analysis of exhaled CO</w:t>
            </w:r>
            <w:r w:rsidRPr="008D4722">
              <w:rPr>
                <w:rFonts w:cstheme="minorHAnsi"/>
                <w:sz w:val="16"/>
                <w:szCs w:val="16"/>
                <w:vertAlign w:val="subscript"/>
                <w:lang w:val="en-US"/>
              </w:rPr>
              <w:t>2</w:t>
            </w:r>
            <w:r w:rsidRPr="008D4722">
              <w:rPr>
                <w:rFonts w:cstheme="minorHAnsi"/>
                <w:sz w:val="16"/>
                <w:szCs w:val="16"/>
                <w:lang w:val="en-US"/>
              </w:rPr>
              <w:t xml:space="preserve"> is being used in some centers to guide mask ventilation of preterm infants at birth </w:t>
            </w:r>
            <w:r w:rsidR="00D06B18" w:rsidRPr="008D4722">
              <w:rPr>
                <w:rFonts w:cstheme="minorHAnsi"/>
                <w:sz w:val="16"/>
                <w:szCs w:val="16"/>
                <w:lang w:val="en-US"/>
              </w:rPr>
              <w:t>{</w:t>
            </w:r>
            <w:r w:rsidR="009A3242" w:rsidRPr="008D4722">
              <w:rPr>
                <w:rFonts w:cstheme="minorHAnsi"/>
                <w:sz w:val="16"/>
                <w:szCs w:val="16"/>
                <w:lang w:val="en-US"/>
              </w:rPr>
              <w:t xml:space="preserve">Blank 2014 1568; Blank 2018 1; </w:t>
            </w:r>
            <w:r w:rsidR="00BE6AFD" w:rsidRPr="008D4722">
              <w:rPr>
                <w:rFonts w:cstheme="minorHAnsi"/>
                <w:sz w:val="16"/>
                <w:szCs w:val="16"/>
                <w:lang w:val="en-US"/>
              </w:rPr>
              <w:t>Finer 2009 865</w:t>
            </w:r>
            <w:r w:rsidR="009A3242" w:rsidRPr="008D4722">
              <w:rPr>
                <w:rFonts w:cstheme="minorHAnsi"/>
                <w:sz w:val="16"/>
                <w:szCs w:val="16"/>
                <w:lang w:val="en-US"/>
              </w:rPr>
              <w:t xml:space="preserve">; </w:t>
            </w:r>
            <w:r w:rsidRPr="008D4722">
              <w:rPr>
                <w:rFonts w:cstheme="minorHAnsi"/>
                <w:sz w:val="16"/>
                <w:szCs w:val="16"/>
                <w:shd w:val="clear" w:color="auto" w:fill="FFFFFF"/>
                <w:lang w:val="en-US"/>
              </w:rPr>
              <w:t>Hawkes 2017 74; Kakkilaya 2019 e20180201</w:t>
            </w:r>
            <w:r w:rsidR="009A3242" w:rsidRPr="008D4722">
              <w:rPr>
                <w:rFonts w:cstheme="minorHAnsi"/>
                <w:sz w:val="16"/>
                <w:szCs w:val="16"/>
                <w:shd w:val="clear" w:color="auto" w:fill="FFFFFF"/>
                <w:lang w:val="en-US"/>
              </w:rPr>
              <w:t xml:space="preserve">; </w:t>
            </w:r>
            <w:r w:rsidR="009A3242" w:rsidRPr="008D4722">
              <w:rPr>
                <w:rFonts w:cstheme="minorHAnsi"/>
                <w:sz w:val="16"/>
                <w:szCs w:val="16"/>
                <w:lang w:val="en-US"/>
              </w:rPr>
              <w:t>Kong 2013 104</w:t>
            </w:r>
            <w:r w:rsidR="00D06B18" w:rsidRPr="008D4722">
              <w:rPr>
                <w:rFonts w:cstheme="minorHAnsi"/>
                <w:sz w:val="16"/>
                <w:szCs w:val="16"/>
                <w:shd w:val="clear" w:color="auto" w:fill="FFFFFF"/>
                <w:lang w:val="en-US"/>
              </w:rPr>
              <w:t>}</w:t>
            </w:r>
            <w:r w:rsidRPr="008D4722">
              <w:rPr>
                <w:rFonts w:cstheme="minorHAnsi"/>
                <w:sz w:val="16"/>
                <w:szCs w:val="16"/>
                <w:lang w:val="en-US"/>
              </w:rPr>
              <w:t>. The rationale for this use is that exhaled CO</w:t>
            </w:r>
            <w:r w:rsidRPr="008D4722">
              <w:rPr>
                <w:rFonts w:cstheme="minorHAnsi"/>
                <w:sz w:val="16"/>
                <w:szCs w:val="16"/>
                <w:vertAlign w:val="subscript"/>
                <w:lang w:val="en-US"/>
              </w:rPr>
              <w:t>2</w:t>
            </w:r>
            <w:r w:rsidRPr="008D4722">
              <w:rPr>
                <w:rFonts w:cstheme="minorHAnsi"/>
                <w:sz w:val="16"/>
                <w:szCs w:val="16"/>
                <w:lang w:val="en-US"/>
              </w:rPr>
              <w:t xml:space="preserve"> may provide useful information related to potential airway obstruction </w:t>
            </w:r>
            <w:r w:rsidR="00D06B18" w:rsidRPr="008D4722">
              <w:rPr>
                <w:rFonts w:cstheme="minorHAnsi"/>
                <w:sz w:val="16"/>
                <w:szCs w:val="16"/>
                <w:lang w:val="en-US"/>
              </w:rPr>
              <w:t>{</w:t>
            </w:r>
            <w:r w:rsidRPr="008D4722">
              <w:rPr>
                <w:rFonts w:cstheme="minorHAnsi"/>
                <w:noProof/>
                <w:sz w:val="16"/>
                <w:szCs w:val="16"/>
                <w:lang w:val="en-US"/>
              </w:rPr>
              <w:t>Finer 2009 865; Leone 2006 e202</w:t>
            </w:r>
            <w:r w:rsidR="00D06B18" w:rsidRPr="008D4722">
              <w:rPr>
                <w:rFonts w:cstheme="minorHAnsi"/>
                <w:noProof/>
                <w:sz w:val="16"/>
                <w:szCs w:val="16"/>
                <w:lang w:val="en-US"/>
              </w:rPr>
              <w:t>}</w:t>
            </w:r>
            <w:r w:rsidRPr="008D4722">
              <w:rPr>
                <w:rFonts w:cstheme="minorHAnsi"/>
                <w:sz w:val="16"/>
                <w:szCs w:val="16"/>
                <w:lang w:val="en-US"/>
              </w:rPr>
              <w:t xml:space="preserve"> or problems with lung aeration </w:t>
            </w:r>
            <w:r w:rsidR="00D06B18" w:rsidRPr="008D4722">
              <w:rPr>
                <w:rFonts w:cstheme="minorHAnsi"/>
                <w:noProof/>
                <w:sz w:val="16"/>
                <w:szCs w:val="16"/>
                <w:lang w:val="en-US"/>
              </w:rPr>
              <w:t>{</w:t>
            </w:r>
            <w:r w:rsidRPr="008D4722">
              <w:rPr>
                <w:rFonts w:cstheme="minorHAnsi"/>
                <w:noProof/>
                <w:sz w:val="16"/>
                <w:szCs w:val="16"/>
                <w:lang w:val="en-US"/>
              </w:rPr>
              <w:t>Hooper 2013 e70895</w:t>
            </w:r>
            <w:r w:rsidR="00D06B18" w:rsidRPr="008D4722">
              <w:rPr>
                <w:rFonts w:cstheme="minorHAnsi"/>
                <w:noProof/>
                <w:sz w:val="16"/>
                <w:szCs w:val="16"/>
                <w:lang w:val="en-US"/>
              </w:rPr>
              <w:t>}</w:t>
            </w:r>
            <w:r w:rsidRPr="008D4722">
              <w:rPr>
                <w:rFonts w:cstheme="minorHAnsi"/>
                <w:noProof/>
                <w:sz w:val="16"/>
                <w:szCs w:val="16"/>
                <w:lang w:val="en-US"/>
              </w:rPr>
              <w:t xml:space="preserve">, but </w:t>
            </w:r>
            <w:r w:rsidRPr="008D4722">
              <w:rPr>
                <w:rFonts w:cstheme="minorHAnsi"/>
                <w:sz w:val="16"/>
                <w:szCs w:val="16"/>
                <w:lang w:val="en-US"/>
              </w:rPr>
              <w:t>there are concerns related to</w:t>
            </w:r>
            <w:r w:rsidRPr="008D4722">
              <w:rPr>
                <w:rFonts w:cstheme="minorHAnsi"/>
                <w:noProof/>
                <w:sz w:val="16"/>
                <w:szCs w:val="16"/>
                <w:lang w:val="en-US"/>
              </w:rPr>
              <w:t xml:space="preserve"> the </w:t>
            </w:r>
            <w:r w:rsidRPr="008D4722">
              <w:rPr>
                <w:rFonts w:cstheme="minorHAnsi"/>
                <w:sz w:val="16"/>
                <w:szCs w:val="16"/>
                <w:lang w:val="en-US"/>
              </w:rPr>
              <w:t xml:space="preserve">dead space </w:t>
            </w:r>
            <w:r w:rsidR="004B5FD4" w:rsidRPr="008D4722">
              <w:rPr>
                <w:rFonts w:cstheme="minorHAnsi"/>
                <w:sz w:val="16"/>
                <w:szCs w:val="16"/>
                <w:lang w:val="en-US"/>
              </w:rPr>
              <w:t xml:space="preserve">and increased resistance </w:t>
            </w:r>
            <w:r w:rsidRPr="008D4722">
              <w:rPr>
                <w:rFonts w:cstheme="minorHAnsi"/>
                <w:sz w:val="16"/>
                <w:szCs w:val="16"/>
                <w:lang w:val="en-US"/>
              </w:rPr>
              <w:t xml:space="preserve">introduced into the ventilatory circuit </w:t>
            </w:r>
            <w:r w:rsidR="00D06B18" w:rsidRPr="008D4722">
              <w:rPr>
                <w:rFonts w:cstheme="minorHAnsi"/>
                <w:sz w:val="16"/>
                <w:szCs w:val="16"/>
                <w:lang w:val="en-US"/>
              </w:rPr>
              <w:t>{</w:t>
            </w:r>
            <w:r w:rsidRPr="008D4722">
              <w:rPr>
                <w:rFonts w:cstheme="minorHAnsi"/>
                <w:sz w:val="16"/>
                <w:szCs w:val="16"/>
                <w:lang w:val="en-US"/>
              </w:rPr>
              <w:t>Brown 2016 1003</w:t>
            </w:r>
            <w:r w:rsidR="00D06B18" w:rsidRPr="008D4722">
              <w:rPr>
                <w:rFonts w:cstheme="minorHAnsi"/>
                <w:sz w:val="16"/>
                <w:szCs w:val="16"/>
                <w:lang w:val="en-US"/>
              </w:rPr>
              <w:t>}</w:t>
            </w:r>
            <w:r w:rsidR="004B5FD4" w:rsidRPr="008D4722">
              <w:rPr>
                <w:rFonts w:cstheme="minorHAnsi"/>
                <w:sz w:val="16"/>
                <w:szCs w:val="16"/>
                <w:lang w:val="en-US"/>
              </w:rPr>
              <w:t xml:space="preserve">, </w:t>
            </w:r>
            <w:r w:rsidRPr="008D4722">
              <w:rPr>
                <w:rFonts w:cstheme="minorHAnsi"/>
                <w:sz w:val="16"/>
                <w:szCs w:val="16"/>
                <w:lang w:val="en-US"/>
              </w:rPr>
              <w:t xml:space="preserve">and the reliability of colorimetric devices </w:t>
            </w:r>
            <w:r w:rsidR="00D06B18" w:rsidRPr="008D4722">
              <w:rPr>
                <w:rFonts w:cstheme="minorHAnsi"/>
                <w:noProof/>
                <w:sz w:val="16"/>
                <w:szCs w:val="16"/>
                <w:lang w:val="en-US"/>
              </w:rPr>
              <w:t>{</w:t>
            </w:r>
            <w:r w:rsidRPr="008D4722">
              <w:rPr>
                <w:rFonts w:cstheme="minorHAnsi"/>
                <w:noProof/>
                <w:sz w:val="16"/>
                <w:szCs w:val="16"/>
                <w:lang w:val="en-US"/>
              </w:rPr>
              <w:t>Blank 2014 1568</w:t>
            </w:r>
            <w:r w:rsidR="00D06B18" w:rsidRPr="008D4722">
              <w:rPr>
                <w:rFonts w:cstheme="minorHAnsi"/>
                <w:noProof/>
                <w:sz w:val="16"/>
                <w:szCs w:val="16"/>
                <w:lang w:val="en-US"/>
              </w:rPr>
              <w:t>}</w:t>
            </w:r>
            <w:r w:rsidRPr="008D4722">
              <w:rPr>
                <w:rFonts w:cstheme="minorHAnsi"/>
                <w:sz w:val="16"/>
                <w:szCs w:val="16"/>
                <w:lang w:val="en-US"/>
              </w:rPr>
              <w:t xml:space="preserve">. </w:t>
            </w:r>
            <w:r w:rsidR="009A3242" w:rsidRPr="008D4722">
              <w:rPr>
                <w:rFonts w:cstheme="minorHAnsi"/>
                <w:sz w:val="16"/>
                <w:szCs w:val="16"/>
                <w:lang w:val="en-US"/>
              </w:rPr>
              <w:t>The impact on the resuscitation team, such as potential distraction when using an exhaled CO</w:t>
            </w:r>
            <w:r w:rsidR="009A3242" w:rsidRPr="008D4722">
              <w:rPr>
                <w:rFonts w:cstheme="minorHAnsi"/>
                <w:sz w:val="16"/>
                <w:szCs w:val="16"/>
                <w:vertAlign w:val="subscript"/>
                <w:lang w:val="en-US"/>
              </w:rPr>
              <w:t>2</w:t>
            </w:r>
            <w:r w:rsidR="009A3242" w:rsidRPr="008D4722">
              <w:rPr>
                <w:rFonts w:cstheme="minorHAnsi"/>
                <w:sz w:val="16"/>
                <w:szCs w:val="16"/>
                <w:lang w:val="en-US"/>
              </w:rPr>
              <w:t xml:space="preserve"> monitor, is unknown.</w:t>
            </w:r>
          </w:p>
          <w:p w14:paraId="7E257305" w14:textId="2B14266F" w:rsidR="00747EB7" w:rsidRPr="008D4722" w:rsidRDefault="00303C66" w:rsidP="00303C66">
            <w:pPr>
              <w:spacing w:after="0" w:line="240" w:lineRule="auto"/>
              <w:divId w:val="1253974604"/>
              <w:rPr>
                <w:rFonts w:eastAsia="Times New Roman" w:cstheme="minorHAnsi"/>
                <w:sz w:val="16"/>
                <w:szCs w:val="16"/>
                <w:lang w:val="en-US"/>
              </w:rPr>
            </w:pPr>
            <w:r w:rsidRPr="008D4722">
              <w:rPr>
                <w:rFonts w:cstheme="minorHAnsi"/>
                <w:sz w:val="16"/>
                <w:szCs w:val="16"/>
                <w:lang w:val="en-US"/>
              </w:rPr>
              <w:t xml:space="preserve">In this context, a search for evidence </w:t>
            </w:r>
            <w:r w:rsidR="00BC6ACE" w:rsidRPr="008D4722">
              <w:rPr>
                <w:rFonts w:cstheme="minorHAnsi"/>
                <w:sz w:val="16"/>
                <w:szCs w:val="16"/>
                <w:lang w:val="en-US"/>
              </w:rPr>
              <w:t>for utilizing</w:t>
            </w:r>
            <w:r w:rsidRPr="008D4722">
              <w:rPr>
                <w:rFonts w:cstheme="minorHAnsi"/>
                <w:sz w:val="16"/>
                <w:szCs w:val="16"/>
                <w:lang w:val="en-US"/>
              </w:rPr>
              <w:t xml:space="preserve"> exhaled CO</w:t>
            </w:r>
            <w:r w:rsidRPr="008D4722">
              <w:rPr>
                <w:rFonts w:cstheme="minorHAnsi"/>
                <w:sz w:val="16"/>
                <w:szCs w:val="16"/>
                <w:vertAlign w:val="subscript"/>
                <w:lang w:val="en-US"/>
              </w:rPr>
              <w:t>2</w:t>
            </w:r>
            <w:r w:rsidRPr="008D4722">
              <w:rPr>
                <w:rFonts w:cstheme="minorHAnsi"/>
                <w:sz w:val="16"/>
                <w:szCs w:val="16"/>
                <w:lang w:val="en-US"/>
              </w:rPr>
              <w:t xml:space="preserve"> to guide non-invasive positive pressure ventilation immediately after birth was prioritized by the Neonatal Life Support Task Force.</w:t>
            </w:r>
          </w:p>
        </w:tc>
      </w:tr>
      <w:tr w:rsidR="008D4722" w:rsidRPr="008D4722" w14:paraId="163052EF" w14:textId="77777777">
        <w:trPr>
          <w:divId w:val="1521968589"/>
        </w:trPr>
        <w:tc>
          <w:tcPr>
            <w:tcW w:w="1500" w:type="dxa"/>
            <w:tcBorders>
              <w:bottom w:val="single" w:sz="6" w:space="0" w:color="2E74B5"/>
            </w:tcBorders>
            <w:shd w:val="clear" w:color="auto" w:fill="2E74B5"/>
            <w:tcMar>
              <w:top w:w="75" w:type="dxa"/>
              <w:left w:w="75" w:type="dxa"/>
              <w:bottom w:w="75" w:type="dxa"/>
              <w:right w:w="75" w:type="dxa"/>
            </w:tcMar>
            <w:hideMark/>
          </w:tcPr>
          <w:p w14:paraId="7636EF71" w14:textId="77777777" w:rsidR="00747EB7" w:rsidRPr="008D4722" w:rsidRDefault="00405382">
            <w:pPr>
              <w:pStyle w:val="section-name"/>
              <w:spacing w:before="0" w:beforeAutospacing="0" w:after="0" w:afterAutospacing="0"/>
              <w:rPr>
                <w:rFonts w:ascii="Calibri" w:hAnsi="Calibri" w:cs="Calibri"/>
                <w:b/>
                <w:bCs/>
                <w:caps/>
                <w:sz w:val="16"/>
                <w:szCs w:val="16"/>
              </w:rPr>
            </w:pPr>
            <w:r w:rsidRPr="008D4722">
              <w:rPr>
                <w:rFonts w:ascii="Calibri" w:hAnsi="Calibri" w:cs="Calibri"/>
                <w:b/>
                <w:bCs/>
                <w:caps/>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8CBCB6" w14:textId="6D14E29A" w:rsidR="00747EB7" w:rsidRPr="008D4722" w:rsidRDefault="00291ABE" w:rsidP="00F61DB6">
            <w:pPr>
              <w:spacing w:after="0" w:line="240" w:lineRule="auto"/>
              <w:divId w:val="999038691"/>
              <w:rPr>
                <w:rFonts w:eastAsia="Times New Roman" w:cstheme="minorHAnsi"/>
                <w:sz w:val="16"/>
                <w:szCs w:val="16"/>
              </w:rPr>
            </w:pPr>
            <w:r w:rsidRPr="008D4722">
              <w:rPr>
                <w:rFonts w:eastAsia="Times New Roman" w:cstheme="minorHAnsi"/>
                <w:sz w:val="16"/>
                <w:szCs w:val="16"/>
              </w:rPr>
              <w:t>None</w:t>
            </w:r>
            <w:r w:rsidR="00476DBF" w:rsidRPr="008D4722">
              <w:rPr>
                <w:rFonts w:eastAsia="Times New Roman" w:cstheme="minorHAnsi"/>
                <w:sz w:val="16"/>
                <w:szCs w:val="16"/>
              </w:rPr>
              <w:t xml:space="preserve"> </w:t>
            </w:r>
          </w:p>
        </w:tc>
      </w:tr>
    </w:tbl>
    <w:p w14:paraId="56EA52DF" w14:textId="77777777" w:rsidR="00747EB7" w:rsidRPr="008D4722" w:rsidRDefault="00405382">
      <w:pPr>
        <w:pStyle w:val="Ttulo1"/>
        <w:spacing w:after="20" w:afterAutospacing="0"/>
        <w:divId w:val="1905868135"/>
        <w:rPr>
          <w:rFonts w:ascii="Calibri" w:eastAsia="Times New Roman" w:hAnsi="Calibri" w:cs="Calibri"/>
          <w:caps/>
          <w:sz w:val="30"/>
          <w:szCs w:val="30"/>
          <w:lang w:val="en"/>
        </w:rPr>
      </w:pPr>
      <w:r w:rsidRPr="008D4722">
        <w:rPr>
          <w:rFonts w:ascii="Calibri" w:eastAsia="Times New Roman" w:hAnsi="Calibri" w:cs="Calibri"/>
          <w:caps/>
          <w:sz w:val="30"/>
          <w:szCs w:val="30"/>
          <w:lang w:val="en"/>
        </w:rPr>
        <w:t>Assessment</w:t>
      </w:r>
    </w:p>
    <w:tbl>
      <w:tblPr>
        <w:tblW w:w="4997" w:type="pct"/>
        <w:tblCellMar>
          <w:top w:w="15" w:type="dxa"/>
          <w:left w:w="15" w:type="dxa"/>
          <w:bottom w:w="15" w:type="dxa"/>
          <w:right w:w="15" w:type="dxa"/>
        </w:tblCellMar>
        <w:tblLook w:val="04A0" w:firstRow="1" w:lastRow="0" w:firstColumn="1" w:lastColumn="0" w:noHBand="0" w:noVBand="1"/>
      </w:tblPr>
      <w:tblGrid>
        <w:gridCol w:w="3194"/>
        <w:gridCol w:w="3969"/>
        <w:gridCol w:w="3602"/>
        <w:gridCol w:w="13"/>
      </w:tblGrid>
      <w:tr w:rsidR="008D4722" w:rsidRPr="008D4722" w14:paraId="049307A0" w14:textId="77777777" w:rsidTr="007B2206">
        <w:trPr>
          <w:divId w:val="1905868135"/>
        </w:trPr>
        <w:tc>
          <w:tcPr>
            <w:tcW w:w="10778"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7A09C1" w14:textId="77777777" w:rsidR="00747EB7" w:rsidRPr="008D4722" w:rsidRDefault="00405382">
            <w:pPr>
              <w:pStyle w:val="Ttulo2"/>
              <w:spacing w:before="0" w:beforeAutospacing="0" w:after="0" w:afterAutospacing="0"/>
              <w:divId w:val="508060336"/>
              <w:rPr>
                <w:rFonts w:ascii="Calibri" w:eastAsia="Times New Roman" w:hAnsi="Calibri" w:cs="Calibri"/>
                <w:sz w:val="26"/>
                <w:szCs w:val="26"/>
                <w:lang w:val="en-US"/>
              </w:rPr>
            </w:pPr>
            <w:r w:rsidRPr="008D4722">
              <w:rPr>
                <w:rFonts w:ascii="Calibri" w:eastAsia="Times New Roman" w:hAnsi="Calibri" w:cs="Calibri"/>
                <w:sz w:val="26"/>
                <w:szCs w:val="26"/>
                <w:lang w:val="en-US"/>
              </w:rPr>
              <w:t>Problem</w:t>
            </w:r>
          </w:p>
          <w:p w14:paraId="42D51BA9" w14:textId="77777777" w:rsidR="00747EB7" w:rsidRPr="008D4722" w:rsidRDefault="00405382">
            <w:pPr>
              <w:pStyle w:val="Subtitle1"/>
              <w:spacing w:before="0" w:beforeAutospacing="0" w:after="0" w:afterAutospacing="0"/>
              <w:divId w:val="508060336"/>
              <w:rPr>
                <w:rFonts w:ascii="Calibri" w:hAnsi="Calibri" w:cs="Calibri"/>
                <w:sz w:val="16"/>
                <w:szCs w:val="16"/>
                <w:lang w:val="en-US"/>
              </w:rPr>
            </w:pPr>
            <w:r w:rsidRPr="008D4722">
              <w:rPr>
                <w:rFonts w:ascii="Calibri" w:hAnsi="Calibri" w:cs="Calibri"/>
                <w:sz w:val="16"/>
                <w:szCs w:val="16"/>
                <w:lang w:val="en-US"/>
              </w:rPr>
              <w:t>Is the problem a priority?</w:t>
            </w:r>
          </w:p>
        </w:tc>
      </w:tr>
      <w:tr w:rsidR="008D4722" w:rsidRPr="008D4722" w14:paraId="34D03FC5" w14:textId="77777777" w:rsidTr="007B2206">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847D0"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7C35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EA797"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429EC7B5" w14:textId="77777777" w:rsidTr="007B2206">
        <w:trPr>
          <w:gridAfter w:val="1"/>
          <w:divId w:val="1905868135"/>
          <w:wAfter w:w="13" w:type="dxa"/>
        </w:trPr>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B4268" w14:textId="77777777" w:rsidR="00747EB7" w:rsidRPr="008D4722" w:rsidRDefault="00405382">
            <w:pPr>
              <w:divId w:val="373771408"/>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no</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yes</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Yes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F6173" w14:textId="17C60184" w:rsidR="00747EB7" w:rsidRPr="008D4722" w:rsidRDefault="009706E1" w:rsidP="006E75FC">
            <w:pPr>
              <w:autoSpaceDE w:val="0"/>
              <w:autoSpaceDN w:val="0"/>
              <w:adjustRightInd w:val="0"/>
              <w:spacing w:after="0" w:line="240" w:lineRule="auto"/>
              <w:divId w:val="677078157"/>
              <w:rPr>
                <w:rFonts w:cstheme="minorHAnsi"/>
                <w:sz w:val="16"/>
                <w:szCs w:val="16"/>
                <w:lang w:val="en-US"/>
              </w:rPr>
            </w:pPr>
            <w:r w:rsidRPr="008D4722">
              <w:rPr>
                <w:rFonts w:cstheme="minorHAnsi"/>
                <w:sz w:val="16"/>
                <w:szCs w:val="16"/>
                <w:lang w:val="en-US"/>
              </w:rPr>
              <w:t>Over 140 million babies are born annually worldwide</w:t>
            </w:r>
            <w:r w:rsidR="0083179F" w:rsidRPr="008D4722">
              <w:rPr>
                <w:rFonts w:cstheme="minorHAnsi"/>
                <w:sz w:val="16"/>
                <w:szCs w:val="16"/>
                <w:lang w:val="en-US"/>
              </w:rPr>
              <w:t xml:space="preserve"> </w:t>
            </w:r>
            <w:r w:rsidR="00D06B18" w:rsidRPr="008D4722">
              <w:rPr>
                <w:rFonts w:cstheme="minorHAnsi"/>
                <w:sz w:val="16"/>
                <w:szCs w:val="16"/>
                <w:lang w:val="en-US"/>
              </w:rPr>
              <w:t>{</w:t>
            </w:r>
            <w:r w:rsidR="0083179F" w:rsidRPr="008D4722">
              <w:rPr>
                <w:rFonts w:cstheme="minorHAnsi"/>
                <w:sz w:val="16"/>
                <w:szCs w:val="16"/>
                <w:lang w:val="en-US"/>
              </w:rPr>
              <w:t>United Nations - Population Division 2022</w:t>
            </w:r>
            <w:r w:rsidR="00D06B18" w:rsidRPr="008D4722">
              <w:rPr>
                <w:rFonts w:cstheme="minorHAnsi"/>
                <w:sz w:val="16"/>
                <w:szCs w:val="16"/>
                <w:lang w:val="en-US"/>
              </w:rPr>
              <w:t>}</w:t>
            </w:r>
            <w:r w:rsidRPr="008D4722">
              <w:rPr>
                <w:rFonts w:cstheme="minorHAnsi"/>
                <w:sz w:val="16"/>
                <w:szCs w:val="16"/>
                <w:lang w:val="en-US"/>
              </w:rPr>
              <w:t xml:space="preserve">. </w:t>
            </w:r>
            <w:r w:rsidR="0083179F" w:rsidRPr="008D4722">
              <w:rPr>
                <w:rFonts w:cstheme="minorHAnsi"/>
                <w:sz w:val="16"/>
                <w:szCs w:val="16"/>
                <w:lang w:val="en-US"/>
              </w:rPr>
              <w:t xml:space="preserve">It is estimated that </w:t>
            </w:r>
            <w:r w:rsidRPr="008D4722">
              <w:rPr>
                <w:rFonts w:cstheme="minorHAnsi"/>
                <w:sz w:val="16"/>
                <w:szCs w:val="16"/>
                <w:lang w:val="en-US"/>
              </w:rPr>
              <w:t xml:space="preserve">up to 5% </w:t>
            </w:r>
            <w:r w:rsidR="0083179F" w:rsidRPr="008D4722">
              <w:rPr>
                <w:rFonts w:cstheme="minorHAnsi"/>
                <w:sz w:val="16"/>
                <w:szCs w:val="16"/>
                <w:lang w:val="en-US"/>
              </w:rPr>
              <w:t xml:space="preserve">of newborns </w:t>
            </w:r>
            <w:r w:rsidRPr="008D4722">
              <w:rPr>
                <w:rFonts w:cstheme="minorHAnsi"/>
                <w:sz w:val="16"/>
                <w:szCs w:val="16"/>
                <w:lang w:val="en-US"/>
              </w:rPr>
              <w:t xml:space="preserve">receive </w:t>
            </w:r>
            <w:r w:rsidR="0083179F" w:rsidRPr="008D4722">
              <w:rPr>
                <w:rFonts w:cstheme="minorHAnsi"/>
                <w:sz w:val="16"/>
                <w:szCs w:val="16"/>
                <w:lang w:val="en-US"/>
              </w:rPr>
              <w:t xml:space="preserve">intermittent </w:t>
            </w:r>
            <w:r w:rsidRPr="008D4722">
              <w:rPr>
                <w:rFonts w:cstheme="minorHAnsi"/>
                <w:sz w:val="16"/>
                <w:szCs w:val="16"/>
                <w:lang w:val="en-US"/>
              </w:rPr>
              <w:t>positive-pressure ventilation</w:t>
            </w:r>
            <w:r w:rsidR="0083179F" w:rsidRPr="008D4722">
              <w:rPr>
                <w:rFonts w:cstheme="minorHAnsi"/>
                <w:sz w:val="16"/>
                <w:szCs w:val="16"/>
                <w:lang w:val="en-US"/>
              </w:rPr>
              <w:t xml:space="preserve"> </w:t>
            </w:r>
            <w:r w:rsidR="00245142" w:rsidRPr="008D4722">
              <w:rPr>
                <w:rFonts w:cstheme="minorHAnsi"/>
                <w:sz w:val="16"/>
                <w:szCs w:val="16"/>
                <w:lang w:val="en-US"/>
              </w:rPr>
              <w:t xml:space="preserve">(IPPV) </w:t>
            </w:r>
            <w:r w:rsidR="0083179F" w:rsidRPr="008D4722">
              <w:rPr>
                <w:rFonts w:cstheme="minorHAnsi"/>
                <w:sz w:val="16"/>
                <w:szCs w:val="16"/>
                <w:lang w:val="en-US"/>
              </w:rPr>
              <w:t xml:space="preserve">at birth </w:t>
            </w:r>
            <w:r w:rsidR="00D06B18" w:rsidRPr="008D4722">
              <w:rPr>
                <w:rFonts w:cstheme="minorHAnsi"/>
                <w:sz w:val="16"/>
                <w:szCs w:val="16"/>
                <w:lang w:val="en-US"/>
              </w:rPr>
              <w:t>{</w:t>
            </w:r>
            <w:r w:rsidR="0083179F" w:rsidRPr="008D4722">
              <w:rPr>
                <w:rFonts w:cstheme="minorHAnsi"/>
                <w:sz w:val="16"/>
                <w:szCs w:val="16"/>
                <w:lang w:val="en-US"/>
              </w:rPr>
              <w:t>Wyckoff 2020</w:t>
            </w:r>
            <w:r w:rsidR="00245142" w:rsidRPr="008D4722">
              <w:rPr>
                <w:rFonts w:cstheme="minorHAnsi"/>
                <w:sz w:val="16"/>
                <w:szCs w:val="16"/>
                <w:lang w:val="en-US"/>
              </w:rPr>
              <w:t xml:space="preserve"> 185</w:t>
            </w:r>
            <w:r w:rsidR="00D06B18" w:rsidRPr="008D4722">
              <w:rPr>
                <w:rFonts w:cstheme="minorHAnsi"/>
                <w:sz w:val="16"/>
                <w:szCs w:val="16"/>
                <w:lang w:val="en-US"/>
              </w:rPr>
              <w:t>}</w:t>
            </w:r>
            <w:r w:rsidR="00245142" w:rsidRPr="008D4722">
              <w:rPr>
                <w:rFonts w:cstheme="minorHAnsi"/>
                <w:sz w:val="16"/>
                <w:szCs w:val="16"/>
                <w:lang w:val="en-US"/>
              </w:rPr>
              <w:t>. The use of exhaled CO</w:t>
            </w:r>
            <w:r w:rsidR="00245142" w:rsidRPr="008D4722">
              <w:rPr>
                <w:rFonts w:cstheme="minorHAnsi"/>
                <w:sz w:val="16"/>
                <w:szCs w:val="16"/>
                <w:vertAlign w:val="subscript"/>
                <w:lang w:val="en-US"/>
              </w:rPr>
              <w:t>2</w:t>
            </w:r>
            <w:r w:rsidR="00245142" w:rsidRPr="008D4722">
              <w:rPr>
                <w:rFonts w:cstheme="minorHAnsi"/>
                <w:sz w:val="16"/>
                <w:szCs w:val="16"/>
                <w:lang w:val="en-US"/>
              </w:rPr>
              <w:t xml:space="preserve"> may be </w:t>
            </w:r>
            <w:r w:rsidRPr="008D4722">
              <w:rPr>
                <w:rFonts w:cstheme="minorHAnsi"/>
                <w:sz w:val="16"/>
                <w:szCs w:val="16"/>
                <w:lang w:val="en-US"/>
              </w:rPr>
              <w:t xml:space="preserve">relevant to </w:t>
            </w:r>
            <w:r w:rsidR="00E16B2F" w:rsidRPr="008D4722">
              <w:rPr>
                <w:rFonts w:cstheme="minorHAnsi"/>
                <w:sz w:val="16"/>
                <w:szCs w:val="16"/>
                <w:lang w:val="en-US"/>
              </w:rPr>
              <w:t>infants receiving IPPV at birth</w:t>
            </w:r>
            <w:r w:rsidRPr="008D4722">
              <w:rPr>
                <w:rFonts w:cstheme="minorHAnsi"/>
                <w:sz w:val="16"/>
                <w:szCs w:val="16"/>
                <w:lang w:val="en-US"/>
              </w:rPr>
              <w:t>.</w:t>
            </w:r>
            <w:r w:rsidR="00131C1C" w:rsidRPr="008D4722">
              <w:rPr>
                <w:rFonts w:cstheme="minorHAnsi"/>
                <w:sz w:val="16"/>
                <w:szCs w:val="16"/>
                <w:lang w:val="en-US"/>
              </w:rPr>
              <w:t xml:space="preserve"> </w:t>
            </w:r>
          </w:p>
        </w:tc>
        <w:tc>
          <w:tcPr>
            <w:tcW w:w="3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A7888" w14:textId="2E54D5C2" w:rsidR="00747EB7" w:rsidRPr="008D4722" w:rsidRDefault="00E16B2F" w:rsidP="007955F5">
            <w:pPr>
              <w:divId w:val="960190400"/>
              <w:rPr>
                <w:rFonts w:cstheme="minorHAnsi"/>
                <w:sz w:val="16"/>
                <w:szCs w:val="16"/>
                <w:shd w:val="clear" w:color="auto" w:fill="FFFFFF"/>
                <w:lang w:val="en-US"/>
              </w:rPr>
            </w:pPr>
            <w:r w:rsidRPr="008D4722">
              <w:rPr>
                <w:rFonts w:cstheme="minorHAnsi"/>
                <w:spacing w:val="3"/>
                <w:sz w:val="16"/>
                <w:szCs w:val="16"/>
                <w:lang w:val="en-US"/>
              </w:rPr>
              <w:t>Exhaled CO</w:t>
            </w:r>
            <w:r w:rsidRPr="008D4722">
              <w:rPr>
                <w:rFonts w:cstheme="minorHAnsi"/>
                <w:spacing w:val="3"/>
                <w:sz w:val="16"/>
                <w:szCs w:val="16"/>
                <w:vertAlign w:val="subscript"/>
                <w:lang w:val="en-US"/>
              </w:rPr>
              <w:t>2</w:t>
            </w:r>
            <w:r w:rsidRPr="008D4722">
              <w:rPr>
                <w:rFonts w:cstheme="minorHAnsi"/>
                <w:spacing w:val="3"/>
                <w:sz w:val="16"/>
                <w:szCs w:val="16"/>
                <w:lang w:val="en-US"/>
              </w:rPr>
              <w:t xml:space="preserve"> may provide useful information on the effectiveness of </w:t>
            </w:r>
            <w:r w:rsidR="007D2C52" w:rsidRPr="008D4722">
              <w:rPr>
                <w:rFonts w:cstheme="minorHAnsi"/>
                <w:spacing w:val="3"/>
                <w:sz w:val="16"/>
                <w:szCs w:val="16"/>
                <w:lang w:val="en-US"/>
              </w:rPr>
              <w:t xml:space="preserve">mask </w:t>
            </w:r>
            <w:r w:rsidRPr="008D4722">
              <w:rPr>
                <w:rFonts w:cstheme="minorHAnsi"/>
                <w:spacing w:val="3"/>
                <w:sz w:val="16"/>
                <w:szCs w:val="16"/>
                <w:lang w:val="en-US"/>
              </w:rPr>
              <w:t xml:space="preserve">ventilation. The absence of </w:t>
            </w:r>
            <w:r w:rsidR="00831E05" w:rsidRPr="008D4722">
              <w:rPr>
                <w:rFonts w:cstheme="minorHAnsi"/>
                <w:spacing w:val="3"/>
                <w:sz w:val="16"/>
                <w:szCs w:val="16"/>
                <w:lang w:val="en-US"/>
              </w:rPr>
              <w:t xml:space="preserve">exhaled </w:t>
            </w:r>
            <w:r w:rsidRPr="008D4722">
              <w:rPr>
                <w:rFonts w:cstheme="minorHAnsi"/>
                <w:spacing w:val="3"/>
                <w:sz w:val="16"/>
                <w:szCs w:val="16"/>
                <w:lang w:val="en-US"/>
              </w:rPr>
              <w:t>CO</w:t>
            </w:r>
            <w:r w:rsidRPr="008D4722">
              <w:rPr>
                <w:rFonts w:cstheme="minorHAnsi"/>
                <w:spacing w:val="3"/>
                <w:sz w:val="16"/>
                <w:szCs w:val="16"/>
                <w:vertAlign w:val="subscript"/>
                <w:lang w:val="en-US"/>
              </w:rPr>
              <w:t>2</w:t>
            </w:r>
            <w:r w:rsidRPr="008D4722">
              <w:rPr>
                <w:rFonts w:cstheme="minorHAnsi"/>
                <w:spacing w:val="3"/>
                <w:sz w:val="16"/>
                <w:szCs w:val="16"/>
                <w:lang w:val="en-US"/>
              </w:rPr>
              <w:t xml:space="preserve"> </w:t>
            </w:r>
            <w:r w:rsidR="007D2C52" w:rsidRPr="008D4722">
              <w:rPr>
                <w:rFonts w:cstheme="minorHAnsi"/>
                <w:spacing w:val="3"/>
                <w:sz w:val="16"/>
                <w:szCs w:val="16"/>
                <w:lang w:val="en-US"/>
              </w:rPr>
              <w:t xml:space="preserve">may indicate airway obstruction, failure of lung aeration or cardiac compromise, and its presence </w:t>
            </w:r>
            <w:r w:rsidRPr="008D4722">
              <w:rPr>
                <w:rFonts w:cstheme="minorHAnsi"/>
                <w:spacing w:val="3"/>
                <w:sz w:val="16"/>
                <w:szCs w:val="16"/>
                <w:lang w:val="en-US"/>
              </w:rPr>
              <w:t>may precede an increase in heart rate (HR) in bradycardic infants who are being adequately ventilated</w:t>
            </w:r>
            <w:r w:rsidR="00B57873" w:rsidRPr="008D4722">
              <w:rPr>
                <w:rFonts w:cstheme="minorHAnsi"/>
                <w:sz w:val="16"/>
                <w:szCs w:val="16"/>
                <w:lang w:val="en-US"/>
              </w:rPr>
              <w:t xml:space="preserve"> </w:t>
            </w:r>
            <w:r w:rsidR="00D06B18" w:rsidRPr="008D4722">
              <w:rPr>
                <w:rFonts w:cstheme="minorHAnsi"/>
                <w:sz w:val="16"/>
                <w:szCs w:val="16"/>
                <w:lang w:val="en-US"/>
              </w:rPr>
              <w:t>{</w:t>
            </w:r>
            <w:proofErr w:type="spellStart"/>
            <w:r w:rsidR="00B57873" w:rsidRPr="008D4722">
              <w:rPr>
                <w:rFonts w:cstheme="minorHAnsi"/>
                <w:sz w:val="16"/>
                <w:szCs w:val="16"/>
                <w:lang w:val="en-US"/>
              </w:rPr>
              <w:t>Cereceda</w:t>
            </w:r>
            <w:proofErr w:type="spellEnd"/>
            <w:r w:rsidR="00B57873" w:rsidRPr="008D4722">
              <w:rPr>
                <w:rFonts w:cstheme="minorHAnsi"/>
                <w:sz w:val="16"/>
                <w:szCs w:val="16"/>
                <w:lang w:val="en-US"/>
              </w:rPr>
              <w:t xml:space="preserve">-Sanches 2019 358; Hawkes 2014 1315; </w:t>
            </w:r>
            <w:r w:rsidR="00B57873" w:rsidRPr="008D4722">
              <w:rPr>
                <w:rFonts w:cstheme="minorHAnsi"/>
                <w:noProof/>
                <w:sz w:val="16"/>
                <w:szCs w:val="16"/>
                <w:lang w:val="en-US"/>
              </w:rPr>
              <w:t>Leone 2006 e202; Sankaran 2021 2</w:t>
            </w:r>
            <w:r w:rsidR="00857F45" w:rsidRPr="008D4722">
              <w:rPr>
                <w:rFonts w:cstheme="minorHAnsi"/>
                <w:noProof/>
                <w:sz w:val="16"/>
                <w:szCs w:val="16"/>
                <w:lang w:val="en-US"/>
              </w:rPr>
              <w:t>580</w:t>
            </w:r>
            <w:r w:rsidR="00B57873" w:rsidRPr="008D4722">
              <w:rPr>
                <w:rFonts w:cstheme="minorHAnsi"/>
                <w:noProof/>
                <w:sz w:val="16"/>
                <w:szCs w:val="16"/>
                <w:lang w:val="en-US"/>
              </w:rPr>
              <w:t>; Williams 2021 3148</w:t>
            </w:r>
            <w:r w:rsidR="00D06B18" w:rsidRPr="008D4722">
              <w:rPr>
                <w:rFonts w:cstheme="minorHAnsi"/>
                <w:noProof/>
                <w:sz w:val="16"/>
                <w:szCs w:val="16"/>
                <w:lang w:val="en-US"/>
              </w:rPr>
              <w:t>}</w:t>
            </w:r>
            <w:r w:rsidR="00B57873" w:rsidRPr="008D4722">
              <w:rPr>
                <w:rFonts w:cstheme="minorHAnsi"/>
                <w:sz w:val="16"/>
                <w:szCs w:val="16"/>
                <w:lang w:val="en-US"/>
              </w:rPr>
              <w:t>. Quantitative and qualitative analysis of exhaled CO</w:t>
            </w:r>
            <w:r w:rsidR="00B57873" w:rsidRPr="008D4722">
              <w:rPr>
                <w:rFonts w:cstheme="minorHAnsi"/>
                <w:sz w:val="16"/>
                <w:szCs w:val="16"/>
                <w:vertAlign w:val="subscript"/>
                <w:lang w:val="en-US"/>
              </w:rPr>
              <w:t>2</w:t>
            </w:r>
            <w:r w:rsidR="00B57873" w:rsidRPr="008D4722">
              <w:rPr>
                <w:rFonts w:cstheme="minorHAnsi"/>
                <w:sz w:val="16"/>
                <w:szCs w:val="16"/>
                <w:lang w:val="en-US"/>
              </w:rPr>
              <w:t xml:space="preserve"> is being used in some centers to guide mask ventilation of infants at birth </w:t>
            </w:r>
            <w:r w:rsidR="00D06B18" w:rsidRPr="008D4722">
              <w:rPr>
                <w:rFonts w:cstheme="minorHAnsi"/>
                <w:sz w:val="16"/>
                <w:szCs w:val="16"/>
                <w:lang w:val="en-US"/>
              </w:rPr>
              <w:t>{</w:t>
            </w:r>
            <w:r w:rsidR="00831E05" w:rsidRPr="008D4722">
              <w:rPr>
                <w:rFonts w:cstheme="minorHAnsi"/>
                <w:sz w:val="16"/>
                <w:szCs w:val="16"/>
                <w:lang w:val="en-US"/>
              </w:rPr>
              <w:t xml:space="preserve">Blank 2014 1568; Blank 2018 1; </w:t>
            </w:r>
            <w:r w:rsidR="009A3242" w:rsidRPr="008D4722">
              <w:rPr>
                <w:rFonts w:cstheme="minorHAnsi"/>
                <w:sz w:val="16"/>
                <w:szCs w:val="16"/>
                <w:lang w:val="en-US"/>
              </w:rPr>
              <w:t xml:space="preserve">Finer 2009 865; </w:t>
            </w:r>
            <w:r w:rsidR="00831E05" w:rsidRPr="008D4722">
              <w:rPr>
                <w:rFonts w:cstheme="minorHAnsi"/>
                <w:sz w:val="16"/>
                <w:szCs w:val="16"/>
                <w:lang w:val="en-US"/>
              </w:rPr>
              <w:t xml:space="preserve">Kong 2013 104; </w:t>
            </w:r>
            <w:r w:rsidR="00B57873" w:rsidRPr="008D4722">
              <w:rPr>
                <w:rFonts w:cstheme="minorHAnsi"/>
                <w:sz w:val="16"/>
                <w:szCs w:val="16"/>
                <w:shd w:val="clear" w:color="auto" w:fill="FFFFFF"/>
                <w:lang w:val="en-US"/>
              </w:rPr>
              <w:t>Hawkes 2017 74; Kakkilaya 2019 e20180201</w:t>
            </w:r>
            <w:r w:rsidR="00D06B18" w:rsidRPr="008D4722">
              <w:rPr>
                <w:rFonts w:cstheme="minorHAnsi"/>
                <w:sz w:val="16"/>
                <w:szCs w:val="16"/>
                <w:shd w:val="clear" w:color="auto" w:fill="FFFFFF"/>
                <w:lang w:val="en-US"/>
              </w:rPr>
              <w:t>}</w:t>
            </w:r>
            <w:r w:rsidR="00B57873" w:rsidRPr="008D4722">
              <w:rPr>
                <w:rFonts w:cstheme="minorHAnsi"/>
                <w:sz w:val="16"/>
                <w:szCs w:val="16"/>
                <w:shd w:val="clear" w:color="auto" w:fill="FFFFFF"/>
                <w:lang w:val="en-US"/>
              </w:rPr>
              <w:t>. However,</w:t>
            </w:r>
            <w:r w:rsidR="00B57873" w:rsidRPr="008D4722">
              <w:rPr>
                <w:rFonts w:cstheme="minorHAnsi"/>
                <w:noProof/>
                <w:sz w:val="16"/>
                <w:szCs w:val="16"/>
                <w:lang w:val="en-US"/>
              </w:rPr>
              <w:t xml:space="preserve"> </w:t>
            </w:r>
            <w:r w:rsidR="00B57873" w:rsidRPr="008D4722">
              <w:rPr>
                <w:rFonts w:cstheme="minorHAnsi"/>
                <w:sz w:val="16"/>
                <w:szCs w:val="16"/>
                <w:lang w:val="en-US"/>
              </w:rPr>
              <w:t>there are concerns related to</w:t>
            </w:r>
            <w:r w:rsidR="00B57873" w:rsidRPr="008D4722">
              <w:rPr>
                <w:rFonts w:cstheme="minorHAnsi"/>
                <w:noProof/>
                <w:sz w:val="16"/>
                <w:szCs w:val="16"/>
                <w:lang w:val="en-US"/>
              </w:rPr>
              <w:t xml:space="preserve"> the </w:t>
            </w:r>
            <w:r w:rsidR="00B57873" w:rsidRPr="008D4722">
              <w:rPr>
                <w:rFonts w:cstheme="minorHAnsi"/>
                <w:sz w:val="16"/>
                <w:szCs w:val="16"/>
                <w:lang w:val="en-US"/>
              </w:rPr>
              <w:t xml:space="preserve">dead space introduced into the ventilatory circuit </w:t>
            </w:r>
            <w:r w:rsidR="00D06B18" w:rsidRPr="008D4722">
              <w:rPr>
                <w:rFonts w:cstheme="minorHAnsi"/>
                <w:sz w:val="16"/>
                <w:szCs w:val="16"/>
                <w:lang w:val="en-US"/>
              </w:rPr>
              <w:t>{</w:t>
            </w:r>
            <w:r w:rsidR="00B57873" w:rsidRPr="008D4722">
              <w:rPr>
                <w:rFonts w:cstheme="minorHAnsi"/>
                <w:sz w:val="16"/>
                <w:szCs w:val="16"/>
                <w:lang w:val="en-US"/>
              </w:rPr>
              <w:t>Brown 2016 1003</w:t>
            </w:r>
            <w:r w:rsidR="00D06B18" w:rsidRPr="008D4722">
              <w:rPr>
                <w:rFonts w:cstheme="minorHAnsi"/>
                <w:sz w:val="16"/>
                <w:szCs w:val="16"/>
                <w:lang w:val="en-US"/>
              </w:rPr>
              <w:t>}</w:t>
            </w:r>
            <w:r w:rsidR="009B340D" w:rsidRPr="008D4722">
              <w:rPr>
                <w:rFonts w:cstheme="minorHAnsi"/>
                <w:sz w:val="16"/>
                <w:szCs w:val="16"/>
                <w:lang w:val="en-US"/>
              </w:rPr>
              <w:t xml:space="preserve">, </w:t>
            </w:r>
            <w:r w:rsidR="00B57873" w:rsidRPr="008D4722">
              <w:rPr>
                <w:rFonts w:cstheme="minorHAnsi"/>
                <w:sz w:val="16"/>
                <w:szCs w:val="16"/>
                <w:lang w:val="en-US"/>
              </w:rPr>
              <w:t xml:space="preserve">the reliability of colorimetric devices </w:t>
            </w:r>
            <w:r w:rsidR="00D06B18" w:rsidRPr="008D4722">
              <w:rPr>
                <w:rFonts w:cstheme="minorHAnsi"/>
                <w:noProof/>
                <w:sz w:val="16"/>
                <w:szCs w:val="16"/>
                <w:lang w:val="en-US"/>
              </w:rPr>
              <w:t>{</w:t>
            </w:r>
            <w:r w:rsidR="00B57873" w:rsidRPr="008D4722">
              <w:rPr>
                <w:rFonts w:cstheme="minorHAnsi"/>
                <w:noProof/>
                <w:sz w:val="16"/>
                <w:szCs w:val="16"/>
                <w:lang w:val="en-US"/>
              </w:rPr>
              <w:t>Blank 2014 1568</w:t>
            </w:r>
            <w:r w:rsidR="00D06B18" w:rsidRPr="008D4722">
              <w:rPr>
                <w:rFonts w:cstheme="minorHAnsi"/>
                <w:noProof/>
                <w:sz w:val="16"/>
                <w:szCs w:val="16"/>
                <w:lang w:val="en-US"/>
              </w:rPr>
              <w:t>}</w:t>
            </w:r>
            <w:r w:rsidR="009B340D" w:rsidRPr="008D4722">
              <w:rPr>
                <w:rFonts w:cstheme="minorHAnsi"/>
                <w:noProof/>
                <w:sz w:val="16"/>
                <w:szCs w:val="16"/>
                <w:lang w:val="en-US"/>
              </w:rPr>
              <w:t xml:space="preserve">, and the </w:t>
            </w:r>
            <w:r w:rsidR="009B340D" w:rsidRPr="008D4722">
              <w:rPr>
                <w:rStyle w:val="cf01"/>
                <w:rFonts w:asciiTheme="minorHAnsi" w:eastAsiaTheme="majorEastAsia" w:hAnsiTheme="minorHAnsi" w:cstheme="minorHAnsi"/>
                <w:sz w:val="16"/>
                <w:szCs w:val="16"/>
                <w:lang w:val="en-US"/>
              </w:rPr>
              <w:t>distraction of the resuscitation team</w:t>
            </w:r>
            <w:r w:rsidR="009B340D" w:rsidRPr="008D4722">
              <w:rPr>
                <w:rFonts w:cstheme="minorHAnsi"/>
                <w:sz w:val="16"/>
                <w:szCs w:val="16"/>
                <w:shd w:val="clear" w:color="auto" w:fill="FFFFFF"/>
                <w:lang w:val="en-US"/>
              </w:rPr>
              <w:t xml:space="preserve"> when using the exhaled CO</w:t>
            </w:r>
            <w:r w:rsidR="009B340D" w:rsidRPr="008D4722">
              <w:rPr>
                <w:rFonts w:cstheme="minorHAnsi"/>
                <w:sz w:val="16"/>
                <w:szCs w:val="16"/>
                <w:shd w:val="clear" w:color="auto" w:fill="FFFFFF"/>
                <w:vertAlign w:val="subscript"/>
                <w:lang w:val="en-US"/>
              </w:rPr>
              <w:t>2</w:t>
            </w:r>
            <w:r w:rsidR="009B340D" w:rsidRPr="008D4722">
              <w:rPr>
                <w:rFonts w:cstheme="minorHAnsi"/>
                <w:sz w:val="16"/>
                <w:szCs w:val="16"/>
                <w:shd w:val="clear" w:color="auto" w:fill="FFFFFF"/>
                <w:lang w:val="en-US"/>
              </w:rPr>
              <w:t xml:space="preserve"> monitor in the delivery room.</w:t>
            </w:r>
          </w:p>
        </w:tc>
      </w:tr>
    </w:tbl>
    <w:p w14:paraId="318B5D8C" w14:textId="77777777" w:rsidR="00E80DF7" w:rsidRPr="008D4722" w:rsidRDefault="00E80DF7">
      <w:pPr>
        <w:divId w:val="1905868135"/>
        <w:rPr>
          <w:lang w:val="en-US"/>
        </w:rPr>
      </w:pPr>
      <w:r w:rsidRPr="008D4722">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827"/>
        <w:gridCol w:w="373"/>
        <w:gridCol w:w="3969"/>
        <w:gridCol w:w="3615"/>
      </w:tblGrid>
      <w:tr w:rsidR="008D4722" w:rsidRPr="008D4722" w14:paraId="4D55549B"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603D79" w14:textId="778B2EB2" w:rsidR="00747EB7" w:rsidRPr="008D4722" w:rsidRDefault="00405382">
            <w:pPr>
              <w:pStyle w:val="Ttulo2"/>
              <w:spacing w:before="0" w:beforeAutospacing="0" w:after="0" w:afterAutospacing="0"/>
              <w:divId w:val="1313024232"/>
              <w:rPr>
                <w:rFonts w:ascii="Calibri" w:eastAsia="Times New Roman" w:hAnsi="Calibri" w:cs="Calibri"/>
                <w:sz w:val="26"/>
                <w:szCs w:val="26"/>
                <w:lang w:val="en-US"/>
              </w:rPr>
            </w:pPr>
            <w:r w:rsidRPr="008D4722">
              <w:rPr>
                <w:rFonts w:ascii="Calibri" w:eastAsia="Times New Roman" w:hAnsi="Calibri" w:cs="Calibri"/>
                <w:sz w:val="26"/>
                <w:szCs w:val="26"/>
                <w:lang w:val="en-US"/>
              </w:rPr>
              <w:lastRenderedPageBreak/>
              <w:t>Desirable Effects</w:t>
            </w:r>
          </w:p>
          <w:p w14:paraId="6723392D" w14:textId="77777777" w:rsidR="00747EB7" w:rsidRPr="008D4722" w:rsidRDefault="00405382">
            <w:pPr>
              <w:pStyle w:val="Subtitle1"/>
              <w:spacing w:before="0" w:beforeAutospacing="0" w:after="0" w:afterAutospacing="0"/>
              <w:divId w:val="1313024232"/>
              <w:rPr>
                <w:rFonts w:ascii="Calibri" w:hAnsi="Calibri" w:cs="Calibri"/>
                <w:sz w:val="16"/>
                <w:szCs w:val="16"/>
                <w:lang w:val="en-US"/>
              </w:rPr>
            </w:pPr>
            <w:r w:rsidRPr="008D4722">
              <w:rPr>
                <w:rFonts w:ascii="Calibri" w:hAnsi="Calibri" w:cs="Calibri"/>
                <w:sz w:val="16"/>
                <w:szCs w:val="16"/>
                <w:lang w:val="en-US"/>
              </w:rPr>
              <w:t>How substantial are the desirable anticipated effects?</w:t>
            </w:r>
          </w:p>
        </w:tc>
      </w:tr>
      <w:tr w:rsidR="008D4722" w:rsidRPr="008D4722" w14:paraId="6339EC6A" w14:textId="77777777" w:rsidTr="006E75FC">
        <w:trPr>
          <w:divId w:val="19058681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B8F4E"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58AB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8419D" w14:textId="77777777" w:rsidR="00747EB7" w:rsidRPr="008D4722" w:rsidRDefault="00405382">
            <w:pPr>
              <w:pStyle w:val="Ttulo2"/>
              <w:spacing w:before="0" w:beforeAutospacing="0" w:after="0" w:afterAutospacing="0"/>
              <w:rPr>
                <w:rFonts w:asciiTheme="minorHAnsi" w:eastAsia="Times New Roman" w:hAnsiTheme="minorHAnsi" w:cstheme="minorHAnsi"/>
                <w:caps/>
                <w:sz w:val="16"/>
                <w:szCs w:val="16"/>
              </w:rPr>
            </w:pPr>
            <w:r w:rsidRPr="008D4722">
              <w:rPr>
                <w:rFonts w:asciiTheme="minorHAnsi" w:eastAsia="Times New Roman" w:hAnsiTheme="minorHAnsi" w:cstheme="minorHAnsi"/>
                <w:caps/>
                <w:sz w:val="16"/>
                <w:szCs w:val="16"/>
              </w:rPr>
              <w:t>Additional considerations</w:t>
            </w:r>
          </w:p>
        </w:tc>
      </w:tr>
      <w:tr w:rsidR="008D4722" w:rsidRPr="008D4722" w14:paraId="1B6DADAD" w14:textId="77777777" w:rsidTr="0047417A">
        <w:trPr>
          <w:divId w:val="1905868135"/>
          <w:trHeight w:val="3461"/>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F8A2E" w14:textId="6DAFF1C4" w:rsidR="00747EB7" w:rsidRPr="008D4722" w:rsidRDefault="00405382">
            <w:pPr>
              <w:divId w:val="714961736"/>
              <w:rPr>
                <w:rFonts w:ascii="Calibri" w:eastAsia="Times New Roman" w:hAnsi="Calibri" w:cs="Calibri"/>
                <w:sz w:val="16"/>
                <w:szCs w:val="16"/>
                <w:lang w:val="en-US"/>
              </w:rPr>
            </w:pPr>
            <w:bookmarkStart w:id="0" w:name="_Hlk120192855"/>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Trivial</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Small</w:t>
            </w:r>
            <w:r w:rsidRPr="008D4722">
              <w:rPr>
                <w:rFonts w:ascii="Calibri" w:eastAsia="Times New Roman" w:hAnsi="Calibri" w:cs="Calibri"/>
                <w:sz w:val="16"/>
                <w:szCs w:val="16"/>
                <w:lang w:val="en-US"/>
              </w:rPr>
              <w:br/>
            </w:r>
            <w:r w:rsidR="00655BB9"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Moderate</w:t>
            </w:r>
            <w:r w:rsidRPr="008D4722">
              <w:rPr>
                <w:rFonts w:ascii="Calibri" w:eastAsia="Times New Roman" w:hAnsi="Calibri" w:cs="Calibri"/>
                <w:sz w:val="16"/>
                <w:szCs w:val="16"/>
                <w:lang w:val="en-US"/>
              </w:rPr>
              <w:br/>
            </w:r>
            <w:r w:rsidR="00A73CC8"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Large</w:t>
            </w:r>
            <w:r w:rsidRPr="008D4722">
              <w:rPr>
                <w:rFonts w:ascii="Calibri" w:eastAsia="Times New Roman" w:hAnsi="Calibri" w:cs="Calibri"/>
                <w:sz w:val="16"/>
                <w:szCs w:val="16"/>
                <w:lang w:val="en-US"/>
              </w:rPr>
              <w:br/>
            </w:r>
            <w:r w:rsidR="00C743A6"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00C743A6"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A47F5" w14:textId="2D5F2D0A" w:rsidR="007955F5" w:rsidRPr="008D4722" w:rsidRDefault="007955F5" w:rsidP="007955F5">
            <w:pPr>
              <w:spacing w:after="120" w:line="240" w:lineRule="auto"/>
              <w:jc w:val="both"/>
              <w:divId w:val="1327124202"/>
              <w:rPr>
                <w:rFonts w:cstheme="minorHAnsi"/>
                <w:spacing w:val="5"/>
                <w:sz w:val="16"/>
                <w:szCs w:val="16"/>
                <w:shd w:val="clear" w:color="auto" w:fill="FFFFFF"/>
                <w:lang w:val="en-US"/>
              </w:rPr>
            </w:pPr>
            <w:bookmarkStart w:id="1" w:name="_Hlk120188368"/>
            <w:r w:rsidRPr="008D4722">
              <w:rPr>
                <w:rFonts w:cstheme="minorHAnsi"/>
                <w:spacing w:val="5"/>
                <w:sz w:val="16"/>
                <w:szCs w:val="16"/>
                <w:shd w:val="clear" w:color="auto" w:fill="FFFFFF"/>
                <w:lang w:val="en-US"/>
              </w:rPr>
              <w:t>Eligible studies were not found.</w:t>
            </w:r>
            <w:r w:rsidR="00527CE6" w:rsidRPr="008D4722">
              <w:rPr>
                <w:rFonts w:cstheme="minorHAnsi"/>
                <w:spacing w:val="5"/>
                <w:sz w:val="16"/>
                <w:szCs w:val="16"/>
                <w:shd w:val="clear" w:color="auto" w:fill="FFFFFF"/>
                <w:lang w:val="en-US"/>
              </w:rPr>
              <w:t xml:space="preserve"> Based on the narrative review, </w:t>
            </w:r>
            <w:bookmarkStart w:id="2" w:name="_Hlk120260294"/>
            <w:r w:rsidR="00527CE6" w:rsidRPr="008D4722">
              <w:rPr>
                <w:rFonts w:cstheme="minorHAnsi"/>
                <w:spacing w:val="5"/>
                <w:sz w:val="16"/>
                <w:szCs w:val="16"/>
                <w:shd w:val="clear" w:color="auto" w:fill="FFFFFF"/>
                <w:lang w:val="en-US"/>
              </w:rPr>
              <w:t>e</w:t>
            </w:r>
            <w:r w:rsidRPr="008D4722">
              <w:rPr>
                <w:rFonts w:cstheme="minorHAnsi"/>
                <w:spacing w:val="5"/>
                <w:sz w:val="16"/>
                <w:szCs w:val="16"/>
                <w:shd w:val="clear" w:color="auto" w:fill="FFFFFF"/>
                <w:lang w:val="en-US"/>
              </w:rPr>
              <w:t>xhaled CO</w:t>
            </w:r>
            <w:r w:rsidRPr="008D4722">
              <w:rPr>
                <w:rFonts w:cstheme="minorHAnsi"/>
                <w:spacing w:val="5"/>
                <w:sz w:val="16"/>
                <w:szCs w:val="16"/>
                <w:shd w:val="clear" w:color="auto" w:fill="FFFFFF"/>
                <w:vertAlign w:val="subscript"/>
                <w:lang w:val="en-US"/>
              </w:rPr>
              <w:t xml:space="preserve">2 </w:t>
            </w:r>
            <w:r w:rsidRPr="008D4722">
              <w:rPr>
                <w:rFonts w:cstheme="minorHAnsi"/>
                <w:spacing w:val="5"/>
                <w:sz w:val="16"/>
                <w:szCs w:val="16"/>
                <w:shd w:val="clear" w:color="auto" w:fill="FFFFFF"/>
                <w:lang w:val="en-US"/>
              </w:rPr>
              <w:t xml:space="preserve">monitoring during IPPV with facemask immediately after birth was available to providers </w:t>
            </w:r>
            <w:bookmarkEnd w:id="2"/>
            <w:r w:rsidRPr="008D4722">
              <w:rPr>
                <w:rFonts w:cstheme="minorHAnsi"/>
                <w:spacing w:val="5"/>
                <w:sz w:val="16"/>
                <w:szCs w:val="16"/>
                <w:shd w:val="clear" w:color="auto" w:fill="FFFFFF"/>
                <w:lang w:val="en-US"/>
              </w:rPr>
              <w:t xml:space="preserve">in eight studies </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Blank 2014 1568; Blank 2018 1; Finer 2009 865; Hawkes 2017 74; Kang 2014 e102729; Kong 2013 104; Mizumoto 2015 186; Ngan 2017 F525</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 xml:space="preserve">, </w:t>
            </w:r>
            <w:bookmarkStart w:id="3" w:name="_Hlk120260420"/>
            <w:r w:rsidRPr="008D4722">
              <w:rPr>
                <w:rFonts w:cstheme="minorHAnsi"/>
                <w:spacing w:val="5"/>
                <w:sz w:val="16"/>
                <w:szCs w:val="16"/>
                <w:shd w:val="clear" w:color="auto" w:fill="FFFFFF"/>
                <w:lang w:val="en-US"/>
              </w:rPr>
              <w:t xml:space="preserve">but no </w:t>
            </w:r>
            <w:r w:rsidR="00A9398C" w:rsidRPr="008D4722">
              <w:rPr>
                <w:rFonts w:cstheme="minorHAnsi"/>
                <w:spacing w:val="5"/>
                <w:sz w:val="16"/>
                <w:szCs w:val="16"/>
                <w:shd w:val="clear" w:color="auto" w:fill="FFFFFF"/>
                <w:lang w:val="en-US"/>
              </w:rPr>
              <w:t xml:space="preserve">study </w:t>
            </w:r>
            <w:r w:rsidRPr="008D4722">
              <w:rPr>
                <w:rFonts w:cstheme="minorHAnsi"/>
                <w:spacing w:val="5"/>
                <w:sz w:val="16"/>
                <w:szCs w:val="16"/>
                <w:shd w:val="clear" w:color="auto" w:fill="FFFFFF"/>
                <w:lang w:val="en-US"/>
              </w:rPr>
              <w:t>had a</w:t>
            </w:r>
            <w:r w:rsidR="00FD4346" w:rsidRPr="008D4722">
              <w:rPr>
                <w:rFonts w:cstheme="minorHAnsi"/>
                <w:spacing w:val="5"/>
                <w:sz w:val="16"/>
                <w:szCs w:val="16"/>
                <w:shd w:val="clear" w:color="auto" w:fill="FFFFFF"/>
                <w:lang w:val="en-US"/>
              </w:rPr>
              <w:t xml:space="preserve"> </w:t>
            </w:r>
            <w:r w:rsidRPr="008D4722">
              <w:rPr>
                <w:rFonts w:cstheme="minorHAnsi"/>
                <w:spacing w:val="5"/>
                <w:sz w:val="16"/>
                <w:szCs w:val="16"/>
                <w:shd w:val="clear" w:color="auto" w:fill="FFFFFF"/>
                <w:lang w:val="en-US"/>
              </w:rPr>
              <w:t>compar</w:t>
            </w:r>
            <w:r w:rsidR="00C743A6" w:rsidRPr="008D4722">
              <w:rPr>
                <w:rFonts w:cstheme="minorHAnsi"/>
                <w:spacing w:val="5"/>
                <w:sz w:val="16"/>
                <w:szCs w:val="16"/>
                <w:shd w:val="clear" w:color="auto" w:fill="FFFFFF"/>
                <w:lang w:val="en-US"/>
              </w:rPr>
              <w:t>ator</w:t>
            </w:r>
            <w:r w:rsidRPr="008D4722">
              <w:rPr>
                <w:rFonts w:cstheme="minorHAnsi"/>
                <w:spacing w:val="5"/>
                <w:sz w:val="16"/>
                <w:szCs w:val="16"/>
                <w:shd w:val="clear" w:color="auto" w:fill="FFFFFF"/>
                <w:lang w:val="en-US"/>
              </w:rPr>
              <w:t xml:space="preserve"> group of infants receiving IPPV without exhaled CO</w:t>
            </w:r>
            <w:r w:rsidRPr="008D4722">
              <w:rPr>
                <w:rFonts w:cstheme="minorHAnsi"/>
                <w:spacing w:val="5"/>
                <w:sz w:val="16"/>
                <w:szCs w:val="16"/>
                <w:shd w:val="clear" w:color="auto" w:fill="FFFFFF"/>
                <w:vertAlign w:val="subscript"/>
                <w:lang w:val="en-US"/>
              </w:rPr>
              <w:t>2</w:t>
            </w:r>
            <w:r w:rsidRPr="008D4722">
              <w:rPr>
                <w:rFonts w:cstheme="minorHAnsi"/>
                <w:spacing w:val="5"/>
                <w:sz w:val="16"/>
                <w:szCs w:val="16"/>
                <w:shd w:val="clear" w:color="auto" w:fill="FFFFFF"/>
                <w:lang w:val="en-US"/>
              </w:rPr>
              <w:t xml:space="preserve"> monitoring. </w:t>
            </w:r>
            <w:bookmarkEnd w:id="3"/>
            <w:r w:rsidRPr="008D4722">
              <w:rPr>
                <w:rFonts w:cstheme="minorHAnsi"/>
                <w:spacing w:val="5"/>
                <w:sz w:val="16"/>
                <w:szCs w:val="16"/>
                <w:shd w:val="clear" w:color="auto" w:fill="FFFFFF"/>
                <w:lang w:val="en-US"/>
              </w:rPr>
              <w:t xml:space="preserve">Six of these studies </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Blank 2014 1568; Blank 2018 1; Finer 2009 865; Kang 2014 e102729; Mizumoto 2015 186; Ngan 2017 F525</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 xml:space="preserve"> reported some possible benefits:</w:t>
            </w:r>
            <w:r w:rsidRPr="008D4722">
              <w:rPr>
                <w:rFonts w:eastAsia="Calibri" w:cstheme="minorHAnsi"/>
                <w:sz w:val="16"/>
                <w:szCs w:val="16"/>
                <w:lang w:val="en-US"/>
              </w:rPr>
              <w:t xml:space="preserve"> </w:t>
            </w:r>
          </w:p>
          <w:p w14:paraId="1DAF1CBD" w14:textId="23DBA449" w:rsidR="006A03CE" w:rsidRPr="008D4722" w:rsidRDefault="006A03CE" w:rsidP="006E75FC">
            <w:pPr>
              <w:autoSpaceDE w:val="0"/>
              <w:autoSpaceDN w:val="0"/>
              <w:adjustRightInd w:val="0"/>
              <w:spacing w:after="60" w:line="240" w:lineRule="auto"/>
              <w:jc w:val="both"/>
              <w:divId w:val="1327124202"/>
              <w:rPr>
                <w:rFonts w:cstheme="minorHAnsi"/>
                <w:sz w:val="16"/>
                <w:szCs w:val="16"/>
                <w:lang w:val="en-US"/>
              </w:rPr>
            </w:pPr>
            <w:r w:rsidRPr="008D4722">
              <w:rPr>
                <w:rFonts w:eastAsia="Calibri" w:cstheme="minorHAnsi"/>
                <w:sz w:val="16"/>
                <w:szCs w:val="16"/>
                <w:lang w:val="en-US"/>
              </w:rPr>
              <w:t>1. Exhaled CO</w:t>
            </w:r>
            <w:r w:rsidRPr="008D4722">
              <w:rPr>
                <w:rFonts w:eastAsia="Calibri" w:cstheme="minorHAnsi"/>
                <w:sz w:val="16"/>
                <w:szCs w:val="16"/>
                <w:vertAlign w:val="subscript"/>
                <w:lang w:val="en-US"/>
              </w:rPr>
              <w:t>2</w:t>
            </w:r>
            <w:r w:rsidRPr="008D4722">
              <w:rPr>
                <w:rFonts w:eastAsia="Calibri" w:cstheme="minorHAnsi"/>
                <w:sz w:val="16"/>
                <w:szCs w:val="16"/>
                <w:lang w:val="en-US"/>
              </w:rPr>
              <w:t xml:space="preserve"> and detection of airway obstruction: </w:t>
            </w:r>
          </w:p>
          <w:p w14:paraId="61EE4CA9" w14:textId="07959C99" w:rsidR="006A03CE" w:rsidRPr="008D4722" w:rsidRDefault="006A03CE" w:rsidP="006E75FC">
            <w:pPr>
              <w:pStyle w:val="PargrafodaLista"/>
              <w:numPr>
                <w:ilvl w:val="0"/>
                <w:numId w:val="10"/>
              </w:numPr>
              <w:autoSpaceDE w:val="0"/>
              <w:autoSpaceDN w:val="0"/>
              <w:adjustRightInd w:val="0"/>
              <w:spacing w:after="60" w:line="240" w:lineRule="auto"/>
              <w:ind w:left="118" w:hanging="118"/>
              <w:contextualSpacing w:val="0"/>
              <w:divId w:val="1327124202"/>
              <w:rPr>
                <w:rFonts w:cstheme="minorHAnsi"/>
                <w:sz w:val="16"/>
                <w:szCs w:val="16"/>
                <w:lang w:val="en-US"/>
              </w:rPr>
            </w:pPr>
            <w:r w:rsidRPr="008D4722">
              <w:rPr>
                <w:rFonts w:cstheme="minorHAnsi"/>
                <w:sz w:val="16"/>
                <w:szCs w:val="16"/>
                <w:lang w:val="en-US"/>
              </w:rPr>
              <w:t xml:space="preserve">Finer et al </w:t>
            </w:r>
            <w:r w:rsidR="00D06B18" w:rsidRPr="008D4722">
              <w:rPr>
                <w:rFonts w:cstheme="minorHAnsi"/>
                <w:sz w:val="16"/>
                <w:szCs w:val="16"/>
                <w:lang w:val="en-US"/>
              </w:rPr>
              <w:t>{</w:t>
            </w:r>
            <w:r w:rsidRPr="008D4722">
              <w:rPr>
                <w:rFonts w:cstheme="minorHAnsi"/>
                <w:sz w:val="16"/>
                <w:szCs w:val="16"/>
                <w:lang w:val="en-US"/>
              </w:rPr>
              <w:t>Finer 2009 865</w:t>
            </w:r>
            <w:r w:rsidR="00D06B18" w:rsidRPr="008D4722">
              <w:rPr>
                <w:rFonts w:cstheme="minorHAnsi"/>
                <w:sz w:val="16"/>
                <w:szCs w:val="16"/>
                <w:lang w:val="en-US"/>
              </w:rPr>
              <w:t>}</w:t>
            </w:r>
            <w:r w:rsidRPr="008D4722">
              <w:rPr>
                <w:rFonts w:cstheme="minorHAnsi"/>
                <w:sz w:val="16"/>
                <w:szCs w:val="16"/>
                <w:lang w:val="en-US"/>
              </w:rPr>
              <w:t xml:space="preserve"> reviewed data from 18 infants with GA &lt;32 weeks that received IPPV by facemask from a trial that randomly assigned patients to resuscitation with room air or 100% oxygen. Colorimetric CO</w:t>
            </w:r>
            <w:r w:rsidRPr="008D4722">
              <w:rPr>
                <w:rFonts w:cstheme="minorHAnsi"/>
                <w:sz w:val="16"/>
                <w:szCs w:val="16"/>
                <w:vertAlign w:val="subscript"/>
                <w:lang w:val="en-US"/>
              </w:rPr>
              <w:t>2</w:t>
            </w:r>
            <w:r w:rsidRPr="008D4722">
              <w:rPr>
                <w:rFonts w:cstheme="minorHAnsi"/>
                <w:sz w:val="16"/>
                <w:szCs w:val="16"/>
                <w:lang w:val="en-US"/>
              </w:rPr>
              <w:t xml:space="preserve"> detectors were used to assist with IPPV in all patients. The interventions to correct the obstruction included repositioning of the head (n=10), checking the mask seal (n=5), a new operator (n=2), and increasing the pressure (n=1). The authors concluded that the use of a colorimetric detector provides the resuscitation team with a visible signal that can indicate airway patency. </w:t>
            </w:r>
          </w:p>
          <w:p w14:paraId="0DFFCC9C" w14:textId="0E47C197" w:rsidR="006A03CE" w:rsidRPr="008D4722" w:rsidRDefault="006A03CE" w:rsidP="006E75FC">
            <w:pPr>
              <w:pStyle w:val="PargrafodaLista"/>
              <w:numPr>
                <w:ilvl w:val="0"/>
                <w:numId w:val="10"/>
              </w:numPr>
              <w:autoSpaceDE w:val="0"/>
              <w:autoSpaceDN w:val="0"/>
              <w:adjustRightInd w:val="0"/>
              <w:spacing w:after="60" w:line="240" w:lineRule="auto"/>
              <w:ind w:left="118" w:hanging="118"/>
              <w:contextualSpacing w:val="0"/>
              <w:divId w:val="1327124202"/>
              <w:rPr>
                <w:rFonts w:cstheme="minorHAnsi"/>
                <w:sz w:val="16"/>
                <w:szCs w:val="16"/>
                <w:lang w:val="en-US"/>
              </w:rPr>
            </w:pPr>
            <w:bookmarkStart w:id="4" w:name="_Hlk119498167"/>
            <w:r w:rsidRPr="008D4722">
              <w:rPr>
                <w:rFonts w:cstheme="minorHAnsi"/>
                <w:sz w:val="16"/>
                <w:szCs w:val="16"/>
                <w:lang w:val="en-US"/>
              </w:rPr>
              <w:t xml:space="preserve">Blank et al </w:t>
            </w:r>
            <w:r w:rsidR="00D06B18" w:rsidRPr="008D4722">
              <w:rPr>
                <w:rFonts w:cstheme="minorHAnsi"/>
                <w:sz w:val="16"/>
                <w:szCs w:val="16"/>
                <w:lang w:val="en-US"/>
              </w:rPr>
              <w:t>{</w:t>
            </w:r>
            <w:r w:rsidRPr="008D4722">
              <w:rPr>
                <w:rFonts w:cstheme="minorHAnsi"/>
                <w:sz w:val="16"/>
                <w:szCs w:val="16"/>
                <w:lang w:val="en-US"/>
              </w:rPr>
              <w:t>Blank 2014 1568</w:t>
            </w:r>
            <w:r w:rsidR="00D06B18" w:rsidRPr="008D4722">
              <w:rPr>
                <w:rFonts w:cstheme="minorHAnsi"/>
                <w:sz w:val="16"/>
                <w:szCs w:val="16"/>
                <w:lang w:val="en-US"/>
              </w:rPr>
              <w:t>}</w:t>
            </w:r>
            <w:r w:rsidRPr="008D4722">
              <w:rPr>
                <w:rFonts w:cstheme="minorHAnsi"/>
                <w:sz w:val="16"/>
                <w:szCs w:val="16"/>
                <w:lang w:val="en-US"/>
              </w:rPr>
              <w:t xml:space="preserve"> reviewed the data of 41 preterm infants with bradycardia receiving PPV with T-piece and facemask at birth and were monitored with colorimetric CO</w:t>
            </w:r>
            <w:r w:rsidRPr="008D4722">
              <w:rPr>
                <w:rFonts w:cstheme="minorHAnsi"/>
                <w:sz w:val="16"/>
                <w:szCs w:val="16"/>
                <w:vertAlign w:val="subscript"/>
                <w:lang w:val="en-US"/>
              </w:rPr>
              <w:t>2</w:t>
            </w:r>
            <w:r w:rsidRPr="008D4722">
              <w:rPr>
                <w:rFonts w:cstheme="minorHAnsi"/>
                <w:sz w:val="16"/>
                <w:szCs w:val="16"/>
                <w:lang w:val="en-US"/>
              </w:rPr>
              <w:t xml:space="preserve"> detectors. The interventions </w:t>
            </w:r>
            <w:r w:rsidR="00C743A6" w:rsidRPr="008D4722">
              <w:rPr>
                <w:rFonts w:cstheme="minorHAnsi"/>
                <w:sz w:val="16"/>
                <w:szCs w:val="16"/>
                <w:lang w:val="en-US"/>
              </w:rPr>
              <w:t xml:space="preserve">that were </w:t>
            </w:r>
            <w:r w:rsidRPr="008D4722">
              <w:rPr>
                <w:rFonts w:cstheme="minorHAnsi"/>
                <w:sz w:val="16"/>
                <w:szCs w:val="16"/>
                <w:lang w:val="en-US"/>
              </w:rPr>
              <w:t xml:space="preserve">performed </w:t>
            </w:r>
            <w:r w:rsidR="00C743A6" w:rsidRPr="008D4722">
              <w:rPr>
                <w:rFonts w:cstheme="minorHAnsi"/>
                <w:spacing w:val="3"/>
                <w:sz w:val="16"/>
                <w:szCs w:val="16"/>
                <w:lang w:val="en-US"/>
              </w:rPr>
              <w:t>in response to colorimetric monitoring included</w:t>
            </w:r>
            <w:r w:rsidR="00C743A6" w:rsidRPr="008D4722">
              <w:rPr>
                <w:rFonts w:ascii="Roboto" w:hAnsi="Roboto"/>
                <w:spacing w:val="3"/>
                <w:sz w:val="16"/>
                <w:szCs w:val="16"/>
                <w:lang w:val="en-US"/>
              </w:rPr>
              <w:t xml:space="preserve"> </w:t>
            </w:r>
            <w:r w:rsidRPr="008D4722">
              <w:rPr>
                <w:rFonts w:cstheme="minorHAnsi"/>
                <w:sz w:val="16"/>
                <w:szCs w:val="16"/>
                <w:lang w:val="en-US"/>
              </w:rPr>
              <w:t xml:space="preserve">increasing the inspiratory pressure (37%) and readjusting the position of the infant’s airway or the position of the mask (24%). </w:t>
            </w:r>
            <w:bookmarkEnd w:id="4"/>
          </w:p>
          <w:p w14:paraId="29592EA7" w14:textId="4C680468" w:rsidR="006A03CE" w:rsidRPr="008D4722" w:rsidRDefault="006A03CE" w:rsidP="006E75FC">
            <w:pPr>
              <w:autoSpaceDE w:val="0"/>
              <w:autoSpaceDN w:val="0"/>
              <w:adjustRightInd w:val="0"/>
              <w:spacing w:after="60" w:line="240" w:lineRule="auto"/>
              <w:jc w:val="both"/>
              <w:divId w:val="1327124202"/>
              <w:rPr>
                <w:rFonts w:cstheme="minorHAnsi"/>
                <w:sz w:val="16"/>
                <w:szCs w:val="16"/>
                <w:lang w:val="en-US"/>
              </w:rPr>
            </w:pPr>
            <w:r w:rsidRPr="008D4722">
              <w:rPr>
                <w:rFonts w:eastAsia="Calibri" w:cstheme="minorHAnsi"/>
                <w:sz w:val="16"/>
                <w:szCs w:val="16"/>
                <w:lang w:val="en-US"/>
              </w:rPr>
              <w:t>2. Exhaled CO</w:t>
            </w:r>
            <w:r w:rsidRPr="008D4722">
              <w:rPr>
                <w:rFonts w:eastAsia="Calibri" w:cstheme="minorHAnsi"/>
                <w:sz w:val="16"/>
                <w:szCs w:val="16"/>
                <w:vertAlign w:val="subscript"/>
                <w:lang w:val="en-US"/>
              </w:rPr>
              <w:t>2</w:t>
            </w:r>
            <w:r w:rsidRPr="008D4722">
              <w:rPr>
                <w:rFonts w:eastAsia="Calibri" w:cstheme="minorHAnsi"/>
                <w:sz w:val="16"/>
                <w:szCs w:val="16"/>
                <w:lang w:val="en-US"/>
              </w:rPr>
              <w:t xml:space="preserve"> to assess lung aeration: </w:t>
            </w:r>
          </w:p>
          <w:p w14:paraId="5D5F7610" w14:textId="63A52246" w:rsidR="006A03CE" w:rsidRPr="008D4722" w:rsidRDefault="006A03CE" w:rsidP="006E75FC">
            <w:pPr>
              <w:pStyle w:val="PargrafodaLista"/>
              <w:numPr>
                <w:ilvl w:val="0"/>
                <w:numId w:val="11"/>
              </w:numPr>
              <w:spacing w:after="60" w:line="240" w:lineRule="auto"/>
              <w:ind w:left="118" w:hanging="118"/>
              <w:contextualSpacing w:val="0"/>
              <w:divId w:val="1327124202"/>
              <w:rPr>
                <w:rFonts w:cstheme="minorHAnsi"/>
                <w:sz w:val="16"/>
                <w:szCs w:val="16"/>
                <w:lang w:val="en-US"/>
              </w:rPr>
            </w:pPr>
            <w:r w:rsidRPr="008D4722">
              <w:rPr>
                <w:rFonts w:cstheme="minorHAnsi"/>
                <w:sz w:val="16"/>
                <w:szCs w:val="16"/>
                <w:lang w:val="en-US"/>
              </w:rPr>
              <w:t xml:space="preserve">Kang et al </w:t>
            </w:r>
            <w:r w:rsidR="00D06B18" w:rsidRPr="008D4722">
              <w:rPr>
                <w:rFonts w:cstheme="minorHAnsi"/>
                <w:sz w:val="16"/>
                <w:szCs w:val="16"/>
                <w:lang w:val="en-US"/>
              </w:rPr>
              <w:t>{</w:t>
            </w:r>
            <w:r w:rsidRPr="008D4722">
              <w:rPr>
                <w:rFonts w:cstheme="minorHAnsi"/>
                <w:sz w:val="16"/>
                <w:szCs w:val="16"/>
                <w:lang w:val="en-US"/>
              </w:rPr>
              <w:t>Kang 2014 e102729</w:t>
            </w:r>
            <w:r w:rsidR="00D06B18" w:rsidRPr="008D4722">
              <w:rPr>
                <w:rFonts w:cstheme="minorHAnsi"/>
                <w:sz w:val="16"/>
                <w:szCs w:val="16"/>
                <w:lang w:val="en-US"/>
              </w:rPr>
              <w:t>}</w:t>
            </w:r>
            <w:r w:rsidRPr="008D4722">
              <w:rPr>
                <w:rFonts w:cstheme="minorHAnsi"/>
                <w:sz w:val="16"/>
                <w:szCs w:val="16"/>
                <w:lang w:val="en-US"/>
              </w:rPr>
              <w:t xml:space="preserve"> studied 51 infants &lt;37 weeks</w:t>
            </w:r>
            <w:r w:rsidR="00C743A6" w:rsidRPr="008D4722">
              <w:rPr>
                <w:rFonts w:cstheme="minorHAnsi"/>
                <w:sz w:val="16"/>
                <w:szCs w:val="16"/>
                <w:lang w:val="en-US"/>
              </w:rPr>
              <w:t>’</w:t>
            </w:r>
            <w:r w:rsidRPr="008D4722">
              <w:rPr>
                <w:rFonts w:cstheme="minorHAnsi"/>
                <w:sz w:val="16"/>
                <w:szCs w:val="16"/>
                <w:lang w:val="en-US"/>
              </w:rPr>
              <w:t xml:space="preserve"> gestation and found that those on CPAP (n=31) had higher exhaled CO</w:t>
            </w:r>
            <w:r w:rsidRPr="008D4722">
              <w:rPr>
                <w:rFonts w:cstheme="minorHAnsi"/>
                <w:sz w:val="16"/>
                <w:szCs w:val="16"/>
                <w:vertAlign w:val="subscript"/>
                <w:lang w:val="en-US"/>
              </w:rPr>
              <w:t>2</w:t>
            </w:r>
            <w:r w:rsidRPr="008D4722">
              <w:rPr>
                <w:rFonts w:cstheme="minorHAnsi"/>
                <w:sz w:val="16"/>
                <w:szCs w:val="16"/>
                <w:lang w:val="en-US"/>
              </w:rPr>
              <w:t xml:space="preserve"> values with lower tidal volumes compared to infants </w:t>
            </w:r>
            <w:r w:rsidR="00311E6F" w:rsidRPr="008D4722">
              <w:rPr>
                <w:rFonts w:cstheme="minorHAnsi"/>
                <w:sz w:val="16"/>
                <w:szCs w:val="16"/>
                <w:lang w:val="en-US"/>
              </w:rPr>
              <w:t>who</w:t>
            </w:r>
            <w:r w:rsidRPr="008D4722">
              <w:rPr>
                <w:rFonts w:cstheme="minorHAnsi"/>
                <w:sz w:val="16"/>
                <w:szCs w:val="16"/>
                <w:lang w:val="en-US"/>
              </w:rPr>
              <w:t xml:space="preserve"> received IPPV by T-piece and facemask (n=20). </w:t>
            </w:r>
            <w:r w:rsidR="00D57BEE" w:rsidRPr="008D4722">
              <w:rPr>
                <w:rFonts w:asciiTheme="majorHAnsi" w:hAnsiTheme="majorHAnsi" w:cstheme="majorHAnsi"/>
              </w:rPr>
              <w:t xml:space="preserve"> </w:t>
            </w:r>
            <w:r w:rsidR="00D57BEE" w:rsidRPr="008D4722">
              <w:rPr>
                <w:rFonts w:cstheme="minorHAnsi"/>
                <w:sz w:val="16"/>
                <w:szCs w:val="16"/>
              </w:rPr>
              <w:t>The authors concluded that exhaled CO</w:t>
            </w:r>
            <w:r w:rsidR="00D57BEE" w:rsidRPr="008D4722">
              <w:rPr>
                <w:rFonts w:cstheme="minorHAnsi"/>
                <w:sz w:val="16"/>
                <w:szCs w:val="16"/>
                <w:vertAlign w:val="subscript"/>
              </w:rPr>
              <w:t>2</w:t>
            </w:r>
            <w:r w:rsidR="00D57BEE" w:rsidRPr="008D4722">
              <w:rPr>
                <w:rFonts w:cstheme="minorHAnsi"/>
                <w:sz w:val="16"/>
                <w:szCs w:val="16"/>
              </w:rPr>
              <w:t xml:space="preserve"> monitoring confirms that infants maintained on CPAP achieve better gas exchange (resulting from sufficient lung aeration) than infants requiring IPPV.</w:t>
            </w:r>
          </w:p>
          <w:p w14:paraId="324122E6" w14:textId="71904F75" w:rsidR="006A03CE" w:rsidRPr="008D4722" w:rsidRDefault="006A03CE" w:rsidP="006E75FC">
            <w:pPr>
              <w:pStyle w:val="PargrafodaLista"/>
              <w:numPr>
                <w:ilvl w:val="0"/>
                <w:numId w:val="11"/>
              </w:numPr>
              <w:spacing w:after="60" w:line="240" w:lineRule="auto"/>
              <w:ind w:left="118" w:hanging="118"/>
              <w:contextualSpacing w:val="0"/>
              <w:divId w:val="1327124202"/>
              <w:rPr>
                <w:rFonts w:cstheme="minorHAnsi"/>
                <w:sz w:val="16"/>
                <w:szCs w:val="16"/>
                <w:lang w:val="en-US"/>
              </w:rPr>
            </w:pPr>
            <w:r w:rsidRPr="008D4722">
              <w:rPr>
                <w:rFonts w:cstheme="minorHAnsi"/>
                <w:sz w:val="16"/>
                <w:szCs w:val="16"/>
                <w:lang w:val="en-US"/>
              </w:rPr>
              <w:t xml:space="preserve">Ngan et al </w:t>
            </w:r>
            <w:r w:rsidR="00D06B18" w:rsidRPr="008D4722">
              <w:rPr>
                <w:rFonts w:cstheme="minorHAnsi"/>
                <w:sz w:val="16"/>
                <w:szCs w:val="16"/>
                <w:lang w:val="en-US"/>
              </w:rPr>
              <w:t>{</w:t>
            </w:r>
            <w:r w:rsidRPr="008D4722">
              <w:rPr>
                <w:rFonts w:cstheme="minorHAnsi"/>
                <w:sz w:val="16"/>
                <w:szCs w:val="16"/>
                <w:lang w:val="en-US"/>
              </w:rPr>
              <w:t>Ngan 2017 F525</w:t>
            </w:r>
            <w:r w:rsidR="00D06B18" w:rsidRPr="008D4722">
              <w:rPr>
                <w:rFonts w:cstheme="minorHAnsi"/>
                <w:sz w:val="16"/>
                <w:szCs w:val="16"/>
                <w:lang w:val="en-US"/>
              </w:rPr>
              <w:t>}</w:t>
            </w:r>
            <w:r w:rsidRPr="008D4722">
              <w:rPr>
                <w:rFonts w:cstheme="minorHAnsi"/>
                <w:sz w:val="16"/>
                <w:szCs w:val="16"/>
                <w:lang w:val="en-US"/>
              </w:rPr>
              <w:t xml:space="preserve"> randomized infants &lt;33 weeks</w:t>
            </w:r>
            <w:r w:rsidR="00C743A6" w:rsidRPr="008D4722">
              <w:rPr>
                <w:rFonts w:cstheme="minorHAnsi"/>
                <w:sz w:val="16"/>
                <w:szCs w:val="16"/>
                <w:lang w:val="en-US"/>
              </w:rPr>
              <w:t>’</w:t>
            </w:r>
            <w:r w:rsidRPr="008D4722">
              <w:rPr>
                <w:rFonts w:cstheme="minorHAnsi"/>
                <w:sz w:val="16"/>
                <w:szCs w:val="16"/>
                <w:lang w:val="en-US"/>
              </w:rPr>
              <w:t xml:space="preserve"> gestation to IPPV (n=86) or a 20-second sustained inflation (n=76) with facemask at birth. Exhaled CO</w:t>
            </w:r>
            <w:r w:rsidRPr="008D4722">
              <w:rPr>
                <w:rFonts w:cstheme="minorHAnsi"/>
                <w:sz w:val="16"/>
                <w:szCs w:val="16"/>
                <w:vertAlign w:val="subscript"/>
                <w:lang w:val="en-US"/>
              </w:rPr>
              <w:t xml:space="preserve">2 </w:t>
            </w:r>
            <w:r w:rsidRPr="008D4722">
              <w:rPr>
                <w:rFonts w:cstheme="minorHAnsi"/>
                <w:sz w:val="16"/>
                <w:szCs w:val="16"/>
                <w:lang w:val="en-US"/>
              </w:rPr>
              <w:t>increased more rapidly after the sustained inflation. The authors concluded that sustained inflation resulted in better lung aeration compared with IPPV.</w:t>
            </w:r>
          </w:p>
          <w:p w14:paraId="07E4984A" w14:textId="1E6A560B" w:rsidR="006A03CE" w:rsidRPr="008D4722" w:rsidRDefault="006A03CE" w:rsidP="006E75FC">
            <w:pPr>
              <w:pStyle w:val="PargrafodaLista"/>
              <w:numPr>
                <w:ilvl w:val="0"/>
                <w:numId w:val="11"/>
              </w:numPr>
              <w:autoSpaceDE w:val="0"/>
              <w:autoSpaceDN w:val="0"/>
              <w:adjustRightInd w:val="0"/>
              <w:spacing w:after="60" w:line="240" w:lineRule="auto"/>
              <w:ind w:left="118" w:hanging="118"/>
              <w:contextualSpacing w:val="0"/>
              <w:divId w:val="1327124202"/>
              <w:rPr>
                <w:rFonts w:cstheme="minorHAnsi"/>
                <w:sz w:val="16"/>
                <w:szCs w:val="16"/>
                <w:lang w:val="en-US"/>
              </w:rPr>
            </w:pPr>
            <w:r w:rsidRPr="008D4722">
              <w:rPr>
                <w:rFonts w:cstheme="minorHAnsi"/>
                <w:sz w:val="16"/>
                <w:szCs w:val="16"/>
                <w:lang w:val="en-US"/>
              </w:rPr>
              <w:t xml:space="preserve">Blank </w:t>
            </w:r>
            <w:r w:rsidR="00D06B18" w:rsidRPr="008D4722">
              <w:rPr>
                <w:rFonts w:cstheme="minorHAnsi"/>
                <w:sz w:val="16"/>
                <w:szCs w:val="16"/>
                <w:lang w:val="en-US"/>
              </w:rPr>
              <w:t>{</w:t>
            </w:r>
            <w:r w:rsidRPr="008D4722">
              <w:rPr>
                <w:rFonts w:cstheme="minorHAnsi"/>
                <w:sz w:val="16"/>
                <w:szCs w:val="16"/>
                <w:lang w:val="en-US"/>
              </w:rPr>
              <w:t>Blank 2018 1</w:t>
            </w:r>
            <w:r w:rsidR="00D06B18" w:rsidRPr="008D4722">
              <w:rPr>
                <w:rFonts w:cstheme="minorHAnsi"/>
                <w:sz w:val="16"/>
                <w:szCs w:val="16"/>
                <w:lang w:val="en-US"/>
              </w:rPr>
              <w:t>}</w:t>
            </w:r>
            <w:r w:rsidRPr="008D4722">
              <w:rPr>
                <w:rFonts w:cstheme="minorHAnsi"/>
                <w:sz w:val="16"/>
                <w:szCs w:val="16"/>
                <w:lang w:val="en-US"/>
              </w:rPr>
              <w:t xml:space="preserve"> used exhaled CO</w:t>
            </w:r>
            <w:r w:rsidRPr="008D4722">
              <w:rPr>
                <w:rFonts w:cstheme="minorHAnsi"/>
                <w:sz w:val="16"/>
                <w:szCs w:val="16"/>
                <w:vertAlign w:val="subscript"/>
                <w:lang w:val="en-US"/>
              </w:rPr>
              <w:t>2</w:t>
            </w:r>
            <w:r w:rsidRPr="008D4722">
              <w:rPr>
                <w:rFonts w:cstheme="minorHAnsi"/>
                <w:sz w:val="16"/>
                <w:szCs w:val="16"/>
                <w:lang w:val="en-US"/>
              </w:rPr>
              <w:t xml:space="preserve"> to determine lung aeration prior to umbilical cord clamping in 44 infants </w:t>
            </w:r>
            <w:r w:rsidRPr="008D4722">
              <w:rPr>
                <w:rFonts w:cstheme="minorHAnsi"/>
                <w:sz w:val="16"/>
                <w:szCs w:val="16"/>
                <w:u w:val="single"/>
                <w:lang w:val="en-US"/>
              </w:rPr>
              <w:t>&gt;</w:t>
            </w:r>
            <w:r w:rsidRPr="008D4722">
              <w:rPr>
                <w:rFonts w:cstheme="minorHAnsi"/>
                <w:sz w:val="16"/>
                <w:szCs w:val="16"/>
                <w:lang w:val="en-US"/>
              </w:rPr>
              <w:t>32 weeks</w:t>
            </w:r>
            <w:r w:rsidR="00C743A6" w:rsidRPr="008D4722">
              <w:rPr>
                <w:rFonts w:cstheme="minorHAnsi"/>
                <w:sz w:val="16"/>
                <w:szCs w:val="16"/>
                <w:lang w:val="en-US"/>
              </w:rPr>
              <w:t>’</w:t>
            </w:r>
            <w:r w:rsidRPr="008D4722">
              <w:rPr>
                <w:rFonts w:cstheme="minorHAnsi"/>
                <w:sz w:val="16"/>
                <w:szCs w:val="16"/>
                <w:lang w:val="en-US"/>
              </w:rPr>
              <w:t xml:space="preserve"> gestation. A T-piece with facemask was applied in infants needing respiratory support and the exhaled CO</w:t>
            </w:r>
            <w:r w:rsidRPr="008D4722">
              <w:rPr>
                <w:rFonts w:cstheme="minorHAnsi"/>
                <w:sz w:val="16"/>
                <w:szCs w:val="16"/>
                <w:vertAlign w:val="subscript"/>
                <w:lang w:val="en-US"/>
              </w:rPr>
              <w:t>2</w:t>
            </w:r>
            <w:r w:rsidRPr="008D4722">
              <w:rPr>
                <w:rFonts w:cstheme="minorHAnsi"/>
                <w:sz w:val="16"/>
                <w:szCs w:val="16"/>
                <w:lang w:val="en-US"/>
              </w:rPr>
              <w:t xml:space="preserve"> was used as </w:t>
            </w:r>
            <w:r w:rsidR="00C743A6" w:rsidRPr="008D4722">
              <w:rPr>
                <w:rFonts w:cstheme="minorHAnsi"/>
                <w:sz w:val="16"/>
                <w:szCs w:val="16"/>
                <w:lang w:val="en-US"/>
              </w:rPr>
              <w:t>an indicator of pulmonary gas exchange</w:t>
            </w:r>
            <w:r w:rsidRPr="008D4722">
              <w:rPr>
                <w:rFonts w:cstheme="minorHAnsi"/>
                <w:sz w:val="16"/>
                <w:szCs w:val="16"/>
                <w:lang w:val="en-US"/>
              </w:rPr>
              <w:t>. The authors concluded that i</w:t>
            </w:r>
            <w:r w:rsidRPr="008D4722">
              <w:rPr>
                <w:rFonts w:eastAsiaTheme="minorHAnsi" w:cstheme="minorHAnsi"/>
                <w:sz w:val="16"/>
                <w:szCs w:val="16"/>
                <w:lang w:val="en-US"/>
              </w:rPr>
              <w:t>t is feasible to provide resuscitation and monitor infants during delayed cord clamping using physiologic targets to indicate when the infant is ready for umbilical cord clamping.</w:t>
            </w:r>
          </w:p>
          <w:p w14:paraId="67B31457" w14:textId="09931807" w:rsidR="006A03CE" w:rsidRPr="008D4722" w:rsidRDefault="006A03CE" w:rsidP="006E75FC">
            <w:pPr>
              <w:autoSpaceDE w:val="0"/>
              <w:autoSpaceDN w:val="0"/>
              <w:adjustRightInd w:val="0"/>
              <w:spacing w:after="60" w:line="240" w:lineRule="auto"/>
              <w:jc w:val="both"/>
              <w:divId w:val="1327124202"/>
              <w:rPr>
                <w:rFonts w:cstheme="minorHAnsi"/>
                <w:sz w:val="16"/>
                <w:szCs w:val="16"/>
                <w:lang w:val="en-US"/>
              </w:rPr>
            </w:pPr>
            <w:r w:rsidRPr="008D4722">
              <w:rPr>
                <w:rFonts w:cstheme="minorHAnsi"/>
                <w:sz w:val="16"/>
                <w:szCs w:val="16"/>
                <w:lang w:val="en-US"/>
              </w:rPr>
              <w:t>3. Exhaled CO</w:t>
            </w:r>
            <w:r w:rsidRPr="008D4722">
              <w:rPr>
                <w:rFonts w:cstheme="minorHAnsi"/>
                <w:sz w:val="16"/>
                <w:szCs w:val="16"/>
                <w:vertAlign w:val="subscript"/>
                <w:lang w:val="en-US"/>
              </w:rPr>
              <w:t>2</w:t>
            </w:r>
            <w:r w:rsidRPr="008D4722">
              <w:rPr>
                <w:rFonts w:cstheme="minorHAnsi"/>
                <w:sz w:val="16"/>
                <w:szCs w:val="16"/>
                <w:lang w:val="en-US"/>
              </w:rPr>
              <w:t xml:space="preserve"> as a predictor of increase in HR in initially bradycardic infants:</w:t>
            </w:r>
          </w:p>
          <w:p w14:paraId="5C20360E" w14:textId="21388415" w:rsidR="006A03CE" w:rsidRPr="008D4722" w:rsidRDefault="006A03CE" w:rsidP="006E75FC">
            <w:pPr>
              <w:pStyle w:val="PargrafodaLista"/>
              <w:numPr>
                <w:ilvl w:val="0"/>
                <w:numId w:val="12"/>
              </w:numPr>
              <w:autoSpaceDE w:val="0"/>
              <w:autoSpaceDN w:val="0"/>
              <w:adjustRightInd w:val="0"/>
              <w:spacing w:after="60" w:line="240" w:lineRule="auto"/>
              <w:ind w:left="118" w:hanging="118"/>
              <w:contextualSpacing w:val="0"/>
              <w:divId w:val="1327124202"/>
              <w:rPr>
                <w:rFonts w:cstheme="minorHAnsi"/>
                <w:sz w:val="16"/>
                <w:szCs w:val="16"/>
                <w:lang w:val="en"/>
              </w:rPr>
            </w:pPr>
            <w:r w:rsidRPr="008D4722">
              <w:rPr>
                <w:rFonts w:cstheme="minorHAnsi"/>
                <w:sz w:val="16"/>
                <w:szCs w:val="16"/>
                <w:lang w:val="en-US"/>
              </w:rPr>
              <w:t xml:space="preserve">Blank et al </w:t>
            </w:r>
            <w:r w:rsidR="00D06B18" w:rsidRPr="008D4722">
              <w:rPr>
                <w:rFonts w:cstheme="minorHAnsi"/>
                <w:sz w:val="16"/>
                <w:szCs w:val="16"/>
                <w:lang w:val="en-US"/>
              </w:rPr>
              <w:t>{</w:t>
            </w:r>
            <w:r w:rsidRPr="008D4722">
              <w:rPr>
                <w:rFonts w:cstheme="minorHAnsi"/>
                <w:sz w:val="16"/>
                <w:szCs w:val="16"/>
                <w:lang w:val="en-US"/>
              </w:rPr>
              <w:t>Blank 2014 1568</w:t>
            </w:r>
            <w:r w:rsidR="00D06B18" w:rsidRPr="008D4722">
              <w:rPr>
                <w:rFonts w:cstheme="minorHAnsi"/>
                <w:sz w:val="16"/>
                <w:szCs w:val="16"/>
                <w:lang w:val="en-US"/>
              </w:rPr>
              <w:t>}</w:t>
            </w:r>
            <w:r w:rsidRPr="008D4722">
              <w:rPr>
                <w:rFonts w:cstheme="minorHAnsi"/>
                <w:sz w:val="16"/>
                <w:szCs w:val="16"/>
                <w:lang w:val="en-US"/>
              </w:rPr>
              <w:t xml:space="preserve"> reviewed the data of 41 preterm infants with bradycardia receiving IPPV with T-piece and facemask at birth. All infants were monitored with colorimetric CO</w:t>
            </w:r>
            <w:r w:rsidRPr="008D4722">
              <w:rPr>
                <w:rFonts w:cstheme="minorHAnsi"/>
                <w:sz w:val="16"/>
                <w:szCs w:val="16"/>
                <w:vertAlign w:val="subscript"/>
                <w:lang w:val="en-US"/>
              </w:rPr>
              <w:t>2</w:t>
            </w:r>
            <w:r w:rsidRPr="008D4722">
              <w:rPr>
                <w:rFonts w:cstheme="minorHAnsi"/>
                <w:sz w:val="16"/>
                <w:szCs w:val="16"/>
                <w:lang w:val="en-US"/>
              </w:rPr>
              <w:t xml:space="preserve"> detector. The authors observed that colorimetric CO</w:t>
            </w:r>
            <w:r w:rsidRPr="008D4722">
              <w:rPr>
                <w:rFonts w:cstheme="minorHAnsi"/>
                <w:sz w:val="16"/>
                <w:szCs w:val="16"/>
                <w:vertAlign w:val="subscript"/>
                <w:lang w:val="en-US"/>
              </w:rPr>
              <w:t>2</w:t>
            </w:r>
            <w:r w:rsidRPr="008D4722">
              <w:rPr>
                <w:rFonts w:cstheme="minorHAnsi"/>
                <w:sz w:val="16"/>
                <w:szCs w:val="16"/>
                <w:lang w:val="en-US"/>
              </w:rPr>
              <w:t xml:space="preserve"> detection during mask IPPV at birth precedes a significant increase in HR. </w:t>
            </w:r>
          </w:p>
          <w:p w14:paraId="5AC698DE" w14:textId="1896AB8C" w:rsidR="006A03CE" w:rsidRPr="008D4722" w:rsidRDefault="006A03CE" w:rsidP="006E75FC">
            <w:pPr>
              <w:pStyle w:val="PargrafodaLista"/>
              <w:numPr>
                <w:ilvl w:val="0"/>
                <w:numId w:val="12"/>
              </w:numPr>
              <w:autoSpaceDE w:val="0"/>
              <w:autoSpaceDN w:val="0"/>
              <w:adjustRightInd w:val="0"/>
              <w:spacing w:after="60" w:line="240" w:lineRule="auto"/>
              <w:ind w:left="118" w:hanging="118"/>
              <w:contextualSpacing w:val="0"/>
              <w:divId w:val="1327124202"/>
              <w:rPr>
                <w:rFonts w:cstheme="minorHAnsi"/>
                <w:sz w:val="16"/>
                <w:szCs w:val="16"/>
                <w:lang w:val="en-US"/>
              </w:rPr>
            </w:pPr>
            <w:r w:rsidRPr="008D4722">
              <w:rPr>
                <w:rFonts w:cstheme="minorHAnsi"/>
                <w:sz w:val="16"/>
                <w:szCs w:val="16"/>
                <w:lang w:val="en-US"/>
              </w:rPr>
              <w:t xml:space="preserve">Mizumoto et al </w:t>
            </w:r>
            <w:r w:rsidR="00D06B18" w:rsidRPr="008D4722">
              <w:rPr>
                <w:rFonts w:cstheme="minorHAnsi"/>
                <w:sz w:val="16"/>
                <w:szCs w:val="16"/>
                <w:lang w:val="en-US"/>
              </w:rPr>
              <w:t>{</w:t>
            </w:r>
            <w:r w:rsidRPr="008D4722">
              <w:rPr>
                <w:rFonts w:cstheme="minorHAnsi"/>
                <w:sz w:val="16"/>
                <w:szCs w:val="16"/>
                <w:lang w:val="en-US"/>
              </w:rPr>
              <w:t>Mizumoto 2015 186</w:t>
            </w:r>
            <w:r w:rsidR="00D06B18" w:rsidRPr="008D4722">
              <w:rPr>
                <w:rFonts w:cstheme="minorHAnsi"/>
                <w:sz w:val="16"/>
                <w:szCs w:val="16"/>
                <w:lang w:val="en-US"/>
              </w:rPr>
              <w:t>}</w:t>
            </w:r>
            <w:r w:rsidRPr="008D4722">
              <w:rPr>
                <w:rFonts w:cstheme="minorHAnsi"/>
                <w:sz w:val="16"/>
                <w:szCs w:val="16"/>
                <w:lang w:val="en-US"/>
              </w:rPr>
              <w:t xml:space="preserve"> evaluated seven infants ventilated with flow-inflating bag and facemask. They found that an exhaled CO</w:t>
            </w:r>
            <w:r w:rsidRPr="008D4722">
              <w:rPr>
                <w:rFonts w:cstheme="minorHAnsi"/>
                <w:sz w:val="16"/>
                <w:szCs w:val="16"/>
                <w:vertAlign w:val="subscript"/>
                <w:lang w:val="en-US"/>
              </w:rPr>
              <w:t xml:space="preserve">2 </w:t>
            </w:r>
            <w:r w:rsidRPr="008D4722">
              <w:rPr>
                <w:rFonts w:cstheme="minorHAnsi"/>
                <w:sz w:val="16"/>
                <w:szCs w:val="16"/>
                <w:lang w:val="en-US"/>
              </w:rPr>
              <w:t>&gt;15mmHg preceded a HR increase to &gt;100 bpm by 8-73 seconds.</w:t>
            </w:r>
          </w:p>
          <w:p w14:paraId="04CC1706" w14:textId="1C356FF1" w:rsidR="00C743A6" w:rsidRPr="008D4722" w:rsidRDefault="00C743A6" w:rsidP="00C743A6">
            <w:pPr>
              <w:autoSpaceDE w:val="0"/>
              <w:autoSpaceDN w:val="0"/>
              <w:adjustRightInd w:val="0"/>
              <w:spacing w:after="120"/>
              <w:jc w:val="both"/>
              <w:divId w:val="1327124202"/>
              <w:rPr>
                <w:rFonts w:cstheme="minorHAnsi"/>
                <w:sz w:val="16"/>
                <w:szCs w:val="16"/>
                <w:lang w:val="en-US"/>
              </w:rPr>
            </w:pPr>
            <w:r w:rsidRPr="008D4722">
              <w:rPr>
                <w:rFonts w:eastAsia="Calibri" w:cstheme="minorHAnsi"/>
                <w:sz w:val="16"/>
                <w:szCs w:val="16"/>
                <w:lang w:val="en-CA"/>
              </w:rPr>
              <w:t xml:space="preserve">Among the eight studies with </w:t>
            </w:r>
            <w:r w:rsidRPr="008D4722">
              <w:rPr>
                <w:rFonts w:cstheme="minorHAnsi"/>
                <w:spacing w:val="5"/>
                <w:sz w:val="16"/>
                <w:szCs w:val="16"/>
                <w:shd w:val="clear" w:color="auto" w:fill="FFFFFF"/>
                <w:lang w:val="en-US"/>
              </w:rPr>
              <w:t>exhaled CO</w:t>
            </w:r>
            <w:r w:rsidRPr="008D4722">
              <w:rPr>
                <w:rFonts w:cstheme="minorHAnsi"/>
                <w:spacing w:val="5"/>
                <w:sz w:val="16"/>
                <w:szCs w:val="16"/>
                <w:shd w:val="clear" w:color="auto" w:fill="FFFFFF"/>
                <w:vertAlign w:val="subscript"/>
                <w:lang w:val="en-US"/>
              </w:rPr>
              <w:t xml:space="preserve">2 </w:t>
            </w:r>
            <w:r w:rsidRPr="008D4722">
              <w:rPr>
                <w:rFonts w:cstheme="minorHAnsi"/>
                <w:spacing w:val="5"/>
                <w:sz w:val="16"/>
                <w:szCs w:val="16"/>
                <w:shd w:val="clear" w:color="auto" w:fill="FFFFFF"/>
                <w:lang w:val="en-US"/>
              </w:rPr>
              <w:t>monitoring during IPPV with facemask immediately after birth available to providers (none of them with a comparat</w:t>
            </w:r>
            <w:r w:rsidR="00C322D6" w:rsidRPr="008D4722">
              <w:rPr>
                <w:rFonts w:cstheme="minorHAnsi"/>
                <w:spacing w:val="5"/>
                <w:sz w:val="16"/>
                <w:szCs w:val="16"/>
                <w:shd w:val="clear" w:color="auto" w:fill="FFFFFF"/>
                <w:lang w:val="en-US"/>
              </w:rPr>
              <w:t>or</w:t>
            </w:r>
            <w:r w:rsidRPr="008D4722">
              <w:rPr>
                <w:rFonts w:cstheme="minorHAnsi"/>
                <w:spacing w:val="5"/>
                <w:sz w:val="16"/>
                <w:szCs w:val="16"/>
                <w:shd w:val="clear" w:color="auto" w:fill="FFFFFF"/>
                <w:lang w:val="en-US"/>
              </w:rPr>
              <w:t xml:space="preserve"> group of infants receiving IPPV without exhaled CO</w:t>
            </w:r>
            <w:r w:rsidRPr="008D4722">
              <w:rPr>
                <w:rFonts w:cstheme="minorHAnsi"/>
                <w:spacing w:val="5"/>
                <w:sz w:val="16"/>
                <w:szCs w:val="16"/>
                <w:shd w:val="clear" w:color="auto" w:fill="FFFFFF"/>
                <w:vertAlign w:val="subscript"/>
                <w:lang w:val="en-US"/>
              </w:rPr>
              <w:t>2</w:t>
            </w:r>
            <w:r w:rsidRPr="008D4722">
              <w:rPr>
                <w:rFonts w:cstheme="minorHAnsi"/>
                <w:spacing w:val="5"/>
                <w:sz w:val="16"/>
                <w:szCs w:val="16"/>
                <w:shd w:val="clear" w:color="auto" w:fill="FFFFFF"/>
                <w:lang w:val="en-US"/>
              </w:rPr>
              <w:t xml:space="preserve"> monitoring), two evaluated the effect of </w:t>
            </w:r>
            <w:r w:rsidRPr="008D4722">
              <w:rPr>
                <w:rFonts w:eastAsia="Calibri" w:cstheme="minorHAnsi"/>
                <w:sz w:val="16"/>
                <w:szCs w:val="16"/>
                <w:lang w:val="en-CA"/>
              </w:rPr>
              <w:t>exhaled</w:t>
            </w:r>
            <w:r w:rsidRPr="008D4722">
              <w:rPr>
                <w:rFonts w:eastAsia="Calibri" w:cstheme="minorHAnsi"/>
                <w:sz w:val="16"/>
                <w:szCs w:val="16"/>
                <w:lang w:val="en-US"/>
              </w:rPr>
              <w:t xml:space="preserve"> CO</w:t>
            </w:r>
            <w:r w:rsidRPr="008D4722">
              <w:rPr>
                <w:rFonts w:eastAsia="Calibri" w:cstheme="minorHAnsi"/>
                <w:sz w:val="16"/>
                <w:szCs w:val="16"/>
                <w:vertAlign w:val="subscript"/>
                <w:lang w:val="en-US"/>
              </w:rPr>
              <w:t xml:space="preserve">2 </w:t>
            </w:r>
            <w:r w:rsidRPr="008D4722">
              <w:rPr>
                <w:rFonts w:eastAsia="Calibri" w:cstheme="minorHAnsi"/>
                <w:sz w:val="16"/>
                <w:szCs w:val="16"/>
                <w:lang w:val="en-US"/>
              </w:rPr>
              <w:t>monitoring at birth</w:t>
            </w:r>
            <w:r w:rsidRPr="008D4722">
              <w:rPr>
                <w:rFonts w:eastAsia="Calibri" w:cstheme="minorHAnsi"/>
                <w:sz w:val="16"/>
                <w:szCs w:val="16"/>
                <w:vertAlign w:val="subscript"/>
                <w:lang w:val="en-US"/>
              </w:rPr>
              <w:t xml:space="preserve"> </w:t>
            </w:r>
            <w:r w:rsidRPr="008D4722">
              <w:rPr>
                <w:sz w:val="16"/>
                <w:szCs w:val="16"/>
                <w:lang w:val="en-US"/>
              </w:rPr>
              <w:t xml:space="preserve">on </w:t>
            </w:r>
            <w:r w:rsidRPr="008D4722">
              <w:rPr>
                <w:rFonts w:eastAsia="Calibri" w:cstheme="minorHAnsi"/>
                <w:sz w:val="16"/>
                <w:szCs w:val="16"/>
                <w:lang w:val="en-US"/>
              </w:rPr>
              <w:t>the partial pressure of CO</w:t>
            </w:r>
            <w:r w:rsidRPr="008D4722">
              <w:rPr>
                <w:rFonts w:eastAsia="Calibri" w:cstheme="minorHAnsi"/>
                <w:sz w:val="16"/>
                <w:szCs w:val="16"/>
                <w:vertAlign w:val="subscript"/>
                <w:lang w:val="en-US"/>
              </w:rPr>
              <w:t>2</w:t>
            </w:r>
            <w:r w:rsidRPr="008D4722">
              <w:rPr>
                <w:rFonts w:eastAsia="Calibri" w:cstheme="minorHAnsi"/>
                <w:sz w:val="16"/>
                <w:szCs w:val="16"/>
                <w:lang w:val="en-US"/>
              </w:rPr>
              <w:t xml:space="preserve"> (pCO</w:t>
            </w:r>
            <w:r w:rsidRPr="008D4722">
              <w:rPr>
                <w:rFonts w:eastAsia="Calibri" w:cstheme="minorHAnsi"/>
                <w:sz w:val="16"/>
                <w:szCs w:val="16"/>
                <w:vertAlign w:val="subscript"/>
                <w:lang w:val="en-US"/>
              </w:rPr>
              <w:t>2</w:t>
            </w:r>
            <w:r w:rsidRPr="008D4722">
              <w:rPr>
                <w:rFonts w:eastAsia="Calibri" w:cstheme="minorHAnsi"/>
                <w:sz w:val="16"/>
                <w:szCs w:val="16"/>
                <w:lang w:val="en-US"/>
              </w:rPr>
              <w:t xml:space="preserve">) at NICU admission. </w:t>
            </w:r>
            <w:r w:rsidRPr="008D4722">
              <w:rPr>
                <w:rFonts w:cstheme="minorHAnsi"/>
                <w:sz w:val="16"/>
                <w:szCs w:val="16"/>
                <w:lang w:val="en-US"/>
              </w:rPr>
              <w:t xml:space="preserve">Kong et al </w:t>
            </w:r>
            <w:r w:rsidR="00D06B18" w:rsidRPr="008D4722">
              <w:rPr>
                <w:rFonts w:cstheme="minorHAnsi"/>
                <w:sz w:val="16"/>
                <w:szCs w:val="16"/>
                <w:lang w:val="en-US"/>
              </w:rPr>
              <w:t>{</w:t>
            </w:r>
            <w:r w:rsidRPr="008D4722">
              <w:rPr>
                <w:rFonts w:cstheme="minorHAnsi"/>
                <w:sz w:val="16"/>
                <w:szCs w:val="16"/>
                <w:lang w:val="en-US"/>
              </w:rPr>
              <w:t>Kong 2013 104</w:t>
            </w:r>
            <w:r w:rsidR="00D06B18" w:rsidRPr="008D4722">
              <w:rPr>
                <w:rFonts w:cstheme="minorHAnsi"/>
                <w:sz w:val="16"/>
                <w:szCs w:val="16"/>
                <w:lang w:val="en-US"/>
              </w:rPr>
              <w:t>}</w:t>
            </w:r>
            <w:r w:rsidRPr="008D4722">
              <w:rPr>
                <w:rFonts w:cstheme="minorHAnsi"/>
                <w:sz w:val="16"/>
                <w:szCs w:val="16"/>
                <w:lang w:val="en-US"/>
              </w:rPr>
              <w:t xml:space="preserve"> </w:t>
            </w:r>
            <w:r w:rsidRPr="008D4722">
              <w:rPr>
                <w:rFonts w:eastAsia="Calibri" w:cstheme="minorHAnsi"/>
                <w:sz w:val="16"/>
                <w:szCs w:val="16"/>
                <w:lang w:val="en-US"/>
              </w:rPr>
              <w:t xml:space="preserve">reported that </w:t>
            </w:r>
            <w:r w:rsidRPr="008D4722">
              <w:rPr>
                <w:rFonts w:cstheme="minorHAnsi"/>
                <w:sz w:val="16"/>
                <w:szCs w:val="16"/>
                <w:lang w:val="en-US"/>
              </w:rPr>
              <w:t>guiding delivery room ventilation with exhaled CO</w:t>
            </w:r>
            <w:r w:rsidRPr="008D4722">
              <w:rPr>
                <w:rFonts w:cstheme="minorHAnsi"/>
                <w:sz w:val="16"/>
                <w:szCs w:val="16"/>
                <w:vertAlign w:val="subscript"/>
                <w:lang w:val="en-US"/>
              </w:rPr>
              <w:t>2</w:t>
            </w:r>
            <w:r w:rsidRPr="008D4722">
              <w:rPr>
                <w:rFonts w:cstheme="minorHAnsi"/>
                <w:sz w:val="16"/>
                <w:szCs w:val="16"/>
                <w:lang w:val="en-US"/>
              </w:rPr>
              <w:t xml:space="preserve"> measurement did not result in more preterm infants having admission pCO</w:t>
            </w:r>
            <w:r w:rsidRPr="008D4722">
              <w:rPr>
                <w:rFonts w:cstheme="minorHAnsi"/>
                <w:sz w:val="16"/>
                <w:szCs w:val="16"/>
                <w:vertAlign w:val="subscript"/>
                <w:lang w:val="en-US"/>
              </w:rPr>
              <w:t>2</w:t>
            </w:r>
            <w:r w:rsidRPr="008D4722">
              <w:rPr>
                <w:rFonts w:cstheme="minorHAnsi"/>
                <w:sz w:val="16"/>
                <w:szCs w:val="16"/>
                <w:lang w:val="en-US"/>
              </w:rPr>
              <w:t xml:space="preserve"> within the recommended range. Hawkes et al </w:t>
            </w:r>
            <w:r w:rsidR="00D06B18" w:rsidRPr="008D4722">
              <w:rPr>
                <w:rFonts w:cstheme="minorHAnsi"/>
                <w:sz w:val="16"/>
                <w:szCs w:val="16"/>
                <w:lang w:val="en-US"/>
              </w:rPr>
              <w:t>{</w:t>
            </w:r>
            <w:r w:rsidRPr="008D4722">
              <w:rPr>
                <w:rFonts w:cstheme="minorHAnsi"/>
                <w:sz w:val="16"/>
                <w:szCs w:val="16"/>
                <w:lang w:val="en-US"/>
              </w:rPr>
              <w:t>Hawkes 2017 74</w:t>
            </w:r>
            <w:r w:rsidR="00D06B18" w:rsidRPr="008D4722">
              <w:rPr>
                <w:rFonts w:cstheme="minorHAnsi"/>
                <w:sz w:val="16"/>
                <w:szCs w:val="16"/>
                <w:lang w:val="en-US"/>
              </w:rPr>
              <w:t>}</w:t>
            </w:r>
            <w:r w:rsidRPr="008D4722">
              <w:rPr>
                <w:rFonts w:cstheme="minorHAnsi"/>
                <w:sz w:val="16"/>
                <w:szCs w:val="16"/>
                <w:lang w:val="en-US"/>
              </w:rPr>
              <w:t xml:space="preserve"> compared preterm infants receiving IPPV by T-piece and facemask monitored by quantitative or qualitative exhaled CO</w:t>
            </w:r>
            <w:r w:rsidRPr="008D4722">
              <w:rPr>
                <w:rFonts w:cstheme="minorHAnsi"/>
                <w:sz w:val="16"/>
                <w:szCs w:val="16"/>
                <w:vertAlign w:val="subscript"/>
                <w:lang w:val="en-US"/>
              </w:rPr>
              <w:t>2</w:t>
            </w:r>
            <w:r w:rsidRPr="008D4722">
              <w:rPr>
                <w:rFonts w:cstheme="minorHAnsi"/>
                <w:sz w:val="16"/>
                <w:szCs w:val="16"/>
                <w:lang w:val="en-US"/>
              </w:rPr>
              <w:t xml:space="preserve">. </w:t>
            </w:r>
            <w:r w:rsidR="00736C0D" w:rsidRPr="008D4722">
              <w:rPr>
                <w:rFonts w:cstheme="minorHAnsi"/>
                <w:sz w:val="16"/>
                <w:szCs w:val="16"/>
                <w:lang w:val="en-US"/>
              </w:rPr>
              <w:t>D</w:t>
            </w:r>
            <w:r w:rsidR="00311E6F" w:rsidRPr="008D4722">
              <w:rPr>
                <w:rFonts w:cstheme="minorHAnsi"/>
                <w:sz w:val="16"/>
                <w:szCs w:val="16"/>
                <w:lang w:val="en-US"/>
              </w:rPr>
              <w:t xml:space="preserve">ue to the lack of differences between study groups </w:t>
            </w:r>
            <w:r w:rsidR="00736C0D" w:rsidRPr="008D4722">
              <w:rPr>
                <w:rFonts w:cstheme="minorHAnsi"/>
                <w:sz w:val="16"/>
                <w:szCs w:val="16"/>
                <w:lang w:val="en-US"/>
              </w:rPr>
              <w:t xml:space="preserve">in primary or secondary outcomes, </w:t>
            </w:r>
            <w:r w:rsidRPr="008D4722">
              <w:rPr>
                <w:rFonts w:cstheme="minorHAnsi"/>
                <w:sz w:val="16"/>
                <w:szCs w:val="16"/>
                <w:lang w:val="en-US"/>
              </w:rPr>
              <w:t>t</w:t>
            </w:r>
            <w:r w:rsidRPr="008D4722">
              <w:rPr>
                <w:rFonts w:eastAsia="Arial Unicode MS" w:cstheme="minorHAnsi"/>
                <w:sz w:val="16"/>
                <w:szCs w:val="16"/>
                <w:lang w:val="en-US"/>
              </w:rPr>
              <w:t xml:space="preserve">he authors concluded that </w:t>
            </w:r>
            <w:r w:rsidRPr="008D4722">
              <w:rPr>
                <w:rFonts w:eastAsiaTheme="minorHAnsi" w:cstheme="minorHAnsi"/>
                <w:sz w:val="16"/>
                <w:szCs w:val="16"/>
                <w:lang w:val="en-US"/>
              </w:rPr>
              <w:t>the use of either form of exhaled CO</w:t>
            </w:r>
            <w:r w:rsidRPr="008D4722">
              <w:rPr>
                <w:rFonts w:eastAsiaTheme="minorHAnsi" w:cstheme="minorHAnsi"/>
                <w:sz w:val="16"/>
                <w:szCs w:val="16"/>
                <w:vertAlign w:val="subscript"/>
                <w:lang w:val="en-US"/>
              </w:rPr>
              <w:t>2</w:t>
            </w:r>
            <w:r w:rsidRPr="008D4722">
              <w:rPr>
                <w:rFonts w:eastAsiaTheme="minorHAnsi" w:cstheme="minorHAnsi"/>
                <w:sz w:val="16"/>
                <w:szCs w:val="16"/>
                <w:lang w:val="en-US"/>
              </w:rPr>
              <w:t xml:space="preserve"> monitoring should be considered during newborn stabilization.</w:t>
            </w:r>
          </w:p>
          <w:bookmarkEnd w:id="1"/>
          <w:p w14:paraId="7AD4E139" w14:textId="08950A79" w:rsidR="00A453FF" w:rsidRPr="008D4722" w:rsidRDefault="00A453FF" w:rsidP="006E75FC">
            <w:pPr>
              <w:spacing w:after="60" w:line="240" w:lineRule="auto"/>
              <w:divId w:val="1327124202"/>
              <w:rPr>
                <w:rFonts w:eastAsia="Times New Roman" w:cstheme="minorHAnsi"/>
                <w:sz w:val="16"/>
                <w:szCs w:val="16"/>
                <w:lang w:val="en-US"/>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6295A" w14:textId="6D4E9EBF" w:rsidR="009352DC" w:rsidRPr="008D4722" w:rsidRDefault="00BC6ACE" w:rsidP="009352DC">
            <w:pPr>
              <w:spacing w:after="120"/>
              <w:divId w:val="1805536691"/>
              <w:rPr>
                <w:rFonts w:cstheme="minorHAnsi"/>
                <w:sz w:val="16"/>
                <w:szCs w:val="16"/>
                <w:lang w:val="en-US"/>
              </w:rPr>
            </w:pPr>
            <w:bookmarkStart w:id="5" w:name="_Hlk120614181"/>
            <w:r w:rsidRPr="008D4722">
              <w:rPr>
                <w:rStyle w:val="cf01"/>
                <w:rFonts w:asciiTheme="minorHAnsi" w:hAnsiTheme="minorHAnsi" w:cstheme="minorHAnsi"/>
                <w:sz w:val="16"/>
                <w:szCs w:val="16"/>
              </w:rPr>
              <w:t xml:space="preserve">In a study by Linde et al </w:t>
            </w:r>
            <w:r w:rsidR="00D06B18" w:rsidRPr="008D4722">
              <w:rPr>
                <w:rStyle w:val="cf01"/>
                <w:rFonts w:asciiTheme="minorHAnsi" w:hAnsiTheme="minorHAnsi" w:cstheme="minorHAnsi"/>
                <w:sz w:val="16"/>
                <w:szCs w:val="16"/>
              </w:rPr>
              <w:t>{</w:t>
            </w:r>
            <w:r w:rsidRPr="008D4722">
              <w:rPr>
                <w:rStyle w:val="cf01"/>
                <w:rFonts w:asciiTheme="minorHAnsi" w:hAnsiTheme="minorHAnsi" w:cstheme="minorHAnsi"/>
                <w:sz w:val="16"/>
                <w:szCs w:val="16"/>
              </w:rPr>
              <w:t>Linde 2018 1</w:t>
            </w:r>
            <w:r w:rsidR="00D06B18" w:rsidRPr="008D4722">
              <w:rPr>
                <w:rStyle w:val="cf01"/>
                <w:rFonts w:asciiTheme="minorHAnsi" w:hAnsiTheme="minorHAnsi" w:cstheme="minorHAnsi"/>
                <w:sz w:val="16"/>
                <w:szCs w:val="16"/>
              </w:rPr>
              <w:t>}</w:t>
            </w:r>
            <w:r w:rsidRPr="008D4722">
              <w:rPr>
                <w:rStyle w:val="cf01"/>
                <w:rFonts w:asciiTheme="minorHAnsi" w:hAnsiTheme="minorHAnsi" w:cstheme="minorHAnsi"/>
                <w:sz w:val="16"/>
                <w:szCs w:val="16"/>
              </w:rPr>
              <w:t>, measured exhaled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data by a sidestream quantitative sensor were retrospectively assessed. Higher expired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(as % of expired air) was noted in </w:t>
            </w:r>
            <w:r w:rsidR="002E2606" w:rsidRPr="008D4722">
              <w:rPr>
                <w:rStyle w:val="cf01"/>
                <w:rFonts w:asciiTheme="minorHAnsi" w:hAnsiTheme="minorHAnsi" w:cstheme="minorHAnsi"/>
                <w:sz w:val="16"/>
                <w:szCs w:val="16"/>
              </w:rPr>
              <w:t xml:space="preserve">infants receiving </w:t>
            </w:r>
            <w:r w:rsidRPr="008D4722">
              <w:rPr>
                <w:rStyle w:val="cf01"/>
                <w:rFonts w:asciiTheme="minorHAnsi" w:hAnsiTheme="minorHAnsi" w:cstheme="minorHAnsi"/>
                <w:sz w:val="16"/>
                <w:szCs w:val="16"/>
              </w:rPr>
              <w:t xml:space="preserve">IPPV by facemask with self-inflating bag </w:t>
            </w:r>
            <w:r w:rsidR="002E2606" w:rsidRPr="008D4722">
              <w:rPr>
                <w:rStyle w:val="cf01"/>
                <w:rFonts w:asciiTheme="minorHAnsi" w:hAnsiTheme="minorHAnsi" w:cstheme="minorHAnsi"/>
                <w:sz w:val="16"/>
                <w:szCs w:val="16"/>
              </w:rPr>
              <w:t xml:space="preserve">who survived </w:t>
            </w:r>
            <w:r w:rsidRPr="008D4722">
              <w:rPr>
                <w:rStyle w:val="cf01"/>
                <w:rFonts w:asciiTheme="minorHAnsi" w:hAnsiTheme="minorHAnsi" w:cstheme="minorHAnsi"/>
                <w:sz w:val="16"/>
                <w:szCs w:val="16"/>
              </w:rPr>
              <w:t>vs. those who died (2.8 vs. 1.7%, respectively, p=0.001), possibly reflecting better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exchange in surviving newborns. Tidal volumes in both groups were within the recommended range. Because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data were retrospectively obtained after the resuscitation, the impact of real time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monitoring to the providers to guide ventilatory actions could not be assessed.</w:t>
            </w:r>
            <w:r w:rsidR="00C1357F" w:rsidRPr="008D4722">
              <w:rPr>
                <w:rFonts w:cstheme="minorHAnsi"/>
                <w:sz w:val="16"/>
                <w:szCs w:val="16"/>
                <w:lang w:val="en-US"/>
              </w:rPr>
              <w:t xml:space="preserve"> </w:t>
            </w:r>
          </w:p>
          <w:bookmarkEnd w:id="5"/>
          <w:p w14:paraId="6C3D26A1" w14:textId="1FB3B0B3" w:rsidR="009352DC" w:rsidRPr="008D4722" w:rsidRDefault="009352DC" w:rsidP="009352DC">
            <w:pPr>
              <w:spacing w:after="120"/>
              <w:divId w:val="1805536691"/>
              <w:rPr>
                <w:rFonts w:cstheme="minorHAnsi"/>
                <w:sz w:val="16"/>
                <w:szCs w:val="16"/>
                <w:lang w:val="en-US"/>
              </w:rPr>
            </w:pPr>
            <w:r w:rsidRPr="008D4722">
              <w:rPr>
                <w:rFonts w:cstheme="minorHAnsi"/>
                <w:sz w:val="16"/>
                <w:szCs w:val="16"/>
                <w:lang w:val="en-US"/>
              </w:rPr>
              <w:t xml:space="preserve">Kakkilaya et al </w:t>
            </w:r>
            <w:r w:rsidR="00D06B18" w:rsidRPr="008D4722">
              <w:rPr>
                <w:rFonts w:cstheme="minorHAnsi"/>
                <w:sz w:val="16"/>
                <w:szCs w:val="16"/>
                <w:lang w:val="en-US"/>
              </w:rPr>
              <w:t>{</w:t>
            </w:r>
            <w:r w:rsidRPr="008D4722">
              <w:rPr>
                <w:rFonts w:cstheme="minorHAnsi"/>
                <w:sz w:val="16"/>
                <w:szCs w:val="16"/>
                <w:shd w:val="clear" w:color="auto" w:fill="FFFFFF"/>
                <w:lang w:val="en-US"/>
              </w:rPr>
              <w:t>Kakkilaya 2019 e20180201</w:t>
            </w:r>
            <w:r w:rsidR="00D06B18" w:rsidRPr="008D4722">
              <w:rPr>
                <w:rFonts w:cstheme="minorHAnsi"/>
                <w:sz w:val="16"/>
                <w:szCs w:val="16"/>
                <w:shd w:val="clear" w:color="auto" w:fill="FFFFFF"/>
                <w:lang w:val="en-US"/>
              </w:rPr>
              <w:t>}</w:t>
            </w:r>
            <w:r w:rsidRPr="008D4722">
              <w:rPr>
                <w:rFonts w:cstheme="minorHAnsi"/>
                <w:sz w:val="16"/>
                <w:szCs w:val="16"/>
                <w:shd w:val="clear" w:color="auto" w:fill="FFFFFF"/>
                <w:lang w:val="en-US"/>
              </w:rPr>
              <w:t xml:space="preserve"> implemented a</w:t>
            </w:r>
            <w:r w:rsidRPr="008D4722">
              <w:rPr>
                <w:rFonts w:cstheme="minorHAnsi"/>
                <w:sz w:val="16"/>
                <w:szCs w:val="16"/>
                <w:lang w:val="en-US"/>
              </w:rPr>
              <w:t xml:space="preserve"> resuscitation bundle, including the exhaled CO</w:t>
            </w:r>
            <w:r w:rsidRPr="008D4722">
              <w:rPr>
                <w:rFonts w:cstheme="minorHAnsi"/>
                <w:sz w:val="16"/>
                <w:szCs w:val="16"/>
                <w:vertAlign w:val="subscript"/>
                <w:lang w:val="en-US"/>
              </w:rPr>
              <w:t>2</w:t>
            </w:r>
            <w:r w:rsidRPr="008D4722">
              <w:rPr>
                <w:rFonts w:cstheme="minorHAnsi"/>
                <w:sz w:val="16"/>
                <w:szCs w:val="16"/>
                <w:lang w:val="en-US"/>
              </w:rPr>
              <w:t xml:space="preserve"> detector, to optimize facemask IPPV in infants ≤29 weeks</w:t>
            </w:r>
            <w:r w:rsidR="00A9398C" w:rsidRPr="008D4722">
              <w:rPr>
                <w:rFonts w:cstheme="minorHAnsi"/>
                <w:sz w:val="16"/>
                <w:szCs w:val="16"/>
                <w:lang w:val="en-US"/>
              </w:rPr>
              <w:t>’</w:t>
            </w:r>
            <w:r w:rsidRPr="008D4722">
              <w:rPr>
                <w:rFonts w:cstheme="minorHAnsi"/>
                <w:sz w:val="16"/>
                <w:szCs w:val="16"/>
                <w:lang w:val="en-US"/>
              </w:rPr>
              <w:t xml:space="preserve"> gestation at birth. Comparing pre- (n=180) vs. post-</w:t>
            </w:r>
            <w:r w:rsidR="00C76AD0" w:rsidRPr="008D4722">
              <w:rPr>
                <w:rFonts w:cstheme="minorHAnsi"/>
                <w:sz w:val="16"/>
                <w:szCs w:val="16"/>
                <w:lang w:val="en-US"/>
              </w:rPr>
              <w:t xml:space="preserve"> </w:t>
            </w:r>
            <w:r w:rsidRPr="008D4722">
              <w:rPr>
                <w:rFonts w:cstheme="minorHAnsi"/>
                <w:sz w:val="16"/>
                <w:szCs w:val="16"/>
                <w:lang w:val="en-US"/>
              </w:rPr>
              <w:t>(n=134) quality improvement cohorts, the latest had lower intubation rate in the delivery room, lower need for mechanical ventilation, lower rates of BPD and severe retinopathy of prematurity. It is not possible to know the effectiveness of the i</w:t>
            </w:r>
            <w:r w:rsidR="00C322D6" w:rsidRPr="008D4722">
              <w:rPr>
                <w:rFonts w:cstheme="minorHAnsi"/>
                <w:sz w:val="16"/>
                <w:szCs w:val="16"/>
                <w:lang w:val="en-US"/>
              </w:rPr>
              <w:t>ndividual</w:t>
            </w:r>
            <w:r w:rsidRPr="008D4722">
              <w:rPr>
                <w:rFonts w:cstheme="minorHAnsi"/>
                <w:sz w:val="16"/>
                <w:szCs w:val="16"/>
                <w:lang w:val="en-US"/>
              </w:rPr>
              <w:t xml:space="preserve"> </w:t>
            </w:r>
            <w:r w:rsidR="002F27B1" w:rsidRPr="008D4722">
              <w:rPr>
                <w:rFonts w:cstheme="minorHAnsi"/>
                <w:sz w:val="16"/>
                <w:szCs w:val="16"/>
                <w:lang w:val="en-US"/>
              </w:rPr>
              <w:t xml:space="preserve">components </w:t>
            </w:r>
            <w:r w:rsidRPr="008D4722">
              <w:rPr>
                <w:rFonts w:cstheme="minorHAnsi"/>
                <w:sz w:val="16"/>
                <w:szCs w:val="16"/>
                <w:lang w:val="en-US"/>
              </w:rPr>
              <w:t xml:space="preserve">of the bundle. </w:t>
            </w:r>
          </w:p>
          <w:p w14:paraId="53D131BB" w14:textId="00FFCC87" w:rsidR="005B1AD8" w:rsidRPr="008D4722" w:rsidRDefault="005B1AD8" w:rsidP="008B453D">
            <w:pPr>
              <w:spacing w:after="120" w:line="240" w:lineRule="auto"/>
              <w:divId w:val="1805536691"/>
              <w:rPr>
                <w:rFonts w:cstheme="minorHAnsi"/>
                <w:sz w:val="16"/>
                <w:szCs w:val="16"/>
                <w:lang w:val="en-US"/>
              </w:rPr>
            </w:pPr>
          </w:p>
        </w:tc>
      </w:tr>
      <w:bookmarkEnd w:id="0"/>
      <w:tr w:rsidR="008D4722" w:rsidRPr="008D4722" w14:paraId="65120DE6"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AC780C" w14:textId="77777777" w:rsidR="00747EB7" w:rsidRPr="008D4722" w:rsidRDefault="00405382">
            <w:pPr>
              <w:pStyle w:val="Ttulo2"/>
              <w:spacing w:before="0" w:beforeAutospacing="0" w:after="0" w:afterAutospacing="0"/>
              <w:divId w:val="1288197045"/>
              <w:rPr>
                <w:rFonts w:ascii="Calibri" w:eastAsia="Times New Roman" w:hAnsi="Calibri" w:cs="Calibri"/>
                <w:sz w:val="16"/>
                <w:szCs w:val="16"/>
                <w:lang w:val="en-US"/>
              </w:rPr>
            </w:pPr>
            <w:r w:rsidRPr="008D4722">
              <w:rPr>
                <w:rFonts w:ascii="Calibri" w:eastAsia="Times New Roman" w:hAnsi="Calibri" w:cs="Calibri"/>
                <w:sz w:val="16"/>
                <w:szCs w:val="16"/>
                <w:lang w:val="en-US"/>
              </w:rPr>
              <w:t>Undesirable Effects</w:t>
            </w:r>
          </w:p>
          <w:p w14:paraId="48865906" w14:textId="77777777" w:rsidR="00747EB7" w:rsidRPr="008D4722" w:rsidRDefault="00405382">
            <w:pPr>
              <w:pStyle w:val="Subtitle1"/>
              <w:spacing w:before="0" w:beforeAutospacing="0" w:after="0" w:afterAutospacing="0"/>
              <w:divId w:val="1288197045"/>
              <w:rPr>
                <w:rFonts w:ascii="Calibri" w:hAnsi="Calibri" w:cs="Calibri"/>
                <w:sz w:val="16"/>
                <w:szCs w:val="16"/>
                <w:lang w:val="en-US"/>
              </w:rPr>
            </w:pPr>
            <w:r w:rsidRPr="008D4722">
              <w:rPr>
                <w:rFonts w:ascii="Calibri" w:hAnsi="Calibri" w:cs="Calibri"/>
                <w:sz w:val="16"/>
                <w:szCs w:val="16"/>
                <w:lang w:val="en-US"/>
              </w:rPr>
              <w:t>How substantial are the undesirable anticipated effects?</w:t>
            </w:r>
          </w:p>
        </w:tc>
      </w:tr>
      <w:tr w:rsidR="008D4722" w:rsidRPr="008D4722" w14:paraId="0FFC9A31" w14:textId="77777777" w:rsidTr="006E75FC">
        <w:trPr>
          <w:divId w:val="19058681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AC1EC7"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5732F"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0C970"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02F1ABA5" w14:textId="77777777" w:rsidTr="006E75FC">
        <w:trPr>
          <w:divId w:val="1905868135"/>
          <w:trHeight w:val="2400"/>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40EBC" w14:textId="09CA681D" w:rsidR="00747EB7" w:rsidRPr="008D4722" w:rsidRDefault="00405382">
            <w:pPr>
              <w:divId w:val="1152521892"/>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Large</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Moderate</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Small</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Trivial</w:t>
            </w:r>
            <w:r w:rsidRPr="008D4722">
              <w:rPr>
                <w:rFonts w:ascii="Calibri" w:eastAsia="Times New Roman" w:hAnsi="Calibri" w:cs="Calibri"/>
                <w:sz w:val="16"/>
                <w:szCs w:val="16"/>
                <w:lang w:val="en-US"/>
              </w:rPr>
              <w:br/>
            </w:r>
            <w:r w:rsidR="00BA7B79"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00BA7B79"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A870B" w14:textId="7AD7A7FC" w:rsidR="00075D46" w:rsidRPr="008D4722" w:rsidRDefault="00075D46" w:rsidP="00075D46">
            <w:pPr>
              <w:pStyle w:val="pf0"/>
              <w:spacing w:before="0" w:beforeAutospacing="0" w:after="120" w:afterAutospacing="0"/>
              <w:rPr>
                <w:rFonts w:asciiTheme="minorHAnsi" w:hAnsiTheme="minorHAnsi" w:cstheme="minorHAnsi"/>
                <w:sz w:val="16"/>
                <w:szCs w:val="16"/>
                <w:lang w:val="en-US"/>
              </w:rPr>
            </w:pPr>
            <w:r w:rsidRPr="008D4722">
              <w:rPr>
                <w:rFonts w:asciiTheme="minorHAnsi" w:hAnsiTheme="minorHAnsi" w:cstheme="minorHAnsi"/>
                <w:sz w:val="16"/>
                <w:szCs w:val="16"/>
                <w:lang w:val="en-US"/>
              </w:rPr>
              <w:t>Based on the narrative review, there are some concerns with the use of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to guide IPPV by facemask at birth. As noted by van Vonderen </w:t>
            </w:r>
            <w:r w:rsidR="00D06B18" w:rsidRPr="008D4722">
              <w:rPr>
                <w:rFonts w:asciiTheme="minorHAnsi" w:hAnsiTheme="minorHAnsi" w:cstheme="minorHAnsi"/>
                <w:sz w:val="16"/>
                <w:szCs w:val="16"/>
                <w:lang w:val="en-US"/>
              </w:rPr>
              <w:t>{</w:t>
            </w:r>
            <w:r w:rsidRPr="008D4722">
              <w:rPr>
                <w:rFonts w:asciiTheme="minorHAnsi" w:hAnsiTheme="minorHAnsi" w:cstheme="minorHAnsi"/>
                <w:spacing w:val="5"/>
                <w:sz w:val="16"/>
                <w:szCs w:val="16"/>
                <w:shd w:val="clear" w:color="auto" w:fill="FFFFFF"/>
                <w:lang w:val="en-US"/>
              </w:rPr>
              <w:t>van Vonderen 2015 F514</w:t>
            </w:r>
            <w:r w:rsidR="00D06B18" w:rsidRPr="008D4722">
              <w:rPr>
                <w:rFonts w:asciiTheme="minorHAnsi" w:hAnsiTheme="minorHAnsi" w:cstheme="minorHAnsi"/>
                <w:spacing w:val="5"/>
                <w:sz w:val="16"/>
                <w:szCs w:val="16"/>
                <w:shd w:val="clear" w:color="auto" w:fill="FFFFFF"/>
                <w:lang w:val="en-US"/>
              </w:rPr>
              <w:t>}</w:t>
            </w:r>
            <w:r w:rsidRPr="008D4722">
              <w:rPr>
                <w:rFonts w:asciiTheme="minorHAnsi" w:hAnsiTheme="minorHAnsi" w:cstheme="minorHAnsi"/>
                <w:spacing w:val="5"/>
                <w:sz w:val="16"/>
                <w:szCs w:val="16"/>
                <w:shd w:val="clear" w:color="auto" w:fill="FFFFFF"/>
                <w:lang w:val="en-US"/>
              </w:rPr>
              <w:t xml:space="preserve">, several factors </w:t>
            </w:r>
            <w:r w:rsidRPr="008D4722">
              <w:rPr>
                <w:rFonts w:asciiTheme="minorHAnsi" w:hAnsiTheme="minorHAnsi" w:cstheme="minorHAnsi"/>
                <w:sz w:val="16"/>
                <w:szCs w:val="16"/>
                <w:lang w:val="en-US"/>
              </w:rPr>
              <w:t xml:space="preserve">can make interpreting </w:t>
            </w:r>
            <w:r w:rsidR="00EB1366" w:rsidRPr="008D4722">
              <w:rPr>
                <w:rFonts w:asciiTheme="minorHAnsi" w:hAnsiTheme="minorHAnsi" w:cstheme="minorHAnsi"/>
                <w:sz w:val="16"/>
                <w:szCs w:val="16"/>
                <w:lang w:val="en-US"/>
              </w:rPr>
              <w:t xml:space="preserve">exhaled </w:t>
            </w:r>
            <w:r w:rsidRPr="008D4722">
              <w:rPr>
                <w:rFonts w:asciiTheme="minorHAnsi" w:hAnsiTheme="minorHAnsi" w:cstheme="minorHAnsi"/>
                <w:sz w:val="16"/>
                <w:szCs w:val="16"/>
                <w:lang w:val="en-US"/>
              </w:rPr>
              <w:t>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data at birth complicated. These factors include the following 1) Leak is frequent during mask ventilation and may decrease the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concentration in the sensor, underestimating the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2) A poor correlation between the expired tidal volume and the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could be due to a closed glottis (while volume is measured due to pressurization of the upper respiratory tract, very little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will be measured); and 3) It is possible that dead-space ventilation of the mask, oropharynx and trachea causes insufficient renewal of the expired volume causing an overestimation of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levels. </w:t>
            </w:r>
          </w:p>
          <w:p w14:paraId="720BA355" w14:textId="47C7D1E5" w:rsidR="00075D46" w:rsidRPr="008D4722" w:rsidRDefault="00075D46" w:rsidP="00075D46">
            <w:pPr>
              <w:pStyle w:val="pf0"/>
              <w:spacing w:before="0" w:beforeAutospacing="0" w:after="120" w:afterAutospacing="0"/>
              <w:rPr>
                <w:rFonts w:asciiTheme="minorHAnsi" w:hAnsiTheme="minorHAnsi" w:cstheme="minorHAnsi"/>
                <w:noProof/>
                <w:sz w:val="16"/>
                <w:szCs w:val="16"/>
                <w:lang w:val="en-US"/>
              </w:rPr>
            </w:pPr>
            <w:r w:rsidRPr="008D4722">
              <w:rPr>
                <w:rFonts w:asciiTheme="minorHAnsi" w:hAnsiTheme="minorHAnsi" w:cstheme="minorHAnsi"/>
                <w:sz w:val="16"/>
                <w:szCs w:val="16"/>
                <w:lang w:val="en-US"/>
              </w:rPr>
              <w:t>The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monitors may also be inadequate to detect periods of adequate ventilation during low pulmonary blood flow and/or low cardiac output after lung inflation </w:t>
            </w:r>
            <w:r w:rsidR="00D06B18" w:rsidRPr="008D4722">
              <w:rPr>
                <w:rFonts w:asciiTheme="minorHAnsi" w:hAnsiTheme="minorHAnsi" w:cstheme="minorHAnsi"/>
                <w:sz w:val="16"/>
                <w:szCs w:val="16"/>
                <w:lang w:val="en-US"/>
              </w:rPr>
              <w:t>{</w:t>
            </w:r>
            <w:r w:rsidRPr="008D4722">
              <w:rPr>
                <w:rFonts w:asciiTheme="minorHAnsi" w:hAnsiTheme="minorHAnsi" w:cstheme="minorHAnsi"/>
                <w:noProof/>
                <w:sz w:val="16"/>
                <w:szCs w:val="16"/>
                <w:lang w:val="en-US"/>
              </w:rPr>
              <w:t>Blank 2014 1568</w:t>
            </w:r>
            <w:r w:rsidR="00D06B18" w:rsidRPr="008D4722">
              <w:rPr>
                <w:rFonts w:asciiTheme="minorHAnsi" w:hAnsiTheme="minorHAnsi" w:cstheme="minorHAnsi"/>
                <w:noProof/>
                <w:sz w:val="16"/>
                <w:szCs w:val="16"/>
                <w:lang w:val="en-US"/>
              </w:rPr>
              <w:t>}</w:t>
            </w:r>
            <w:r w:rsidR="00BA7B79" w:rsidRPr="008D4722">
              <w:rPr>
                <w:rFonts w:asciiTheme="minorHAnsi" w:hAnsiTheme="minorHAnsi" w:cstheme="minorHAnsi"/>
                <w:noProof/>
                <w:sz w:val="16"/>
                <w:szCs w:val="16"/>
                <w:lang w:val="en-US"/>
              </w:rPr>
              <w:t>, i.e.</w:t>
            </w:r>
            <w:r w:rsidR="00AC5F5F" w:rsidRPr="008D4722">
              <w:rPr>
                <w:rFonts w:asciiTheme="minorHAnsi" w:hAnsiTheme="minorHAnsi" w:cstheme="minorHAnsi"/>
                <w:noProof/>
                <w:sz w:val="16"/>
                <w:szCs w:val="16"/>
                <w:lang w:val="en-US"/>
              </w:rPr>
              <w:t>,</w:t>
            </w:r>
            <w:r w:rsidR="00BA7B79" w:rsidRPr="008D4722">
              <w:rPr>
                <w:rFonts w:asciiTheme="minorHAnsi" w:hAnsiTheme="minorHAnsi" w:cstheme="minorHAnsi"/>
                <w:noProof/>
                <w:sz w:val="16"/>
                <w:szCs w:val="16"/>
                <w:lang w:val="en-US"/>
              </w:rPr>
              <w:t xml:space="preserve"> </w:t>
            </w:r>
            <w:r w:rsidR="00BA7B79" w:rsidRPr="008D4722">
              <w:rPr>
                <w:rFonts w:asciiTheme="minorHAnsi" w:hAnsiTheme="minorHAnsi" w:cstheme="minorHAnsi"/>
                <w:spacing w:val="3"/>
                <w:sz w:val="16"/>
                <w:szCs w:val="16"/>
                <w:lang w:val="en-US"/>
              </w:rPr>
              <w:t>CO</w:t>
            </w:r>
            <w:r w:rsidR="00BA7B79" w:rsidRPr="008D4722">
              <w:rPr>
                <w:rFonts w:asciiTheme="minorHAnsi" w:hAnsiTheme="minorHAnsi" w:cstheme="minorHAnsi"/>
                <w:spacing w:val="3"/>
                <w:sz w:val="16"/>
                <w:szCs w:val="16"/>
                <w:vertAlign w:val="subscript"/>
                <w:lang w:val="en-US"/>
              </w:rPr>
              <w:t xml:space="preserve">2 </w:t>
            </w:r>
            <w:r w:rsidR="00BA7B79" w:rsidRPr="008D4722">
              <w:rPr>
                <w:rFonts w:asciiTheme="minorHAnsi" w:hAnsiTheme="minorHAnsi" w:cstheme="minorHAnsi"/>
                <w:spacing w:val="3"/>
                <w:sz w:val="16"/>
                <w:szCs w:val="16"/>
                <w:lang w:val="en-US"/>
              </w:rPr>
              <w:t>detection may not distinguish between resuscitations that are not going well because the lungs are not being aerated and those in which the lungs are not being perfused.</w:t>
            </w:r>
          </w:p>
          <w:p w14:paraId="4385FB20" w14:textId="4ABD2859" w:rsidR="00075D46" w:rsidRPr="008D4722" w:rsidRDefault="00BB0523" w:rsidP="00BB0523">
            <w:pPr>
              <w:pStyle w:val="pf0"/>
              <w:spacing w:before="0" w:beforeAutospacing="0" w:after="120" w:afterAutospacing="0"/>
              <w:rPr>
                <w:rFonts w:asciiTheme="minorHAnsi" w:hAnsiTheme="minorHAnsi" w:cstheme="minorHAnsi"/>
                <w:sz w:val="16"/>
                <w:szCs w:val="16"/>
                <w:shd w:val="clear" w:color="auto" w:fill="FFFFFF"/>
                <w:lang w:val="en-US"/>
              </w:rPr>
            </w:pPr>
            <w:r w:rsidRPr="008D4722">
              <w:rPr>
                <w:rFonts w:asciiTheme="minorHAnsi" w:hAnsiTheme="minorHAnsi" w:cstheme="minorHAnsi"/>
                <w:noProof/>
                <w:sz w:val="16"/>
                <w:szCs w:val="16"/>
                <w:lang w:val="en-US"/>
              </w:rPr>
              <w:t>Even</w:t>
            </w:r>
            <w:r w:rsidRPr="008D4722">
              <w:rPr>
                <w:rFonts w:asciiTheme="minorHAnsi" w:hAnsiTheme="minorHAnsi" w:cstheme="minorHAnsi"/>
                <w:sz w:val="16"/>
                <w:szCs w:val="16"/>
                <w:shd w:val="clear" w:color="auto" w:fill="FFFFFF"/>
                <w:lang w:val="en-US"/>
              </w:rPr>
              <w:t xml:space="preserve"> in the absence of airway obstruction, exhaled CO</w:t>
            </w:r>
            <w:r w:rsidRPr="008D4722">
              <w:rPr>
                <w:rFonts w:asciiTheme="minorHAnsi" w:hAnsiTheme="minorHAnsi" w:cstheme="minorHAnsi"/>
                <w:sz w:val="16"/>
                <w:szCs w:val="16"/>
                <w:shd w:val="clear" w:color="auto" w:fill="FFFFFF"/>
                <w:vertAlign w:val="subscript"/>
                <w:lang w:val="en-US"/>
              </w:rPr>
              <w:t>2</w:t>
            </w:r>
            <w:r w:rsidRPr="008D4722">
              <w:rPr>
                <w:rFonts w:asciiTheme="minorHAnsi" w:hAnsiTheme="minorHAnsi" w:cstheme="minorHAnsi"/>
                <w:sz w:val="16"/>
                <w:szCs w:val="16"/>
                <w:shd w:val="clear" w:color="auto" w:fill="FFFFFF"/>
                <w:lang w:val="en-US"/>
              </w:rPr>
              <w:t xml:space="preserve"> may be low in infants born at &lt;29 weeks’ gestation maybe due to insufficient inflation pressures to overcome the resistance of fluid filled small airways and the absence of fully vasodilated pulmonary circulation </w:t>
            </w:r>
            <w:r w:rsidR="00D06B18" w:rsidRPr="008D4722">
              <w:rPr>
                <w:rFonts w:asciiTheme="minorHAnsi" w:hAnsiTheme="minorHAnsi" w:cstheme="minorHAnsi"/>
                <w:sz w:val="16"/>
                <w:szCs w:val="16"/>
                <w:shd w:val="clear" w:color="auto" w:fill="FFFFFF"/>
                <w:lang w:val="en-US"/>
              </w:rPr>
              <w:t>{</w:t>
            </w:r>
            <w:r w:rsidRPr="008D4722">
              <w:rPr>
                <w:rFonts w:asciiTheme="minorHAnsi" w:hAnsiTheme="minorHAnsi" w:cstheme="minorHAnsi"/>
                <w:sz w:val="16"/>
                <w:szCs w:val="16"/>
                <w:shd w:val="clear" w:color="auto" w:fill="FFFFFF"/>
                <w:lang w:val="en-US"/>
              </w:rPr>
              <w:t>Hunt 2019 17</w:t>
            </w:r>
            <w:r w:rsidR="00D06B18" w:rsidRPr="008D4722">
              <w:rPr>
                <w:rFonts w:asciiTheme="minorHAnsi" w:hAnsiTheme="minorHAnsi" w:cstheme="minorHAnsi"/>
                <w:sz w:val="16"/>
                <w:szCs w:val="16"/>
                <w:shd w:val="clear" w:color="auto" w:fill="FFFFFF"/>
                <w:lang w:val="en-US"/>
              </w:rPr>
              <w:t>}</w:t>
            </w:r>
            <w:r w:rsidRPr="008D4722">
              <w:rPr>
                <w:rFonts w:asciiTheme="minorHAnsi" w:hAnsiTheme="minorHAnsi" w:cstheme="minorHAnsi"/>
                <w:sz w:val="16"/>
                <w:szCs w:val="16"/>
                <w:shd w:val="clear" w:color="auto" w:fill="FFFFFF"/>
                <w:lang w:val="en-US"/>
              </w:rPr>
              <w:t xml:space="preserve">. </w:t>
            </w:r>
          </w:p>
          <w:p w14:paraId="05FFCF39" w14:textId="0267714F" w:rsidR="00075D46" w:rsidRPr="008D4722" w:rsidRDefault="00075D46" w:rsidP="00075D46">
            <w:pPr>
              <w:pStyle w:val="pf0"/>
              <w:spacing w:before="0" w:beforeAutospacing="0" w:after="120" w:afterAutospacing="0"/>
              <w:rPr>
                <w:rFonts w:asciiTheme="minorHAnsi" w:hAnsiTheme="minorHAnsi" w:cstheme="minorHAnsi"/>
                <w:noProof/>
                <w:sz w:val="16"/>
                <w:szCs w:val="16"/>
                <w:lang w:val="en-US"/>
              </w:rPr>
            </w:pPr>
            <w:r w:rsidRPr="008D4722">
              <w:rPr>
                <w:rFonts w:asciiTheme="minorHAnsi" w:hAnsiTheme="minorHAnsi" w:cstheme="minorHAnsi"/>
                <w:sz w:val="16"/>
                <w:szCs w:val="16"/>
                <w:lang w:val="en-US"/>
              </w:rPr>
              <w:t xml:space="preserve">The reliability of colorimetric devices may be affected by contamination with gastric contents and medication </w:t>
            </w:r>
            <w:r w:rsidR="00D06B18" w:rsidRPr="008D4722">
              <w:rPr>
                <w:rFonts w:asciiTheme="minorHAnsi" w:hAnsiTheme="minorHAnsi" w:cstheme="minorHAnsi"/>
                <w:noProof/>
                <w:sz w:val="16"/>
                <w:szCs w:val="16"/>
                <w:lang w:val="en-US"/>
              </w:rPr>
              <w:t>{</w:t>
            </w:r>
            <w:r w:rsidRPr="008D4722">
              <w:rPr>
                <w:rFonts w:asciiTheme="minorHAnsi" w:hAnsiTheme="minorHAnsi" w:cstheme="minorHAnsi"/>
                <w:noProof/>
                <w:sz w:val="16"/>
                <w:szCs w:val="16"/>
                <w:lang w:val="en-US"/>
              </w:rPr>
              <w:t>Blank 2014 1568; Muir 1990 41</w:t>
            </w:r>
            <w:r w:rsidR="00D06B18" w:rsidRPr="008D4722">
              <w:rPr>
                <w:rFonts w:asciiTheme="minorHAnsi" w:hAnsiTheme="minorHAnsi" w:cstheme="minorHAnsi"/>
                <w:noProof/>
                <w:sz w:val="16"/>
                <w:szCs w:val="16"/>
                <w:lang w:val="en-US"/>
              </w:rPr>
              <w:t>}</w:t>
            </w:r>
            <w:r w:rsidRPr="008D4722">
              <w:rPr>
                <w:rFonts w:asciiTheme="minorHAnsi" w:hAnsiTheme="minorHAnsi" w:cstheme="minorHAnsi"/>
                <w:noProof/>
                <w:sz w:val="16"/>
                <w:szCs w:val="16"/>
                <w:lang w:val="en-US"/>
              </w:rPr>
              <w:t xml:space="preserve">. </w:t>
            </w:r>
          </w:p>
          <w:p w14:paraId="26333525" w14:textId="60B92617" w:rsidR="001A2FB1" w:rsidRPr="008D4722" w:rsidRDefault="001A2FB1" w:rsidP="007B2206">
            <w:pPr>
              <w:spacing w:after="120"/>
              <w:rPr>
                <w:rFonts w:eastAsia="Times New Roman" w:cstheme="minorHAnsi"/>
                <w:sz w:val="16"/>
                <w:szCs w:val="16"/>
                <w:lang w:val="en-US"/>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252559" w14:textId="35E8573C" w:rsidR="000D513A" w:rsidRPr="008D4722" w:rsidRDefault="00C955F8" w:rsidP="000D513A">
            <w:pPr>
              <w:pStyle w:val="pf0"/>
              <w:spacing w:before="0" w:beforeAutospacing="0" w:after="120" w:afterAutospacing="0"/>
              <w:divId w:val="388768038"/>
              <w:rPr>
                <w:rFonts w:asciiTheme="minorHAnsi" w:hAnsiTheme="minorHAnsi" w:cstheme="minorHAnsi"/>
                <w:sz w:val="16"/>
                <w:szCs w:val="16"/>
                <w:lang w:val="en-US"/>
              </w:rPr>
            </w:pPr>
            <w:r w:rsidRPr="008D4722">
              <w:rPr>
                <w:rFonts w:ascii="Calibri" w:hAnsi="Calibri" w:cs="Calibri"/>
                <w:sz w:val="16"/>
                <w:szCs w:val="16"/>
                <w:lang w:val="en-US"/>
              </w:rPr>
              <w:t xml:space="preserve">Attention to the device may distract </w:t>
            </w:r>
            <w:r w:rsidR="00EB1366" w:rsidRPr="008D4722">
              <w:rPr>
                <w:rFonts w:ascii="Calibri" w:hAnsi="Calibri" w:cs="Calibri"/>
                <w:sz w:val="16"/>
                <w:szCs w:val="16"/>
                <w:lang w:val="en-US"/>
              </w:rPr>
              <w:t xml:space="preserve">the resuscitators </w:t>
            </w:r>
            <w:r w:rsidRPr="008D4722">
              <w:rPr>
                <w:rFonts w:ascii="Calibri" w:hAnsi="Calibri" w:cs="Calibri"/>
                <w:sz w:val="16"/>
                <w:szCs w:val="16"/>
                <w:lang w:val="en-US"/>
              </w:rPr>
              <w:t>from paying attention to the newborn infant during resuscitation.</w:t>
            </w:r>
            <w:r w:rsidRPr="008D4722">
              <w:rPr>
                <w:rStyle w:val="cf01"/>
                <w:rFonts w:asciiTheme="minorHAnsi" w:eastAsiaTheme="majorEastAsia" w:hAnsiTheme="minorHAnsi" w:cstheme="minorHAnsi"/>
                <w:sz w:val="16"/>
                <w:szCs w:val="16"/>
                <w:lang w:val="en-US"/>
              </w:rPr>
              <w:t xml:space="preserve"> The potential harms associated with any monitoring that may distract the resuscitation team have not been explored</w:t>
            </w:r>
            <w:r w:rsidR="000F3D3C" w:rsidRPr="008D4722">
              <w:rPr>
                <w:rStyle w:val="cf01"/>
                <w:rFonts w:asciiTheme="minorHAnsi" w:eastAsiaTheme="majorEastAsia" w:hAnsiTheme="minorHAnsi" w:cstheme="minorHAnsi"/>
                <w:sz w:val="16"/>
                <w:szCs w:val="16"/>
                <w:lang w:val="en-US"/>
              </w:rPr>
              <w:t>.</w:t>
            </w:r>
          </w:p>
          <w:p w14:paraId="158AA53C" w14:textId="4DB1E359" w:rsidR="00723C14" w:rsidRPr="008D4722" w:rsidRDefault="000D513A" w:rsidP="000D513A">
            <w:pPr>
              <w:shd w:val="clear" w:color="auto" w:fill="FFFFFF"/>
              <w:spacing w:line="240" w:lineRule="auto"/>
              <w:divId w:val="388768038"/>
              <w:rPr>
                <w:rFonts w:ascii="Calibri" w:eastAsia="Times New Roman" w:hAnsi="Calibri" w:cs="Calibri"/>
                <w:sz w:val="16"/>
                <w:szCs w:val="16"/>
                <w:lang w:val="en-US"/>
              </w:rPr>
            </w:pPr>
            <w:bookmarkStart w:id="6" w:name="_Hlk120261762"/>
            <w:r w:rsidRPr="008D4722">
              <w:rPr>
                <w:rFonts w:cstheme="minorHAnsi"/>
                <w:sz w:val="16"/>
                <w:szCs w:val="16"/>
                <w:lang w:val="en-US"/>
              </w:rPr>
              <w:t>A</w:t>
            </w:r>
            <w:r w:rsidR="008B453D" w:rsidRPr="008D4722">
              <w:rPr>
                <w:rFonts w:cstheme="minorHAnsi"/>
                <w:sz w:val="16"/>
                <w:szCs w:val="16"/>
                <w:lang w:val="en-US"/>
              </w:rPr>
              <w:t xml:space="preserve">dverse effects </w:t>
            </w:r>
            <w:r w:rsidRPr="008D4722">
              <w:rPr>
                <w:rFonts w:cstheme="minorHAnsi"/>
                <w:sz w:val="16"/>
                <w:szCs w:val="16"/>
                <w:lang w:val="en-US"/>
              </w:rPr>
              <w:t>of exhaled CO</w:t>
            </w:r>
            <w:r w:rsidRPr="008D4722">
              <w:rPr>
                <w:rFonts w:cstheme="minorHAnsi"/>
                <w:sz w:val="16"/>
                <w:szCs w:val="16"/>
                <w:vertAlign w:val="subscript"/>
                <w:lang w:val="en-US"/>
              </w:rPr>
              <w:t xml:space="preserve">2 </w:t>
            </w:r>
            <w:r w:rsidRPr="008D4722">
              <w:rPr>
                <w:rFonts w:cstheme="minorHAnsi"/>
                <w:sz w:val="16"/>
                <w:szCs w:val="16"/>
                <w:lang w:val="en-US"/>
              </w:rPr>
              <w:t xml:space="preserve">monitoring may </w:t>
            </w:r>
            <w:r w:rsidR="008B453D" w:rsidRPr="008D4722">
              <w:rPr>
                <w:rFonts w:cstheme="minorHAnsi"/>
                <w:sz w:val="16"/>
                <w:szCs w:val="16"/>
                <w:lang w:val="en-US"/>
              </w:rPr>
              <w:t>depend on the training and expertise of health care providers</w:t>
            </w:r>
            <w:r w:rsidRPr="008D4722">
              <w:rPr>
                <w:rFonts w:cstheme="minorHAnsi"/>
                <w:sz w:val="16"/>
                <w:szCs w:val="16"/>
                <w:lang w:val="en-US"/>
              </w:rPr>
              <w:t>, but this issue has not been explored</w:t>
            </w:r>
            <w:bookmarkEnd w:id="6"/>
            <w:r w:rsidR="008B453D" w:rsidRPr="008D4722">
              <w:rPr>
                <w:rFonts w:cstheme="minorHAnsi"/>
                <w:sz w:val="16"/>
                <w:szCs w:val="16"/>
                <w:lang w:val="en-US"/>
              </w:rPr>
              <w:t>.</w:t>
            </w:r>
          </w:p>
        </w:tc>
      </w:tr>
      <w:tr w:rsidR="008D4722" w:rsidRPr="008D4722" w14:paraId="4FA1574E"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5278F0" w14:textId="4A909981" w:rsidR="00747EB7" w:rsidRPr="008D4722" w:rsidRDefault="00405382">
            <w:pPr>
              <w:pStyle w:val="Ttulo2"/>
              <w:spacing w:before="0" w:beforeAutospacing="0" w:after="0" w:afterAutospacing="0"/>
              <w:divId w:val="1337802135"/>
              <w:rPr>
                <w:rFonts w:ascii="Calibri" w:eastAsia="Times New Roman" w:hAnsi="Calibri" w:cs="Calibri"/>
                <w:sz w:val="26"/>
                <w:szCs w:val="26"/>
                <w:lang w:val="en-US"/>
              </w:rPr>
            </w:pPr>
            <w:r w:rsidRPr="008D4722">
              <w:rPr>
                <w:rFonts w:ascii="Calibri" w:eastAsia="Times New Roman" w:hAnsi="Calibri" w:cs="Calibri"/>
                <w:sz w:val="26"/>
                <w:szCs w:val="26"/>
                <w:lang w:val="en-US"/>
              </w:rPr>
              <w:t>Certainty of evidence</w:t>
            </w:r>
          </w:p>
          <w:p w14:paraId="52F6582B" w14:textId="77777777" w:rsidR="00747EB7" w:rsidRPr="008D4722" w:rsidRDefault="00405382">
            <w:pPr>
              <w:pStyle w:val="Subtitle1"/>
              <w:spacing w:before="0" w:beforeAutospacing="0" w:after="0" w:afterAutospacing="0"/>
              <w:divId w:val="1337802135"/>
              <w:rPr>
                <w:rFonts w:ascii="Calibri" w:hAnsi="Calibri" w:cs="Calibri"/>
                <w:sz w:val="16"/>
                <w:szCs w:val="16"/>
                <w:lang w:val="en-US"/>
              </w:rPr>
            </w:pPr>
            <w:r w:rsidRPr="008D4722">
              <w:rPr>
                <w:rFonts w:ascii="Calibri" w:hAnsi="Calibri" w:cs="Calibri"/>
                <w:sz w:val="16"/>
                <w:szCs w:val="16"/>
                <w:lang w:val="en-US"/>
              </w:rPr>
              <w:t>What is the overall certainty of the evidence of effects?</w:t>
            </w:r>
          </w:p>
        </w:tc>
      </w:tr>
      <w:tr w:rsidR="008D4722" w:rsidRPr="008D4722" w14:paraId="4954D390" w14:textId="77777777" w:rsidTr="006E75FC">
        <w:trPr>
          <w:divId w:val="19058681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9F3941"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45E5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4D10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58CFDE97" w14:textId="77777777" w:rsidTr="00B248A6">
        <w:trPr>
          <w:divId w:val="1905868135"/>
          <w:trHeight w:val="1166"/>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50E42" w14:textId="21081C2A" w:rsidR="00747EB7" w:rsidRPr="008D4722" w:rsidRDefault="00CC1C42">
            <w:pPr>
              <w:divId w:val="1092512132"/>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00405382" w:rsidRPr="008D4722">
              <w:rPr>
                <w:rFonts w:ascii="Calibri" w:eastAsia="Times New Roman" w:hAnsi="Calibri" w:cs="Calibri"/>
                <w:sz w:val="16"/>
                <w:szCs w:val="16"/>
                <w:lang w:val="en-US"/>
              </w:rPr>
              <w:t> </w:t>
            </w:r>
            <w:r w:rsidR="00405382" w:rsidRPr="008D4722">
              <w:rPr>
                <w:rStyle w:val="ep-radiobuttonlabel"/>
                <w:rFonts w:ascii="Calibri" w:eastAsia="Times New Roman" w:hAnsi="Calibri" w:cs="Calibri"/>
                <w:sz w:val="16"/>
                <w:szCs w:val="16"/>
                <w:lang w:val="en-US"/>
              </w:rPr>
              <w:t>Very low</w:t>
            </w:r>
            <w:r w:rsidR="00405382" w:rsidRPr="008D4722">
              <w:rPr>
                <w:rFonts w:ascii="Calibri" w:eastAsia="Times New Roman" w:hAnsi="Calibri" w:cs="Calibri"/>
                <w:sz w:val="16"/>
                <w:szCs w:val="16"/>
                <w:lang w:val="en-US"/>
              </w:rPr>
              <w:br/>
            </w:r>
            <w:r w:rsidR="00405382" w:rsidRPr="008D4722">
              <w:rPr>
                <w:rStyle w:val="unchecked-marker"/>
                <w:rFonts w:ascii="Calibri" w:eastAsia="Times New Roman" w:hAnsi="Calibri" w:cs="Calibri"/>
                <w:sz w:val="16"/>
                <w:szCs w:val="16"/>
                <w:lang w:val="en-US"/>
              </w:rPr>
              <w:t>○</w:t>
            </w:r>
            <w:r w:rsidR="00405382" w:rsidRPr="008D4722">
              <w:rPr>
                <w:rFonts w:ascii="Calibri" w:eastAsia="Times New Roman" w:hAnsi="Calibri" w:cs="Calibri"/>
                <w:sz w:val="16"/>
                <w:szCs w:val="16"/>
                <w:lang w:val="en-US"/>
              </w:rPr>
              <w:t> </w:t>
            </w:r>
            <w:r w:rsidR="00405382" w:rsidRPr="008D4722">
              <w:rPr>
                <w:rStyle w:val="ep-radiobuttonlabel"/>
                <w:rFonts w:ascii="Calibri" w:eastAsia="Times New Roman" w:hAnsi="Calibri" w:cs="Calibri"/>
                <w:sz w:val="16"/>
                <w:szCs w:val="16"/>
                <w:lang w:val="en-US"/>
              </w:rPr>
              <w:t>Low</w:t>
            </w:r>
            <w:r w:rsidR="00405382" w:rsidRPr="008D4722">
              <w:rPr>
                <w:rFonts w:ascii="Calibri" w:eastAsia="Times New Roman" w:hAnsi="Calibri" w:cs="Calibri"/>
                <w:sz w:val="16"/>
                <w:szCs w:val="16"/>
                <w:lang w:val="en-US"/>
              </w:rPr>
              <w:br/>
            </w:r>
            <w:r w:rsidR="00405382" w:rsidRPr="008D4722">
              <w:rPr>
                <w:rStyle w:val="unchecked-marker"/>
                <w:rFonts w:ascii="Calibri" w:eastAsia="Times New Roman" w:hAnsi="Calibri" w:cs="Calibri"/>
                <w:sz w:val="16"/>
                <w:szCs w:val="16"/>
                <w:lang w:val="en-US"/>
              </w:rPr>
              <w:t>○</w:t>
            </w:r>
            <w:r w:rsidR="00405382" w:rsidRPr="008D4722">
              <w:rPr>
                <w:rFonts w:ascii="Calibri" w:eastAsia="Times New Roman" w:hAnsi="Calibri" w:cs="Calibri"/>
                <w:sz w:val="16"/>
                <w:szCs w:val="16"/>
                <w:lang w:val="en-US"/>
              </w:rPr>
              <w:t> </w:t>
            </w:r>
            <w:r w:rsidR="00405382" w:rsidRPr="008D4722">
              <w:rPr>
                <w:rStyle w:val="ep-radiobuttonlabel"/>
                <w:rFonts w:ascii="Calibri" w:eastAsia="Times New Roman" w:hAnsi="Calibri" w:cs="Calibri"/>
                <w:sz w:val="16"/>
                <w:szCs w:val="16"/>
                <w:lang w:val="en-US"/>
              </w:rPr>
              <w:t>Moderate</w:t>
            </w:r>
            <w:r w:rsidR="00405382" w:rsidRPr="008D4722">
              <w:rPr>
                <w:rFonts w:ascii="Calibri" w:eastAsia="Times New Roman" w:hAnsi="Calibri" w:cs="Calibri"/>
                <w:sz w:val="16"/>
                <w:szCs w:val="16"/>
                <w:lang w:val="en-US"/>
              </w:rPr>
              <w:br/>
            </w:r>
            <w:r w:rsidR="00405382" w:rsidRPr="008D4722">
              <w:rPr>
                <w:rStyle w:val="unchecked-marker"/>
                <w:rFonts w:ascii="Calibri" w:eastAsia="Times New Roman" w:hAnsi="Calibri" w:cs="Calibri"/>
                <w:sz w:val="16"/>
                <w:szCs w:val="16"/>
                <w:lang w:val="en-US"/>
              </w:rPr>
              <w:t>○</w:t>
            </w:r>
            <w:r w:rsidR="00405382" w:rsidRPr="008D4722">
              <w:rPr>
                <w:rFonts w:ascii="Calibri" w:eastAsia="Times New Roman" w:hAnsi="Calibri" w:cs="Calibri"/>
                <w:sz w:val="16"/>
                <w:szCs w:val="16"/>
                <w:lang w:val="en-US"/>
              </w:rPr>
              <w:t> </w:t>
            </w:r>
            <w:r w:rsidR="00405382" w:rsidRPr="008D4722">
              <w:rPr>
                <w:rStyle w:val="ep-radiobuttonlabel"/>
                <w:rFonts w:ascii="Calibri" w:eastAsia="Times New Roman" w:hAnsi="Calibri" w:cs="Calibri"/>
                <w:sz w:val="16"/>
                <w:szCs w:val="16"/>
                <w:lang w:val="en-US"/>
              </w:rPr>
              <w:t>High</w:t>
            </w:r>
            <w:r w:rsidR="00405382"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00405382" w:rsidRPr="008D4722">
              <w:rPr>
                <w:rFonts w:ascii="Calibri" w:eastAsia="Times New Roman" w:hAnsi="Calibri" w:cs="Calibri"/>
                <w:sz w:val="16"/>
                <w:szCs w:val="16"/>
                <w:lang w:val="en-US"/>
              </w:rPr>
              <w:t> </w:t>
            </w:r>
            <w:r w:rsidR="00405382" w:rsidRPr="008D4722">
              <w:rPr>
                <w:rStyle w:val="ep-radiobuttonlabel"/>
                <w:rFonts w:ascii="Calibri" w:eastAsia="Times New Roman" w:hAnsi="Calibri" w:cs="Calibri"/>
                <w:sz w:val="16"/>
                <w:szCs w:val="16"/>
                <w:lang w:val="en-US"/>
              </w:rPr>
              <w:t>No included studies</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B89A7" w14:textId="370FFB88" w:rsidR="00571EE7" w:rsidRPr="008D4722" w:rsidRDefault="00571EE7" w:rsidP="00571EE7">
            <w:pPr>
              <w:spacing w:after="120"/>
              <w:jc w:val="both"/>
              <w:rPr>
                <w:rFonts w:cstheme="minorHAnsi"/>
                <w:spacing w:val="5"/>
                <w:shd w:val="clear" w:color="auto" w:fill="FFFFFF"/>
              </w:rPr>
            </w:pPr>
            <w:r w:rsidRPr="008D4722">
              <w:rPr>
                <w:rFonts w:cstheme="minorHAnsi"/>
                <w:spacing w:val="5"/>
                <w:sz w:val="16"/>
                <w:szCs w:val="16"/>
                <w:shd w:val="clear" w:color="auto" w:fill="FFFFFF"/>
                <w:lang w:val="en-US"/>
              </w:rPr>
              <w:t xml:space="preserve">The systematic search </w:t>
            </w:r>
            <w:r w:rsidR="000F3D3C" w:rsidRPr="008D4722">
              <w:rPr>
                <w:rFonts w:cstheme="minorHAnsi"/>
                <w:spacing w:val="5"/>
                <w:sz w:val="16"/>
                <w:szCs w:val="16"/>
                <w:shd w:val="clear" w:color="auto" w:fill="FFFFFF"/>
                <w:lang w:val="en-US"/>
              </w:rPr>
              <w:t xml:space="preserve">found </w:t>
            </w:r>
            <w:r w:rsidRPr="008D4722">
              <w:rPr>
                <w:rFonts w:cstheme="minorHAnsi"/>
                <w:spacing w:val="5"/>
                <w:sz w:val="16"/>
                <w:szCs w:val="16"/>
                <w:shd w:val="clear" w:color="auto" w:fill="FFFFFF"/>
                <w:lang w:val="en-US"/>
              </w:rPr>
              <w:t xml:space="preserve">2370 references. Full text review was conducted for 23 papers. </w:t>
            </w:r>
            <w:r w:rsidRPr="008D4722">
              <w:rPr>
                <w:rFonts w:cstheme="minorHAnsi"/>
                <w:spacing w:val="5"/>
                <w:sz w:val="16"/>
                <w:szCs w:val="16"/>
                <w:shd w:val="clear" w:color="auto" w:fill="FFFFFF"/>
              </w:rPr>
              <w:t>No studies were identified which addressed the PICOST question.</w:t>
            </w:r>
          </w:p>
          <w:p w14:paraId="7C7AE58D" w14:textId="308CC281" w:rsidR="00747EB7" w:rsidRPr="008D4722" w:rsidRDefault="00747EB7" w:rsidP="00185487">
            <w:pPr>
              <w:spacing w:after="60" w:line="240" w:lineRule="auto"/>
              <w:rPr>
                <w:rFonts w:eastAsia="Times New Roman" w:cstheme="minorHAnsi"/>
                <w:sz w:val="16"/>
                <w:szCs w:val="16"/>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54AB6" w14:textId="5F562314" w:rsidR="00747EB7" w:rsidRPr="008D4722" w:rsidRDefault="00747EB7" w:rsidP="00BF4CCE">
            <w:pPr>
              <w:divId w:val="2004624313"/>
              <w:rPr>
                <w:rFonts w:ascii="Calibri" w:eastAsia="Times New Roman" w:hAnsi="Calibri" w:cs="Calibri"/>
                <w:sz w:val="16"/>
                <w:szCs w:val="16"/>
              </w:rPr>
            </w:pPr>
          </w:p>
        </w:tc>
      </w:tr>
      <w:tr w:rsidR="008D4722" w:rsidRPr="008D4722" w14:paraId="17FFCDAF"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9B22B8" w14:textId="77777777" w:rsidR="00747EB7" w:rsidRPr="008D4722" w:rsidRDefault="00405382">
            <w:pPr>
              <w:pStyle w:val="Ttulo2"/>
              <w:spacing w:before="0" w:beforeAutospacing="0" w:after="0" w:afterAutospacing="0"/>
              <w:divId w:val="476384993"/>
              <w:rPr>
                <w:rFonts w:ascii="Calibri" w:eastAsia="Times New Roman" w:hAnsi="Calibri" w:cs="Calibri"/>
                <w:sz w:val="26"/>
                <w:szCs w:val="26"/>
                <w:lang w:val="en-US"/>
              </w:rPr>
            </w:pPr>
            <w:r w:rsidRPr="008D4722">
              <w:rPr>
                <w:rFonts w:ascii="Calibri" w:eastAsia="Times New Roman" w:hAnsi="Calibri" w:cs="Calibri"/>
                <w:sz w:val="26"/>
                <w:szCs w:val="26"/>
                <w:lang w:val="en-US"/>
              </w:rPr>
              <w:t>Values</w:t>
            </w:r>
          </w:p>
          <w:p w14:paraId="0F8FBAD9" w14:textId="77777777" w:rsidR="00747EB7" w:rsidRPr="008D4722" w:rsidRDefault="00405382">
            <w:pPr>
              <w:pStyle w:val="Subtitle1"/>
              <w:spacing w:before="0" w:beforeAutospacing="0" w:after="0" w:afterAutospacing="0"/>
              <w:divId w:val="476384993"/>
              <w:rPr>
                <w:rFonts w:ascii="Calibri" w:hAnsi="Calibri" w:cs="Calibri"/>
                <w:sz w:val="16"/>
                <w:szCs w:val="16"/>
                <w:lang w:val="en-US"/>
              </w:rPr>
            </w:pPr>
            <w:r w:rsidRPr="008D4722">
              <w:rPr>
                <w:rFonts w:ascii="Calibri" w:hAnsi="Calibri" w:cs="Calibri"/>
                <w:sz w:val="16"/>
                <w:szCs w:val="16"/>
                <w:lang w:val="en-US"/>
              </w:rPr>
              <w:t>Is there important uncertainty about or variability in how much people value the main outcomes?</w:t>
            </w:r>
          </w:p>
        </w:tc>
      </w:tr>
      <w:tr w:rsidR="008D4722" w:rsidRPr="008D4722" w14:paraId="26341DCD" w14:textId="77777777" w:rsidTr="006E75FC">
        <w:trPr>
          <w:divId w:val="190586813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2648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854FB"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C10045"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07670D04" w14:textId="77777777" w:rsidTr="006E75FC">
        <w:trPr>
          <w:divId w:val="1905868135"/>
          <w:trHeight w:val="1145"/>
        </w:trPr>
        <w:tc>
          <w:tcPr>
            <w:tcW w:w="2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806EF" w14:textId="54825E44" w:rsidR="00747EB7" w:rsidRPr="008D4722" w:rsidRDefault="00405382">
            <w:pPr>
              <w:divId w:val="166601903"/>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Important uncertainty or variability</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Possibly important uncertainty or variability</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no important uncertainty or variability</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 important uncertainty or variability</w:t>
            </w:r>
          </w:p>
        </w:tc>
        <w:tc>
          <w:tcPr>
            <w:tcW w:w="4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EC0EA" w14:textId="280A4BEE" w:rsidR="00747EB7" w:rsidRPr="008D4722" w:rsidRDefault="00405382" w:rsidP="00373F15">
            <w:pPr>
              <w:divId w:val="304051104"/>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The valuation of the main outcomes </w:t>
            </w:r>
            <w:r w:rsidR="00373F15" w:rsidRPr="008D4722">
              <w:rPr>
                <w:rFonts w:ascii="Calibri" w:eastAsia="Times New Roman" w:hAnsi="Calibri" w:cs="Calibri"/>
                <w:sz w:val="16"/>
                <w:szCs w:val="16"/>
                <w:lang w:val="en-US"/>
              </w:rPr>
              <w:t>is</w:t>
            </w:r>
            <w:r w:rsidRPr="008D4722">
              <w:rPr>
                <w:rFonts w:ascii="Calibri" w:eastAsia="Times New Roman" w:hAnsi="Calibri" w:cs="Calibri"/>
                <w:sz w:val="16"/>
                <w:szCs w:val="16"/>
                <w:lang w:val="en-US"/>
              </w:rPr>
              <w:t xml:space="preserve"> consistent with the values assigned by the ILCOR NLS task force and a larger group of neonatal resuscitation experts</w:t>
            </w:r>
            <w:r w:rsidR="00CC1C42" w:rsidRPr="008D4722">
              <w:rPr>
                <w:rFonts w:ascii="Calibri" w:eastAsia="Times New Roman" w:hAnsi="Calibri" w:cs="Calibri"/>
                <w:bCs/>
                <w:sz w:val="16"/>
                <w:szCs w:val="16"/>
                <w:lang w:val="en-US"/>
              </w:rPr>
              <w:t xml:space="preserve"> </w:t>
            </w:r>
            <w:r w:rsidR="00D06B18" w:rsidRPr="008D4722">
              <w:rPr>
                <w:rFonts w:ascii="Calibri" w:eastAsia="Times New Roman" w:hAnsi="Calibri" w:cs="Calibri"/>
                <w:bCs/>
                <w:sz w:val="16"/>
                <w:szCs w:val="16"/>
                <w:lang w:val="en-US"/>
              </w:rPr>
              <w:t>{</w:t>
            </w:r>
            <w:r w:rsidR="008A466A" w:rsidRPr="008D4722">
              <w:rPr>
                <w:rFonts w:ascii="Calibri" w:eastAsia="Times New Roman" w:hAnsi="Calibri" w:cs="Calibri"/>
                <w:bCs/>
                <w:sz w:val="16"/>
                <w:szCs w:val="16"/>
                <w:lang w:val="en-US"/>
              </w:rPr>
              <w:t>Strand 2020 328</w:t>
            </w:r>
            <w:r w:rsidR="00D06B18" w:rsidRPr="008D4722">
              <w:rPr>
                <w:rFonts w:ascii="Calibri" w:eastAsia="Times New Roman" w:hAnsi="Calibri" w:cs="Calibri"/>
                <w:bCs/>
                <w:sz w:val="16"/>
                <w:szCs w:val="16"/>
                <w:lang w:val="en-US"/>
              </w:rPr>
              <w:t>}</w:t>
            </w:r>
            <w:r w:rsidR="0079672A" w:rsidRPr="008D4722">
              <w:rPr>
                <w:rFonts w:ascii="Calibri" w:eastAsia="Times New Roman" w:hAnsi="Calibri" w:cs="Calibri"/>
                <w:bCs/>
                <w:sz w:val="16"/>
                <w:szCs w:val="16"/>
                <w:lang w:val="en-US"/>
              </w:rPr>
              <w:t>.</w:t>
            </w:r>
            <w:r w:rsidR="00373F15" w:rsidRPr="008D4722">
              <w:rPr>
                <w:rFonts w:ascii="Calibri" w:eastAsia="Times New Roman" w:hAnsi="Calibri" w:cs="Calibri"/>
                <w:bCs/>
                <w:sz w:val="16"/>
                <w:szCs w:val="16"/>
                <w:lang w:val="en-US"/>
              </w:rPr>
              <w:t xml:space="preserve"> </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B8C6D" w14:textId="77777777" w:rsidR="00747EB7" w:rsidRPr="008D4722" w:rsidRDefault="00405382">
            <w:pPr>
              <w:divId w:val="1399280959"/>
              <w:rPr>
                <w:rFonts w:ascii="Calibri" w:eastAsia="Times New Roman" w:hAnsi="Calibri" w:cs="Calibri"/>
                <w:sz w:val="16"/>
                <w:szCs w:val="16"/>
                <w:lang w:val="en-US"/>
              </w:rPr>
            </w:pPr>
            <w:r w:rsidRPr="008D4722">
              <w:rPr>
                <w:rFonts w:ascii="Calibri" w:eastAsia="Times New Roman" w:hAnsi="Calibri" w:cs="Calibri"/>
                <w:sz w:val="16"/>
                <w:szCs w:val="16"/>
                <w:lang w:val="en-US"/>
              </w:rPr>
              <w:br/>
            </w:r>
          </w:p>
        </w:tc>
      </w:tr>
      <w:tr w:rsidR="008D4722" w:rsidRPr="008D4722" w14:paraId="6EB2890B"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6AF6A5" w14:textId="6969A004" w:rsidR="00747EB7" w:rsidRPr="008D4722" w:rsidRDefault="00405382">
            <w:pPr>
              <w:pStyle w:val="Ttulo2"/>
              <w:spacing w:before="0" w:beforeAutospacing="0" w:after="0" w:afterAutospacing="0"/>
              <w:divId w:val="1116827969"/>
              <w:rPr>
                <w:rFonts w:ascii="Calibri" w:eastAsia="Times New Roman" w:hAnsi="Calibri" w:cs="Calibri"/>
                <w:sz w:val="26"/>
                <w:szCs w:val="26"/>
                <w:lang w:val="en-US"/>
              </w:rPr>
            </w:pPr>
            <w:r w:rsidRPr="008D4722">
              <w:rPr>
                <w:rFonts w:ascii="Calibri" w:eastAsia="Times New Roman" w:hAnsi="Calibri" w:cs="Calibri"/>
                <w:sz w:val="26"/>
                <w:szCs w:val="26"/>
                <w:lang w:val="en-US"/>
              </w:rPr>
              <w:t>Balance of effects</w:t>
            </w:r>
          </w:p>
          <w:p w14:paraId="7D84E783" w14:textId="77777777" w:rsidR="00747EB7" w:rsidRPr="008D4722" w:rsidRDefault="00405382">
            <w:pPr>
              <w:pStyle w:val="Subtitle1"/>
              <w:spacing w:before="0" w:beforeAutospacing="0" w:after="0" w:afterAutospacing="0"/>
              <w:divId w:val="1116827969"/>
              <w:rPr>
                <w:rFonts w:ascii="Calibri" w:hAnsi="Calibri" w:cs="Calibri"/>
                <w:sz w:val="16"/>
                <w:szCs w:val="16"/>
                <w:lang w:val="en-US"/>
              </w:rPr>
            </w:pPr>
            <w:r w:rsidRPr="008D4722">
              <w:rPr>
                <w:rFonts w:ascii="Calibri" w:hAnsi="Calibri" w:cs="Calibri"/>
                <w:sz w:val="16"/>
                <w:szCs w:val="16"/>
                <w:lang w:val="en-US"/>
              </w:rPr>
              <w:t>Does the balance between desirable and undesirable effects favor the intervention or the comparison?</w:t>
            </w:r>
          </w:p>
        </w:tc>
      </w:tr>
      <w:tr w:rsidR="008D4722" w:rsidRPr="008D4722" w14:paraId="03C79713" w14:textId="77777777" w:rsidTr="007B2206">
        <w:trPr>
          <w:divId w:val="1905868135"/>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05FF5"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E28A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B3330"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795D3EBE" w14:textId="77777777" w:rsidTr="00307EF6">
        <w:trPr>
          <w:divId w:val="1905868135"/>
          <w:trHeight w:val="1987"/>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B7731" w14:textId="4FC9E027" w:rsidR="00747EB7" w:rsidRPr="008D4722" w:rsidRDefault="00405382">
            <w:pPr>
              <w:divId w:val="1642340868"/>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Favors the comparison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favors the comparison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Does not favor either the intervention or the comparison</w:t>
            </w:r>
            <w:r w:rsidR="00CC1C42" w:rsidRPr="008D4722">
              <w:rPr>
                <w:rStyle w:val="ep-radiobuttonlabel"/>
                <w:rFonts w:ascii="Calibri" w:eastAsia="Times New Roman" w:hAnsi="Calibri" w:cs="Calibri"/>
                <w:sz w:val="16"/>
                <w:szCs w:val="16"/>
                <w:lang w:val="en-US"/>
              </w:rPr>
              <w:br/>
            </w:r>
            <w:r w:rsidR="00CC1C42"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favors the intervention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Favors the intervention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00CC1C42" w:rsidRPr="008D4722">
              <w:rPr>
                <w:rStyle w:val="checked-marker"/>
                <w:rFonts w:ascii="Calibri" w:eastAsia="Times New Roman" w:hAnsi="Calibri" w:cs="Calibri"/>
                <w:sz w:val="16"/>
                <w:szCs w:val="16"/>
                <w:lang w:val="en-US"/>
              </w:rPr>
              <w:t>●</w:t>
            </w:r>
            <w:r w:rsidR="00CC1C42" w:rsidRPr="008D4722">
              <w:rPr>
                <w:rFonts w:ascii="Calibri" w:eastAsia="Times New Roman" w:hAnsi="Calibri" w:cs="Calibri"/>
                <w:sz w:val="16"/>
                <w:szCs w:val="16"/>
                <w:lang w:val="en-US"/>
              </w:rPr>
              <w:t> </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BEF95" w14:textId="7ECE51DB" w:rsidR="00571EE7" w:rsidRPr="008D4722" w:rsidRDefault="00405382" w:rsidP="00307EF6">
            <w:pPr>
              <w:divId w:val="73746561"/>
              <w:rPr>
                <w:rFonts w:cstheme="minorHAnsi"/>
                <w:sz w:val="16"/>
                <w:szCs w:val="16"/>
                <w:lang w:val="en-US"/>
              </w:rPr>
            </w:pPr>
            <w:r w:rsidRPr="008D4722">
              <w:rPr>
                <w:rFonts w:eastAsia="Times New Roman" w:cstheme="minorHAnsi"/>
                <w:sz w:val="16"/>
                <w:szCs w:val="16"/>
                <w:lang w:val="en-US"/>
              </w:rPr>
              <w:t xml:space="preserve">We have considered </w:t>
            </w:r>
            <w:r w:rsidR="00571EE7" w:rsidRPr="008D4722">
              <w:rPr>
                <w:rFonts w:cstheme="minorHAnsi"/>
                <w:sz w:val="16"/>
                <w:szCs w:val="16"/>
                <w:lang w:val="en-US"/>
              </w:rPr>
              <w:t>the lack of appropriate studies to support the decision to use or not use exhaled CO</w:t>
            </w:r>
            <w:r w:rsidR="00571EE7" w:rsidRPr="008D4722">
              <w:rPr>
                <w:rFonts w:cstheme="minorHAnsi"/>
                <w:sz w:val="16"/>
                <w:szCs w:val="16"/>
                <w:vertAlign w:val="subscript"/>
                <w:lang w:val="en-US"/>
              </w:rPr>
              <w:t>2</w:t>
            </w:r>
            <w:r w:rsidR="00571EE7" w:rsidRPr="008D4722">
              <w:rPr>
                <w:rFonts w:cstheme="minorHAnsi"/>
                <w:sz w:val="16"/>
                <w:szCs w:val="16"/>
                <w:lang w:val="en-US"/>
              </w:rPr>
              <w:t xml:space="preserve"> monitors to guide IPPV with non-invasive interfaces, such as </w:t>
            </w:r>
            <w:r w:rsidR="00CC1C42" w:rsidRPr="008D4722">
              <w:rPr>
                <w:rFonts w:cstheme="minorHAnsi"/>
                <w:spacing w:val="5"/>
                <w:sz w:val="16"/>
                <w:szCs w:val="16"/>
                <w:shd w:val="clear" w:color="auto" w:fill="FFFFFF"/>
                <w:lang w:val="en-US"/>
              </w:rPr>
              <w:t>facemasks, supraglottic airways</w:t>
            </w:r>
            <w:r w:rsidR="002F27B1" w:rsidRPr="008D4722">
              <w:rPr>
                <w:rFonts w:cstheme="minorHAnsi"/>
                <w:spacing w:val="5"/>
                <w:sz w:val="16"/>
                <w:szCs w:val="16"/>
                <w:shd w:val="clear" w:color="auto" w:fill="FFFFFF"/>
                <w:lang w:val="en-US"/>
              </w:rPr>
              <w:t>,</w:t>
            </w:r>
            <w:r w:rsidR="00CC1C42" w:rsidRPr="008D4722">
              <w:rPr>
                <w:rFonts w:cstheme="minorHAnsi"/>
                <w:spacing w:val="5"/>
                <w:sz w:val="16"/>
                <w:szCs w:val="16"/>
                <w:shd w:val="clear" w:color="auto" w:fill="FFFFFF"/>
                <w:lang w:val="en-US"/>
              </w:rPr>
              <w:t xml:space="preserve"> and nasal cannulae, </w:t>
            </w:r>
            <w:r w:rsidR="00571EE7" w:rsidRPr="008D4722">
              <w:rPr>
                <w:rFonts w:cstheme="minorHAnsi"/>
                <w:sz w:val="16"/>
                <w:szCs w:val="16"/>
                <w:lang w:val="en-US"/>
              </w:rPr>
              <w:t>immediately after birth.</w:t>
            </w:r>
          </w:p>
          <w:p w14:paraId="0AF39BF8" w14:textId="5B6CF973" w:rsidR="00571EE7" w:rsidRPr="008D4722" w:rsidRDefault="00571EE7" w:rsidP="00F61DB6">
            <w:pPr>
              <w:divId w:val="73746561"/>
              <w:rPr>
                <w:rFonts w:ascii="Calibri" w:eastAsia="Times New Roman" w:hAnsi="Calibri" w:cs="Calibri"/>
                <w:sz w:val="16"/>
                <w:szCs w:val="16"/>
                <w:lang w:val="en-US"/>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6464B1" w14:textId="1E8C224F" w:rsidR="00350E90" w:rsidRPr="008D4722" w:rsidRDefault="00A41A80" w:rsidP="00307EF6">
            <w:pPr>
              <w:divId w:val="994989102"/>
              <w:rPr>
                <w:sz w:val="16"/>
                <w:szCs w:val="16"/>
                <w:lang w:val="en-US"/>
              </w:rPr>
            </w:pPr>
            <w:r w:rsidRPr="008D4722">
              <w:rPr>
                <w:rFonts w:ascii="Calibri" w:eastAsia="Times New Roman" w:hAnsi="Calibri" w:cs="Calibri"/>
                <w:sz w:val="16"/>
                <w:szCs w:val="16"/>
                <w:lang w:val="en-US"/>
              </w:rPr>
              <w:t xml:space="preserve"> </w:t>
            </w:r>
          </w:p>
          <w:p w14:paraId="3EB32347" w14:textId="0492E4B5" w:rsidR="00747EB7" w:rsidRPr="008D4722" w:rsidRDefault="00747EB7">
            <w:pPr>
              <w:divId w:val="994989102"/>
              <w:rPr>
                <w:rFonts w:ascii="Calibri" w:eastAsia="Times New Roman" w:hAnsi="Calibri" w:cs="Calibri"/>
                <w:sz w:val="16"/>
                <w:szCs w:val="16"/>
                <w:lang w:val="en-US"/>
              </w:rPr>
            </w:pPr>
          </w:p>
        </w:tc>
      </w:tr>
      <w:tr w:rsidR="008D4722" w:rsidRPr="008D4722" w14:paraId="3CE4FE02"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3D0B11" w14:textId="198BB5F3" w:rsidR="00747EB7" w:rsidRPr="008D4722" w:rsidRDefault="00405382">
            <w:pPr>
              <w:pStyle w:val="Ttulo2"/>
              <w:spacing w:before="0" w:beforeAutospacing="0" w:after="0" w:afterAutospacing="0"/>
              <w:divId w:val="1914661284"/>
              <w:rPr>
                <w:rFonts w:ascii="Calibri" w:eastAsia="Times New Roman" w:hAnsi="Calibri" w:cs="Calibri"/>
                <w:sz w:val="26"/>
                <w:szCs w:val="26"/>
                <w:lang w:val="en-US"/>
              </w:rPr>
            </w:pPr>
            <w:r w:rsidRPr="008D4722">
              <w:rPr>
                <w:rFonts w:ascii="Calibri" w:eastAsia="Times New Roman" w:hAnsi="Calibri" w:cs="Calibri"/>
                <w:sz w:val="26"/>
                <w:szCs w:val="26"/>
                <w:lang w:val="en-US"/>
              </w:rPr>
              <w:t>Resources required</w:t>
            </w:r>
          </w:p>
          <w:p w14:paraId="05DE5163" w14:textId="77777777" w:rsidR="00747EB7" w:rsidRPr="008D4722" w:rsidRDefault="00405382">
            <w:pPr>
              <w:pStyle w:val="Subtitle1"/>
              <w:spacing w:before="0" w:beforeAutospacing="0" w:after="0" w:afterAutospacing="0"/>
              <w:divId w:val="1914661284"/>
              <w:rPr>
                <w:rFonts w:ascii="Calibri" w:hAnsi="Calibri" w:cs="Calibri"/>
                <w:sz w:val="16"/>
                <w:szCs w:val="16"/>
                <w:lang w:val="en-US"/>
              </w:rPr>
            </w:pPr>
            <w:r w:rsidRPr="008D4722">
              <w:rPr>
                <w:rFonts w:ascii="Calibri" w:hAnsi="Calibri" w:cs="Calibri"/>
                <w:sz w:val="16"/>
                <w:szCs w:val="16"/>
                <w:lang w:val="en-US"/>
              </w:rPr>
              <w:t>How large are the resource requirements (costs)?</w:t>
            </w:r>
          </w:p>
        </w:tc>
      </w:tr>
      <w:tr w:rsidR="008D4722" w:rsidRPr="008D4722" w14:paraId="327DF039" w14:textId="77777777" w:rsidTr="007B2206">
        <w:trPr>
          <w:divId w:val="1905868135"/>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171A9"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23F8E"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CF84A"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62E8C312" w14:textId="77777777" w:rsidTr="007B2206">
        <w:trPr>
          <w:divId w:val="1905868135"/>
          <w:trHeight w:val="1576"/>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57D2C" w14:textId="09BC7FED" w:rsidR="00747EB7" w:rsidRPr="008D4722" w:rsidRDefault="00405382">
            <w:pPr>
              <w:divId w:val="710963680"/>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Large costs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Moderate costs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Negligible costs and savings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Moderate savings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Large savings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13AF1" w14:textId="6039F4D1" w:rsidR="00747EB7" w:rsidRPr="008D4722" w:rsidRDefault="00D26B31" w:rsidP="003E6905">
            <w:pPr>
              <w:divId w:val="1070037792"/>
              <w:rPr>
                <w:rFonts w:ascii="Calibri" w:eastAsia="Times New Roman" w:hAnsi="Calibri" w:cs="Calibri"/>
                <w:sz w:val="16"/>
                <w:szCs w:val="16"/>
                <w:lang w:val="en-US"/>
              </w:rPr>
            </w:pPr>
            <w:r w:rsidRPr="008D4722">
              <w:rPr>
                <w:rFonts w:ascii="Calibri" w:eastAsia="Times New Roman" w:hAnsi="Calibri" w:cs="Calibri"/>
                <w:sz w:val="16"/>
                <w:szCs w:val="16"/>
                <w:lang w:val="en-US"/>
              </w:rPr>
              <w:t>T</w:t>
            </w:r>
            <w:r w:rsidR="00405382" w:rsidRPr="008D4722">
              <w:rPr>
                <w:rFonts w:ascii="Calibri" w:eastAsia="Times New Roman" w:hAnsi="Calibri" w:cs="Calibri"/>
                <w:sz w:val="16"/>
                <w:szCs w:val="16"/>
                <w:lang w:val="en-US"/>
              </w:rPr>
              <w:t>here are no published cost data</w:t>
            </w:r>
            <w:r w:rsidRPr="008D4722">
              <w:rPr>
                <w:rFonts w:ascii="Calibri" w:eastAsia="Times New Roman" w:hAnsi="Calibri" w:cs="Calibri"/>
                <w:sz w:val="16"/>
                <w:szCs w:val="16"/>
                <w:lang w:val="en-US"/>
              </w:rPr>
              <w:t xml:space="preserve"> on </w:t>
            </w:r>
            <w:r w:rsidR="000E231D" w:rsidRPr="008D4722">
              <w:rPr>
                <w:rFonts w:ascii="Calibri" w:eastAsia="Times New Roman" w:hAnsi="Calibri" w:cs="Calibri"/>
                <w:sz w:val="16"/>
                <w:szCs w:val="16"/>
                <w:lang w:val="en-US"/>
              </w:rPr>
              <w:t>e</w:t>
            </w:r>
            <w:r w:rsidR="00CC1C42" w:rsidRPr="008D4722">
              <w:rPr>
                <w:rFonts w:ascii="Calibri" w:eastAsia="Times New Roman" w:hAnsi="Calibri" w:cs="Calibri"/>
                <w:sz w:val="16"/>
                <w:szCs w:val="16"/>
                <w:lang w:val="en-US"/>
              </w:rPr>
              <w:t>xhaled CO</w:t>
            </w:r>
            <w:r w:rsidR="00CC1C42" w:rsidRPr="008D4722">
              <w:rPr>
                <w:rFonts w:ascii="Calibri" w:eastAsia="Times New Roman" w:hAnsi="Calibri" w:cs="Calibri"/>
                <w:sz w:val="16"/>
                <w:szCs w:val="16"/>
                <w:vertAlign w:val="subscript"/>
                <w:lang w:val="en-US"/>
              </w:rPr>
              <w:t xml:space="preserve">2 </w:t>
            </w:r>
            <w:r w:rsidR="00CC1C42" w:rsidRPr="008D4722">
              <w:rPr>
                <w:rFonts w:ascii="Calibri" w:eastAsia="Times New Roman" w:hAnsi="Calibri" w:cs="Calibri"/>
                <w:sz w:val="16"/>
                <w:szCs w:val="16"/>
                <w:lang w:val="en-US"/>
              </w:rPr>
              <w:t xml:space="preserve">monitoring to guide IPPV with non-invasive </w:t>
            </w:r>
            <w:r w:rsidR="00CC1C42" w:rsidRPr="008D4722">
              <w:rPr>
                <w:rFonts w:cstheme="minorHAnsi"/>
                <w:sz w:val="16"/>
                <w:szCs w:val="16"/>
                <w:lang w:val="en-US"/>
              </w:rPr>
              <w:t xml:space="preserve">interfaces, such as </w:t>
            </w:r>
            <w:r w:rsidR="00CC1C42" w:rsidRPr="008D4722">
              <w:rPr>
                <w:rFonts w:cstheme="minorHAnsi"/>
                <w:spacing w:val="5"/>
                <w:sz w:val="16"/>
                <w:szCs w:val="16"/>
                <w:shd w:val="clear" w:color="auto" w:fill="FFFFFF"/>
                <w:lang w:val="en-US"/>
              </w:rPr>
              <w:t>facemasks, supraglottic airways and nasal cannulae, in newborns</w:t>
            </w:r>
            <w:r w:rsidR="00CC1C42" w:rsidRPr="008D4722">
              <w:rPr>
                <w:rFonts w:ascii="Calibri" w:eastAsia="Times New Roman" w:hAnsi="Calibri" w:cs="Calibri"/>
                <w:sz w:val="16"/>
                <w:szCs w:val="16"/>
                <w:lang w:val="en-US"/>
              </w:rPr>
              <w:t xml:space="preserve"> immediately after birth</w:t>
            </w:r>
            <w:r w:rsidR="00900DDA" w:rsidRPr="008D4722">
              <w:rPr>
                <w:rFonts w:ascii="Calibri" w:eastAsia="Times New Roman" w:hAnsi="Calibri" w:cs="Calibri"/>
                <w:sz w:val="16"/>
                <w:szCs w:val="16"/>
                <w:lang w:val="en-US"/>
              </w:rPr>
              <w:t>.</w:t>
            </w:r>
          </w:p>
          <w:p w14:paraId="4A4FB8E1" w14:textId="75D330BA" w:rsidR="00900DDA" w:rsidRPr="008D4722" w:rsidRDefault="00900DDA" w:rsidP="003E6905">
            <w:pPr>
              <w:divId w:val="1070037792"/>
              <w:rPr>
                <w:rFonts w:ascii="Calibri" w:eastAsia="Times New Roman" w:hAnsi="Calibri" w:cs="Calibri"/>
                <w:sz w:val="16"/>
                <w:szCs w:val="16"/>
                <w:lang w:val="en-US"/>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A6280" w14:textId="29F89E5C" w:rsidR="00350E90" w:rsidRPr="008D4722" w:rsidRDefault="00350E90" w:rsidP="00722F71">
            <w:pPr>
              <w:pStyle w:val="Default"/>
              <w:spacing w:after="120"/>
              <w:divId w:val="717977453"/>
              <w:rPr>
                <w:rFonts w:asciiTheme="minorHAnsi" w:hAnsiTheme="minorHAnsi" w:cstheme="minorHAnsi"/>
                <w:color w:val="auto"/>
                <w:sz w:val="16"/>
                <w:szCs w:val="16"/>
                <w:lang w:val="en-US"/>
              </w:rPr>
            </w:pPr>
            <w:r w:rsidRPr="008D4722">
              <w:rPr>
                <w:rFonts w:asciiTheme="minorHAnsi" w:hAnsiTheme="minorHAnsi" w:cstheme="minorHAnsi"/>
                <w:color w:val="auto"/>
                <w:sz w:val="16"/>
                <w:szCs w:val="16"/>
                <w:lang w:val="en-US"/>
              </w:rPr>
              <w:t>Given that about 5% of all newborns receive IPPV</w:t>
            </w:r>
            <w:r w:rsidR="00012F57" w:rsidRPr="008D4722">
              <w:rPr>
                <w:rFonts w:asciiTheme="minorHAnsi" w:hAnsiTheme="minorHAnsi" w:cstheme="minorHAnsi"/>
                <w:color w:val="auto"/>
                <w:sz w:val="16"/>
                <w:szCs w:val="16"/>
                <w:lang w:val="en-US"/>
              </w:rPr>
              <w:t xml:space="preserve"> at birth </w:t>
            </w:r>
            <w:r w:rsidR="00D06B18" w:rsidRPr="008D4722">
              <w:rPr>
                <w:rFonts w:cstheme="minorHAnsi"/>
                <w:color w:val="auto"/>
                <w:sz w:val="16"/>
                <w:szCs w:val="16"/>
                <w:lang w:val="en-US"/>
              </w:rPr>
              <w:t>{</w:t>
            </w:r>
            <w:r w:rsidR="00012F57" w:rsidRPr="008D4722">
              <w:rPr>
                <w:rFonts w:cstheme="minorHAnsi"/>
                <w:color w:val="auto"/>
                <w:sz w:val="16"/>
                <w:szCs w:val="16"/>
                <w:lang w:val="en-US"/>
              </w:rPr>
              <w:t>Wyckoff 2020 185</w:t>
            </w:r>
            <w:r w:rsidR="00D06B18" w:rsidRPr="008D4722">
              <w:rPr>
                <w:rFonts w:cstheme="minorHAnsi"/>
                <w:color w:val="auto"/>
                <w:sz w:val="16"/>
                <w:szCs w:val="16"/>
                <w:lang w:val="en-US"/>
              </w:rPr>
              <w:t>}</w:t>
            </w:r>
            <w:r w:rsidR="00012F57" w:rsidRPr="008D4722">
              <w:rPr>
                <w:rFonts w:cstheme="minorHAnsi"/>
                <w:color w:val="auto"/>
                <w:sz w:val="16"/>
                <w:szCs w:val="16"/>
                <w:lang w:val="en-US"/>
              </w:rPr>
              <w:t>,</w:t>
            </w:r>
            <w:r w:rsidRPr="008D4722">
              <w:rPr>
                <w:rFonts w:asciiTheme="minorHAnsi" w:hAnsiTheme="minorHAnsi" w:cstheme="minorHAnsi"/>
                <w:color w:val="auto"/>
                <w:sz w:val="16"/>
                <w:szCs w:val="16"/>
                <w:lang w:val="en-US"/>
              </w:rPr>
              <w:t xml:space="preserve"> the </w:t>
            </w:r>
            <w:r w:rsidR="00012F57" w:rsidRPr="008D4722">
              <w:rPr>
                <w:rFonts w:asciiTheme="minorHAnsi" w:hAnsiTheme="minorHAnsi" w:cstheme="minorHAnsi"/>
                <w:color w:val="auto"/>
                <w:sz w:val="16"/>
                <w:szCs w:val="16"/>
                <w:lang w:val="en-US"/>
              </w:rPr>
              <w:t>cost of using</w:t>
            </w:r>
            <w:r w:rsidRPr="008D4722">
              <w:rPr>
                <w:rFonts w:asciiTheme="minorHAnsi" w:hAnsiTheme="minorHAnsi" w:cstheme="minorHAnsi"/>
                <w:color w:val="auto"/>
                <w:sz w:val="16"/>
                <w:szCs w:val="16"/>
                <w:lang w:val="en-US"/>
              </w:rPr>
              <w:t xml:space="preserve"> or not</w:t>
            </w:r>
            <w:r w:rsidR="00012F57" w:rsidRPr="008D4722">
              <w:rPr>
                <w:rFonts w:asciiTheme="minorHAnsi" w:hAnsiTheme="minorHAnsi" w:cstheme="minorHAnsi"/>
                <w:color w:val="auto"/>
                <w:sz w:val="16"/>
                <w:szCs w:val="16"/>
                <w:lang w:val="en-US"/>
              </w:rPr>
              <w:t xml:space="preserve"> </w:t>
            </w:r>
            <w:r w:rsidR="000F3D3C" w:rsidRPr="008D4722">
              <w:rPr>
                <w:rFonts w:asciiTheme="minorHAnsi" w:hAnsiTheme="minorHAnsi" w:cstheme="minorHAnsi"/>
                <w:color w:val="auto"/>
                <w:sz w:val="16"/>
                <w:szCs w:val="16"/>
                <w:lang w:val="en-US"/>
              </w:rPr>
              <w:t>using</w:t>
            </w:r>
            <w:r w:rsidRPr="008D4722">
              <w:rPr>
                <w:rFonts w:asciiTheme="minorHAnsi" w:hAnsiTheme="minorHAnsi" w:cstheme="minorHAnsi"/>
                <w:color w:val="auto"/>
                <w:sz w:val="16"/>
                <w:szCs w:val="16"/>
                <w:lang w:val="en-US"/>
              </w:rPr>
              <w:t xml:space="preserve"> </w:t>
            </w:r>
            <w:r w:rsidR="00012F57" w:rsidRPr="008D4722">
              <w:rPr>
                <w:rFonts w:asciiTheme="minorHAnsi" w:hAnsiTheme="minorHAnsi" w:cstheme="minorHAnsi"/>
                <w:color w:val="auto"/>
                <w:sz w:val="16"/>
                <w:szCs w:val="16"/>
                <w:lang w:val="en-US"/>
              </w:rPr>
              <w:t>e</w:t>
            </w:r>
            <w:r w:rsidRPr="008D4722">
              <w:rPr>
                <w:rFonts w:asciiTheme="minorHAnsi" w:hAnsiTheme="minorHAnsi" w:cstheme="minorHAnsi"/>
                <w:color w:val="auto"/>
                <w:sz w:val="16"/>
                <w:szCs w:val="16"/>
                <w:lang w:val="en-US"/>
              </w:rPr>
              <w:t>xhaled CO</w:t>
            </w:r>
            <w:r w:rsidRPr="008D4722">
              <w:rPr>
                <w:rFonts w:asciiTheme="minorHAnsi" w:hAnsiTheme="minorHAnsi" w:cstheme="minorHAnsi"/>
                <w:color w:val="auto"/>
                <w:sz w:val="16"/>
                <w:szCs w:val="16"/>
                <w:vertAlign w:val="subscript"/>
                <w:lang w:val="en-US"/>
              </w:rPr>
              <w:t>2</w:t>
            </w:r>
            <w:r w:rsidRPr="008D4722">
              <w:rPr>
                <w:rFonts w:asciiTheme="minorHAnsi" w:hAnsiTheme="minorHAnsi" w:cstheme="minorHAnsi"/>
                <w:color w:val="auto"/>
                <w:sz w:val="16"/>
                <w:szCs w:val="16"/>
                <w:lang w:val="en-US"/>
              </w:rPr>
              <w:t xml:space="preserve"> monitor</w:t>
            </w:r>
            <w:r w:rsidR="00012F57" w:rsidRPr="008D4722">
              <w:rPr>
                <w:rFonts w:asciiTheme="minorHAnsi" w:hAnsiTheme="minorHAnsi" w:cstheme="minorHAnsi"/>
                <w:color w:val="auto"/>
                <w:sz w:val="16"/>
                <w:szCs w:val="16"/>
                <w:lang w:val="en-US"/>
              </w:rPr>
              <w:t>ing</w:t>
            </w:r>
            <w:r w:rsidRPr="008D4722">
              <w:rPr>
                <w:rFonts w:asciiTheme="minorHAnsi" w:hAnsiTheme="minorHAnsi" w:cstheme="minorHAnsi"/>
                <w:color w:val="auto"/>
                <w:sz w:val="16"/>
                <w:szCs w:val="16"/>
                <w:lang w:val="en-US"/>
              </w:rPr>
              <w:t xml:space="preserve"> to guide IPPV with non-invasive interfaces is an important consideration. </w:t>
            </w:r>
          </w:p>
          <w:p w14:paraId="348907DB" w14:textId="4C014F74" w:rsidR="00900DDA" w:rsidRPr="008D4722" w:rsidRDefault="00900DDA" w:rsidP="00900DDA">
            <w:pPr>
              <w:divId w:val="717977453"/>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The use </w:t>
            </w:r>
            <w:r w:rsidR="000A57E8" w:rsidRPr="008D4722">
              <w:rPr>
                <w:rFonts w:ascii="Calibri" w:eastAsia="Times New Roman" w:hAnsi="Calibri" w:cs="Calibri"/>
                <w:sz w:val="16"/>
                <w:szCs w:val="16"/>
                <w:lang w:val="en-US"/>
              </w:rPr>
              <w:t xml:space="preserve">of </w:t>
            </w:r>
            <w:r w:rsidRPr="008D4722">
              <w:rPr>
                <w:rFonts w:ascii="Calibri" w:eastAsia="Times New Roman" w:hAnsi="Calibri" w:cs="Calibri"/>
                <w:sz w:val="16"/>
                <w:szCs w:val="16"/>
                <w:lang w:val="en-US"/>
              </w:rPr>
              <w:t>exhaled CO</w:t>
            </w:r>
            <w:r w:rsidRPr="008D4722">
              <w:rPr>
                <w:rFonts w:ascii="Calibri" w:eastAsia="Times New Roman" w:hAnsi="Calibri" w:cs="Calibri"/>
                <w:sz w:val="16"/>
                <w:szCs w:val="16"/>
                <w:vertAlign w:val="subscript"/>
                <w:lang w:val="en-US"/>
              </w:rPr>
              <w:t>2</w:t>
            </w:r>
            <w:r w:rsidRPr="008D4722">
              <w:rPr>
                <w:rFonts w:ascii="Calibri" w:eastAsia="Times New Roman" w:hAnsi="Calibri" w:cs="Calibri"/>
                <w:sz w:val="16"/>
                <w:szCs w:val="16"/>
                <w:lang w:val="en-US"/>
              </w:rPr>
              <w:t xml:space="preserve"> monitoring may add costs related to equipment, maintenance, supplies, and training of personnel. Qualitative CO</w:t>
            </w:r>
            <w:r w:rsidRPr="008D4722">
              <w:rPr>
                <w:rFonts w:ascii="Calibri" w:eastAsia="Times New Roman" w:hAnsi="Calibri" w:cs="Calibri"/>
                <w:sz w:val="16"/>
                <w:szCs w:val="16"/>
                <w:vertAlign w:val="subscript"/>
                <w:lang w:val="en-US"/>
              </w:rPr>
              <w:t xml:space="preserve">2 </w:t>
            </w:r>
            <w:r w:rsidR="00674BB3" w:rsidRPr="008D4722">
              <w:rPr>
                <w:rFonts w:ascii="Calibri" w:eastAsia="Times New Roman" w:hAnsi="Calibri" w:cs="Calibri"/>
                <w:sz w:val="16"/>
                <w:szCs w:val="16"/>
                <w:lang w:val="en-US"/>
              </w:rPr>
              <w:t xml:space="preserve">detectors </w:t>
            </w:r>
            <w:r w:rsidRPr="008D4722">
              <w:rPr>
                <w:rFonts w:ascii="Calibri" w:eastAsia="Times New Roman" w:hAnsi="Calibri" w:cs="Calibri"/>
                <w:sz w:val="16"/>
                <w:szCs w:val="16"/>
                <w:lang w:val="en-US"/>
              </w:rPr>
              <w:t xml:space="preserve">are disposable and the use of capnography or capnometry requires specific monitors with related costs. </w:t>
            </w:r>
          </w:p>
          <w:p w14:paraId="6F747CE8" w14:textId="5DC4C4F5" w:rsidR="000F1BF6" w:rsidRPr="008D4722" w:rsidRDefault="00E35547" w:rsidP="00E35547">
            <w:pPr>
              <w:divId w:val="717977453"/>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Balancing this, Blank et al </w:t>
            </w:r>
            <w:r w:rsidR="00D06B18" w:rsidRPr="008D4722">
              <w:rPr>
                <w:rFonts w:ascii="Calibri" w:eastAsia="Times New Roman" w:hAnsi="Calibri" w:cs="Calibri"/>
                <w:sz w:val="16"/>
                <w:szCs w:val="16"/>
                <w:lang w:val="en-US"/>
              </w:rPr>
              <w:t>{</w:t>
            </w:r>
            <w:r w:rsidRPr="008D4722">
              <w:rPr>
                <w:rFonts w:ascii="Calibri" w:eastAsia="Times New Roman" w:hAnsi="Calibri" w:cs="Calibri"/>
                <w:sz w:val="16"/>
                <w:szCs w:val="16"/>
                <w:lang w:val="en-US"/>
              </w:rPr>
              <w:t>Blank 2014 1568</w:t>
            </w:r>
            <w:r w:rsidR="00D06B18" w:rsidRPr="008D4722">
              <w:rPr>
                <w:rFonts w:ascii="Calibri" w:eastAsia="Times New Roman" w:hAnsi="Calibri" w:cs="Calibri"/>
                <w:sz w:val="16"/>
                <w:szCs w:val="16"/>
                <w:lang w:val="en-US"/>
              </w:rPr>
              <w:t>}</w:t>
            </w:r>
            <w:r w:rsidRPr="008D4722">
              <w:rPr>
                <w:rFonts w:ascii="Calibri" w:eastAsia="Times New Roman" w:hAnsi="Calibri" w:cs="Calibri"/>
                <w:sz w:val="16"/>
                <w:szCs w:val="16"/>
                <w:lang w:val="en-US"/>
              </w:rPr>
              <w:t xml:space="preserve"> speculated that colorimetric CO</w:t>
            </w:r>
            <w:r w:rsidRPr="008D4722">
              <w:rPr>
                <w:rFonts w:ascii="Calibri" w:eastAsia="Times New Roman" w:hAnsi="Calibri" w:cs="Calibri"/>
                <w:sz w:val="16"/>
                <w:szCs w:val="16"/>
                <w:vertAlign w:val="subscript"/>
                <w:lang w:val="en-US"/>
              </w:rPr>
              <w:t xml:space="preserve">2 </w:t>
            </w:r>
            <w:r w:rsidR="002E2606" w:rsidRPr="008D4722">
              <w:rPr>
                <w:rFonts w:ascii="Calibri" w:eastAsia="Times New Roman" w:hAnsi="Calibri" w:cs="Calibri"/>
                <w:sz w:val="16"/>
                <w:szCs w:val="16"/>
                <w:lang w:val="en-US"/>
              </w:rPr>
              <w:t xml:space="preserve">monitoring </w:t>
            </w:r>
            <w:r w:rsidRPr="008D4722">
              <w:rPr>
                <w:rFonts w:ascii="Calibri" w:eastAsia="Times New Roman" w:hAnsi="Calibri" w:cs="Calibri"/>
                <w:sz w:val="16"/>
                <w:szCs w:val="16"/>
                <w:lang w:val="en-US"/>
              </w:rPr>
              <w:t xml:space="preserve"> </w:t>
            </w:r>
            <w:r w:rsidRPr="008D4722">
              <w:rPr>
                <w:rFonts w:eastAsia="Times New Roman" w:cstheme="minorHAnsi"/>
                <w:sz w:val="16"/>
                <w:szCs w:val="16"/>
                <w:lang w:val="en-US"/>
              </w:rPr>
              <w:t>may</w:t>
            </w:r>
            <w:r w:rsidR="00F24ACA" w:rsidRPr="008D4722">
              <w:rPr>
                <w:rFonts w:eastAsia="Times New Roman" w:cstheme="minorHAnsi"/>
                <w:sz w:val="16"/>
                <w:szCs w:val="16"/>
                <w:lang w:val="en-US"/>
              </w:rPr>
              <w:t xml:space="preserve"> </w:t>
            </w:r>
            <w:r w:rsidR="00F24ACA" w:rsidRPr="008D4722">
              <w:rPr>
                <w:rFonts w:cstheme="minorHAnsi"/>
                <w:spacing w:val="3"/>
                <w:sz w:val="16"/>
                <w:szCs w:val="16"/>
                <w:lang w:val="en-US"/>
              </w:rPr>
              <w:t xml:space="preserve">be helpful </w:t>
            </w:r>
            <w:r w:rsidR="001B5931" w:rsidRPr="008D4722">
              <w:rPr>
                <w:rFonts w:cstheme="minorHAnsi"/>
                <w:spacing w:val="3"/>
                <w:sz w:val="16"/>
                <w:szCs w:val="16"/>
                <w:lang w:val="en-US"/>
              </w:rPr>
              <w:t xml:space="preserve">to indicate ineffective ventilation when </w:t>
            </w:r>
            <w:r w:rsidR="00F24ACA" w:rsidRPr="008D4722">
              <w:rPr>
                <w:rFonts w:cstheme="minorHAnsi"/>
                <w:spacing w:val="3"/>
                <w:sz w:val="16"/>
                <w:szCs w:val="16"/>
                <w:lang w:val="en-US"/>
              </w:rPr>
              <w:t>other monitors, such as pulse ox</w:t>
            </w:r>
            <w:r w:rsidR="00674BB3" w:rsidRPr="008D4722">
              <w:rPr>
                <w:rFonts w:cstheme="minorHAnsi"/>
                <w:spacing w:val="3"/>
                <w:sz w:val="16"/>
                <w:szCs w:val="16"/>
                <w:lang w:val="en-US"/>
              </w:rPr>
              <w:t>i</w:t>
            </w:r>
            <w:r w:rsidR="00F24ACA" w:rsidRPr="008D4722">
              <w:rPr>
                <w:rFonts w:cstheme="minorHAnsi"/>
                <w:spacing w:val="3"/>
                <w:sz w:val="16"/>
                <w:szCs w:val="16"/>
                <w:lang w:val="en-US"/>
              </w:rPr>
              <w:t>meter and ECG, are unavailable</w:t>
            </w:r>
            <w:r w:rsidRPr="008D4722">
              <w:rPr>
                <w:rFonts w:eastAsia="Times New Roman" w:cstheme="minorHAnsi"/>
                <w:sz w:val="16"/>
                <w:szCs w:val="16"/>
                <w:lang w:val="en-US"/>
              </w:rPr>
              <w:t>. I</w:t>
            </w:r>
            <w:r w:rsidRPr="008D4722">
              <w:rPr>
                <w:rFonts w:ascii="Calibri" w:eastAsia="Times New Roman" w:hAnsi="Calibri" w:cs="Calibri"/>
                <w:sz w:val="16"/>
                <w:szCs w:val="16"/>
                <w:lang w:val="en-US"/>
              </w:rPr>
              <w:t>t should be noted that the colorimetric CO</w:t>
            </w:r>
            <w:r w:rsidRPr="008D4722">
              <w:rPr>
                <w:rFonts w:ascii="Calibri" w:eastAsia="Times New Roman" w:hAnsi="Calibri" w:cs="Calibri"/>
                <w:sz w:val="16"/>
                <w:szCs w:val="16"/>
                <w:vertAlign w:val="subscript"/>
                <w:lang w:val="en-US"/>
              </w:rPr>
              <w:t xml:space="preserve">2 </w:t>
            </w:r>
            <w:r w:rsidRPr="008D4722">
              <w:rPr>
                <w:rFonts w:ascii="Calibri" w:eastAsia="Times New Roman" w:hAnsi="Calibri" w:cs="Calibri"/>
                <w:sz w:val="16"/>
                <w:szCs w:val="16"/>
                <w:lang w:val="en-US"/>
              </w:rPr>
              <w:t>detector requires no electricity.</w:t>
            </w:r>
          </w:p>
        </w:tc>
      </w:tr>
      <w:tr w:rsidR="008D4722" w:rsidRPr="008D4722" w14:paraId="7F7219B9" w14:textId="77777777" w:rsidTr="007B2206">
        <w:trPr>
          <w:divId w:val="1905868135"/>
        </w:trPr>
        <w:tc>
          <w:tcPr>
            <w:tcW w:w="10784"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906DDF" w14:textId="77777777" w:rsidR="00747EB7" w:rsidRPr="008D4722" w:rsidRDefault="00405382">
            <w:pPr>
              <w:pStyle w:val="Ttulo2"/>
              <w:spacing w:before="0" w:beforeAutospacing="0" w:after="0" w:afterAutospacing="0"/>
              <w:rPr>
                <w:rFonts w:ascii="Calibri" w:eastAsia="Times New Roman" w:hAnsi="Calibri" w:cs="Calibri"/>
                <w:sz w:val="26"/>
                <w:szCs w:val="26"/>
                <w:lang w:val="en-US"/>
              </w:rPr>
            </w:pPr>
            <w:r w:rsidRPr="008D4722">
              <w:rPr>
                <w:rFonts w:ascii="Calibri" w:eastAsia="Times New Roman" w:hAnsi="Calibri" w:cs="Calibri"/>
                <w:sz w:val="26"/>
                <w:szCs w:val="26"/>
                <w:lang w:val="en-US"/>
              </w:rPr>
              <w:t>Certainty of evidence of required resources</w:t>
            </w:r>
          </w:p>
          <w:p w14:paraId="3DD3BFCE" w14:textId="77777777" w:rsidR="00747EB7" w:rsidRPr="008D4722" w:rsidRDefault="00405382">
            <w:pPr>
              <w:pStyle w:val="Subtitle1"/>
              <w:spacing w:before="0" w:beforeAutospacing="0" w:after="0" w:afterAutospacing="0"/>
              <w:rPr>
                <w:rFonts w:ascii="Calibri" w:hAnsi="Calibri" w:cs="Calibri"/>
                <w:sz w:val="16"/>
                <w:szCs w:val="16"/>
                <w:lang w:val="en-US"/>
              </w:rPr>
            </w:pPr>
            <w:r w:rsidRPr="008D4722">
              <w:rPr>
                <w:rFonts w:ascii="Calibri" w:hAnsi="Calibri" w:cs="Calibri"/>
                <w:sz w:val="16"/>
                <w:szCs w:val="16"/>
                <w:lang w:val="en-US"/>
              </w:rPr>
              <w:t>What is the certainty of the evidence of resource requirements (costs)?</w:t>
            </w:r>
          </w:p>
        </w:tc>
      </w:tr>
      <w:tr w:rsidR="008D4722" w:rsidRPr="008D4722" w14:paraId="6D69A27D" w14:textId="77777777" w:rsidTr="007B2206">
        <w:trPr>
          <w:divId w:val="1905868135"/>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1D0E2"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73F8C"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DDC8B6"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138BB1D3" w14:textId="77777777" w:rsidTr="00722F71">
        <w:trPr>
          <w:divId w:val="1905868135"/>
          <w:trHeight w:val="1209"/>
        </w:trPr>
        <w:tc>
          <w:tcPr>
            <w:tcW w:w="32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B9458" w14:textId="2867344B" w:rsidR="00747EB7" w:rsidRPr="008D4722" w:rsidRDefault="00405382">
            <w:pPr>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Very low</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Low</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Moderate</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High</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69C0E" w14:textId="77777777" w:rsidR="00747EB7" w:rsidRPr="008D4722" w:rsidRDefault="00405382">
            <w:pPr>
              <w:rPr>
                <w:rFonts w:ascii="Calibri" w:eastAsia="Times New Roman" w:hAnsi="Calibri" w:cs="Calibri"/>
                <w:sz w:val="16"/>
                <w:szCs w:val="16"/>
              </w:rPr>
            </w:pPr>
            <w:r w:rsidRPr="008D4722">
              <w:rPr>
                <w:rFonts w:ascii="Calibri" w:eastAsia="Times New Roman" w:hAnsi="Calibri" w:cs="Calibri"/>
                <w:sz w:val="16"/>
                <w:szCs w:val="16"/>
              </w:rPr>
              <w:t xml:space="preserve">No data available. </w:t>
            </w:r>
          </w:p>
          <w:p w14:paraId="775DA5BE" w14:textId="57DBB1A9" w:rsidR="00747EB7" w:rsidRPr="008D4722" w:rsidRDefault="00747EB7">
            <w:pPr>
              <w:rPr>
                <w:rFonts w:ascii="Calibri" w:eastAsia="Times New Roman" w:hAnsi="Calibri" w:cs="Calibri"/>
                <w:sz w:val="16"/>
                <w:szCs w:val="16"/>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C5026" w14:textId="77777777" w:rsidR="00747EB7" w:rsidRPr="008D4722" w:rsidRDefault="00405382">
            <w:pPr>
              <w:rPr>
                <w:rFonts w:ascii="Calibri" w:eastAsia="Times New Roman" w:hAnsi="Calibri" w:cs="Calibri"/>
                <w:sz w:val="16"/>
                <w:szCs w:val="16"/>
              </w:rPr>
            </w:pPr>
            <w:r w:rsidRPr="008D4722">
              <w:rPr>
                <w:rFonts w:ascii="Calibri" w:eastAsia="Times New Roman" w:hAnsi="Calibri" w:cs="Calibri"/>
                <w:sz w:val="16"/>
                <w:szCs w:val="16"/>
              </w:rPr>
              <w:br/>
            </w:r>
          </w:p>
        </w:tc>
      </w:tr>
    </w:tbl>
    <w:p w14:paraId="080F88D7" w14:textId="77777777" w:rsidR="00491630" w:rsidRPr="008D4722" w:rsidRDefault="00491630">
      <w:pPr>
        <w:divId w:val="1905868135"/>
      </w:pPr>
      <w:r w:rsidRPr="008D4722">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8D4722" w:rsidRPr="008D4722" w14:paraId="1EBBE9EB"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31B455" w14:textId="2106419B" w:rsidR="00747EB7" w:rsidRPr="008D4722" w:rsidRDefault="00405382">
            <w:pPr>
              <w:pStyle w:val="Ttulo2"/>
              <w:spacing w:before="0" w:beforeAutospacing="0" w:after="0" w:afterAutospacing="0"/>
              <w:rPr>
                <w:rFonts w:ascii="Calibri" w:eastAsia="Times New Roman" w:hAnsi="Calibri" w:cs="Calibri"/>
                <w:sz w:val="26"/>
                <w:szCs w:val="26"/>
                <w:lang w:val="en-US"/>
              </w:rPr>
            </w:pPr>
            <w:r w:rsidRPr="008D4722">
              <w:rPr>
                <w:rFonts w:ascii="Calibri" w:eastAsia="Times New Roman" w:hAnsi="Calibri" w:cs="Calibri"/>
                <w:sz w:val="26"/>
                <w:szCs w:val="26"/>
                <w:lang w:val="en-US"/>
              </w:rPr>
              <w:t>Cost effectiveness</w:t>
            </w:r>
          </w:p>
          <w:p w14:paraId="1AE00210" w14:textId="77777777" w:rsidR="00747EB7" w:rsidRPr="008D4722" w:rsidRDefault="00405382">
            <w:pPr>
              <w:pStyle w:val="Subtitle1"/>
              <w:spacing w:before="0" w:beforeAutospacing="0" w:after="0" w:afterAutospacing="0"/>
              <w:rPr>
                <w:rFonts w:ascii="Calibri" w:hAnsi="Calibri" w:cs="Calibri"/>
                <w:sz w:val="16"/>
                <w:szCs w:val="16"/>
                <w:lang w:val="en-US"/>
              </w:rPr>
            </w:pPr>
            <w:r w:rsidRPr="008D4722">
              <w:rPr>
                <w:rFonts w:ascii="Calibri" w:hAnsi="Calibri" w:cs="Calibri"/>
                <w:sz w:val="16"/>
                <w:szCs w:val="16"/>
                <w:lang w:val="en-US"/>
              </w:rPr>
              <w:t>Does the cost-effectiveness of the intervention favor the intervention or the comparison?</w:t>
            </w:r>
          </w:p>
        </w:tc>
      </w:tr>
      <w:tr w:rsidR="008D4722" w:rsidRPr="008D4722" w14:paraId="19ACA58D"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9A880"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1FEF4"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EC948"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0841A763" w14:textId="77777777" w:rsidTr="00A9729D">
        <w:trPr>
          <w:divId w:val="1905868135"/>
          <w:trHeight w:val="1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7D643" w14:textId="1A4DE6B5" w:rsidR="00747EB7" w:rsidRPr="008D4722" w:rsidRDefault="00405382">
            <w:pPr>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Favors the comparison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favors the comparison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Does not favor either the intervention or the comparison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favors the intervention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Favors the intervention</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 included studies</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3791E" w14:textId="77777777" w:rsidR="00747EB7" w:rsidRPr="008D4722" w:rsidRDefault="00405382">
            <w:pPr>
              <w:rPr>
                <w:rFonts w:ascii="Calibri" w:eastAsia="Times New Roman" w:hAnsi="Calibri" w:cs="Calibri"/>
                <w:sz w:val="16"/>
                <w:szCs w:val="16"/>
              </w:rPr>
            </w:pPr>
            <w:r w:rsidRPr="008D4722">
              <w:rPr>
                <w:rFonts w:ascii="Calibri" w:eastAsia="Times New Roman" w:hAnsi="Calibri" w:cs="Calibri"/>
                <w:sz w:val="16"/>
                <w:szCs w:val="16"/>
              </w:rPr>
              <w:t xml:space="preserve">No data available. </w:t>
            </w:r>
          </w:p>
          <w:p w14:paraId="610A5740" w14:textId="4C4BA337" w:rsidR="00747EB7" w:rsidRPr="008D4722" w:rsidRDefault="00747EB7">
            <w:pPr>
              <w:rPr>
                <w:rFonts w:ascii="Calibri" w:eastAsia="Times New Roman" w:hAnsi="Calibri" w:cs="Calibri"/>
                <w:sz w:val="16"/>
                <w:szCs w:val="16"/>
              </w:rPr>
            </w:pP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84048" w14:textId="02CE7842" w:rsidR="00605C3B" w:rsidRPr="008D4722" w:rsidRDefault="00605C3B" w:rsidP="00605C3B">
            <w:pPr>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Although there are no published cost-effectiveness data, </w:t>
            </w:r>
            <w:r w:rsidR="000920B4" w:rsidRPr="008D4722">
              <w:rPr>
                <w:rFonts w:ascii="Calibri" w:eastAsia="Times New Roman" w:hAnsi="Calibri" w:cs="Calibri"/>
                <w:sz w:val="16"/>
                <w:szCs w:val="16"/>
                <w:lang w:val="en-US"/>
              </w:rPr>
              <w:t xml:space="preserve">it could be speculated that </w:t>
            </w:r>
            <w:r w:rsidRPr="008D4722">
              <w:rPr>
                <w:rFonts w:ascii="Calibri" w:eastAsia="Times New Roman" w:hAnsi="Calibri" w:cs="Calibri"/>
                <w:sz w:val="16"/>
                <w:szCs w:val="16"/>
                <w:lang w:val="en-US"/>
              </w:rPr>
              <w:t xml:space="preserve">monitoring </w:t>
            </w:r>
            <w:r w:rsidR="000A57E8" w:rsidRPr="008D4722">
              <w:rPr>
                <w:rFonts w:ascii="Calibri" w:eastAsia="Times New Roman" w:hAnsi="Calibri" w:cs="Calibri"/>
                <w:sz w:val="16"/>
                <w:szCs w:val="16"/>
                <w:lang w:val="en-US"/>
              </w:rPr>
              <w:t xml:space="preserve">of </w:t>
            </w:r>
            <w:r w:rsidRPr="008D4722">
              <w:rPr>
                <w:rFonts w:ascii="Calibri" w:eastAsia="Times New Roman" w:hAnsi="Calibri" w:cs="Calibri"/>
                <w:sz w:val="16"/>
                <w:szCs w:val="16"/>
                <w:lang w:val="en-US"/>
              </w:rPr>
              <w:t>exhaled CO</w:t>
            </w:r>
            <w:r w:rsidRPr="008D4722">
              <w:rPr>
                <w:rFonts w:ascii="Calibri" w:eastAsia="Times New Roman" w:hAnsi="Calibri" w:cs="Calibri"/>
                <w:sz w:val="16"/>
                <w:szCs w:val="16"/>
                <w:vertAlign w:val="subscript"/>
                <w:lang w:val="en-US"/>
              </w:rPr>
              <w:t>2</w:t>
            </w:r>
            <w:r w:rsidRPr="008D4722">
              <w:rPr>
                <w:rFonts w:ascii="Calibri" w:eastAsia="Times New Roman" w:hAnsi="Calibri" w:cs="Calibri"/>
                <w:sz w:val="16"/>
                <w:szCs w:val="16"/>
                <w:lang w:val="en-US"/>
              </w:rPr>
              <w:t xml:space="preserve"> may decrease costs if it is effective to guide IPPV with non-invasive interfaces, lowering endotracheal intubation rates and adverse effects associated with invasive ventilation at birth, especially in preterm infants. </w:t>
            </w:r>
          </w:p>
          <w:p w14:paraId="64C22CE8" w14:textId="1296F575" w:rsidR="00747EB7" w:rsidRPr="008D4722" w:rsidRDefault="00747EB7" w:rsidP="00605C3B">
            <w:pPr>
              <w:rPr>
                <w:rFonts w:ascii="Calibri" w:eastAsia="Times New Roman" w:hAnsi="Calibri" w:cs="Calibri"/>
                <w:sz w:val="16"/>
                <w:szCs w:val="16"/>
                <w:lang w:val="en-US"/>
              </w:rPr>
            </w:pPr>
          </w:p>
        </w:tc>
      </w:tr>
      <w:tr w:rsidR="008D4722" w:rsidRPr="008D4722" w14:paraId="032DEA19"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BF320B" w14:textId="10340D00" w:rsidR="00747EB7" w:rsidRPr="008D4722" w:rsidRDefault="00405382">
            <w:pPr>
              <w:pStyle w:val="Ttulo2"/>
              <w:spacing w:before="0" w:beforeAutospacing="0" w:after="0" w:afterAutospacing="0"/>
              <w:rPr>
                <w:rFonts w:ascii="Calibri" w:eastAsia="Times New Roman" w:hAnsi="Calibri" w:cs="Calibri"/>
                <w:sz w:val="26"/>
                <w:szCs w:val="26"/>
                <w:lang w:val="en-US"/>
              </w:rPr>
            </w:pPr>
            <w:r w:rsidRPr="008D4722">
              <w:rPr>
                <w:rFonts w:ascii="Calibri" w:eastAsia="Times New Roman" w:hAnsi="Calibri" w:cs="Calibri"/>
                <w:sz w:val="26"/>
                <w:szCs w:val="26"/>
                <w:lang w:val="en-US"/>
              </w:rPr>
              <w:t>Equity</w:t>
            </w:r>
          </w:p>
          <w:p w14:paraId="16EFA8DD" w14:textId="77777777" w:rsidR="00747EB7" w:rsidRPr="008D4722" w:rsidRDefault="00405382">
            <w:pPr>
              <w:pStyle w:val="Subtitle1"/>
              <w:spacing w:before="0" w:beforeAutospacing="0" w:after="0" w:afterAutospacing="0"/>
              <w:rPr>
                <w:rFonts w:ascii="Calibri" w:hAnsi="Calibri" w:cs="Calibri"/>
                <w:sz w:val="16"/>
                <w:szCs w:val="16"/>
                <w:lang w:val="en-US"/>
              </w:rPr>
            </w:pPr>
            <w:r w:rsidRPr="008D4722">
              <w:rPr>
                <w:rFonts w:ascii="Calibri" w:hAnsi="Calibri" w:cs="Calibri"/>
                <w:sz w:val="16"/>
                <w:szCs w:val="16"/>
                <w:lang w:val="en-US"/>
              </w:rPr>
              <w:t>What would be the impact on health equity?</w:t>
            </w:r>
          </w:p>
        </w:tc>
      </w:tr>
      <w:tr w:rsidR="008D4722" w:rsidRPr="008D4722" w14:paraId="35AA6AA3"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A8352"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CAA25"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8379E"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307CFFF3"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9B891" w14:textId="0770454A" w:rsidR="00747EB7" w:rsidRPr="008D4722" w:rsidRDefault="00405382">
            <w:pPr>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Reduced</w:t>
            </w:r>
            <w:r w:rsidRPr="008D4722">
              <w:rPr>
                <w:rFonts w:ascii="Calibri" w:eastAsia="Times New Roman" w:hAnsi="Calibri" w:cs="Calibri"/>
                <w:sz w:val="16"/>
                <w:szCs w:val="16"/>
                <w:lang w:val="en-US"/>
              </w:rPr>
              <w:br/>
            </w:r>
            <w:r w:rsidR="00C1357F"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reduced</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no impact</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increased</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Increased</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00C1357F"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A8C37" w14:textId="77777777" w:rsidR="00747EB7" w:rsidRPr="008D4722" w:rsidRDefault="00405382">
            <w:pPr>
              <w:rPr>
                <w:rFonts w:ascii="Calibri" w:eastAsia="Times New Roman" w:hAnsi="Calibri" w:cs="Calibri"/>
                <w:sz w:val="16"/>
                <w:szCs w:val="16"/>
              </w:rPr>
            </w:pPr>
            <w:r w:rsidRPr="008D4722">
              <w:rPr>
                <w:rFonts w:ascii="Calibri" w:eastAsia="Times New Roman" w:hAnsi="Calibri" w:cs="Calibri"/>
                <w:sz w:val="16"/>
                <w:szCs w:val="16"/>
              </w:rPr>
              <w:t xml:space="preserve">No data available. </w:t>
            </w:r>
          </w:p>
          <w:p w14:paraId="3DA1BEEC" w14:textId="4BAA8535" w:rsidR="00A41792" w:rsidRPr="008D4722" w:rsidRDefault="00A41792" w:rsidP="00957941">
            <w:pPr>
              <w:tabs>
                <w:tab w:val="left" w:pos="2160"/>
              </w:tabs>
              <w:rPr>
                <w:rFonts w:ascii="Calibri" w:eastAsia="Times New Roman" w:hAnsi="Calibri" w:cs="Calibri"/>
                <w:sz w:val="16"/>
                <w:szCs w:val="16"/>
              </w:rPr>
            </w:pPr>
            <w:r w:rsidRPr="008D4722">
              <w:rPr>
                <w:rFonts w:ascii="Calibri" w:eastAsia="Times New Roman" w:hAnsi="Calibri" w:cs="Calibri"/>
                <w:sz w:val="16"/>
                <w:szCs w:val="16"/>
              </w:rPr>
              <w:tab/>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A6EC8" w14:textId="69240B06" w:rsidR="00747EB7" w:rsidRPr="008D4722" w:rsidRDefault="003B6A54" w:rsidP="007E30A0">
            <w:pPr>
              <w:rPr>
                <w:rFonts w:ascii="Calibri" w:eastAsia="Times New Roman" w:hAnsi="Calibri" w:cs="Calibri"/>
                <w:sz w:val="16"/>
                <w:szCs w:val="16"/>
                <w:lang w:val="en-US"/>
              </w:rPr>
            </w:pPr>
            <w:r w:rsidRPr="008D4722">
              <w:rPr>
                <w:rFonts w:ascii="Calibri" w:eastAsia="Times New Roman" w:hAnsi="Calibri" w:cs="Calibri"/>
                <w:sz w:val="16"/>
                <w:szCs w:val="16"/>
                <w:lang w:val="en-US"/>
              </w:rPr>
              <w:t>The cost of equipment and training resources may be significantly more limit</w:t>
            </w:r>
            <w:r w:rsidR="00C76AD0" w:rsidRPr="008D4722">
              <w:rPr>
                <w:rFonts w:ascii="Calibri" w:eastAsia="Times New Roman" w:hAnsi="Calibri" w:cs="Calibri"/>
                <w:sz w:val="16"/>
                <w:szCs w:val="16"/>
                <w:lang w:val="en-US"/>
              </w:rPr>
              <w:t>ing</w:t>
            </w:r>
            <w:r w:rsidRPr="008D4722">
              <w:rPr>
                <w:rFonts w:ascii="Calibri" w:eastAsia="Times New Roman" w:hAnsi="Calibri" w:cs="Calibri"/>
                <w:sz w:val="16"/>
                <w:szCs w:val="16"/>
                <w:lang w:val="en-US"/>
              </w:rPr>
              <w:t xml:space="preserve"> in low-resource settings, so health equity may be potentially reduced and the gap between well-resourced and resource-limited environments may therefore become larger. </w:t>
            </w:r>
          </w:p>
          <w:p w14:paraId="01262C45" w14:textId="55DC31CC" w:rsidR="00124A8D" w:rsidRPr="008D4722" w:rsidRDefault="002D3C77" w:rsidP="00124A8D">
            <w:pPr>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Balancing this, Blank et al </w:t>
            </w:r>
            <w:r w:rsidR="00D06B18" w:rsidRPr="008D4722">
              <w:rPr>
                <w:rFonts w:ascii="Calibri" w:eastAsia="Times New Roman" w:hAnsi="Calibri" w:cs="Calibri"/>
                <w:sz w:val="16"/>
                <w:szCs w:val="16"/>
                <w:lang w:val="en-US"/>
              </w:rPr>
              <w:t>{</w:t>
            </w:r>
            <w:r w:rsidRPr="008D4722">
              <w:rPr>
                <w:rFonts w:ascii="Calibri" w:eastAsia="Times New Roman" w:hAnsi="Calibri" w:cs="Calibri"/>
                <w:sz w:val="16"/>
                <w:szCs w:val="16"/>
                <w:lang w:val="en-US"/>
              </w:rPr>
              <w:t>Blank 2014 1568</w:t>
            </w:r>
            <w:r w:rsidR="00D06B18" w:rsidRPr="008D4722">
              <w:rPr>
                <w:rFonts w:ascii="Calibri" w:eastAsia="Times New Roman" w:hAnsi="Calibri" w:cs="Calibri"/>
                <w:sz w:val="16"/>
                <w:szCs w:val="16"/>
                <w:lang w:val="en-US"/>
              </w:rPr>
              <w:t>}</w:t>
            </w:r>
            <w:r w:rsidRPr="008D4722">
              <w:rPr>
                <w:rFonts w:ascii="Calibri" w:eastAsia="Times New Roman" w:hAnsi="Calibri" w:cs="Calibri"/>
                <w:sz w:val="16"/>
                <w:szCs w:val="16"/>
                <w:lang w:val="en-US"/>
              </w:rPr>
              <w:t xml:space="preserve"> speculated that colorimetric CO</w:t>
            </w:r>
            <w:r w:rsidRPr="008D4722">
              <w:rPr>
                <w:rFonts w:ascii="Calibri" w:eastAsia="Times New Roman" w:hAnsi="Calibri" w:cs="Calibri"/>
                <w:sz w:val="16"/>
                <w:szCs w:val="16"/>
                <w:vertAlign w:val="subscript"/>
                <w:lang w:val="en-US"/>
              </w:rPr>
              <w:t xml:space="preserve">2 </w:t>
            </w:r>
            <w:r w:rsidR="002E2606" w:rsidRPr="008D4722">
              <w:rPr>
                <w:rFonts w:ascii="Calibri" w:eastAsia="Times New Roman" w:hAnsi="Calibri" w:cs="Calibri"/>
                <w:sz w:val="16"/>
                <w:szCs w:val="16"/>
                <w:lang w:val="en-US"/>
              </w:rPr>
              <w:t xml:space="preserve">monitoring </w:t>
            </w:r>
            <w:r w:rsidRPr="008D4722">
              <w:rPr>
                <w:rFonts w:eastAsia="Times New Roman" w:cstheme="minorHAnsi"/>
                <w:sz w:val="16"/>
                <w:szCs w:val="16"/>
                <w:lang w:val="en-US"/>
              </w:rPr>
              <w:t xml:space="preserve">may </w:t>
            </w:r>
            <w:r w:rsidRPr="008D4722">
              <w:rPr>
                <w:rFonts w:cstheme="minorHAnsi"/>
                <w:spacing w:val="3"/>
                <w:sz w:val="16"/>
                <w:szCs w:val="16"/>
                <w:lang w:val="en-US"/>
              </w:rPr>
              <w:t>be helpful to indicate ineffective ventilation when other monitors, such as pulse ox</w:t>
            </w:r>
            <w:r w:rsidR="00674BB3" w:rsidRPr="008D4722">
              <w:rPr>
                <w:rFonts w:cstheme="minorHAnsi"/>
                <w:spacing w:val="3"/>
                <w:sz w:val="16"/>
                <w:szCs w:val="16"/>
                <w:lang w:val="en-US"/>
              </w:rPr>
              <w:t>i</w:t>
            </w:r>
            <w:r w:rsidRPr="008D4722">
              <w:rPr>
                <w:rFonts w:cstheme="minorHAnsi"/>
                <w:spacing w:val="3"/>
                <w:sz w:val="16"/>
                <w:szCs w:val="16"/>
                <w:lang w:val="en-US"/>
              </w:rPr>
              <w:t>meter and ECG, are unavailable</w:t>
            </w:r>
            <w:r w:rsidRPr="008D4722">
              <w:rPr>
                <w:rFonts w:eastAsia="Times New Roman" w:cstheme="minorHAnsi"/>
                <w:sz w:val="16"/>
                <w:szCs w:val="16"/>
                <w:lang w:val="en-US"/>
              </w:rPr>
              <w:t>. I</w:t>
            </w:r>
            <w:r w:rsidRPr="008D4722">
              <w:rPr>
                <w:rFonts w:ascii="Calibri" w:eastAsia="Times New Roman" w:hAnsi="Calibri" w:cs="Calibri"/>
                <w:sz w:val="16"/>
                <w:szCs w:val="16"/>
                <w:lang w:val="en-US"/>
              </w:rPr>
              <w:t>t should be noted that the colorimetric CO</w:t>
            </w:r>
            <w:r w:rsidRPr="008D4722">
              <w:rPr>
                <w:rFonts w:ascii="Calibri" w:eastAsia="Times New Roman" w:hAnsi="Calibri" w:cs="Calibri"/>
                <w:sz w:val="16"/>
                <w:szCs w:val="16"/>
                <w:vertAlign w:val="subscript"/>
                <w:lang w:val="en-US"/>
              </w:rPr>
              <w:t xml:space="preserve">2 </w:t>
            </w:r>
            <w:r w:rsidRPr="008D4722">
              <w:rPr>
                <w:rFonts w:ascii="Calibri" w:eastAsia="Times New Roman" w:hAnsi="Calibri" w:cs="Calibri"/>
                <w:sz w:val="16"/>
                <w:szCs w:val="16"/>
                <w:lang w:val="en-US"/>
              </w:rPr>
              <w:t>detector requires no electricity.</w:t>
            </w:r>
          </w:p>
        </w:tc>
      </w:tr>
      <w:tr w:rsidR="008D4722" w:rsidRPr="008D4722" w14:paraId="3DC99EA8"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73DF8D" w14:textId="0E0A11CA" w:rsidR="00747EB7" w:rsidRPr="008D4722" w:rsidRDefault="00405382">
            <w:pPr>
              <w:pStyle w:val="Ttulo2"/>
              <w:spacing w:before="0" w:beforeAutospacing="0" w:after="0" w:afterAutospacing="0"/>
              <w:rPr>
                <w:rFonts w:ascii="Calibri" w:eastAsia="Times New Roman" w:hAnsi="Calibri" w:cs="Calibri"/>
                <w:sz w:val="26"/>
                <w:szCs w:val="26"/>
                <w:lang w:val="en-US"/>
              </w:rPr>
            </w:pPr>
            <w:r w:rsidRPr="008D4722">
              <w:rPr>
                <w:rFonts w:ascii="Calibri" w:eastAsia="Times New Roman" w:hAnsi="Calibri" w:cs="Calibri"/>
                <w:sz w:val="26"/>
                <w:szCs w:val="26"/>
                <w:lang w:val="en-US"/>
              </w:rPr>
              <w:t>Acceptability</w:t>
            </w:r>
          </w:p>
          <w:p w14:paraId="6653F422" w14:textId="77777777" w:rsidR="00747EB7" w:rsidRPr="008D4722" w:rsidRDefault="00405382">
            <w:pPr>
              <w:pStyle w:val="Subtitle1"/>
              <w:spacing w:before="0" w:beforeAutospacing="0" w:after="0" w:afterAutospacing="0"/>
              <w:rPr>
                <w:rFonts w:ascii="Calibri" w:hAnsi="Calibri" w:cs="Calibri"/>
                <w:sz w:val="16"/>
                <w:szCs w:val="16"/>
                <w:lang w:val="en-US"/>
              </w:rPr>
            </w:pPr>
            <w:r w:rsidRPr="008D4722">
              <w:rPr>
                <w:rFonts w:ascii="Calibri" w:hAnsi="Calibri" w:cs="Calibri"/>
                <w:sz w:val="16"/>
                <w:szCs w:val="16"/>
                <w:lang w:val="en-US"/>
              </w:rPr>
              <w:t>Is the intervention acceptable to key stakeholders?</w:t>
            </w:r>
          </w:p>
        </w:tc>
      </w:tr>
      <w:tr w:rsidR="008D4722" w:rsidRPr="008D4722" w14:paraId="10FA7425"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878DB"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A163FD"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5D99F" w14:textId="77777777" w:rsidR="00747EB7" w:rsidRPr="008D4722" w:rsidRDefault="0040538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58628648"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65893" w14:textId="536A76C9" w:rsidR="00980692" w:rsidRPr="008D4722" w:rsidRDefault="00980692" w:rsidP="00980692">
            <w:pPr>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no</w:t>
            </w:r>
            <w:r w:rsidRPr="008D4722">
              <w:rPr>
                <w:rFonts w:ascii="Calibri" w:eastAsia="Times New Roman" w:hAnsi="Calibri" w:cs="Calibri"/>
                <w:sz w:val="16"/>
                <w:szCs w:val="16"/>
                <w:lang w:val="en-US"/>
              </w:rPr>
              <w:br/>
            </w:r>
            <w:r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yes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Yes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r w:rsidRPr="008D4722">
              <w:rPr>
                <w:rFonts w:ascii="Calibri" w:eastAsia="Times New Roman" w:hAnsi="Calibri" w:cs="Calibri"/>
                <w:sz w:val="16"/>
                <w:szCs w:val="16"/>
                <w:lang w:val="en-US"/>
              </w:rPr>
              <w:br/>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DCCA7" w14:textId="77777777" w:rsidR="00980692" w:rsidRPr="008D4722" w:rsidRDefault="00980692" w:rsidP="00980692">
            <w:pPr>
              <w:rPr>
                <w:rFonts w:ascii="Calibri" w:eastAsia="Times New Roman" w:hAnsi="Calibri" w:cs="Calibri"/>
                <w:sz w:val="16"/>
                <w:szCs w:val="16"/>
              </w:rPr>
            </w:pPr>
            <w:r w:rsidRPr="008D4722">
              <w:rPr>
                <w:rFonts w:ascii="Calibri" w:eastAsia="Times New Roman" w:hAnsi="Calibri" w:cs="Calibri"/>
                <w:sz w:val="16"/>
                <w:szCs w:val="16"/>
              </w:rPr>
              <w:t xml:space="preserve">No data available. </w:t>
            </w:r>
          </w:p>
          <w:p w14:paraId="6CC0F4E3" w14:textId="2AC2E730" w:rsidR="00980692" w:rsidRPr="008D4722" w:rsidRDefault="00980692" w:rsidP="00980692">
            <w:pPr>
              <w:rPr>
                <w:rFonts w:ascii="Calibri" w:eastAsia="Times New Roman" w:hAnsi="Calibri" w:cs="Calibri"/>
                <w:sz w:val="16"/>
                <w:szCs w:val="16"/>
              </w:rPr>
            </w:pPr>
            <w:r w:rsidRPr="008D4722">
              <w:rPr>
                <w:rFonts w:ascii="Calibri" w:eastAsia="Times New Roman" w:hAnsi="Calibri" w:cs="Calibri"/>
                <w:sz w:val="16"/>
                <w:szCs w:val="16"/>
              </w:rPr>
              <w:tab/>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3DB11A" w14:textId="681070CF" w:rsidR="008B6484" w:rsidRPr="008D4722" w:rsidRDefault="008B6484" w:rsidP="008B6484">
            <w:pPr>
              <w:autoSpaceDE w:val="0"/>
              <w:autoSpaceDN w:val="0"/>
              <w:adjustRightInd w:val="0"/>
              <w:spacing w:after="120" w:line="240" w:lineRule="auto"/>
              <w:rPr>
                <w:rFonts w:cstheme="minorHAnsi"/>
                <w:sz w:val="16"/>
                <w:szCs w:val="16"/>
                <w:lang w:val="en-US"/>
              </w:rPr>
            </w:pPr>
            <w:r w:rsidRPr="008D4722">
              <w:rPr>
                <w:rFonts w:cstheme="minorHAnsi"/>
                <w:sz w:val="16"/>
                <w:szCs w:val="16"/>
                <w:lang w:val="en-US"/>
              </w:rPr>
              <w:t>The narrative review suggests that the intervention is accepted by providers in the delivery room of high resource settings:</w:t>
            </w:r>
          </w:p>
          <w:p w14:paraId="04DF05CD" w14:textId="5F4DA5B6" w:rsidR="008B6484" w:rsidRPr="008D4722" w:rsidRDefault="008B6484" w:rsidP="008B6484">
            <w:pPr>
              <w:autoSpaceDE w:val="0"/>
              <w:autoSpaceDN w:val="0"/>
              <w:adjustRightInd w:val="0"/>
              <w:spacing w:after="120" w:line="240" w:lineRule="auto"/>
              <w:rPr>
                <w:rFonts w:cstheme="minorHAnsi"/>
                <w:sz w:val="16"/>
                <w:szCs w:val="16"/>
                <w:lang w:val="en-US"/>
              </w:rPr>
            </w:pPr>
            <w:r w:rsidRPr="008D4722">
              <w:rPr>
                <w:rFonts w:cstheme="minorHAnsi"/>
                <w:sz w:val="16"/>
                <w:szCs w:val="16"/>
                <w:lang w:val="en-US"/>
              </w:rPr>
              <w:t xml:space="preserve">Hawkes et al </w:t>
            </w:r>
            <w:r w:rsidR="00D06B18" w:rsidRPr="008D4722">
              <w:rPr>
                <w:rFonts w:cstheme="minorHAnsi"/>
                <w:sz w:val="16"/>
                <w:szCs w:val="16"/>
                <w:lang w:val="en-US"/>
              </w:rPr>
              <w:t>{</w:t>
            </w:r>
            <w:r w:rsidRPr="008D4722">
              <w:rPr>
                <w:rFonts w:cstheme="minorHAnsi"/>
                <w:sz w:val="16"/>
                <w:szCs w:val="16"/>
                <w:lang w:val="en-US"/>
              </w:rPr>
              <w:t>Hawkes 2017 74</w:t>
            </w:r>
            <w:r w:rsidR="00D06B18" w:rsidRPr="008D4722">
              <w:rPr>
                <w:rFonts w:cstheme="minorHAnsi"/>
                <w:sz w:val="16"/>
                <w:szCs w:val="16"/>
                <w:lang w:val="en-US"/>
              </w:rPr>
              <w:t>}</w:t>
            </w:r>
            <w:r w:rsidRPr="008D4722">
              <w:rPr>
                <w:rFonts w:cstheme="minorHAnsi"/>
                <w:sz w:val="16"/>
                <w:szCs w:val="16"/>
                <w:lang w:val="en-US"/>
              </w:rPr>
              <w:t>, in UK, compared sidestream capnography with a colorimetric device and described that “exhaled CO</w:t>
            </w:r>
            <w:r w:rsidRPr="008D4722">
              <w:rPr>
                <w:rFonts w:cstheme="minorHAnsi"/>
                <w:sz w:val="16"/>
                <w:szCs w:val="16"/>
                <w:vertAlign w:val="subscript"/>
                <w:lang w:val="en-US"/>
              </w:rPr>
              <w:t xml:space="preserve">2 </w:t>
            </w:r>
            <w:r w:rsidRPr="008D4722">
              <w:rPr>
                <w:rFonts w:cstheme="minorHAnsi"/>
                <w:sz w:val="16"/>
                <w:szCs w:val="16"/>
                <w:lang w:val="en-US"/>
              </w:rPr>
              <w:t>detection during facemask IPPV has been used regularly in our delivery room during the stabilization of preterm infants over the last 2 years.</w:t>
            </w:r>
            <w:r w:rsidR="00AF2748" w:rsidRPr="008D4722">
              <w:rPr>
                <w:rFonts w:cstheme="minorHAnsi"/>
                <w:sz w:val="16"/>
                <w:szCs w:val="16"/>
                <w:lang w:val="en-US"/>
              </w:rPr>
              <w:t>”</w:t>
            </w:r>
            <w:r w:rsidRPr="008D4722">
              <w:rPr>
                <w:rFonts w:cstheme="minorHAnsi"/>
                <w:sz w:val="16"/>
                <w:szCs w:val="16"/>
                <w:lang w:val="en-US"/>
              </w:rPr>
              <w:t xml:space="preserve"> </w:t>
            </w:r>
          </w:p>
          <w:p w14:paraId="2A69B2C3" w14:textId="32A17096" w:rsidR="008B6484" w:rsidRPr="008D4722" w:rsidRDefault="008B6484" w:rsidP="008B6484">
            <w:pPr>
              <w:autoSpaceDE w:val="0"/>
              <w:autoSpaceDN w:val="0"/>
              <w:adjustRightInd w:val="0"/>
              <w:spacing w:after="120" w:line="240" w:lineRule="auto"/>
              <w:rPr>
                <w:rFonts w:cstheme="minorHAnsi"/>
                <w:sz w:val="16"/>
                <w:szCs w:val="16"/>
                <w:lang w:val="en-US"/>
              </w:rPr>
            </w:pPr>
            <w:r w:rsidRPr="008D4722">
              <w:rPr>
                <w:rFonts w:cstheme="minorHAnsi"/>
                <w:sz w:val="16"/>
                <w:szCs w:val="16"/>
                <w:lang w:val="en-US"/>
              </w:rPr>
              <w:t xml:space="preserve">Kakkilaya et al </w:t>
            </w:r>
            <w:r w:rsidR="00D06B18" w:rsidRPr="008D4722">
              <w:rPr>
                <w:rFonts w:cstheme="minorHAnsi"/>
                <w:sz w:val="16"/>
                <w:szCs w:val="16"/>
                <w:lang w:val="en-US"/>
              </w:rPr>
              <w:t>{</w:t>
            </w:r>
            <w:r w:rsidRPr="008D4722">
              <w:rPr>
                <w:rFonts w:cstheme="minorHAnsi"/>
                <w:sz w:val="16"/>
                <w:szCs w:val="16"/>
                <w:shd w:val="clear" w:color="auto" w:fill="FFFFFF"/>
                <w:lang w:val="en-US"/>
              </w:rPr>
              <w:t>Kakkilaya 2019 e20180201</w:t>
            </w:r>
            <w:r w:rsidR="00D06B18" w:rsidRPr="008D4722">
              <w:rPr>
                <w:rFonts w:cstheme="minorHAnsi"/>
                <w:sz w:val="16"/>
                <w:szCs w:val="16"/>
                <w:shd w:val="clear" w:color="auto" w:fill="FFFFFF"/>
                <w:lang w:val="en-US"/>
              </w:rPr>
              <w:t>}</w:t>
            </w:r>
            <w:r w:rsidRPr="008D4722">
              <w:rPr>
                <w:rFonts w:cstheme="minorHAnsi"/>
                <w:sz w:val="16"/>
                <w:szCs w:val="16"/>
                <w:shd w:val="clear" w:color="auto" w:fill="FFFFFF"/>
                <w:lang w:val="en-US"/>
              </w:rPr>
              <w:t>, in USA, implemented a</w:t>
            </w:r>
            <w:r w:rsidRPr="008D4722">
              <w:rPr>
                <w:rFonts w:cstheme="minorHAnsi"/>
                <w:sz w:val="16"/>
                <w:szCs w:val="16"/>
                <w:lang w:val="en-US"/>
              </w:rPr>
              <w:t xml:space="preserve"> resuscitation bundle, including a colorimetric exhaled CO</w:t>
            </w:r>
            <w:r w:rsidRPr="008D4722">
              <w:rPr>
                <w:rFonts w:cstheme="minorHAnsi"/>
                <w:sz w:val="16"/>
                <w:szCs w:val="16"/>
                <w:vertAlign w:val="subscript"/>
                <w:lang w:val="en-US"/>
              </w:rPr>
              <w:t>2</w:t>
            </w:r>
            <w:r w:rsidRPr="008D4722">
              <w:rPr>
                <w:rFonts w:cstheme="minorHAnsi"/>
                <w:sz w:val="16"/>
                <w:szCs w:val="16"/>
                <w:lang w:val="en-US"/>
              </w:rPr>
              <w:t xml:space="preserve"> detector, to optimize facemask IPPV in 134 preterm infants at birth. The authors described that the use of the colorimetric CO</w:t>
            </w:r>
            <w:r w:rsidRPr="008D4722">
              <w:rPr>
                <w:rFonts w:cstheme="minorHAnsi"/>
                <w:sz w:val="16"/>
                <w:szCs w:val="16"/>
                <w:vertAlign w:val="subscript"/>
                <w:lang w:val="en-US"/>
              </w:rPr>
              <w:t>2</w:t>
            </w:r>
            <w:r w:rsidRPr="008D4722">
              <w:rPr>
                <w:rFonts w:cstheme="minorHAnsi"/>
                <w:sz w:val="16"/>
                <w:szCs w:val="16"/>
                <w:lang w:val="en-US"/>
              </w:rPr>
              <w:t xml:space="preserve"> detector was easily incorporated by the team</w:t>
            </w:r>
            <w:r w:rsidR="00476DB0" w:rsidRPr="008D4722">
              <w:rPr>
                <w:rFonts w:cstheme="minorHAnsi"/>
                <w:sz w:val="16"/>
                <w:szCs w:val="16"/>
                <w:lang w:val="en-US"/>
              </w:rPr>
              <w:t>.</w:t>
            </w:r>
          </w:p>
          <w:p w14:paraId="417FA179" w14:textId="2DCBD74D" w:rsidR="000922E2" w:rsidRPr="008D4722" w:rsidRDefault="00476DB0" w:rsidP="00FD4346">
            <w:pPr>
              <w:autoSpaceDE w:val="0"/>
              <w:autoSpaceDN w:val="0"/>
              <w:adjustRightInd w:val="0"/>
              <w:spacing w:after="120" w:line="240" w:lineRule="auto"/>
              <w:rPr>
                <w:rFonts w:eastAsia="Times New Roman" w:cstheme="minorHAnsi"/>
                <w:sz w:val="16"/>
                <w:szCs w:val="16"/>
                <w:lang w:val="en-US"/>
              </w:rPr>
            </w:pPr>
            <w:r w:rsidRPr="008D4722">
              <w:rPr>
                <w:rFonts w:cstheme="minorHAnsi"/>
                <w:spacing w:val="3"/>
                <w:sz w:val="16"/>
                <w:szCs w:val="16"/>
                <w:lang w:val="en-US"/>
              </w:rPr>
              <w:t>Possibly, colorimetric exhaled CO</w:t>
            </w:r>
            <w:r w:rsidRPr="008D4722">
              <w:rPr>
                <w:rFonts w:cstheme="minorHAnsi"/>
                <w:spacing w:val="3"/>
                <w:sz w:val="16"/>
                <w:szCs w:val="16"/>
                <w:vertAlign w:val="subscript"/>
                <w:lang w:val="en-US"/>
              </w:rPr>
              <w:t>2</w:t>
            </w:r>
            <w:r w:rsidRPr="008D4722">
              <w:rPr>
                <w:rFonts w:cstheme="minorHAnsi"/>
                <w:spacing w:val="3"/>
                <w:sz w:val="16"/>
                <w:szCs w:val="16"/>
                <w:lang w:val="en-US"/>
              </w:rPr>
              <w:t xml:space="preserve"> detectors would be more widely accepted by providers than quantitative devices, which need more resources and training to be implemented and used. Also, colorimetric exhaled CO</w:t>
            </w:r>
            <w:r w:rsidRPr="008D4722">
              <w:rPr>
                <w:rFonts w:cstheme="minorHAnsi"/>
                <w:spacing w:val="3"/>
                <w:sz w:val="16"/>
                <w:szCs w:val="16"/>
                <w:vertAlign w:val="subscript"/>
                <w:lang w:val="en-US"/>
              </w:rPr>
              <w:t>2</w:t>
            </w:r>
            <w:r w:rsidRPr="008D4722">
              <w:rPr>
                <w:rFonts w:cstheme="minorHAnsi"/>
                <w:spacing w:val="3"/>
                <w:sz w:val="16"/>
                <w:szCs w:val="16"/>
                <w:lang w:val="en-US"/>
              </w:rPr>
              <w:t xml:space="preserve"> detectors are already recommended to ver</w:t>
            </w:r>
            <w:r w:rsidR="00674BB3" w:rsidRPr="008D4722">
              <w:rPr>
                <w:rFonts w:cstheme="minorHAnsi"/>
                <w:spacing w:val="3"/>
                <w:sz w:val="16"/>
                <w:szCs w:val="16"/>
                <w:lang w:val="en-US"/>
              </w:rPr>
              <w:t>i</w:t>
            </w:r>
            <w:r w:rsidRPr="008D4722">
              <w:rPr>
                <w:rFonts w:cstheme="minorHAnsi"/>
                <w:spacing w:val="3"/>
                <w:sz w:val="16"/>
                <w:szCs w:val="16"/>
                <w:lang w:val="en-US"/>
              </w:rPr>
              <w:t xml:space="preserve">fy endotracheal tube position during resuscitation at birth </w:t>
            </w:r>
            <w:r w:rsidR="00D06B18" w:rsidRPr="008D4722">
              <w:rPr>
                <w:rFonts w:cstheme="minorHAnsi"/>
                <w:spacing w:val="3"/>
                <w:sz w:val="16"/>
                <w:szCs w:val="16"/>
                <w:lang w:val="en-US"/>
              </w:rPr>
              <w:t>{</w:t>
            </w:r>
            <w:r w:rsidRPr="008D4722">
              <w:rPr>
                <w:rFonts w:cstheme="minorHAnsi"/>
                <w:spacing w:val="3"/>
                <w:sz w:val="16"/>
                <w:szCs w:val="16"/>
                <w:lang w:val="en-US"/>
              </w:rPr>
              <w:t>Perlman 2015 S204</w:t>
            </w:r>
            <w:r w:rsidR="00D06B18" w:rsidRPr="008D4722">
              <w:rPr>
                <w:rFonts w:cstheme="minorHAnsi"/>
                <w:spacing w:val="3"/>
                <w:sz w:val="16"/>
                <w:szCs w:val="16"/>
                <w:lang w:val="en-US"/>
              </w:rPr>
              <w:t>}</w:t>
            </w:r>
            <w:r w:rsidRPr="008D4722">
              <w:rPr>
                <w:rFonts w:cstheme="minorHAnsi"/>
                <w:spacing w:val="3"/>
                <w:sz w:val="16"/>
                <w:szCs w:val="16"/>
                <w:lang w:val="en-US"/>
              </w:rPr>
              <w:t>.</w:t>
            </w:r>
          </w:p>
        </w:tc>
      </w:tr>
    </w:tbl>
    <w:p w14:paraId="44F306E5" w14:textId="77777777" w:rsidR="00491630" w:rsidRPr="008D4722" w:rsidRDefault="00491630">
      <w:pPr>
        <w:divId w:val="1905868135"/>
        <w:rPr>
          <w:lang w:val="en-US"/>
        </w:rPr>
      </w:pPr>
      <w:r w:rsidRPr="008D4722">
        <w:rPr>
          <w:b/>
          <w:bCs/>
          <w:lang w:val="en-U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200"/>
        <w:gridCol w:w="3969"/>
        <w:gridCol w:w="3615"/>
      </w:tblGrid>
      <w:tr w:rsidR="008D4722" w:rsidRPr="008D4722" w14:paraId="70455C14" w14:textId="77777777" w:rsidTr="007B2206">
        <w:trPr>
          <w:divId w:val="1905868135"/>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C66480" w14:textId="5C6C61DB" w:rsidR="00980692" w:rsidRPr="008D4722" w:rsidRDefault="00980692" w:rsidP="00980692">
            <w:pPr>
              <w:pStyle w:val="Ttulo2"/>
              <w:spacing w:before="0" w:beforeAutospacing="0" w:after="0" w:afterAutospacing="0"/>
              <w:rPr>
                <w:rFonts w:ascii="Calibri" w:eastAsia="Times New Roman" w:hAnsi="Calibri" w:cs="Calibri"/>
                <w:sz w:val="26"/>
                <w:szCs w:val="26"/>
                <w:lang w:val="en-US"/>
              </w:rPr>
            </w:pPr>
            <w:r w:rsidRPr="008D4722">
              <w:rPr>
                <w:rFonts w:ascii="Calibri" w:eastAsia="Times New Roman" w:hAnsi="Calibri" w:cs="Calibri"/>
                <w:sz w:val="26"/>
                <w:szCs w:val="26"/>
                <w:lang w:val="en-US"/>
              </w:rPr>
              <w:t>Feasibility</w:t>
            </w:r>
          </w:p>
          <w:p w14:paraId="140A755E" w14:textId="77777777" w:rsidR="00980692" w:rsidRPr="008D4722" w:rsidRDefault="00980692" w:rsidP="00980692">
            <w:pPr>
              <w:pStyle w:val="Subtitle1"/>
              <w:spacing w:before="0" w:beforeAutospacing="0" w:after="0" w:afterAutospacing="0"/>
              <w:rPr>
                <w:rFonts w:ascii="Calibri" w:hAnsi="Calibri" w:cs="Calibri"/>
                <w:sz w:val="16"/>
                <w:szCs w:val="16"/>
                <w:lang w:val="en-US"/>
              </w:rPr>
            </w:pPr>
            <w:r w:rsidRPr="008D4722">
              <w:rPr>
                <w:rFonts w:ascii="Calibri" w:hAnsi="Calibri" w:cs="Calibri"/>
                <w:sz w:val="16"/>
                <w:szCs w:val="16"/>
                <w:lang w:val="en-US"/>
              </w:rPr>
              <w:t>Is the intervention feasible to implement?</w:t>
            </w:r>
          </w:p>
        </w:tc>
      </w:tr>
      <w:tr w:rsidR="008D4722" w:rsidRPr="008D4722" w14:paraId="44970A31"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A6FAA" w14:textId="77777777" w:rsidR="00980692" w:rsidRPr="008D4722" w:rsidRDefault="00980692" w:rsidP="0098069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Judgement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AA519" w14:textId="77777777" w:rsidR="00980692" w:rsidRPr="008D4722" w:rsidRDefault="00980692" w:rsidP="0098069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Research evidence</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C8FD8" w14:textId="77777777" w:rsidR="00980692" w:rsidRPr="008D4722" w:rsidRDefault="00980692" w:rsidP="00980692">
            <w:pPr>
              <w:pStyle w:val="Ttulo2"/>
              <w:spacing w:before="0" w:beforeAutospacing="0" w:after="0" w:afterAutospacing="0"/>
              <w:rPr>
                <w:rFonts w:ascii="Calibri" w:eastAsia="Times New Roman" w:hAnsi="Calibri" w:cs="Calibri"/>
                <w:caps/>
                <w:sz w:val="16"/>
                <w:szCs w:val="16"/>
              </w:rPr>
            </w:pPr>
            <w:r w:rsidRPr="008D4722">
              <w:rPr>
                <w:rFonts w:ascii="Calibri" w:eastAsia="Times New Roman" w:hAnsi="Calibri" w:cs="Calibri"/>
                <w:caps/>
                <w:sz w:val="16"/>
                <w:szCs w:val="16"/>
              </w:rPr>
              <w:t>Additional considerations</w:t>
            </w:r>
          </w:p>
        </w:tc>
      </w:tr>
      <w:tr w:rsidR="008D4722" w:rsidRPr="008D4722" w14:paraId="79DA79F7" w14:textId="77777777" w:rsidTr="007B2206">
        <w:trPr>
          <w:divId w:val="19058681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EC088" w14:textId="6013DDE5" w:rsidR="00980692" w:rsidRPr="008D4722" w:rsidRDefault="00980692" w:rsidP="00980692">
            <w:pPr>
              <w:rPr>
                <w:rFonts w:ascii="Calibri" w:eastAsia="Times New Roman" w:hAnsi="Calibri" w:cs="Calibri"/>
                <w:sz w:val="16"/>
                <w:szCs w:val="16"/>
                <w:lang w:val="en-US"/>
              </w:rPr>
            </w:pP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No</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Probably no</w:t>
            </w:r>
            <w:r w:rsidR="007C023D" w:rsidRPr="008D4722">
              <w:rPr>
                <w:rFonts w:ascii="Calibri" w:eastAsia="Times New Roman" w:hAnsi="Calibri" w:cs="Calibri"/>
                <w:sz w:val="16"/>
                <w:szCs w:val="16"/>
                <w:lang w:val="en-US"/>
              </w:rPr>
              <w:t> </w:t>
            </w:r>
            <w:r w:rsidR="0087475F" w:rsidRPr="008D4722">
              <w:rPr>
                <w:rFonts w:ascii="Calibri" w:eastAsia="Times New Roman" w:hAnsi="Calibri" w:cs="Calibri"/>
                <w:sz w:val="16"/>
                <w:szCs w:val="16"/>
                <w:lang w:val="en-US"/>
              </w:rPr>
              <w:br/>
            </w:r>
            <w:r w:rsidR="0087475F" w:rsidRPr="008D4722">
              <w:rPr>
                <w:rStyle w:val="unchecked-marker"/>
                <w:rFonts w:ascii="Calibri" w:eastAsia="Times New Roman" w:hAnsi="Calibri" w:cs="Calibri"/>
                <w:sz w:val="16"/>
                <w:szCs w:val="16"/>
                <w:lang w:val="en-US"/>
              </w:rPr>
              <w:t xml:space="preserve">○ </w:t>
            </w:r>
            <w:r w:rsidR="007C023D" w:rsidRPr="008D4722">
              <w:rPr>
                <w:rStyle w:val="ep-radiobuttonlabel"/>
                <w:rFonts w:ascii="Calibri" w:eastAsia="Times New Roman" w:hAnsi="Calibri" w:cs="Calibri"/>
                <w:sz w:val="16"/>
                <w:szCs w:val="16"/>
                <w:lang w:val="en-US"/>
              </w:rPr>
              <w:t>Probably yes</w:t>
            </w:r>
            <w:r w:rsidR="0087475F" w:rsidRPr="008D4722">
              <w:rPr>
                <w:rStyle w:val="ep-radiobuttonlabel"/>
                <w:rFonts w:ascii="Calibri" w:eastAsia="Times New Roman" w:hAnsi="Calibri" w:cs="Calibri"/>
                <w:sz w:val="16"/>
                <w:szCs w:val="16"/>
                <w:lang w:val="en-US"/>
              </w:rPr>
              <w:br/>
            </w:r>
            <w:r w:rsidR="009C091D" w:rsidRPr="008D4722">
              <w:rPr>
                <w:rStyle w:val="unchecked-marker"/>
                <w:rFonts w:ascii="Calibri" w:eastAsia="Times New Roman" w:hAnsi="Calibri" w:cs="Calibri"/>
                <w:sz w:val="16"/>
                <w:szCs w:val="16"/>
                <w:lang w:val="en-US"/>
              </w:rPr>
              <w:t>○</w:t>
            </w:r>
            <w:r w:rsidR="0087475F" w:rsidRPr="008D4722">
              <w:rPr>
                <w:rStyle w:val="checked-marker"/>
                <w:rFonts w:ascii="Calibri" w:eastAsia="Times New Roman" w:hAnsi="Calibri" w:cs="Calibri"/>
                <w:sz w:val="16"/>
                <w:szCs w:val="16"/>
                <w:lang w:val="en-US"/>
              </w:rPr>
              <w:t xml:space="preserve"> </w:t>
            </w:r>
            <w:r w:rsidR="007C023D" w:rsidRPr="008D4722">
              <w:rPr>
                <w:rStyle w:val="ep-radiobuttonlabel"/>
                <w:rFonts w:ascii="Calibri" w:eastAsia="Times New Roman" w:hAnsi="Calibri" w:cs="Calibri"/>
                <w:sz w:val="16"/>
                <w:szCs w:val="16"/>
                <w:lang w:val="en-US"/>
              </w:rPr>
              <w:t>Yes</w:t>
            </w:r>
            <w:r w:rsidRPr="008D4722">
              <w:rPr>
                <w:rFonts w:ascii="Calibri" w:eastAsia="Times New Roman" w:hAnsi="Calibri" w:cs="Calibri"/>
                <w:sz w:val="16"/>
                <w:szCs w:val="16"/>
                <w:lang w:val="en-US"/>
              </w:rPr>
              <w:br/>
            </w:r>
            <w:r w:rsidR="009C091D" w:rsidRPr="008D4722">
              <w:rPr>
                <w:rStyle w:val="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Varies</w:t>
            </w:r>
            <w:r w:rsidRPr="008D4722">
              <w:rPr>
                <w:rFonts w:ascii="Calibri" w:eastAsia="Times New Roman" w:hAnsi="Calibri" w:cs="Calibri"/>
                <w:sz w:val="16"/>
                <w:szCs w:val="16"/>
                <w:lang w:val="en-US"/>
              </w:rPr>
              <w:br/>
            </w:r>
            <w:r w:rsidRPr="008D4722">
              <w:rPr>
                <w:rStyle w:val="unchecked-marker"/>
                <w:rFonts w:ascii="Calibri" w:eastAsia="Times New Roman" w:hAnsi="Calibri" w:cs="Calibri"/>
                <w:sz w:val="16"/>
                <w:szCs w:val="16"/>
                <w:lang w:val="en-US"/>
              </w:rPr>
              <w:t>○</w:t>
            </w:r>
            <w:r w:rsidRPr="008D4722">
              <w:rPr>
                <w:rFonts w:ascii="Calibri" w:eastAsia="Times New Roman" w:hAnsi="Calibri" w:cs="Calibri"/>
                <w:sz w:val="16"/>
                <w:szCs w:val="16"/>
                <w:lang w:val="en-US"/>
              </w:rPr>
              <w:t> </w:t>
            </w:r>
            <w:r w:rsidRPr="008D4722">
              <w:rPr>
                <w:rStyle w:val="ep-radiobuttonlabel"/>
                <w:rFonts w:ascii="Calibri" w:eastAsia="Times New Roman" w:hAnsi="Calibri" w:cs="Calibri"/>
                <w:sz w:val="16"/>
                <w:szCs w:val="16"/>
                <w:lang w:val="en-US"/>
              </w:rPr>
              <w:t>Don't know</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5B738" w14:textId="2FFF588F" w:rsidR="00747876" w:rsidRPr="008D4722" w:rsidRDefault="00747876" w:rsidP="00747876">
            <w:pPr>
              <w:autoSpaceDE w:val="0"/>
              <w:autoSpaceDN w:val="0"/>
              <w:adjustRightInd w:val="0"/>
              <w:spacing w:after="120" w:line="240" w:lineRule="auto"/>
              <w:rPr>
                <w:rFonts w:cstheme="minorHAnsi"/>
                <w:sz w:val="16"/>
                <w:szCs w:val="16"/>
                <w:lang w:val="en-US"/>
              </w:rPr>
            </w:pPr>
            <w:r w:rsidRPr="008D4722">
              <w:rPr>
                <w:rFonts w:eastAsia="Calibri" w:cstheme="minorHAnsi"/>
                <w:sz w:val="16"/>
                <w:szCs w:val="16"/>
                <w:lang w:val="en-CA"/>
              </w:rPr>
              <w:t xml:space="preserve">The eight studies with </w:t>
            </w:r>
            <w:r w:rsidRPr="008D4722">
              <w:rPr>
                <w:rFonts w:cstheme="minorHAnsi"/>
                <w:spacing w:val="5"/>
                <w:sz w:val="16"/>
                <w:szCs w:val="16"/>
                <w:shd w:val="clear" w:color="auto" w:fill="FFFFFF"/>
                <w:lang w:val="en-US"/>
              </w:rPr>
              <w:t>exhaled CO</w:t>
            </w:r>
            <w:r w:rsidRPr="008D4722">
              <w:rPr>
                <w:rFonts w:cstheme="minorHAnsi"/>
                <w:spacing w:val="5"/>
                <w:sz w:val="16"/>
                <w:szCs w:val="16"/>
                <w:shd w:val="clear" w:color="auto" w:fill="FFFFFF"/>
                <w:vertAlign w:val="subscript"/>
                <w:lang w:val="en-US"/>
              </w:rPr>
              <w:t xml:space="preserve">2 </w:t>
            </w:r>
            <w:r w:rsidRPr="008D4722">
              <w:rPr>
                <w:rFonts w:cstheme="minorHAnsi"/>
                <w:spacing w:val="5"/>
                <w:sz w:val="16"/>
                <w:szCs w:val="16"/>
                <w:shd w:val="clear" w:color="auto" w:fill="FFFFFF"/>
                <w:lang w:val="en-US"/>
              </w:rPr>
              <w:t>monitoring during IPPV with facemask immediately after birth available to providers (none of them with a comparat</w:t>
            </w:r>
            <w:r w:rsidR="009C091D" w:rsidRPr="008D4722">
              <w:rPr>
                <w:rFonts w:cstheme="minorHAnsi"/>
                <w:spacing w:val="5"/>
                <w:sz w:val="16"/>
                <w:szCs w:val="16"/>
                <w:shd w:val="clear" w:color="auto" w:fill="FFFFFF"/>
                <w:lang w:val="en-US"/>
              </w:rPr>
              <w:t>or</w:t>
            </w:r>
            <w:r w:rsidRPr="008D4722">
              <w:rPr>
                <w:rFonts w:cstheme="minorHAnsi"/>
                <w:spacing w:val="5"/>
                <w:sz w:val="16"/>
                <w:szCs w:val="16"/>
                <w:shd w:val="clear" w:color="auto" w:fill="FFFFFF"/>
                <w:lang w:val="en-US"/>
              </w:rPr>
              <w:t xml:space="preserve"> group of infants receiving IPPV without exhaled CO</w:t>
            </w:r>
            <w:r w:rsidRPr="008D4722">
              <w:rPr>
                <w:rFonts w:cstheme="minorHAnsi"/>
                <w:spacing w:val="5"/>
                <w:sz w:val="16"/>
                <w:szCs w:val="16"/>
                <w:shd w:val="clear" w:color="auto" w:fill="FFFFFF"/>
                <w:vertAlign w:val="subscript"/>
                <w:lang w:val="en-US"/>
              </w:rPr>
              <w:t>2</w:t>
            </w:r>
            <w:r w:rsidRPr="008D4722">
              <w:rPr>
                <w:rFonts w:cstheme="minorHAnsi"/>
                <w:spacing w:val="5"/>
                <w:sz w:val="16"/>
                <w:szCs w:val="16"/>
                <w:shd w:val="clear" w:color="auto" w:fill="FFFFFF"/>
                <w:lang w:val="en-US"/>
              </w:rPr>
              <w:t xml:space="preserve"> monitoring) show that exhaled CO</w:t>
            </w:r>
            <w:r w:rsidRPr="008D4722">
              <w:rPr>
                <w:rFonts w:cstheme="minorHAnsi"/>
                <w:spacing w:val="5"/>
                <w:sz w:val="16"/>
                <w:szCs w:val="16"/>
                <w:shd w:val="clear" w:color="auto" w:fill="FFFFFF"/>
                <w:vertAlign w:val="subscript"/>
                <w:lang w:val="en-US"/>
              </w:rPr>
              <w:t>2</w:t>
            </w:r>
            <w:r w:rsidRPr="008D4722">
              <w:rPr>
                <w:rFonts w:cstheme="minorHAnsi"/>
                <w:spacing w:val="5"/>
                <w:sz w:val="16"/>
                <w:szCs w:val="16"/>
                <w:shd w:val="clear" w:color="auto" w:fill="FFFFFF"/>
                <w:lang w:val="en-US"/>
              </w:rPr>
              <w:t xml:space="preserve"> monitoring by quantitative or qualitative devices is feasible </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Blank 2014 1568; Blank 2018 1; Finer 2009 865; Hawkes 2017 74; Kang 2014 e102729; Kong 2013 104; Mizumoto 2015 186; Ngan 2017 F525</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 xml:space="preserve">. </w:t>
            </w:r>
          </w:p>
          <w:p w14:paraId="40DD0D3A" w14:textId="69383312" w:rsidR="00980692" w:rsidRPr="008D4722" w:rsidRDefault="000A7A5D" w:rsidP="00980692">
            <w:pPr>
              <w:rPr>
                <w:rFonts w:ascii="Calibri" w:eastAsia="Times New Roman" w:hAnsi="Calibri" w:cs="Calibri"/>
                <w:sz w:val="16"/>
                <w:szCs w:val="16"/>
                <w:lang w:val="en-US"/>
              </w:rPr>
            </w:pPr>
            <w:r w:rsidRPr="008D4722">
              <w:rPr>
                <w:rFonts w:cstheme="minorHAnsi"/>
                <w:sz w:val="16"/>
                <w:szCs w:val="16"/>
                <w:lang w:val="en-US"/>
              </w:rPr>
              <w:t xml:space="preserve">A review evaluated the feasibility of capnography use with facemask ventilation </w:t>
            </w:r>
            <w:r w:rsidR="00D06B18" w:rsidRPr="008D4722">
              <w:rPr>
                <w:rFonts w:cstheme="minorHAnsi"/>
                <w:sz w:val="16"/>
                <w:szCs w:val="16"/>
                <w:lang w:val="en-US"/>
              </w:rPr>
              <w:t>{</w:t>
            </w:r>
            <w:proofErr w:type="spellStart"/>
            <w:r w:rsidRPr="008D4722">
              <w:rPr>
                <w:rFonts w:cstheme="minorHAnsi"/>
                <w:sz w:val="16"/>
                <w:szCs w:val="16"/>
                <w:lang w:val="en-US"/>
              </w:rPr>
              <w:t>Cereceda</w:t>
            </w:r>
            <w:proofErr w:type="spellEnd"/>
            <w:r w:rsidRPr="008D4722">
              <w:rPr>
                <w:rFonts w:cstheme="minorHAnsi"/>
                <w:sz w:val="16"/>
                <w:szCs w:val="16"/>
                <w:lang w:val="en-US"/>
              </w:rPr>
              <w:t>-Sanchez 2019 258</w:t>
            </w:r>
            <w:r w:rsidR="00D06B18" w:rsidRPr="008D4722">
              <w:rPr>
                <w:rFonts w:cstheme="minorHAnsi"/>
                <w:sz w:val="16"/>
                <w:szCs w:val="16"/>
                <w:lang w:val="en-US"/>
              </w:rPr>
              <w:t>}</w:t>
            </w:r>
            <w:r w:rsidRPr="008D4722">
              <w:rPr>
                <w:rFonts w:cstheme="minorHAnsi"/>
                <w:sz w:val="16"/>
                <w:szCs w:val="16"/>
                <w:lang w:val="en-US"/>
              </w:rPr>
              <w:t xml:space="preserve"> and concluded that, in newborn infants, exhaled CO</w:t>
            </w:r>
            <w:r w:rsidRPr="008D4722">
              <w:rPr>
                <w:rFonts w:cstheme="minorHAnsi"/>
                <w:sz w:val="16"/>
                <w:szCs w:val="16"/>
                <w:vertAlign w:val="subscript"/>
                <w:lang w:val="en-US"/>
              </w:rPr>
              <w:t>2</w:t>
            </w:r>
            <w:r w:rsidRPr="008D4722">
              <w:rPr>
                <w:rFonts w:cstheme="minorHAnsi"/>
                <w:sz w:val="16"/>
                <w:szCs w:val="16"/>
                <w:lang w:val="en-US"/>
              </w:rPr>
              <w:t xml:space="preserve"> monitoring at birth is feasible</w:t>
            </w:r>
            <w:r w:rsidR="00A321D6" w:rsidRPr="008D4722">
              <w:rPr>
                <w:rFonts w:cstheme="minorHAnsi"/>
                <w:sz w:val="16"/>
                <w:szCs w:val="16"/>
                <w:lang w:val="en-US"/>
              </w:rPr>
              <w:t>.</w:t>
            </w:r>
          </w:p>
        </w:tc>
        <w:tc>
          <w:tcPr>
            <w:tcW w:w="3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CD957E" w14:textId="6764357E" w:rsidR="009C091D" w:rsidRPr="008D4722" w:rsidRDefault="000A7A5D" w:rsidP="008B6484">
            <w:pPr>
              <w:autoSpaceDE w:val="0"/>
              <w:autoSpaceDN w:val="0"/>
              <w:adjustRightInd w:val="0"/>
              <w:spacing w:after="0" w:line="240" w:lineRule="auto"/>
              <w:rPr>
                <w:rFonts w:cstheme="minorHAnsi"/>
                <w:spacing w:val="3"/>
                <w:sz w:val="16"/>
                <w:szCs w:val="16"/>
                <w:lang w:val="en-US"/>
              </w:rPr>
            </w:pPr>
            <w:r w:rsidRPr="008D4722">
              <w:rPr>
                <w:rFonts w:cstheme="minorHAnsi"/>
                <w:spacing w:val="3"/>
                <w:sz w:val="16"/>
                <w:szCs w:val="16"/>
                <w:lang w:val="en-US"/>
              </w:rPr>
              <w:t>F</w:t>
            </w:r>
            <w:r w:rsidR="009C091D" w:rsidRPr="008D4722">
              <w:rPr>
                <w:rFonts w:cstheme="minorHAnsi"/>
                <w:spacing w:val="3"/>
                <w:sz w:val="16"/>
                <w:szCs w:val="16"/>
                <w:lang w:val="en-US"/>
              </w:rPr>
              <w:t>easib</w:t>
            </w:r>
            <w:r w:rsidR="00DC33B5" w:rsidRPr="008D4722">
              <w:rPr>
                <w:rFonts w:cstheme="minorHAnsi"/>
                <w:spacing w:val="3"/>
                <w:sz w:val="16"/>
                <w:szCs w:val="16"/>
                <w:lang w:val="en-US"/>
              </w:rPr>
              <w:t>i</w:t>
            </w:r>
            <w:r w:rsidR="009C091D" w:rsidRPr="008D4722">
              <w:rPr>
                <w:rFonts w:cstheme="minorHAnsi"/>
                <w:spacing w:val="3"/>
                <w:sz w:val="16"/>
                <w:szCs w:val="16"/>
                <w:lang w:val="en-US"/>
              </w:rPr>
              <w:t xml:space="preserve">lity </w:t>
            </w:r>
            <w:r w:rsidRPr="008D4722">
              <w:rPr>
                <w:rFonts w:cstheme="minorHAnsi"/>
                <w:spacing w:val="3"/>
                <w:sz w:val="16"/>
                <w:szCs w:val="16"/>
                <w:lang w:val="en-US"/>
              </w:rPr>
              <w:t>is likely to be device dependent</w:t>
            </w:r>
            <w:r w:rsidR="009C091D" w:rsidRPr="008D4722">
              <w:rPr>
                <w:rFonts w:cstheme="minorHAnsi"/>
                <w:spacing w:val="3"/>
                <w:sz w:val="16"/>
                <w:szCs w:val="16"/>
                <w:lang w:val="en-US"/>
              </w:rPr>
              <w:t>. Colorimetric exhaled CO</w:t>
            </w:r>
            <w:r w:rsidR="009C091D" w:rsidRPr="008D4722">
              <w:rPr>
                <w:rFonts w:cstheme="minorHAnsi"/>
                <w:spacing w:val="3"/>
                <w:sz w:val="16"/>
                <w:szCs w:val="16"/>
                <w:vertAlign w:val="subscript"/>
                <w:lang w:val="en-US"/>
              </w:rPr>
              <w:t>2</w:t>
            </w:r>
            <w:r w:rsidR="009C091D" w:rsidRPr="008D4722">
              <w:rPr>
                <w:rFonts w:cstheme="minorHAnsi"/>
                <w:spacing w:val="3"/>
                <w:sz w:val="16"/>
                <w:szCs w:val="16"/>
                <w:lang w:val="en-US"/>
              </w:rPr>
              <w:t xml:space="preserve"> devices are</w:t>
            </w:r>
            <w:r w:rsidR="007413F0" w:rsidRPr="008D4722">
              <w:rPr>
                <w:rFonts w:cstheme="minorHAnsi"/>
                <w:spacing w:val="3"/>
                <w:sz w:val="16"/>
                <w:szCs w:val="16"/>
                <w:lang w:val="en-US"/>
              </w:rPr>
              <w:t xml:space="preserve"> already</w:t>
            </w:r>
            <w:r w:rsidR="009C091D" w:rsidRPr="008D4722">
              <w:rPr>
                <w:rFonts w:cstheme="minorHAnsi"/>
                <w:spacing w:val="3"/>
                <w:sz w:val="16"/>
                <w:szCs w:val="16"/>
                <w:lang w:val="en-US"/>
              </w:rPr>
              <w:t xml:space="preserve"> </w:t>
            </w:r>
            <w:r w:rsidR="007413F0" w:rsidRPr="008D4722">
              <w:rPr>
                <w:rFonts w:cstheme="minorHAnsi"/>
                <w:spacing w:val="3"/>
                <w:sz w:val="16"/>
                <w:szCs w:val="16"/>
                <w:lang w:val="en-US"/>
              </w:rPr>
              <w:t xml:space="preserve">used in several </w:t>
            </w:r>
            <w:r w:rsidR="009C091D" w:rsidRPr="008D4722">
              <w:rPr>
                <w:rFonts w:cstheme="minorHAnsi"/>
                <w:spacing w:val="3"/>
                <w:sz w:val="16"/>
                <w:szCs w:val="16"/>
                <w:lang w:val="en-US"/>
              </w:rPr>
              <w:t>delivery room</w:t>
            </w:r>
            <w:r w:rsidR="007413F0" w:rsidRPr="008D4722">
              <w:rPr>
                <w:rFonts w:cstheme="minorHAnsi"/>
                <w:spacing w:val="3"/>
                <w:sz w:val="16"/>
                <w:szCs w:val="16"/>
                <w:lang w:val="en-US"/>
              </w:rPr>
              <w:t>s to verify endotracheal tube position</w:t>
            </w:r>
            <w:r w:rsidR="009C091D" w:rsidRPr="008D4722">
              <w:rPr>
                <w:rFonts w:cstheme="minorHAnsi"/>
                <w:spacing w:val="3"/>
                <w:sz w:val="16"/>
                <w:szCs w:val="16"/>
                <w:lang w:val="en-US"/>
              </w:rPr>
              <w:t xml:space="preserve">. However, </w:t>
            </w:r>
            <w:r w:rsidRPr="008D4722">
              <w:rPr>
                <w:rFonts w:cstheme="minorHAnsi"/>
                <w:spacing w:val="3"/>
                <w:sz w:val="16"/>
                <w:szCs w:val="16"/>
                <w:lang w:val="en-US"/>
              </w:rPr>
              <w:t xml:space="preserve">the use of </w:t>
            </w:r>
            <w:r w:rsidR="009C091D" w:rsidRPr="008D4722">
              <w:rPr>
                <w:rFonts w:cstheme="minorHAnsi"/>
                <w:spacing w:val="3"/>
                <w:sz w:val="16"/>
                <w:szCs w:val="16"/>
                <w:lang w:val="en-US"/>
              </w:rPr>
              <w:t xml:space="preserve"> quantitative devices</w:t>
            </w:r>
            <w:r w:rsidRPr="008D4722">
              <w:rPr>
                <w:rFonts w:cstheme="minorHAnsi"/>
                <w:spacing w:val="3"/>
                <w:sz w:val="16"/>
                <w:szCs w:val="16"/>
                <w:lang w:val="en-US"/>
              </w:rPr>
              <w:t xml:space="preserve"> to guide facemask IPPV has only been verified</w:t>
            </w:r>
            <w:r w:rsidR="007413F0" w:rsidRPr="008D4722">
              <w:rPr>
                <w:rFonts w:cstheme="minorHAnsi"/>
                <w:spacing w:val="3"/>
                <w:sz w:val="16"/>
                <w:szCs w:val="16"/>
                <w:lang w:val="en-US"/>
              </w:rPr>
              <w:t xml:space="preserve"> in </w:t>
            </w:r>
            <w:r w:rsidR="009C091D" w:rsidRPr="008D4722">
              <w:rPr>
                <w:rFonts w:cstheme="minorHAnsi"/>
                <w:spacing w:val="3"/>
                <w:sz w:val="16"/>
                <w:szCs w:val="16"/>
                <w:lang w:val="en-US"/>
              </w:rPr>
              <w:t xml:space="preserve">small clinical trials </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Hawkes 2017 74; Kang 2014 e102729; Kong 2013 104; Mizumoto 2015 186</w:t>
            </w:r>
            <w:r w:rsidR="00D06B18"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 xml:space="preserve"> </w:t>
            </w:r>
            <w:r w:rsidR="009C091D" w:rsidRPr="008D4722">
              <w:rPr>
                <w:rFonts w:cstheme="minorHAnsi"/>
                <w:spacing w:val="3"/>
                <w:sz w:val="16"/>
                <w:szCs w:val="16"/>
                <w:lang w:val="en-US"/>
              </w:rPr>
              <w:t xml:space="preserve">and </w:t>
            </w:r>
            <w:r w:rsidR="007413F0" w:rsidRPr="008D4722">
              <w:rPr>
                <w:rFonts w:cstheme="minorHAnsi"/>
                <w:spacing w:val="3"/>
                <w:sz w:val="16"/>
                <w:szCs w:val="16"/>
                <w:lang w:val="en-US"/>
              </w:rPr>
              <w:t>the</w:t>
            </w:r>
            <w:r w:rsidRPr="008D4722">
              <w:rPr>
                <w:rFonts w:cstheme="minorHAnsi"/>
                <w:spacing w:val="3"/>
                <w:sz w:val="16"/>
                <w:szCs w:val="16"/>
                <w:lang w:val="en-US"/>
              </w:rPr>
              <w:t xml:space="preserve"> </w:t>
            </w:r>
            <w:r w:rsidR="007413F0" w:rsidRPr="008D4722">
              <w:rPr>
                <w:rFonts w:cstheme="minorHAnsi"/>
                <w:spacing w:val="3"/>
                <w:sz w:val="16"/>
                <w:szCs w:val="16"/>
                <w:lang w:val="en-US"/>
              </w:rPr>
              <w:t xml:space="preserve">feasibility outside the research settings </w:t>
            </w:r>
            <w:r w:rsidR="00DC33B5" w:rsidRPr="008D4722">
              <w:rPr>
                <w:rFonts w:cstheme="minorHAnsi"/>
                <w:spacing w:val="3"/>
                <w:sz w:val="16"/>
                <w:szCs w:val="16"/>
                <w:lang w:val="en-US"/>
              </w:rPr>
              <w:t xml:space="preserve">is </w:t>
            </w:r>
            <w:r w:rsidR="00B41FB5" w:rsidRPr="008D4722">
              <w:rPr>
                <w:rFonts w:cstheme="minorHAnsi"/>
                <w:spacing w:val="3"/>
                <w:sz w:val="16"/>
                <w:szCs w:val="16"/>
                <w:lang w:val="en-US"/>
              </w:rPr>
              <w:t>unknown</w:t>
            </w:r>
            <w:r w:rsidR="007413F0" w:rsidRPr="008D4722">
              <w:rPr>
                <w:rFonts w:cstheme="minorHAnsi"/>
                <w:spacing w:val="3"/>
                <w:sz w:val="16"/>
                <w:szCs w:val="16"/>
                <w:lang w:val="en-US"/>
              </w:rPr>
              <w:t xml:space="preserve">. </w:t>
            </w:r>
          </w:p>
          <w:p w14:paraId="4DC0146F" w14:textId="5D75835C" w:rsidR="009C091D" w:rsidRPr="008D4722" w:rsidRDefault="009C091D" w:rsidP="009C091D">
            <w:pPr>
              <w:autoSpaceDE w:val="0"/>
              <w:autoSpaceDN w:val="0"/>
              <w:adjustRightInd w:val="0"/>
              <w:spacing w:after="0" w:line="240" w:lineRule="auto"/>
              <w:rPr>
                <w:rFonts w:cstheme="minorHAnsi"/>
                <w:sz w:val="16"/>
                <w:szCs w:val="16"/>
                <w:lang w:val="en-US"/>
              </w:rPr>
            </w:pPr>
          </w:p>
          <w:p w14:paraId="66D2997A" w14:textId="77777777" w:rsidR="009C091D" w:rsidRPr="008D4722" w:rsidRDefault="009C091D" w:rsidP="008B6484">
            <w:pPr>
              <w:autoSpaceDE w:val="0"/>
              <w:autoSpaceDN w:val="0"/>
              <w:adjustRightInd w:val="0"/>
              <w:spacing w:after="0" w:line="240" w:lineRule="auto"/>
              <w:rPr>
                <w:rFonts w:cstheme="minorHAnsi"/>
                <w:sz w:val="16"/>
                <w:szCs w:val="16"/>
                <w:lang w:val="en-US"/>
              </w:rPr>
            </w:pPr>
          </w:p>
          <w:p w14:paraId="7B515298" w14:textId="6BB8676F" w:rsidR="00980692" w:rsidRPr="008D4722" w:rsidRDefault="00980692" w:rsidP="00980692">
            <w:pPr>
              <w:rPr>
                <w:rFonts w:eastAsia="Times New Roman" w:cstheme="minorHAnsi"/>
                <w:sz w:val="16"/>
                <w:szCs w:val="16"/>
                <w:lang w:val="en-US"/>
              </w:rPr>
            </w:pPr>
          </w:p>
        </w:tc>
      </w:tr>
    </w:tbl>
    <w:p w14:paraId="13F81F76" w14:textId="71EDA06A" w:rsidR="00E33EB4" w:rsidRPr="008D4722" w:rsidRDefault="00E33EB4">
      <w:pPr>
        <w:rPr>
          <w:rFonts w:ascii="Calibri" w:eastAsia="Times New Roman" w:hAnsi="Calibri" w:cs="Calibri"/>
          <w:caps/>
          <w:sz w:val="30"/>
          <w:szCs w:val="30"/>
          <w:lang w:val="en"/>
        </w:rPr>
      </w:pPr>
    </w:p>
    <w:p w14:paraId="4D85F689" w14:textId="10EDF5B7" w:rsidR="00747EB7" w:rsidRPr="008D4722" w:rsidRDefault="00405382" w:rsidP="00E33EB4">
      <w:pPr>
        <w:rPr>
          <w:rFonts w:ascii="Calibri" w:eastAsia="Times New Roman" w:hAnsi="Calibri" w:cs="Calibri"/>
          <w:caps/>
          <w:sz w:val="30"/>
          <w:szCs w:val="30"/>
          <w:lang w:val="en"/>
        </w:rPr>
      </w:pPr>
      <w:r w:rsidRPr="008D4722">
        <w:rPr>
          <w:rFonts w:ascii="Calibri" w:eastAsia="Times New Roman" w:hAnsi="Calibri" w:cs="Calibri"/>
          <w:caps/>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50"/>
        <w:gridCol w:w="1350"/>
        <w:gridCol w:w="1350"/>
        <w:gridCol w:w="1115"/>
        <w:gridCol w:w="1208"/>
      </w:tblGrid>
      <w:tr w:rsidR="008D4722" w:rsidRPr="008D4722" w14:paraId="69FF33AB"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274FBEB6" w14:textId="77777777" w:rsidR="00747EB7" w:rsidRPr="008D4722" w:rsidRDefault="00747EB7" w:rsidP="00F61DB6">
            <w:pPr>
              <w:spacing w:after="0" w:line="240" w:lineRule="auto"/>
              <w:rPr>
                <w:rFonts w:ascii="Calibri" w:eastAsia="Times New Roman" w:hAnsi="Calibri" w:cs="Calibri"/>
                <w:caps/>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5416E5" w14:textId="77777777" w:rsidR="00747EB7" w:rsidRPr="008D4722" w:rsidRDefault="00405382" w:rsidP="00F61DB6">
            <w:pPr>
              <w:pStyle w:val="NormalWeb"/>
              <w:spacing w:before="0" w:beforeAutospacing="0" w:after="0" w:afterAutospacing="0"/>
              <w:jc w:val="center"/>
              <w:rPr>
                <w:rFonts w:ascii="Calibri" w:hAnsi="Calibri" w:cs="Calibri"/>
                <w:b/>
                <w:bCs/>
                <w:caps/>
                <w:sz w:val="28"/>
                <w:szCs w:val="28"/>
              </w:rPr>
            </w:pPr>
            <w:r w:rsidRPr="008D4722">
              <w:rPr>
                <w:rFonts w:ascii="Calibri" w:hAnsi="Calibri" w:cs="Calibri"/>
                <w:b/>
                <w:bCs/>
                <w:caps/>
                <w:sz w:val="28"/>
                <w:szCs w:val="28"/>
              </w:rPr>
              <w:t>Judgement</w:t>
            </w:r>
          </w:p>
        </w:tc>
      </w:tr>
      <w:tr w:rsidR="008D4722" w:rsidRPr="008D4722" w14:paraId="206A493F"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6E1736"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D68A1"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3C5A0"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15C7F"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65804"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0B7029" w14:textId="77777777" w:rsidR="00747EB7" w:rsidRPr="008D4722" w:rsidRDefault="00747EB7" w:rsidP="00F61DB6">
            <w:pPr>
              <w:spacing w:after="0" w:line="240" w:lineRule="auto"/>
              <w:rPr>
                <w:rFonts w:ascii="Calibri" w:hAnsi="Calibri" w:cs="Calibri"/>
                <w:b/>
                <w:bCs/>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AC583"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80CA7"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Don't know</w:t>
            </w:r>
          </w:p>
        </w:tc>
      </w:tr>
      <w:tr w:rsidR="008D4722" w:rsidRPr="008D4722" w14:paraId="52F6D8F9"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88C2EA"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A5A5C"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3C9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77078F"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9DF74"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AE2B32"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1700"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B1BD0"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Don't know</w:t>
            </w:r>
          </w:p>
        </w:tc>
      </w:tr>
      <w:tr w:rsidR="008D4722" w:rsidRPr="008D4722" w14:paraId="75D51D3F"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EE9D33"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119813"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3F5FA"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07960"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D0D99"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3F897E"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A5142"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C2A72"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Don't know</w:t>
            </w:r>
          </w:p>
        </w:tc>
      </w:tr>
      <w:tr w:rsidR="008D4722" w:rsidRPr="008D4722" w14:paraId="271BAD2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CFDED2"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3C52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0339A"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87621"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8D25C"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6B15B8"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2D2F40" w14:textId="77777777" w:rsidR="00747EB7" w:rsidRPr="008D4722" w:rsidRDefault="00747EB7" w:rsidP="00F61DB6">
            <w:pPr>
              <w:spacing w:after="0" w:line="240" w:lineRule="auto"/>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A8A61"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No included studies</w:t>
            </w:r>
          </w:p>
        </w:tc>
      </w:tr>
      <w:tr w:rsidR="008D4722" w:rsidRPr="008D4722" w14:paraId="7EB0E7F6"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CEFCE5"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8D8D2"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2E566" w14:textId="77777777" w:rsidR="00747EB7" w:rsidRPr="008D4722" w:rsidRDefault="00405382" w:rsidP="00F61DB6">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776AA"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lang w:val="en-US"/>
              </w:rPr>
            </w:pPr>
            <w:r w:rsidRPr="008D4722">
              <w:rPr>
                <w:rFonts w:ascii="Calibri" w:hAnsi="Calibri" w:cs="Calibri"/>
                <w:b/>
                <w:bCs/>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B00DEF" w14:textId="77777777" w:rsidR="00747EB7" w:rsidRPr="008D4722" w:rsidRDefault="00405382" w:rsidP="00F61DB6">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1349D1" w14:textId="77777777" w:rsidR="00747EB7" w:rsidRPr="008D4722" w:rsidRDefault="00747EB7" w:rsidP="00F61DB6">
            <w:pPr>
              <w:spacing w:after="0" w:line="240" w:lineRule="auto"/>
              <w:rPr>
                <w:rFonts w:ascii="Calibri" w:hAnsi="Calibri" w:cs="Calibri"/>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038F0D" w14:textId="77777777" w:rsidR="00747EB7" w:rsidRPr="008D4722" w:rsidRDefault="00747EB7" w:rsidP="00F61DB6">
            <w:pPr>
              <w:spacing w:after="0" w:line="240" w:lineRule="auto"/>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939B13" w14:textId="77777777" w:rsidR="00747EB7" w:rsidRPr="008D4722" w:rsidRDefault="00747EB7" w:rsidP="00F61DB6">
            <w:pPr>
              <w:spacing w:after="0" w:line="240" w:lineRule="auto"/>
              <w:jc w:val="center"/>
              <w:rPr>
                <w:rFonts w:eastAsia="Times New Roman"/>
                <w:sz w:val="20"/>
                <w:szCs w:val="20"/>
                <w:lang w:val="en-US"/>
              </w:rPr>
            </w:pPr>
          </w:p>
        </w:tc>
      </w:tr>
      <w:tr w:rsidR="008D4722" w:rsidRPr="008D4722" w14:paraId="2E87C301"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BFD42E"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BE6D1"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2AE4E"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599AA" w14:textId="77777777" w:rsidR="00747EB7" w:rsidRPr="008D4722" w:rsidRDefault="00405382" w:rsidP="00F61DB6">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4D27F"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C2468"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D948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8DF36"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Don't know</w:t>
            </w:r>
          </w:p>
        </w:tc>
      </w:tr>
      <w:tr w:rsidR="008D4722" w:rsidRPr="008D4722" w14:paraId="0AF5918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50D388"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FDDE7"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0A40F"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2B5A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0B324"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571AE"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6CE99"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06168"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Don't know</w:t>
            </w:r>
          </w:p>
        </w:tc>
      </w:tr>
      <w:tr w:rsidR="008D4722" w:rsidRPr="008D4722" w14:paraId="72588AB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DB9BC1"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lang w:val="en-US"/>
              </w:rPr>
            </w:pPr>
            <w:r w:rsidRPr="008D4722">
              <w:rPr>
                <w:rFonts w:ascii="Calibri" w:hAnsi="Calibri" w:cs="Calibri"/>
                <w:b/>
                <w:bCs/>
                <w:caps/>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2F871"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1E786"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BC105"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89F47"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83450D"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FCF0E5" w14:textId="77777777" w:rsidR="00747EB7" w:rsidRPr="008D4722" w:rsidRDefault="00747EB7" w:rsidP="00F61DB6">
            <w:pPr>
              <w:spacing w:after="0" w:line="240" w:lineRule="auto"/>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24D9F"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No included studies</w:t>
            </w:r>
          </w:p>
        </w:tc>
      </w:tr>
      <w:tr w:rsidR="008D4722" w:rsidRPr="008D4722" w14:paraId="7571C0C1"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CEE3BA"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32E9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000EC"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026F0" w14:textId="77777777" w:rsidR="00747EB7" w:rsidRPr="008D4722" w:rsidRDefault="00405382" w:rsidP="00F61DB6">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2B0C8"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4E290"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49C89"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5EEAA"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No included studies</w:t>
            </w:r>
          </w:p>
        </w:tc>
      </w:tr>
      <w:tr w:rsidR="008D4722" w:rsidRPr="008D4722" w14:paraId="7C635C48"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FC9384"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3FBE8"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3BBA9"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32E12"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B1CB1"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A875F7"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23908"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2B981"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Don't know</w:t>
            </w:r>
          </w:p>
        </w:tc>
      </w:tr>
      <w:tr w:rsidR="008D4722" w:rsidRPr="008D4722" w14:paraId="6CEAE75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D82EDF"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AC61A"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EA9EA"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94103"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FE31B"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A88CE7"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24AC4"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B1AAC"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Don't know</w:t>
            </w:r>
          </w:p>
        </w:tc>
      </w:tr>
      <w:tr w:rsidR="008D4722" w:rsidRPr="008D4722" w14:paraId="23293C8A"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B8D610" w14:textId="77777777" w:rsidR="00747EB7" w:rsidRPr="008D4722" w:rsidRDefault="00405382" w:rsidP="00F61DB6">
            <w:pPr>
              <w:pStyle w:val="NormalWeb"/>
              <w:spacing w:before="0" w:beforeAutospacing="0" w:after="0" w:afterAutospacing="0"/>
              <w:jc w:val="center"/>
              <w:rPr>
                <w:rFonts w:ascii="Calibri" w:hAnsi="Calibri" w:cs="Calibri"/>
                <w:b/>
                <w:bCs/>
                <w:caps/>
                <w:sz w:val="16"/>
                <w:szCs w:val="16"/>
              </w:rPr>
            </w:pPr>
            <w:r w:rsidRPr="008D4722">
              <w:rPr>
                <w:rFonts w:ascii="Calibri" w:hAnsi="Calibri" w:cs="Calibri"/>
                <w:b/>
                <w:bCs/>
                <w:caps/>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8C9CC"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29AD6"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AC3CD"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69B4B"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D03D9F" w14:textId="77777777" w:rsidR="00747EB7" w:rsidRPr="008D4722" w:rsidRDefault="00747EB7" w:rsidP="00F61DB6">
            <w:pPr>
              <w:spacing w:after="0" w:line="240" w:lineRule="auto"/>
              <w:rPr>
                <w:rFonts w:ascii="Calibri" w:hAnsi="Calibri" w:cs="Calibri"/>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8F181" w14:textId="77777777" w:rsidR="00747EB7" w:rsidRPr="008D4722" w:rsidRDefault="00405382" w:rsidP="00F61DB6">
            <w:pPr>
              <w:pStyle w:val="NormalWeb"/>
              <w:spacing w:before="0" w:beforeAutospacing="0" w:after="0" w:afterAutospacing="0"/>
              <w:jc w:val="center"/>
              <w:rPr>
                <w:rFonts w:ascii="Calibri" w:hAnsi="Calibri" w:cs="Calibri"/>
                <w:b/>
                <w:bCs/>
                <w:sz w:val="16"/>
                <w:szCs w:val="16"/>
              </w:rPr>
            </w:pPr>
            <w:r w:rsidRPr="008D4722">
              <w:rPr>
                <w:rFonts w:ascii="Calibri" w:hAnsi="Calibri" w:cs="Calibri"/>
                <w:b/>
                <w:bCs/>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59530" w14:textId="77777777" w:rsidR="00747EB7" w:rsidRPr="008D4722" w:rsidRDefault="00405382" w:rsidP="00F61DB6">
            <w:pPr>
              <w:pStyle w:val="NormalWeb"/>
              <w:spacing w:before="0" w:beforeAutospacing="0" w:after="0" w:afterAutospacing="0"/>
              <w:jc w:val="center"/>
              <w:rPr>
                <w:rFonts w:ascii="Calibri" w:hAnsi="Calibri" w:cs="Calibri"/>
                <w:sz w:val="16"/>
                <w:szCs w:val="16"/>
              </w:rPr>
            </w:pPr>
            <w:r w:rsidRPr="008D4722">
              <w:rPr>
                <w:rFonts w:ascii="Calibri" w:hAnsi="Calibri" w:cs="Calibri"/>
                <w:sz w:val="16"/>
                <w:szCs w:val="16"/>
              </w:rPr>
              <w:t>Don't know</w:t>
            </w:r>
          </w:p>
        </w:tc>
      </w:tr>
    </w:tbl>
    <w:p w14:paraId="2993B91E" w14:textId="77777777" w:rsidR="00E80DF7" w:rsidRPr="008D4722" w:rsidRDefault="00E80DF7">
      <w:pPr>
        <w:pStyle w:val="Ttulo1"/>
        <w:spacing w:after="20" w:afterAutospacing="0"/>
        <w:rPr>
          <w:rFonts w:ascii="Calibri" w:eastAsia="Times New Roman" w:hAnsi="Calibri" w:cs="Calibri"/>
          <w:sz w:val="16"/>
          <w:szCs w:val="16"/>
          <w:lang w:val="en"/>
        </w:rPr>
      </w:pPr>
    </w:p>
    <w:p w14:paraId="072D7E78" w14:textId="77777777" w:rsidR="00491630" w:rsidRPr="008D4722" w:rsidRDefault="00491630">
      <w:pPr>
        <w:rPr>
          <w:rFonts w:ascii="Calibri" w:eastAsia="Times New Roman" w:hAnsi="Calibri" w:cs="Calibri"/>
          <w:b/>
          <w:bCs/>
          <w:caps/>
          <w:sz w:val="30"/>
          <w:szCs w:val="30"/>
          <w:lang w:val="en"/>
        </w:rPr>
      </w:pPr>
      <w:r w:rsidRPr="008D4722">
        <w:rPr>
          <w:rFonts w:ascii="Calibri" w:eastAsia="Times New Roman" w:hAnsi="Calibri" w:cs="Calibri"/>
          <w:b/>
          <w:bCs/>
          <w:caps/>
          <w:sz w:val="30"/>
          <w:szCs w:val="30"/>
          <w:lang w:val="en"/>
        </w:rPr>
        <w:br w:type="page"/>
      </w:r>
    </w:p>
    <w:p w14:paraId="3FF6D610" w14:textId="7ACC3581" w:rsidR="00747EB7" w:rsidRPr="008D4722" w:rsidRDefault="004E3F0D" w:rsidP="00195640">
      <w:pPr>
        <w:rPr>
          <w:rFonts w:ascii="Calibri" w:eastAsia="Times New Roman" w:hAnsi="Calibri" w:cs="Calibri"/>
          <w:caps/>
          <w:sz w:val="30"/>
          <w:szCs w:val="30"/>
          <w:lang w:val="en"/>
        </w:rPr>
      </w:pPr>
      <w:r w:rsidRPr="008D4722">
        <w:rPr>
          <w:rFonts w:ascii="Calibri" w:eastAsia="Times New Roman" w:hAnsi="Calibri" w:cs="Calibri"/>
          <w:b/>
          <w:bCs/>
          <w:caps/>
          <w:sz w:val="30"/>
          <w:szCs w:val="30"/>
          <w:lang w:val="en"/>
        </w:rPr>
        <w:t>T</w:t>
      </w:r>
      <w:r w:rsidR="00405382" w:rsidRPr="008D4722">
        <w:rPr>
          <w:rFonts w:ascii="Calibri" w:eastAsia="Times New Roman" w:hAnsi="Calibri" w:cs="Calibri"/>
          <w:b/>
          <w:bCs/>
          <w:caps/>
          <w:sz w:val="30"/>
          <w:szCs w:val="30"/>
          <w:lang w:val="en"/>
        </w:rPr>
        <w: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8D4722" w:rsidRPr="008D4722" w14:paraId="091D4EFE" w14:textId="77777777" w:rsidTr="00A9729D">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7EF34F" w14:textId="77777777" w:rsidR="00747EB7" w:rsidRPr="008D4722" w:rsidRDefault="00405382">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049210C" w14:textId="77777777" w:rsidR="00747EB7" w:rsidRPr="008D4722" w:rsidRDefault="00405382">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085B33C" w14:textId="77777777" w:rsidR="00747EB7" w:rsidRPr="008D4722" w:rsidRDefault="00405382">
            <w:pPr>
              <w:pStyle w:val="NormalWeb"/>
              <w:spacing w:before="0" w:beforeAutospacing="0" w:after="0" w:afterAutospacing="0"/>
              <w:jc w:val="center"/>
              <w:rPr>
                <w:rFonts w:ascii="Calibri" w:hAnsi="Calibri" w:cs="Calibri"/>
                <w:b/>
                <w:bCs/>
                <w:sz w:val="16"/>
                <w:szCs w:val="16"/>
                <w:lang w:val="en-US"/>
              </w:rPr>
            </w:pPr>
            <w:r w:rsidRPr="008D4722">
              <w:rPr>
                <w:rFonts w:ascii="Calibri" w:hAnsi="Calibri" w:cs="Calibri"/>
                <w:b/>
                <w:bCs/>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4439D186" w14:textId="77777777" w:rsidR="00747EB7" w:rsidRPr="008D4722" w:rsidRDefault="00405382">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27DB84" w14:textId="77777777" w:rsidR="00747EB7" w:rsidRPr="008D4722" w:rsidRDefault="00405382">
            <w:pPr>
              <w:pStyle w:val="NormalWeb"/>
              <w:spacing w:before="0" w:beforeAutospacing="0" w:after="0" w:afterAutospacing="0"/>
              <w:jc w:val="center"/>
              <w:rPr>
                <w:rFonts w:ascii="Calibri" w:hAnsi="Calibri" w:cs="Calibri"/>
                <w:sz w:val="16"/>
                <w:szCs w:val="16"/>
                <w:lang w:val="en-US"/>
              </w:rPr>
            </w:pPr>
            <w:r w:rsidRPr="008D4722">
              <w:rPr>
                <w:rFonts w:ascii="Calibri" w:hAnsi="Calibri" w:cs="Calibri"/>
                <w:sz w:val="16"/>
                <w:szCs w:val="16"/>
                <w:lang w:val="en-US"/>
              </w:rPr>
              <w:t>Strong recommendation for the intervention</w:t>
            </w:r>
          </w:p>
        </w:tc>
      </w:tr>
      <w:tr w:rsidR="008D4722" w:rsidRPr="008D4722" w14:paraId="3AB2386D" w14:textId="77777777" w:rsidTr="00A9729D">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46C1973" w14:textId="77777777" w:rsidR="00747EB7" w:rsidRPr="008D4722" w:rsidRDefault="00405382">
            <w:pPr>
              <w:pStyle w:val="marker"/>
              <w:spacing w:before="0" w:beforeAutospacing="0" w:after="0" w:afterAutospacing="0"/>
              <w:jc w:val="center"/>
            </w:pPr>
            <w:r w:rsidRPr="008D4722">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192CF1" w14:textId="77777777" w:rsidR="00747EB7" w:rsidRPr="008D4722" w:rsidRDefault="00405382">
            <w:pPr>
              <w:pStyle w:val="marker"/>
              <w:spacing w:before="0" w:beforeAutospacing="0" w:after="0" w:afterAutospacing="0"/>
              <w:jc w:val="center"/>
            </w:pPr>
            <w:r w:rsidRPr="008D4722">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ADDDD10" w14:textId="4751AE72" w:rsidR="00747EB7" w:rsidRPr="008D4722" w:rsidRDefault="00A9729D">
            <w:pPr>
              <w:pStyle w:val="marker"/>
              <w:spacing w:before="0" w:beforeAutospacing="0" w:after="0" w:afterAutospacing="0"/>
              <w:jc w:val="center"/>
            </w:pPr>
            <w:r w:rsidRPr="008D4722">
              <w:rPr>
                <w:b/>
                <w:bCs/>
              </w:rPr>
              <w:t>●</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C767B8A" w14:textId="239E2EB2" w:rsidR="00747EB7" w:rsidRPr="008D4722" w:rsidRDefault="00A9729D">
            <w:pPr>
              <w:pStyle w:val="marker"/>
              <w:spacing w:before="0" w:beforeAutospacing="0" w:after="0" w:afterAutospacing="0"/>
              <w:jc w:val="center"/>
              <w:rPr>
                <w:b/>
                <w:bCs/>
              </w:rPr>
            </w:pPr>
            <w:r w:rsidRPr="008D4722">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6E4DF9" w14:textId="77777777" w:rsidR="00747EB7" w:rsidRPr="008D4722" w:rsidRDefault="00405382">
            <w:pPr>
              <w:pStyle w:val="marker"/>
              <w:spacing w:before="0" w:beforeAutospacing="0" w:after="0" w:afterAutospacing="0"/>
              <w:jc w:val="center"/>
            </w:pPr>
            <w:r w:rsidRPr="008D4722">
              <w:t xml:space="preserve">○ </w:t>
            </w:r>
          </w:p>
        </w:tc>
      </w:tr>
    </w:tbl>
    <w:p w14:paraId="3B08E496" w14:textId="77777777" w:rsidR="00747EB7" w:rsidRPr="008D4722" w:rsidRDefault="00405382" w:rsidP="004E3F0D">
      <w:pPr>
        <w:pStyle w:val="Ttulo1"/>
        <w:spacing w:after="20" w:afterAutospacing="0"/>
        <w:rPr>
          <w:rFonts w:ascii="Calibri" w:eastAsia="Times New Roman" w:hAnsi="Calibri" w:cs="Calibri"/>
          <w:caps/>
          <w:sz w:val="30"/>
          <w:szCs w:val="30"/>
          <w:lang w:val="en"/>
        </w:rPr>
      </w:pPr>
      <w:r w:rsidRPr="008D4722">
        <w:rPr>
          <w:rFonts w:ascii="Calibri" w:eastAsia="Times New Roman" w:hAnsi="Calibri" w:cs="Calibri"/>
          <w:caps/>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D4722" w:rsidRPr="008D4722" w14:paraId="37F04201" w14:textId="77777777">
        <w:tc>
          <w:tcPr>
            <w:tcW w:w="0" w:type="auto"/>
            <w:shd w:val="clear" w:color="auto" w:fill="2E74B5"/>
            <w:tcMar>
              <w:top w:w="75" w:type="dxa"/>
              <w:left w:w="75" w:type="dxa"/>
              <w:bottom w:w="75" w:type="dxa"/>
              <w:right w:w="75" w:type="dxa"/>
            </w:tcMar>
            <w:hideMark/>
          </w:tcPr>
          <w:p w14:paraId="5F360F27" w14:textId="77777777"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Recommendation</w:t>
            </w:r>
          </w:p>
        </w:tc>
      </w:tr>
      <w:tr w:rsidR="00747EB7" w:rsidRPr="008D4722" w14:paraId="67A42921" w14:textId="77777777" w:rsidTr="007E30A0">
        <w:trPr>
          <w:trHeight w:val="1080"/>
        </w:trPr>
        <w:tc>
          <w:tcPr>
            <w:tcW w:w="0" w:type="auto"/>
            <w:tcMar>
              <w:top w:w="75" w:type="dxa"/>
              <w:left w:w="75" w:type="dxa"/>
              <w:bottom w:w="75" w:type="dxa"/>
              <w:right w:w="75" w:type="dxa"/>
            </w:tcMar>
          </w:tcPr>
          <w:p w14:paraId="61D6AD0A" w14:textId="7BEB9EAE" w:rsidR="0014599F" w:rsidRPr="008D4722" w:rsidRDefault="0014599F" w:rsidP="0014599F">
            <w:pPr>
              <w:jc w:val="both"/>
              <w:rPr>
                <w:rFonts w:cstheme="minorHAnsi"/>
                <w:spacing w:val="5"/>
                <w:sz w:val="16"/>
                <w:szCs w:val="16"/>
                <w:shd w:val="clear" w:color="auto" w:fill="FFFFFF"/>
                <w:lang w:val="en-US"/>
              </w:rPr>
            </w:pPr>
            <w:r w:rsidRPr="008D4722">
              <w:rPr>
                <w:rFonts w:cstheme="minorHAnsi"/>
                <w:spacing w:val="5"/>
                <w:sz w:val="16"/>
                <w:szCs w:val="16"/>
                <w:shd w:val="clear" w:color="auto" w:fill="FFFFFF"/>
                <w:lang w:val="en-US"/>
              </w:rPr>
              <w:t>There is insufficient evidence to suggest for or against the use of exhaled CO</w:t>
            </w:r>
            <w:r w:rsidRPr="008D4722">
              <w:rPr>
                <w:rFonts w:cstheme="minorHAnsi"/>
                <w:spacing w:val="5"/>
                <w:sz w:val="16"/>
                <w:szCs w:val="16"/>
                <w:shd w:val="clear" w:color="auto" w:fill="FFFFFF"/>
                <w:vertAlign w:val="subscript"/>
                <w:lang w:val="en-US"/>
              </w:rPr>
              <w:t>2</w:t>
            </w:r>
            <w:r w:rsidRPr="008D4722">
              <w:rPr>
                <w:rFonts w:cstheme="minorHAnsi"/>
                <w:spacing w:val="5"/>
                <w:sz w:val="16"/>
                <w:szCs w:val="16"/>
                <w:shd w:val="clear" w:color="auto" w:fill="FFFFFF"/>
                <w:lang w:val="en-US"/>
              </w:rPr>
              <w:t xml:space="preserve"> to guide IPPV with non-invasive interfaces, such as facemasks, supraglottic airways</w:t>
            </w:r>
            <w:r w:rsidR="002F27B1" w:rsidRPr="008D4722">
              <w:rPr>
                <w:rFonts w:cstheme="minorHAnsi"/>
                <w:spacing w:val="5"/>
                <w:sz w:val="16"/>
                <w:szCs w:val="16"/>
                <w:shd w:val="clear" w:color="auto" w:fill="FFFFFF"/>
                <w:lang w:val="en-US"/>
              </w:rPr>
              <w:t>,</w:t>
            </w:r>
            <w:r w:rsidRPr="008D4722">
              <w:rPr>
                <w:rFonts w:cstheme="minorHAnsi"/>
                <w:spacing w:val="5"/>
                <w:sz w:val="16"/>
                <w:szCs w:val="16"/>
                <w:shd w:val="clear" w:color="auto" w:fill="FFFFFF"/>
                <w:lang w:val="en-US"/>
              </w:rPr>
              <w:t xml:space="preserve"> and nasal cannulae, in newborns immediately after birth.</w:t>
            </w:r>
          </w:p>
          <w:p w14:paraId="1720FD5A" w14:textId="03B9523F" w:rsidR="00747EB7" w:rsidRPr="008D4722" w:rsidRDefault="00747EB7" w:rsidP="007E30A0">
            <w:pPr>
              <w:spacing w:after="120"/>
              <w:rPr>
                <w:rFonts w:ascii="Calibri" w:eastAsia="Times New Roman" w:hAnsi="Calibri" w:cs="Calibri"/>
                <w:sz w:val="16"/>
                <w:szCs w:val="16"/>
                <w:lang w:val="en-US"/>
              </w:rPr>
            </w:pPr>
          </w:p>
        </w:tc>
      </w:tr>
    </w:tbl>
    <w:p w14:paraId="77822CF3" w14:textId="138B4B68" w:rsidR="00BD4FB8" w:rsidRPr="008D4722" w:rsidRDefault="00BD4FB8">
      <w:pPr>
        <w:rPr>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8D4722" w:rsidRPr="008D4722" w14:paraId="22C0C138" w14:textId="77777777">
        <w:tc>
          <w:tcPr>
            <w:tcW w:w="0" w:type="auto"/>
            <w:shd w:val="clear" w:color="auto" w:fill="2E74B5"/>
            <w:tcMar>
              <w:top w:w="75" w:type="dxa"/>
              <w:left w:w="75" w:type="dxa"/>
              <w:bottom w:w="75" w:type="dxa"/>
              <w:right w:w="75" w:type="dxa"/>
            </w:tcMar>
            <w:hideMark/>
          </w:tcPr>
          <w:p w14:paraId="1DCED4A7" w14:textId="05CF29C5"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Justification</w:t>
            </w:r>
          </w:p>
        </w:tc>
      </w:tr>
      <w:tr w:rsidR="008D4722" w:rsidRPr="008D4722" w14:paraId="6B12EC08" w14:textId="77777777" w:rsidTr="007E30A0">
        <w:trPr>
          <w:trHeight w:val="1080"/>
        </w:trPr>
        <w:tc>
          <w:tcPr>
            <w:tcW w:w="0" w:type="auto"/>
            <w:tcMar>
              <w:top w:w="75" w:type="dxa"/>
              <w:left w:w="75" w:type="dxa"/>
              <w:bottom w:w="75" w:type="dxa"/>
              <w:right w:w="75" w:type="dxa"/>
            </w:tcMar>
          </w:tcPr>
          <w:p w14:paraId="1AD44F40" w14:textId="4BB24F20" w:rsidR="00747EB7" w:rsidRPr="008D4722" w:rsidRDefault="00747EB7" w:rsidP="00491630">
            <w:pPr>
              <w:spacing w:after="120"/>
              <w:rPr>
                <w:rFonts w:cstheme="minorHAnsi"/>
                <w:sz w:val="16"/>
                <w:szCs w:val="16"/>
                <w:lang w:val="en-US"/>
              </w:rPr>
            </w:pPr>
          </w:p>
          <w:p w14:paraId="05D00000" w14:textId="77777777" w:rsidR="00A321D6" w:rsidRPr="008D4722" w:rsidRDefault="00A321D6" w:rsidP="00A321D6">
            <w:pPr>
              <w:spacing w:after="120"/>
              <w:rPr>
                <w:rFonts w:cstheme="minorHAnsi"/>
                <w:sz w:val="16"/>
                <w:szCs w:val="16"/>
              </w:rPr>
            </w:pPr>
            <w:r w:rsidRPr="008D4722">
              <w:rPr>
                <w:rFonts w:cstheme="minorHAnsi"/>
                <w:sz w:val="16"/>
                <w:szCs w:val="16"/>
              </w:rPr>
              <w:t>In making this recommendation for newborns receiving non-invasive IPPV in the delivery room, the Task Force considered that there were no studies reporting outcomes comparing active CO</w:t>
            </w:r>
            <w:r w:rsidRPr="008D4722">
              <w:rPr>
                <w:rFonts w:cstheme="minorHAnsi"/>
                <w:sz w:val="16"/>
                <w:szCs w:val="16"/>
                <w:vertAlign w:val="subscript"/>
              </w:rPr>
              <w:t>2</w:t>
            </w:r>
            <w:r w:rsidRPr="008D4722">
              <w:rPr>
                <w:rFonts w:cstheme="minorHAnsi"/>
                <w:sz w:val="16"/>
                <w:szCs w:val="16"/>
              </w:rPr>
              <w:t xml:space="preserve"> monitoring to guide IPPV with non-invasive interfaces to a group not using CO</w:t>
            </w:r>
            <w:r w:rsidRPr="008D4722">
              <w:rPr>
                <w:rFonts w:cstheme="minorHAnsi"/>
                <w:sz w:val="16"/>
                <w:szCs w:val="16"/>
                <w:vertAlign w:val="subscript"/>
              </w:rPr>
              <w:t>2</w:t>
            </w:r>
            <w:r w:rsidRPr="008D4722">
              <w:rPr>
                <w:rFonts w:cstheme="minorHAnsi"/>
                <w:sz w:val="16"/>
                <w:szCs w:val="16"/>
              </w:rPr>
              <w:t xml:space="preserve"> monitoring. Therefore efficacy, effectiveness, and safety of exhaled CO</w:t>
            </w:r>
            <w:r w:rsidRPr="008D4722">
              <w:rPr>
                <w:rFonts w:cstheme="minorHAnsi"/>
                <w:sz w:val="16"/>
                <w:szCs w:val="16"/>
                <w:vertAlign w:val="subscript"/>
              </w:rPr>
              <w:t>2</w:t>
            </w:r>
            <w:r w:rsidRPr="008D4722">
              <w:rPr>
                <w:rFonts w:cstheme="minorHAnsi"/>
                <w:sz w:val="16"/>
                <w:szCs w:val="16"/>
              </w:rPr>
              <w:t xml:space="preserve"> monitoring when being used via non-invasive devices could not be assessed.</w:t>
            </w:r>
          </w:p>
          <w:p w14:paraId="179CA5D7" w14:textId="7759D61D" w:rsidR="00A321D6" w:rsidRPr="008D4722" w:rsidRDefault="00A321D6" w:rsidP="00A321D6">
            <w:pPr>
              <w:spacing w:after="120"/>
              <w:rPr>
                <w:rFonts w:cstheme="minorHAnsi"/>
                <w:sz w:val="16"/>
                <w:szCs w:val="16"/>
              </w:rPr>
            </w:pPr>
            <w:r w:rsidRPr="008D4722">
              <w:rPr>
                <w:rFonts w:cstheme="minorHAnsi"/>
                <w:sz w:val="16"/>
                <w:szCs w:val="16"/>
              </w:rPr>
              <w:t>The eight studies that reported data on infants receiving IPPV by facemask with exhaled CO</w:t>
            </w:r>
            <w:r w:rsidRPr="008D4722">
              <w:rPr>
                <w:rFonts w:cstheme="minorHAnsi"/>
                <w:sz w:val="16"/>
                <w:szCs w:val="16"/>
                <w:vertAlign w:val="subscript"/>
              </w:rPr>
              <w:t>2</w:t>
            </w:r>
            <w:r w:rsidRPr="008D4722">
              <w:rPr>
                <w:rFonts w:cstheme="minorHAnsi"/>
                <w:sz w:val="16"/>
                <w:szCs w:val="16"/>
              </w:rPr>
              <w:t xml:space="preserve"> information available to the resuscitation team suggest that e</w:t>
            </w:r>
            <w:r w:rsidRPr="008D4722">
              <w:rPr>
                <w:rFonts w:cstheme="minorHAnsi"/>
                <w:spacing w:val="5"/>
                <w:sz w:val="16"/>
                <w:szCs w:val="16"/>
                <w:shd w:val="clear" w:color="auto" w:fill="FFFFFF"/>
              </w:rPr>
              <w:t xml:space="preserve">xhaled </w:t>
            </w:r>
            <w:r w:rsidRPr="008D4722">
              <w:rPr>
                <w:rFonts w:cstheme="minorHAnsi"/>
                <w:sz w:val="16"/>
                <w:szCs w:val="16"/>
              </w:rPr>
              <w:t>CO</w:t>
            </w:r>
            <w:r w:rsidRPr="008D4722">
              <w:rPr>
                <w:rFonts w:cstheme="minorHAnsi"/>
                <w:sz w:val="16"/>
                <w:szCs w:val="16"/>
                <w:vertAlign w:val="subscript"/>
              </w:rPr>
              <w:t>2</w:t>
            </w:r>
            <w:r w:rsidRPr="008D4722">
              <w:rPr>
                <w:rFonts w:cstheme="minorHAnsi"/>
                <w:sz w:val="16"/>
                <w:szCs w:val="16"/>
              </w:rPr>
              <w:t xml:space="preserve"> monitoring</w:t>
            </w:r>
            <w:r w:rsidRPr="008D4722">
              <w:rPr>
                <w:rFonts w:cstheme="minorHAnsi"/>
                <w:spacing w:val="5"/>
                <w:sz w:val="16"/>
                <w:szCs w:val="16"/>
                <w:shd w:val="clear" w:color="auto" w:fill="FFFFFF"/>
              </w:rPr>
              <w:t xml:space="preserve"> </w:t>
            </w:r>
            <w:r w:rsidRPr="008D4722">
              <w:rPr>
                <w:rFonts w:cstheme="minorHAnsi"/>
                <w:sz w:val="16"/>
                <w:szCs w:val="16"/>
              </w:rPr>
              <w:t xml:space="preserve">may help recognize airway obstruction and inadequate tidal volume delivery/lung aeration during IPPV. The </w:t>
            </w:r>
            <w:r w:rsidR="00346DC7" w:rsidRPr="008D4722">
              <w:rPr>
                <w:rFonts w:cstheme="minorHAnsi"/>
                <w:sz w:val="16"/>
                <w:szCs w:val="16"/>
              </w:rPr>
              <w:t>detection</w:t>
            </w:r>
            <w:r w:rsidRPr="008D4722">
              <w:rPr>
                <w:rFonts w:cstheme="minorHAnsi"/>
                <w:sz w:val="16"/>
                <w:szCs w:val="16"/>
              </w:rPr>
              <w:t xml:space="preserve"> of exhaled CO</w:t>
            </w:r>
            <w:r w:rsidRPr="008D4722">
              <w:rPr>
                <w:rFonts w:cstheme="minorHAnsi"/>
                <w:sz w:val="16"/>
                <w:szCs w:val="16"/>
                <w:vertAlign w:val="subscript"/>
              </w:rPr>
              <w:t>2</w:t>
            </w:r>
            <w:r w:rsidRPr="008D4722">
              <w:rPr>
                <w:rFonts w:cstheme="minorHAnsi"/>
                <w:sz w:val="16"/>
                <w:szCs w:val="16"/>
              </w:rPr>
              <w:t xml:space="preserve"> may precede an increase in HR in bradycardic neonates during IPPV with facemask </w:t>
            </w:r>
            <w:r w:rsidR="00D06B18" w:rsidRPr="008D4722">
              <w:rPr>
                <w:rFonts w:cstheme="minorHAnsi"/>
                <w:spacing w:val="5"/>
                <w:sz w:val="16"/>
                <w:szCs w:val="16"/>
                <w:shd w:val="clear" w:color="auto" w:fill="FFFFFF"/>
              </w:rPr>
              <w:t>{</w:t>
            </w:r>
            <w:r w:rsidRPr="008D4722">
              <w:rPr>
                <w:rFonts w:cstheme="minorHAnsi"/>
                <w:spacing w:val="5"/>
                <w:sz w:val="16"/>
                <w:szCs w:val="16"/>
                <w:shd w:val="clear" w:color="auto" w:fill="FFFFFF"/>
              </w:rPr>
              <w:t>Blank 2014 1568; Blank 2018 1; Finer 2009 865; Hawkes 2017 74; Kang 2014 e102729; Kong 2013 104; Mizumoto 2015 186; Ngan 2017 F525</w:t>
            </w:r>
            <w:r w:rsidR="00D06B18" w:rsidRPr="008D4722">
              <w:rPr>
                <w:rFonts w:cstheme="minorHAnsi"/>
                <w:spacing w:val="5"/>
                <w:sz w:val="16"/>
                <w:szCs w:val="16"/>
                <w:shd w:val="clear" w:color="auto" w:fill="FFFFFF"/>
              </w:rPr>
              <w:t>}</w:t>
            </w:r>
            <w:r w:rsidRPr="008D4722">
              <w:rPr>
                <w:rFonts w:cstheme="minorHAnsi"/>
                <w:sz w:val="16"/>
                <w:szCs w:val="16"/>
              </w:rPr>
              <w:t>. Despite these findings, monitoring of exhaled CO</w:t>
            </w:r>
            <w:r w:rsidRPr="008D4722">
              <w:rPr>
                <w:rFonts w:cstheme="minorHAnsi"/>
                <w:sz w:val="16"/>
                <w:szCs w:val="16"/>
                <w:vertAlign w:val="subscript"/>
              </w:rPr>
              <w:t>2</w:t>
            </w:r>
            <w:r w:rsidRPr="008D4722">
              <w:rPr>
                <w:rFonts w:cstheme="minorHAnsi"/>
                <w:sz w:val="16"/>
                <w:szCs w:val="16"/>
              </w:rPr>
              <w:t xml:space="preserve"> immediately after birth did not result in more infants having admission pCO</w:t>
            </w:r>
            <w:r w:rsidRPr="008D4722">
              <w:rPr>
                <w:rFonts w:cstheme="minorHAnsi"/>
                <w:sz w:val="16"/>
                <w:szCs w:val="16"/>
                <w:vertAlign w:val="subscript"/>
              </w:rPr>
              <w:t>2</w:t>
            </w:r>
            <w:r w:rsidRPr="008D4722">
              <w:rPr>
                <w:rFonts w:cstheme="minorHAnsi"/>
                <w:sz w:val="16"/>
                <w:szCs w:val="16"/>
              </w:rPr>
              <w:t xml:space="preserve"> within the recommended range </w:t>
            </w:r>
            <w:r w:rsidR="00D06B18" w:rsidRPr="008D4722">
              <w:rPr>
                <w:rFonts w:cstheme="minorHAnsi"/>
                <w:sz w:val="16"/>
                <w:szCs w:val="16"/>
              </w:rPr>
              <w:t>{</w:t>
            </w:r>
            <w:r w:rsidRPr="008D4722">
              <w:rPr>
                <w:rFonts w:cstheme="minorHAnsi"/>
                <w:sz w:val="16"/>
                <w:szCs w:val="16"/>
              </w:rPr>
              <w:t>Hawkes 2017 74; Kong 2013 104</w:t>
            </w:r>
            <w:r w:rsidR="00D06B18" w:rsidRPr="008D4722">
              <w:rPr>
                <w:rFonts w:cstheme="minorHAnsi"/>
                <w:sz w:val="16"/>
                <w:szCs w:val="16"/>
              </w:rPr>
              <w:t>}</w:t>
            </w:r>
            <w:r w:rsidRPr="008D4722">
              <w:rPr>
                <w:rFonts w:cstheme="minorHAnsi"/>
                <w:sz w:val="16"/>
                <w:szCs w:val="16"/>
              </w:rPr>
              <w:t xml:space="preserve">. </w:t>
            </w:r>
            <w:r w:rsidRPr="008D4722">
              <w:rPr>
                <w:rStyle w:val="cf01"/>
                <w:rFonts w:asciiTheme="minorHAnsi" w:hAnsiTheme="minorHAnsi" w:cstheme="minorHAnsi"/>
                <w:sz w:val="16"/>
                <w:szCs w:val="16"/>
              </w:rPr>
              <w:t xml:space="preserve">Survival was not assessed in any of these eight studies. In a study by Linde et al </w:t>
            </w:r>
            <w:r w:rsidR="00D06B18" w:rsidRPr="008D4722">
              <w:rPr>
                <w:rStyle w:val="cf01"/>
                <w:rFonts w:asciiTheme="minorHAnsi" w:hAnsiTheme="minorHAnsi" w:cstheme="minorHAnsi"/>
                <w:sz w:val="16"/>
                <w:szCs w:val="16"/>
              </w:rPr>
              <w:t>{</w:t>
            </w:r>
            <w:r w:rsidRPr="008D4722">
              <w:rPr>
                <w:rStyle w:val="cf01"/>
                <w:rFonts w:asciiTheme="minorHAnsi" w:hAnsiTheme="minorHAnsi" w:cstheme="minorHAnsi"/>
                <w:sz w:val="16"/>
                <w:szCs w:val="16"/>
              </w:rPr>
              <w:t>Linde 2018 1</w:t>
            </w:r>
            <w:r w:rsidR="00D06B18" w:rsidRPr="008D4722">
              <w:rPr>
                <w:rStyle w:val="cf01"/>
                <w:rFonts w:asciiTheme="minorHAnsi" w:hAnsiTheme="minorHAnsi" w:cstheme="minorHAnsi"/>
                <w:sz w:val="16"/>
                <w:szCs w:val="16"/>
              </w:rPr>
              <w:t>}</w:t>
            </w:r>
            <w:r w:rsidRPr="008D4722">
              <w:rPr>
                <w:rStyle w:val="cf01"/>
                <w:rFonts w:asciiTheme="minorHAnsi" w:hAnsiTheme="minorHAnsi" w:cstheme="minorHAnsi"/>
                <w:sz w:val="16"/>
                <w:szCs w:val="16"/>
              </w:rPr>
              <w:t>, measured exhaled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data by a sidestream quantitative sensor were retrospectively assessed. Higher expired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(as % of expired air) </w:t>
            </w:r>
            <w:bookmarkStart w:id="7" w:name="_Hlk122422477"/>
            <w:r w:rsidRPr="008D4722">
              <w:rPr>
                <w:rStyle w:val="cf01"/>
                <w:rFonts w:asciiTheme="minorHAnsi" w:hAnsiTheme="minorHAnsi" w:cstheme="minorHAnsi"/>
                <w:sz w:val="16"/>
                <w:szCs w:val="16"/>
              </w:rPr>
              <w:t>was noted in infants</w:t>
            </w:r>
            <w:r w:rsidR="002E2606" w:rsidRPr="008D4722">
              <w:rPr>
                <w:rStyle w:val="cf01"/>
                <w:rFonts w:asciiTheme="minorHAnsi" w:hAnsiTheme="minorHAnsi" w:cstheme="minorHAnsi"/>
                <w:sz w:val="16"/>
                <w:szCs w:val="16"/>
              </w:rPr>
              <w:t xml:space="preserve"> receiving </w:t>
            </w:r>
            <w:r w:rsidRPr="008D4722">
              <w:rPr>
                <w:rStyle w:val="cf01"/>
                <w:rFonts w:asciiTheme="minorHAnsi" w:hAnsiTheme="minorHAnsi" w:cstheme="minorHAnsi"/>
                <w:sz w:val="16"/>
                <w:szCs w:val="16"/>
              </w:rPr>
              <w:t xml:space="preserve">IPPV by facemask with self-inflating bag </w:t>
            </w:r>
            <w:r w:rsidR="002E2606" w:rsidRPr="008D4722">
              <w:rPr>
                <w:rStyle w:val="cf01"/>
                <w:rFonts w:asciiTheme="minorHAnsi" w:hAnsiTheme="minorHAnsi" w:cstheme="minorHAnsi"/>
                <w:sz w:val="16"/>
                <w:szCs w:val="16"/>
              </w:rPr>
              <w:t xml:space="preserve">who survived </w:t>
            </w:r>
            <w:r w:rsidRPr="008D4722">
              <w:rPr>
                <w:rStyle w:val="cf01"/>
                <w:rFonts w:asciiTheme="minorHAnsi" w:hAnsiTheme="minorHAnsi" w:cstheme="minorHAnsi"/>
                <w:sz w:val="16"/>
                <w:szCs w:val="16"/>
              </w:rPr>
              <w:t xml:space="preserve">vs. those who died </w:t>
            </w:r>
            <w:bookmarkEnd w:id="7"/>
            <w:r w:rsidRPr="008D4722">
              <w:rPr>
                <w:rStyle w:val="cf01"/>
                <w:rFonts w:asciiTheme="minorHAnsi" w:hAnsiTheme="minorHAnsi" w:cstheme="minorHAnsi"/>
                <w:sz w:val="16"/>
                <w:szCs w:val="16"/>
              </w:rPr>
              <w:t>(2.8 vs. 1.7%, respectively, p=0.001), possibly reflecting better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exchange in surviving newborns. Tidal volumes in both groups were within the recommended range. Because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data were retrospectively obtained after the resuscitation, the impact of real time CO</w:t>
            </w:r>
            <w:r w:rsidRPr="008D4722">
              <w:rPr>
                <w:rStyle w:val="cf01"/>
                <w:rFonts w:asciiTheme="minorHAnsi" w:hAnsiTheme="minorHAnsi" w:cstheme="minorHAnsi"/>
                <w:sz w:val="16"/>
                <w:szCs w:val="16"/>
                <w:vertAlign w:val="subscript"/>
              </w:rPr>
              <w:t>2</w:t>
            </w:r>
            <w:r w:rsidRPr="008D4722">
              <w:rPr>
                <w:rStyle w:val="cf01"/>
                <w:rFonts w:asciiTheme="minorHAnsi" w:hAnsiTheme="minorHAnsi" w:cstheme="minorHAnsi"/>
                <w:sz w:val="16"/>
                <w:szCs w:val="16"/>
              </w:rPr>
              <w:t xml:space="preserve"> monitoring to the providers to guide ventilatory actions could not be assessed.</w:t>
            </w:r>
            <w:r w:rsidRPr="008D4722">
              <w:rPr>
                <w:rFonts w:cstheme="minorHAnsi"/>
                <w:sz w:val="16"/>
                <w:szCs w:val="16"/>
              </w:rPr>
              <w:t xml:space="preserve"> </w:t>
            </w:r>
          </w:p>
          <w:p w14:paraId="6F92F887" w14:textId="0DC27046" w:rsidR="00A321D6" w:rsidRPr="008D4722" w:rsidRDefault="00A321D6" w:rsidP="00A321D6">
            <w:pPr>
              <w:spacing w:after="120"/>
              <w:rPr>
                <w:rFonts w:cstheme="minorHAnsi"/>
                <w:sz w:val="16"/>
                <w:szCs w:val="16"/>
              </w:rPr>
            </w:pPr>
            <w:r w:rsidRPr="008D4722">
              <w:rPr>
                <w:rFonts w:cstheme="minorHAnsi"/>
                <w:sz w:val="16"/>
                <w:szCs w:val="16"/>
              </w:rPr>
              <w:t xml:space="preserve">In a quality improvement effort, </w:t>
            </w:r>
            <w:bookmarkStart w:id="8" w:name="_Hlk120271651"/>
            <w:r w:rsidRPr="008D4722">
              <w:rPr>
                <w:rFonts w:cstheme="minorHAnsi"/>
                <w:sz w:val="16"/>
                <w:szCs w:val="16"/>
              </w:rPr>
              <w:t xml:space="preserve">Kakkilaya et al </w:t>
            </w:r>
            <w:r w:rsidR="00D06B18" w:rsidRPr="008D4722">
              <w:rPr>
                <w:rFonts w:cstheme="minorHAnsi"/>
                <w:sz w:val="16"/>
                <w:szCs w:val="16"/>
              </w:rPr>
              <w:t>{</w:t>
            </w:r>
            <w:r w:rsidRPr="008D4722">
              <w:rPr>
                <w:rFonts w:cstheme="minorHAnsi"/>
                <w:sz w:val="16"/>
                <w:szCs w:val="16"/>
                <w:shd w:val="clear" w:color="auto" w:fill="FFFFFF"/>
              </w:rPr>
              <w:t>Kakkilaya 2019 e20180201</w:t>
            </w:r>
            <w:r w:rsidR="00D06B18" w:rsidRPr="008D4722">
              <w:rPr>
                <w:rFonts w:cstheme="minorHAnsi"/>
                <w:sz w:val="16"/>
                <w:szCs w:val="16"/>
                <w:shd w:val="clear" w:color="auto" w:fill="FFFFFF"/>
              </w:rPr>
              <w:t>}</w:t>
            </w:r>
            <w:r w:rsidRPr="008D4722">
              <w:rPr>
                <w:rFonts w:cstheme="minorHAnsi"/>
                <w:sz w:val="16"/>
                <w:szCs w:val="16"/>
                <w:shd w:val="clear" w:color="auto" w:fill="FFFFFF"/>
              </w:rPr>
              <w:t xml:space="preserve"> implemented a</w:t>
            </w:r>
            <w:r w:rsidRPr="008D4722">
              <w:rPr>
                <w:rFonts w:cstheme="minorHAnsi"/>
                <w:sz w:val="16"/>
                <w:szCs w:val="16"/>
              </w:rPr>
              <w:t xml:space="preserve"> resuscitation bundle, including an exhaled CO</w:t>
            </w:r>
            <w:r w:rsidRPr="008D4722">
              <w:rPr>
                <w:rFonts w:cstheme="minorHAnsi"/>
                <w:sz w:val="16"/>
                <w:szCs w:val="16"/>
                <w:vertAlign w:val="subscript"/>
              </w:rPr>
              <w:t>2</w:t>
            </w:r>
            <w:r w:rsidRPr="008D4722">
              <w:rPr>
                <w:rFonts w:cstheme="minorHAnsi"/>
                <w:sz w:val="16"/>
                <w:szCs w:val="16"/>
              </w:rPr>
              <w:t xml:space="preserve"> detector to optimize facemask IPPV in infants ≤29 weeks’ gestation at birth. Comparing pre- vs. post- (n=180 </w:t>
            </w:r>
            <w:r w:rsidRPr="008D4722">
              <w:rPr>
                <w:rFonts w:cstheme="minorHAnsi"/>
                <w:i/>
                <w:iCs/>
                <w:sz w:val="16"/>
                <w:szCs w:val="16"/>
              </w:rPr>
              <w:t>vs</w:t>
            </w:r>
            <w:r w:rsidRPr="008D4722">
              <w:rPr>
                <w:rFonts w:cstheme="minorHAnsi"/>
                <w:sz w:val="16"/>
                <w:szCs w:val="16"/>
              </w:rPr>
              <w:t xml:space="preserve">. n=134) quality improvement intervention cohorts, the latter had lower intubation rate in the delivery room (58 vs. 37%), lower </w:t>
            </w:r>
            <w:r w:rsidR="00346DC7" w:rsidRPr="008D4722">
              <w:rPr>
                <w:rFonts w:cstheme="minorHAnsi"/>
                <w:sz w:val="16"/>
                <w:szCs w:val="16"/>
              </w:rPr>
              <w:t>administration of</w:t>
            </w:r>
            <w:r w:rsidRPr="008D4722">
              <w:rPr>
                <w:rFonts w:cstheme="minorHAnsi"/>
                <w:sz w:val="16"/>
                <w:szCs w:val="16"/>
              </w:rPr>
              <w:t xml:space="preserve"> mechanical ventilation (85 vs 70%), lower rates of BPD (26 vs 13%), and severe retinopathy of prematurity (14 vs 5%). Despite these results, it is not possible to know the effectiveness of the isolated components of the bundle. </w:t>
            </w:r>
          </w:p>
          <w:bookmarkEnd w:id="8"/>
          <w:p w14:paraId="7455418F" w14:textId="11F307E0" w:rsidR="00A321D6" w:rsidRPr="008D4722" w:rsidRDefault="00A321D6" w:rsidP="00A321D6">
            <w:pPr>
              <w:pStyle w:val="pf0"/>
              <w:spacing w:before="0" w:beforeAutospacing="0" w:after="120" w:afterAutospacing="0"/>
              <w:rPr>
                <w:rFonts w:asciiTheme="minorHAnsi" w:hAnsiTheme="minorHAnsi" w:cstheme="minorHAnsi"/>
                <w:sz w:val="16"/>
                <w:szCs w:val="16"/>
                <w:shd w:val="clear" w:color="auto" w:fill="FFFFFF"/>
                <w:lang w:val="en-US"/>
              </w:rPr>
            </w:pPr>
            <w:r w:rsidRPr="008D4722">
              <w:rPr>
                <w:rFonts w:asciiTheme="minorHAnsi" w:hAnsiTheme="minorHAnsi" w:cstheme="minorHAnsi"/>
                <w:sz w:val="16"/>
                <w:szCs w:val="16"/>
                <w:lang w:val="en-US"/>
              </w:rPr>
              <w:t>There are some potential concerns with the use of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to guide IPPV by facemask at birth. It is possible that dead-space ventilation of the mask, oropharynx, and trachea causes insufficient renewal of the expired volume, causing an overestimation of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levels</w:t>
            </w:r>
            <w:r w:rsidRPr="008D4722">
              <w:rPr>
                <w:rFonts w:asciiTheme="minorHAnsi" w:hAnsiTheme="minorHAnsi" w:cstheme="minorHAnsi"/>
                <w:spacing w:val="5"/>
                <w:sz w:val="16"/>
                <w:szCs w:val="16"/>
                <w:shd w:val="clear" w:color="auto" w:fill="FFFFFF"/>
                <w:lang w:val="en-US"/>
              </w:rPr>
              <w:t xml:space="preserve"> </w:t>
            </w:r>
            <w:r w:rsidR="00D06B18" w:rsidRPr="008D4722">
              <w:rPr>
                <w:rFonts w:asciiTheme="minorHAnsi" w:hAnsiTheme="minorHAnsi" w:cstheme="minorHAnsi"/>
                <w:spacing w:val="5"/>
                <w:sz w:val="16"/>
                <w:szCs w:val="16"/>
                <w:shd w:val="clear" w:color="auto" w:fill="FFFFFF"/>
                <w:lang w:val="en-US"/>
              </w:rPr>
              <w:t>{</w:t>
            </w:r>
            <w:r w:rsidRPr="008D4722">
              <w:rPr>
                <w:rFonts w:asciiTheme="minorHAnsi" w:hAnsiTheme="minorHAnsi" w:cstheme="minorHAnsi"/>
                <w:spacing w:val="5"/>
                <w:sz w:val="16"/>
                <w:szCs w:val="16"/>
                <w:shd w:val="clear" w:color="auto" w:fill="FFFFFF"/>
                <w:lang w:val="en-US"/>
              </w:rPr>
              <w:t>van Vonderen 2015 F514</w:t>
            </w:r>
            <w:r w:rsidR="00D06B18" w:rsidRPr="008D4722">
              <w:rPr>
                <w:rFonts w:asciiTheme="minorHAnsi" w:hAnsiTheme="minorHAnsi" w:cstheme="minorHAnsi"/>
                <w:spacing w:val="5"/>
                <w:sz w:val="16"/>
                <w:szCs w:val="16"/>
                <w:shd w:val="clear" w:color="auto" w:fill="FFFFFF"/>
                <w:lang w:val="en-US"/>
              </w:rPr>
              <w:t>}</w:t>
            </w:r>
            <w:r w:rsidRPr="008D4722">
              <w:rPr>
                <w:rFonts w:asciiTheme="minorHAnsi" w:hAnsiTheme="minorHAnsi" w:cstheme="minorHAnsi"/>
                <w:sz w:val="16"/>
                <w:szCs w:val="16"/>
                <w:lang w:val="en-US"/>
              </w:rPr>
              <w:t>. The exhaled CO</w:t>
            </w:r>
            <w:r w:rsidRPr="008D4722">
              <w:rPr>
                <w:rFonts w:asciiTheme="minorHAnsi" w:hAnsiTheme="minorHAnsi" w:cstheme="minorHAnsi"/>
                <w:sz w:val="16"/>
                <w:szCs w:val="16"/>
                <w:vertAlign w:val="subscript"/>
                <w:lang w:val="en-US"/>
              </w:rPr>
              <w:t>2</w:t>
            </w:r>
            <w:r w:rsidRPr="008D4722">
              <w:rPr>
                <w:rFonts w:asciiTheme="minorHAnsi" w:hAnsiTheme="minorHAnsi" w:cstheme="minorHAnsi"/>
                <w:sz w:val="16"/>
                <w:szCs w:val="16"/>
                <w:lang w:val="en-US"/>
              </w:rPr>
              <w:t xml:space="preserve"> monitors may also be inadequate to detect periods of adequate ventilation during low pulmonary blood flow and/or low cardiac output </w:t>
            </w:r>
            <w:r w:rsidR="00D06B18" w:rsidRPr="008D4722">
              <w:rPr>
                <w:rFonts w:asciiTheme="minorHAnsi" w:hAnsiTheme="minorHAnsi" w:cstheme="minorHAnsi"/>
                <w:sz w:val="16"/>
                <w:szCs w:val="16"/>
                <w:lang w:val="en-US"/>
              </w:rPr>
              <w:t>{</w:t>
            </w:r>
            <w:r w:rsidRPr="008D4722">
              <w:rPr>
                <w:rFonts w:asciiTheme="minorHAnsi" w:hAnsiTheme="minorHAnsi" w:cstheme="minorHAnsi"/>
                <w:noProof/>
                <w:sz w:val="16"/>
                <w:szCs w:val="16"/>
                <w:lang w:val="en-US"/>
              </w:rPr>
              <w:t>Blank 2014 1568</w:t>
            </w:r>
            <w:r w:rsidR="00D06B18" w:rsidRPr="008D4722">
              <w:rPr>
                <w:rFonts w:asciiTheme="minorHAnsi" w:hAnsiTheme="minorHAnsi" w:cstheme="minorHAnsi"/>
                <w:noProof/>
                <w:sz w:val="16"/>
                <w:szCs w:val="16"/>
                <w:lang w:val="en-US"/>
              </w:rPr>
              <w:t>}</w:t>
            </w:r>
            <w:r w:rsidRPr="008D4722">
              <w:rPr>
                <w:rFonts w:asciiTheme="minorHAnsi" w:hAnsiTheme="minorHAnsi" w:cstheme="minorHAnsi"/>
                <w:noProof/>
                <w:sz w:val="16"/>
                <w:szCs w:val="16"/>
                <w:lang w:val="en-US"/>
              </w:rPr>
              <w:t>. Even</w:t>
            </w:r>
            <w:r w:rsidRPr="008D4722">
              <w:rPr>
                <w:rFonts w:asciiTheme="minorHAnsi" w:hAnsiTheme="minorHAnsi" w:cstheme="minorHAnsi"/>
                <w:sz w:val="16"/>
                <w:szCs w:val="16"/>
                <w:shd w:val="clear" w:color="auto" w:fill="FFFFFF"/>
                <w:lang w:val="en-US"/>
              </w:rPr>
              <w:t xml:space="preserve"> in the absence of airway obstruction, exhaled CO</w:t>
            </w:r>
            <w:r w:rsidRPr="008D4722">
              <w:rPr>
                <w:rFonts w:asciiTheme="minorHAnsi" w:hAnsiTheme="minorHAnsi" w:cstheme="minorHAnsi"/>
                <w:sz w:val="16"/>
                <w:szCs w:val="16"/>
                <w:shd w:val="clear" w:color="auto" w:fill="FFFFFF"/>
                <w:vertAlign w:val="subscript"/>
                <w:lang w:val="en-US"/>
              </w:rPr>
              <w:t>2</w:t>
            </w:r>
            <w:r w:rsidRPr="008D4722">
              <w:rPr>
                <w:rFonts w:asciiTheme="minorHAnsi" w:hAnsiTheme="minorHAnsi" w:cstheme="minorHAnsi"/>
                <w:sz w:val="16"/>
                <w:szCs w:val="16"/>
                <w:shd w:val="clear" w:color="auto" w:fill="FFFFFF"/>
                <w:lang w:val="en-US"/>
              </w:rPr>
              <w:t xml:space="preserve"> may be low in infants born at &lt;29 weeks’ gestation maybe due to insufficient inflation pressures to overcome the resistance of fluid filled small airways and the absence of fully vasodilated pulmonary circulation </w:t>
            </w:r>
            <w:r w:rsidR="00D06B18" w:rsidRPr="008D4722">
              <w:rPr>
                <w:rFonts w:asciiTheme="minorHAnsi" w:hAnsiTheme="minorHAnsi" w:cstheme="minorHAnsi"/>
                <w:sz w:val="16"/>
                <w:szCs w:val="16"/>
                <w:shd w:val="clear" w:color="auto" w:fill="FFFFFF"/>
                <w:lang w:val="en-US"/>
              </w:rPr>
              <w:t>{</w:t>
            </w:r>
            <w:r w:rsidRPr="008D4722">
              <w:rPr>
                <w:rFonts w:asciiTheme="minorHAnsi" w:hAnsiTheme="minorHAnsi" w:cstheme="minorHAnsi"/>
                <w:sz w:val="16"/>
                <w:szCs w:val="16"/>
                <w:shd w:val="clear" w:color="auto" w:fill="FFFFFF"/>
                <w:lang w:val="en-US"/>
              </w:rPr>
              <w:t>Hunt 2019 665</w:t>
            </w:r>
            <w:r w:rsidR="00D06B18" w:rsidRPr="008D4722">
              <w:rPr>
                <w:rFonts w:asciiTheme="minorHAnsi" w:hAnsiTheme="minorHAnsi" w:cstheme="minorHAnsi"/>
                <w:sz w:val="16"/>
                <w:szCs w:val="16"/>
                <w:shd w:val="clear" w:color="auto" w:fill="FFFFFF"/>
                <w:lang w:val="en-US"/>
              </w:rPr>
              <w:t>}</w:t>
            </w:r>
            <w:r w:rsidRPr="008D4722">
              <w:rPr>
                <w:rFonts w:asciiTheme="minorHAnsi" w:hAnsiTheme="minorHAnsi" w:cstheme="minorHAnsi"/>
                <w:sz w:val="16"/>
                <w:szCs w:val="16"/>
                <w:shd w:val="clear" w:color="auto" w:fill="FFFFFF"/>
                <w:lang w:val="en-US"/>
              </w:rPr>
              <w:t xml:space="preserve">. </w:t>
            </w:r>
          </w:p>
          <w:p w14:paraId="05C10829" w14:textId="19B8C5B6" w:rsidR="00A321D6" w:rsidRPr="008D4722" w:rsidRDefault="00A321D6" w:rsidP="00A321D6">
            <w:pPr>
              <w:pStyle w:val="pf0"/>
              <w:spacing w:before="0" w:beforeAutospacing="0" w:after="120" w:afterAutospacing="0"/>
              <w:rPr>
                <w:rFonts w:asciiTheme="minorHAnsi" w:hAnsiTheme="minorHAnsi" w:cstheme="minorHAnsi"/>
                <w:sz w:val="16"/>
                <w:szCs w:val="16"/>
                <w:lang w:val="en-US"/>
              </w:rPr>
            </w:pPr>
            <w:r w:rsidRPr="008D4722">
              <w:rPr>
                <w:rFonts w:asciiTheme="minorHAnsi" w:hAnsiTheme="minorHAnsi" w:cstheme="minorHAnsi"/>
                <w:sz w:val="16"/>
                <w:szCs w:val="16"/>
                <w:lang w:val="en-US"/>
              </w:rPr>
              <w:t xml:space="preserve">The reliability of colorimetric devices may be affected by contamination with gastric contents and medications </w:t>
            </w:r>
            <w:r w:rsidR="00D06B18" w:rsidRPr="008D4722">
              <w:rPr>
                <w:rFonts w:asciiTheme="minorHAnsi" w:hAnsiTheme="minorHAnsi" w:cstheme="minorHAnsi"/>
                <w:noProof/>
                <w:sz w:val="16"/>
                <w:szCs w:val="16"/>
                <w:lang w:val="en-US"/>
              </w:rPr>
              <w:t>{</w:t>
            </w:r>
            <w:r w:rsidRPr="008D4722">
              <w:rPr>
                <w:rFonts w:asciiTheme="minorHAnsi" w:hAnsiTheme="minorHAnsi" w:cstheme="minorHAnsi"/>
                <w:noProof/>
                <w:sz w:val="16"/>
                <w:szCs w:val="16"/>
                <w:lang w:val="en-US"/>
              </w:rPr>
              <w:t>Blank 2014 1568; Muir 1990 41</w:t>
            </w:r>
            <w:r w:rsidR="00D06B18" w:rsidRPr="008D4722">
              <w:rPr>
                <w:rFonts w:asciiTheme="minorHAnsi" w:hAnsiTheme="minorHAnsi" w:cstheme="minorHAnsi"/>
                <w:noProof/>
                <w:sz w:val="16"/>
                <w:szCs w:val="16"/>
                <w:lang w:val="en-US"/>
              </w:rPr>
              <w:t>}</w:t>
            </w:r>
            <w:r w:rsidRPr="008D4722">
              <w:rPr>
                <w:rFonts w:asciiTheme="minorHAnsi" w:hAnsiTheme="minorHAnsi" w:cstheme="minorHAnsi"/>
                <w:sz w:val="16"/>
                <w:szCs w:val="16"/>
                <w:lang w:val="en-US"/>
              </w:rPr>
              <w:t xml:space="preserve">. </w:t>
            </w:r>
            <w:r w:rsidRPr="008D4722">
              <w:rPr>
                <w:rFonts w:asciiTheme="minorHAnsi" w:hAnsiTheme="minorHAnsi" w:cstheme="minorHAnsi"/>
                <w:spacing w:val="3"/>
                <w:sz w:val="16"/>
                <w:szCs w:val="16"/>
                <w:lang w:val="en-US"/>
              </w:rPr>
              <w:t>The potential harms of exhaled CO</w:t>
            </w:r>
            <w:r w:rsidRPr="008D4722">
              <w:rPr>
                <w:rFonts w:asciiTheme="minorHAnsi" w:hAnsiTheme="minorHAnsi" w:cstheme="minorHAnsi"/>
                <w:spacing w:val="3"/>
                <w:sz w:val="16"/>
                <w:szCs w:val="16"/>
                <w:vertAlign w:val="subscript"/>
                <w:lang w:val="en-US"/>
              </w:rPr>
              <w:t>2</w:t>
            </w:r>
            <w:r w:rsidRPr="008D4722">
              <w:rPr>
                <w:rFonts w:asciiTheme="minorHAnsi" w:hAnsiTheme="minorHAnsi" w:cstheme="minorHAnsi"/>
                <w:spacing w:val="3"/>
                <w:sz w:val="16"/>
                <w:szCs w:val="16"/>
                <w:lang w:val="en-US"/>
              </w:rPr>
              <w:t xml:space="preserve"> monitoring could include distraction from other important aspects of observing the infant and other monitoring devices, or anchoring bias (over-dependence on one observed value rather than consideration of all clinically important information). Furthermore, the implications for training and implementation of introducing CO</w:t>
            </w:r>
            <w:r w:rsidRPr="008D4722">
              <w:rPr>
                <w:rFonts w:asciiTheme="minorHAnsi" w:hAnsiTheme="minorHAnsi" w:cstheme="minorHAnsi"/>
                <w:spacing w:val="3"/>
                <w:sz w:val="16"/>
                <w:szCs w:val="16"/>
                <w:vertAlign w:val="subscript"/>
                <w:lang w:val="en-US"/>
              </w:rPr>
              <w:t>2</w:t>
            </w:r>
            <w:r w:rsidRPr="008D4722">
              <w:rPr>
                <w:rFonts w:asciiTheme="minorHAnsi" w:hAnsiTheme="minorHAnsi" w:cstheme="minorHAnsi"/>
                <w:spacing w:val="3"/>
                <w:sz w:val="16"/>
                <w:szCs w:val="16"/>
                <w:lang w:val="en-US"/>
              </w:rPr>
              <w:t xml:space="preserve"> monitoring devices into routine practice have not been sufficiently explored.</w:t>
            </w:r>
          </w:p>
          <w:p w14:paraId="5962AE16" w14:textId="43B994DC" w:rsidR="00A321D6" w:rsidRPr="008D4722" w:rsidRDefault="00A321D6" w:rsidP="00A321D6">
            <w:pPr>
              <w:spacing w:after="120"/>
              <w:rPr>
                <w:rFonts w:cstheme="minorHAnsi"/>
                <w:sz w:val="16"/>
                <w:szCs w:val="16"/>
              </w:rPr>
            </w:pPr>
            <w:r w:rsidRPr="008D4722">
              <w:rPr>
                <w:rFonts w:cstheme="minorHAnsi"/>
                <w:sz w:val="16"/>
                <w:szCs w:val="16"/>
              </w:rPr>
              <w:t>In making the treatment recommendation, the Task Force noted the lack of studies to support the decision to use or not use exhaled CO</w:t>
            </w:r>
            <w:r w:rsidRPr="008D4722">
              <w:rPr>
                <w:rFonts w:cstheme="minorHAnsi"/>
                <w:sz w:val="16"/>
                <w:szCs w:val="16"/>
                <w:vertAlign w:val="subscript"/>
              </w:rPr>
              <w:t>2</w:t>
            </w:r>
            <w:r w:rsidRPr="008D4722">
              <w:rPr>
                <w:rFonts w:cstheme="minorHAnsi"/>
                <w:sz w:val="16"/>
                <w:szCs w:val="16"/>
              </w:rPr>
              <w:t xml:space="preserve"> monitors to guide IPPV with non-invasive interfaces</w:t>
            </w:r>
            <w:r w:rsidRPr="008D4722">
              <w:rPr>
                <w:rFonts w:cstheme="minorHAnsi"/>
                <w:spacing w:val="5"/>
                <w:sz w:val="16"/>
                <w:szCs w:val="16"/>
                <w:shd w:val="clear" w:color="auto" w:fill="FFFFFF"/>
              </w:rPr>
              <w:t xml:space="preserve">, such as facemasks, supraglottic airways and, nasal cannulae, </w:t>
            </w:r>
            <w:r w:rsidRPr="008D4722">
              <w:rPr>
                <w:rFonts w:cstheme="minorHAnsi"/>
                <w:sz w:val="16"/>
                <w:szCs w:val="16"/>
              </w:rPr>
              <w:t>immediately after birth.</w:t>
            </w:r>
          </w:p>
          <w:p w14:paraId="1435B2A4" w14:textId="67CC11D0" w:rsidR="00A321D6" w:rsidRPr="008D4722" w:rsidRDefault="00A321D6" w:rsidP="00491630">
            <w:pPr>
              <w:spacing w:after="120"/>
              <w:rPr>
                <w:rFonts w:cstheme="minorHAnsi"/>
                <w:sz w:val="16"/>
                <w:szCs w:val="16"/>
              </w:rPr>
            </w:pPr>
          </w:p>
        </w:tc>
      </w:tr>
      <w:tr w:rsidR="008D4722" w:rsidRPr="008D4722" w14:paraId="3372C329" w14:textId="77777777">
        <w:tc>
          <w:tcPr>
            <w:tcW w:w="0" w:type="auto"/>
            <w:shd w:val="clear" w:color="auto" w:fill="2E74B5"/>
            <w:tcMar>
              <w:top w:w="75" w:type="dxa"/>
              <w:left w:w="75" w:type="dxa"/>
              <w:bottom w:w="75" w:type="dxa"/>
              <w:right w:w="75" w:type="dxa"/>
            </w:tcMar>
            <w:hideMark/>
          </w:tcPr>
          <w:p w14:paraId="26AF7045" w14:textId="77777777"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Subgroup considerations</w:t>
            </w:r>
          </w:p>
        </w:tc>
      </w:tr>
      <w:tr w:rsidR="008D4722" w:rsidRPr="008D4722" w14:paraId="39007FA2" w14:textId="77777777" w:rsidTr="00F61DB6">
        <w:trPr>
          <w:trHeight w:val="428"/>
        </w:trPr>
        <w:tc>
          <w:tcPr>
            <w:tcW w:w="0" w:type="auto"/>
            <w:tcMar>
              <w:top w:w="75" w:type="dxa"/>
              <w:left w:w="75" w:type="dxa"/>
              <w:bottom w:w="75" w:type="dxa"/>
              <w:right w:w="75" w:type="dxa"/>
            </w:tcMar>
            <w:hideMark/>
          </w:tcPr>
          <w:p w14:paraId="5CF8346F" w14:textId="24C8F130" w:rsidR="00747EB7" w:rsidRPr="008D4722" w:rsidRDefault="0014599F" w:rsidP="007E30A0">
            <w:pPr>
              <w:pStyle w:val="Ttulo2"/>
              <w:spacing w:before="0" w:after="120"/>
              <w:rPr>
                <w:rFonts w:cstheme="majorHAnsi"/>
                <w:b w:val="0"/>
                <w:bCs w:val="0"/>
                <w:sz w:val="22"/>
                <w:szCs w:val="22"/>
                <w:lang w:val="en-US"/>
              </w:rPr>
            </w:pPr>
            <w:r w:rsidRPr="008D4722">
              <w:rPr>
                <w:rFonts w:asciiTheme="minorHAnsi" w:hAnsiTheme="minorHAnsi" w:cstheme="minorHAnsi"/>
                <w:b w:val="0"/>
                <w:bCs w:val="0"/>
                <w:sz w:val="16"/>
                <w:szCs w:val="16"/>
                <w:lang w:val="en-US"/>
              </w:rPr>
              <w:t>No data was found on the pre-specified subgroups: methods of exhaled CO</w:t>
            </w:r>
            <w:r w:rsidRPr="008D4722">
              <w:rPr>
                <w:rFonts w:asciiTheme="minorHAnsi" w:hAnsiTheme="minorHAnsi" w:cstheme="minorHAnsi"/>
                <w:b w:val="0"/>
                <w:bCs w:val="0"/>
                <w:sz w:val="16"/>
                <w:szCs w:val="16"/>
                <w:vertAlign w:val="subscript"/>
                <w:lang w:val="en-US"/>
              </w:rPr>
              <w:t>2</w:t>
            </w:r>
            <w:r w:rsidRPr="008D4722">
              <w:rPr>
                <w:rFonts w:asciiTheme="minorHAnsi" w:hAnsiTheme="minorHAnsi" w:cstheme="minorHAnsi"/>
                <w:b w:val="0"/>
                <w:bCs w:val="0"/>
                <w:sz w:val="16"/>
                <w:szCs w:val="16"/>
                <w:lang w:val="en-US"/>
              </w:rPr>
              <w:t xml:space="preserve"> evaluation; types of non-invasive interface used in IPPV; indications of IPPV, and gestational age.</w:t>
            </w:r>
          </w:p>
        </w:tc>
      </w:tr>
      <w:tr w:rsidR="008D4722" w:rsidRPr="008D4722" w14:paraId="5AFAC9ED" w14:textId="77777777">
        <w:tc>
          <w:tcPr>
            <w:tcW w:w="0" w:type="auto"/>
            <w:shd w:val="clear" w:color="auto" w:fill="2E74B5"/>
            <w:tcMar>
              <w:top w:w="75" w:type="dxa"/>
              <w:left w:w="75" w:type="dxa"/>
              <w:bottom w:w="75" w:type="dxa"/>
              <w:right w:w="75" w:type="dxa"/>
            </w:tcMar>
            <w:hideMark/>
          </w:tcPr>
          <w:p w14:paraId="632D469C" w14:textId="77777777"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Implementation considerations</w:t>
            </w:r>
          </w:p>
        </w:tc>
      </w:tr>
      <w:tr w:rsidR="008D4722" w:rsidRPr="008D4722" w14:paraId="3A750DF7" w14:textId="77777777" w:rsidTr="00741386">
        <w:trPr>
          <w:trHeight w:val="578"/>
        </w:trPr>
        <w:tc>
          <w:tcPr>
            <w:tcW w:w="0" w:type="auto"/>
            <w:tcMar>
              <w:top w:w="75" w:type="dxa"/>
              <w:left w:w="75" w:type="dxa"/>
              <w:bottom w:w="75" w:type="dxa"/>
              <w:right w:w="75" w:type="dxa"/>
            </w:tcMar>
            <w:hideMark/>
          </w:tcPr>
          <w:p w14:paraId="668BC385" w14:textId="18456ABA" w:rsidR="00274E8D" w:rsidRPr="008D4722" w:rsidRDefault="00274E8D" w:rsidP="00274E8D">
            <w:pPr>
              <w:rPr>
                <w:rFonts w:ascii="Calibri" w:eastAsia="Times New Roman" w:hAnsi="Calibri" w:cs="Calibri"/>
                <w:sz w:val="16"/>
                <w:szCs w:val="16"/>
                <w:lang w:val="en-US"/>
              </w:rPr>
            </w:pPr>
            <w:r w:rsidRPr="008D4722">
              <w:rPr>
                <w:rFonts w:ascii="Calibri" w:eastAsia="Times New Roman" w:hAnsi="Calibri" w:cs="Calibri"/>
                <w:sz w:val="16"/>
                <w:szCs w:val="16"/>
                <w:lang w:val="en-US"/>
              </w:rPr>
              <w:t xml:space="preserve">We anticipate </w:t>
            </w:r>
            <w:r w:rsidRPr="008D4722">
              <w:rPr>
                <w:sz w:val="16"/>
                <w:szCs w:val="16"/>
                <w:lang w:val="en-US"/>
              </w:rPr>
              <w:t>that</w:t>
            </w:r>
            <w:r w:rsidRPr="008D4722">
              <w:rPr>
                <w:rFonts w:ascii="Calibri" w:eastAsia="Times New Roman" w:hAnsi="Calibri" w:cs="Calibri"/>
                <w:sz w:val="16"/>
                <w:szCs w:val="16"/>
                <w:lang w:val="en-US"/>
              </w:rPr>
              <w:t xml:space="preserve"> implementing e</w:t>
            </w:r>
            <w:r w:rsidRPr="008D4722">
              <w:rPr>
                <w:sz w:val="16"/>
                <w:szCs w:val="16"/>
                <w:lang w:val="en-US"/>
              </w:rPr>
              <w:t>xhaled CO</w:t>
            </w:r>
            <w:r w:rsidRPr="008D4722">
              <w:rPr>
                <w:sz w:val="16"/>
                <w:szCs w:val="16"/>
                <w:vertAlign w:val="subscript"/>
                <w:lang w:val="en-US"/>
              </w:rPr>
              <w:t>2</w:t>
            </w:r>
            <w:r w:rsidRPr="008D4722">
              <w:rPr>
                <w:sz w:val="16"/>
                <w:szCs w:val="16"/>
                <w:lang w:val="en-US"/>
              </w:rPr>
              <w:t xml:space="preserve"> monitoring </w:t>
            </w:r>
            <w:r w:rsidRPr="008D4722">
              <w:rPr>
                <w:rFonts w:ascii="Calibri" w:eastAsia="Times New Roman" w:hAnsi="Calibri" w:cs="Calibri"/>
                <w:sz w:val="16"/>
                <w:szCs w:val="16"/>
                <w:lang w:val="en-US"/>
              </w:rPr>
              <w:t>into routine clinical practice would require training and cost</w:t>
            </w:r>
            <w:r w:rsidR="00DC33B5" w:rsidRPr="008D4722">
              <w:rPr>
                <w:rFonts w:ascii="Calibri" w:eastAsia="Times New Roman" w:hAnsi="Calibri" w:cs="Calibri"/>
                <w:sz w:val="16"/>
                <w:szCs w:val="16"/>
                <w:lang w:val="en-US"/>
              </w:rPr>
              <w:t>s</w:t>
            </w:r>
            <w:r w:rsidRPr="008D4722">
              <w:rPr>
                <w:rFonts w:ascii="Calibri" w:eastAsia="Times New Roman" w:hAnsi="Calibri" w:cs="Calibri"/>
                <w:sz w:val="16"/>
                <w:szCs w:val="16"/>
                <w:lang w:val="en-US"/>
              </w:rPr>
              <w:t>. In addition, there are human factor issues that need to be addressed should e</w:t>
            </w:r>
            <w:r w:rsidRPr="008D4722">
              <w:rPr>
                <w:sz w:val="16"/>
                <w:szCs w:val="16"/>
                <w:lang w:val="en-US"/>
              </w:rPr>
              <w:t>xhaled CO</w:t>
            </w:r>
            <w:r w:rsidRPr="008D4722">
              <w:rPr>
                <w:sz w:val="16"/>
                <w:szCs w:val="16"/>
                <w:vertAlign w:val="subscript"/>
                <w:lang w:val="en-US"/>
              </w:rPr>
              <w:t>2</w:t>
            </w:r>
            <w:r w:rsidRPr="008D4722">
              <w:rPr>
                <w:sz w:val="16"/>
                <w:szCs w:val="16"/>
                <w:lang w:val="en-US"/>
              </w:rPr>
              <w:t xml:space="preserve"> monitoring </w:t>
            </w:r>
            <w:r w:rsidRPr="008D4722">
              <w:rPr>
                <w:rFonts w:ascii="Calibri" w:eastAsia="Times New Roman" w:hAnsi="Calibri" w:cs="Calibri"/>
                <w:sz w:val="16"/>
                <w:szCs w:val="16"/>
                <w:lang w:val="en-US"/>
              </w:rPr>
              <w:t>be</w:t>
            </w:r>
            <w:r w:rsidR="00DC33B5" w:rsidRPr="008D4722">
              <w:rPr>
                <w:rFonts w:ascii="Calibri" w:eastAsia="Times New Roman" w:hAnsi="Calibri" w:cs="Calibri"/>
                <w:sz w:val="16"/>
                <w:szCs w:val="16"/>
                <w:lang w:val="en-US"/>
              </w:rPr>
              <w:t>come</w:t>
            </w:r>
            <w:r w:rsidRPr="008D4722">
              <w:rPr>
                <w:rFonts w:ascii="Calibri" w:eastAsia="Times New Roman" w:hAnsi="Calibri" w:cs="Calibri"/>
                <w:sz w:val="16"/>
                <w:szCs w:val="16"/>
                <w:lang w:val="en-US"/>
              </w:rPr>
              <w:t xml:space="preserve"> more widespread (see Research Priorities section below). </w:t>
            </w:r>
          </w:p>
          <w:p w14:paraId="62218195" w14:textId="1AD8B915" w:rsidR="00747EB7" w:rsidRPr="008D4722" w:rsidRDefault="00747EB7" w:rsidP="00383271">
            <w:pPr>
              <w:rPr>
                <w:rFonts w:ascii="Calibri" w:eastAsia="Times New Roman" w:hAnsi="Calibri" w:cs="Calibri"/>
                <w:sz w:val="16"/>
                <w:szCs w:val="16"/>
                <w:lang w:val="en-US"/>
              </w:rPr>
            </w:pPr>
          </w:p>
        </w:tc>
      </w:tr>
      <w:tr w:rsidR="008D4722" w:rsidRPr="008D4722" w14:paraId="195CBA8F" w14:textId="77777777">
        <w:tc>
          <w:tcPr>
            <w:tcW w:w="0" w:type="auto"/>
            <w:shd w:val="clear" w:color="auto" w:fill="2E74B5"/>
            <w:tcMar>
              <w:top w:w="75" w:type="dxa"/>
              <w:left w:w="75" w:type="dxa"/>
              <w:bottom w:w="75" w:type="dxa"/>
              <w:right w:w="75" w:type="dxa"/>
            </w:tcMar>
            <w:hideMark/>
          </w:tcPr>
          <w:p w14:paraId="66DBCD38" w14:textId="77777777"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Monitoring and evaluation</w:t>
            </w:r>
          </w:p>
        </w:tc>
      </w:tr>
      <w:tr w:rsidR="008D4722" w:rsidRPr="008D4722" w14:paraId="2C4FB0DC" w14:textId="77777777" w:rsidTr="00F61DB6">
        <w:trPr>
          <w:trHeight w:val="447"/>
        </w:trPr>
        <w:tc>
          <w:tcPr>
            <w:tcW w:w="0" w:type="auto"/>
            <w:tcMar>
              <w:top w:w="75" w:type="dxa"/>
              <w:left w:w="75" w:type="dxa"/>
              <w:bottom w:w="75" w:type="dxa"/>
              <w:right w:w="75" w:type="dxa"/>
            </w:tcMar>
            <w:hideMark/>
          </w:tcPr>
          <w:p w14:paraId="156DB1EE" w14:textId="532281D0" w:rsidR="00747EB7" w:rsidRPr="008D4722" w:rsidRDefault="00687267" w:rsidP="00AC4E5F">
            <w:pPr>
              <w:autoSpaceDE w:val="0"/>
              <w:autoSpaceDN w:val="0"/>
              <w:adjustRightInd w:val="0"/>
              <w:spacing w:after="120" w:line="240" w:lineRule="auto"/>
              <w:rPr>
                <w:rFonts w:eastAsia="Times New Roman" w:cstheme="minorHAnsi"/>
                <w:sz w:val="16"/>
                <w:szCs w:val="16"/>
                <w:lang w:val="en-US" w:eastAsia="pt-BR"/>
              </w:rPr>
            </w:pPr>
            <w:r w:rsidRPr="008D4722">
              <w:rPr>
                <w:rFonts w:cstheme="minorHAnsi"/>
                <w:spacing w:val="3"/>
                <w:sz w:val="16"/>
                <w:szCs w:val="16"/>
                <w:lang w:val="en-US"/>
              </w:rPr>
              <w:t>If exhaled CO</w:t>
            </w:r>
            <w:r w:rsidRPr="008D4722">
              <w:rPr>
                <w:rFonts w:cstheme="minorHAnsi"/>
                <w:spacing w:val="3"/>
                <w:sz w:val="16"/>
                <w:szCs w:val="16"/>
                <w:vertAlign w:val="subscript"/>
                <w:lang w:val="en-US"/>
              </w:rPr>
              <w:t>2</w:t>
            </w:r>
            <w:r w:rsidRPr="008D4722">
              <w:rPr>
                <w:rFonts w:cstheme="minorHAnsi"/>
                <w:spacing w:val="3"/>
                <w:sz w:val="16"/>
                <w:szCs w:val="16"/>
                <w:lang w:val="en-US"/>
              </w:rPr>
              <w:t xml:space="preserve"> monitoring during IPPV using non-invasive interfaces immediately after birth is implemented the following short and long term clinical outcomes should be carefully monitored</w:t>
            </w:r>
            <w:r w:rsidR="00AC4E5F" w:rsidRPr="008D4722">
              <w:rPr>
                <w:rFonts w:eastAsia="Times New Roman" w:cstheme="minorHAnsi"/>
                <w:sz w:val="16"/>
                <w:szCs w:val="16"/>
                <w:lang w:val="en-US"/>
              </w:rPr>
              <w:t xml:space="preserve">: </w:t>
            </w:r>
            <w:r w:rsidR="00AC4E5F" w:rsidRPr="008D4722">
              <w:rPr>
                <w:rFonts w:cstheme="minorHAnsi"/>
                <w:sz w:val="16"/>
                <w:szCs w:val="16"/>
                <w:lang w:val="en-US"/>
              </w:rPr>
              <w:t xml:space="preserve">1)  </w:t>
            </w:r>
            <w:r w:rsidR="00AC4E5F" w:rsidRPr="008D4722">
              <w:rPr>
                <w:rFonts w:eastAsia="Times New Roman" w:cstheme="minorHAnsi"/>
                <w:spacing w:val="3"/>
                <w:sz w:val="16"/>
                <w:szCs w:val="16"/>
                <w:lang w:val="en-US" w:eastAsia="pt-BR"/>
              </w:rPr>
              <w:t xml:space="preserve">Resuscitation outcomes at birth: </w:t>
            </w:r>
            <w:r w:rsidR="00AC4E5F" w:rsidRPr="008D4722">
              <w:rPr>
                <w:rFonts w:cstheme="minorHAnsi"/>
                <w:bCs/>
                <w:sz w:val="16"/>
                <w:szCs w:val="16"/>
                <w:lang w:val="en-US"/>
              </w:rPr>
              <w:t>e</w:t>
            </w:r>
            <w:r w:rsidR="00AC4E5F" w:rsidRPr="008D4722">
              <w:rPr>
                <w:rFonts w:cstheme="minorHAnsi"/>
                <w:sz w:val="16"/>
                <w:szCs w:val="16"/>
                <w:lang w:val="en-US"/>
              </w:rPr>
              <w:t>ndotracheal intubation in the delivery room,</w:t>
            </w:r>
            <w:r w:rsidR="00AC4E5F" w:rsidRPr="008D4722">
              <w:rPr>
                <w:rFonts w:eastAsia="Times New Roman" w:cstheme="minorHAnsi"/>
                <w:spacing w:val="3"/>
                <w:sz w:val="16"/>
                <w:szCs w:val="16"/>
                <w:lang w:val="en-US" w:eastAsia="pt-BR"/>
              </w:rPr>
              <w:t xml:space="preserve"> survival to NICU admission; time to HR &gt;100 bpm; duration of IPPV; use of IPPV corrective actions; and use of chest compressions ; 2) Other major morbidity: survival to hospital discharge; BPD, severe IVH and PVL in infants &lt;34 weeks</w:t>
            </w:r>
            <w:r w:rsidR="00886AE8" w:rsidRPr="008D4722">
              <w:rPr>
                <w:rFonts w:eastAsia="Times New Roman" w:cstheme="minorHAnsi"/>
                <w:spacing w:val="3"/>
                <w:sz w:val="16"/>
                <w:szCs w:val="16"/>
                <w:lang w:val="en-US" w:eastAsia="pt-BR"/>
              </w:rPr>
              <w:t>’ gestation</w:t>
            </w:r>
            <w:r w:rsidR="00AC4E5F" w:rsidRPr="008D4722">
              <w:rPr>
                <w:rFonts w:eastAsia="Times New Roman" w:cstheme="minorHAnsi"/>
                <w:spacing w:val="3"/>
                <w:sz w:val="16"/>
                <w:szCs w:val="16"/>
                <w:lang w:val="en-US" w:eastAsia="pt-BR"/>
              </w:rPr>
              <w:t>; and unexpected admission to special or intensive care unit in infants ≥34 weeks</w:t>
            </w:r>
            <w:r w:rsidR="00886AE8" w:rsidRPr="008D4722">
              <w:rPr>
                <w:rFonts w:eastAsia="Times New Roman" w:cstheme="minorHAnsi"/>
                <w:spacing w:val="3"/>
                <w:sz w:val="16"/>
                <w:szCs w:val="16"/>
                <w:lang w:val="en-US" w:eastAsia="pt-BR"/>
              </w:rPr>
              <w:t>’ gestation</w:t>
            </w:r>
            <w:r w:rsidR="00AC4E5F" w:rsidRPr="008D4722">
              <w:rPr>
                <w:rFonts w:eastAsia="Times New Roman" w:cstheme="minorHAnsi"/>
                <w:spacing w:val="3"/>
                <w:sz w:val="16"/>
                <w:szCs w:val="16"/>
                <w:lang w:val="en-US" w:eastAsia="pt-BR"/>
              </w:rPr>
              <w:t xml:space="preserve">. </w:t>
            </w:r>
            <w:r w:rsidR="00AC4E5F" w:rsidRPr="008D4722">
              <w:rPr>
                <w:rFonts w:eastAsia="Times New Roman" w:cstheme="minorHAnsi"/>
                <w:sz w:val="16"/>
                <w:szCs w:val="16"/>
                <w:lang w:val="en-US" w:eastAsia="pt-BR"/>
              </w:rPr>
              <w:t>Also, possible harms associated with exhaled CO</w:t>
            </w:r>
            <w:r w:rsidR="00AC4E5F" w:rsidRPr="008D4722">
              <w:rPr>
                <w:rFonts w:eastAsia="Times New Roman" w:cstheme="minorHAnsi"/>
                <w:sz w:val="16"/>
                <w:szCs w:val="16"/>
                <w:vertAlign w:val="subscript"/>
                <w:lang w:val="en-US" w:eastAsia="pt-BR"/>
              </w:rPr>
              <w:t xml:space="preserve">2 </w:t>
            </w:r>
            <w:r w:rsidR="00AC4E5F" w:rsidRPr="008D4722">
              <w:rPr>
                <w:rFonts w:eastAsia="Times New Roman" w:cstheme="minorHAnsi"/>
                <w:sz w:val="16"/>
                <w:szCs w:val="16"/>
                <w:lang w:val="en-US" w:eastAsia="pt-BR"/>
              </w:rPr>
              <w:t xml:space="preserve">monitoring as well as reliability issues of the different devices should be continuously evaluated.  </w:t>
            </w:r>
          </w:p>
        </w:tc>
      </w:tr>
      <w:tr w:rsidR="008D4722" w:rsidRPr="008D4722" w14:paraId="325FA0AD" w14:textId="77777777">
        <w:tc>
          <w:tcPr>
            <w:tcW w:w="0" w:type="auto"/>
            <w:shd w:val="clear" w:color="auto" w:fill="2E74B5"/>
            <w:tcMar>
              <w:top w:w="75" w:type="dxa"/>
              <w:left w:w="75" w:type="dxa"/>
              <w:bottom w:w="75" w:type="dxa"/>
              <w:right w:w="75" w:type="dxa"/>
            </w:tcMar>
            <w:hideMark/>
          </w:tcPr>
          <w:p w14:paraId="0840A0A5" w14:textId="77777777" w:rsidR="00747EB7" w:rsidRPr="008D4722" w:rsidRDefault="00405382">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Research priorities</w:t>
            </w:r>
          </w:p>
        </w:tc>
      </w:tr>
      <w:tr w:rsidR="008D4722" w:rsidRPr="008D4722" w14:paraId="067AAF65" w14:textId="77777777">
        <w:trPr>
          <w:trHeight w:val="1080"/>
        </w:trPr>
        <w:tc>
          <w:tcPr>
            <w:tcW w:w="0" w:type="auto"/>
            <w:tcMar>
              <w:top w:w="75" w:type="dxa"/>
              <w:left w:w="75" w:type="dxa"/>
              <w:bottom w:w="75" w:type="dxa"/>
              <w:right w:w="75" w:type="dxa"/>
            </w:tcMar>
            <w:hideMark/>
          </w:tcPr>
          <w:p w14:paraId="11273239" w14:textId="4A97905B" w:rsidR="00471BF2" w:rsidRPr="008D4722" w:rsidRDefault="00471BF2" w:rsidP="00D066B3">
            <w:pPr>
              <w:spacing w:after="0" w:line="240" w:lineRule="auto"/>
              <w:rPr>
                <w:rFonts w:cstheme="minorHAnsi"/>
                <w:sz w:val="16"/>
                <w:szCs w:val="16"/>
                <w:lang w:val="en-US"/>
              </w:rPr>
            </w:pPr>
            <w:bookmarkStart w:id="9" w:name="_Hlk121842427"/>
            <w:r w:rsidRPr="008D4722">
              <w:rPr>
                <w:rFonts w:eastAsia="Times New Roman" w:cstheme="minorHAnsi"/>
                <w:sz w:val="16"/>
                <w:szCs w:val="16"/>
                <w:lang w:val="en-US"/>
              </w:rPr>
              <w:t>In order to make evidence</w:t>
            </w:r>
            <w:r w:rsidR="00AD6000" w:rsidRPr="008D4722">
              <w:rPr>
                <w:rFonts w:eastAsia="Times New Roman" w:cstheme="minorHAnsi"/>
                <w:sz w:val="16"/>
                <w:szCs w:val="16"/>
                <w:lang w:val="en-US"/>
              </w:rPr>
              <w:t>-</w:t>
            </w:r>
            <w:r w:rsidRPr="008D4722">
              <w:rPr>
                <w:rFonts w:eastAsia="Times New Roman" w:cstheme="minorHAnsi"/>
                <w:sz w:val="16"/>
                <w:szCs w:val="16"/>
                <w:lang w:val="en-US"/>
              </w:rPr>
              <w:t xml:space="preserve">based recommendations on the use </w:t>
            </w:r>
            <w:r w:rsidR="0014599F" w:rsidRPr="008D4722">
              <w:rPr>
                <w:rFonts w:cstheme="minorHAnsi"/>
                <w:sz w:val="16"/>
                <w:szCs w:val="16"/>
                <w:lang w:val="en-US"/>
              </w:rPr>
              <w:t>of exhaled CO</w:t>
            </w:r>
            <w:r w:rsidR="0014599F" w:rsidRPr="008D4722">
              <w:rPr>
                <w:rFonts w:cstheme="minorHAnsi"/>
                <w:sz w:val="16"/>
                <w:szCs w:val="16"/>
                <w:vertAlign w:val="subscript"/>
                <w:lang w:val="en-US"/>
              </w:rPr>
              <w:t>2</w:t>
            </w:r>
            <w:r w:rsidR="0014599F" w:rsidRPr="008D4722">
              <w:rPr>
                <w:rFonts w:cstheme="minorHAnsi"/>
                <w:sz w:val="16"/>
                <w:szCs w:val="16"/>
                <w:lang w:val="en-US"/>
              </w:rPr>
              <w:t xml:space="preserve"> to guide non-invasive positive pressure ventilation immediately after birth</w:t>
            </w:r>
            <w:r w:rsidRPr="008D4722">
              <w:rPr>
                <w:rFonts w:cstheme="minorHAnsi"/>
                <w:sz w:val="16"/>
                <w:szCs w:val="16"/>
                <w:lang w:val="en-US"/>
              </w:rPr>
              <w:t>, it is important that research covers the following knowledge gaps:</w:t>
            </w:r>
          </w:p>
          <w:p w14:paraId="67DDB822" w14:textId="2EC691F6"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lang w:val="en-US" w:eastAsia="pt-BR"/>
              </w:rPr>
              <w:t>Efficacy and effectiveness of CO</w:t>
            </w:r>
            <w:r w:rsidRPr="008D4722">
              <w:rPr>
                <w:rFonts w:eastAsia="Times New Roman" w:cstheme="minorHAnsi"/>
                <w:sz w:val="16"/>
                <w:szCs w:val="16"/>
                <w:vertAlign w:val="subscript"/>
                <w:lang w:val="en-US" w:eastAsia="pt-BR"/>
              </w:rPr>
              <w:t>2</w:t>
            </w:r>
            <w:r w:rsidRPr="008D4722">
              <w:rPr>
                <w:rFonts w:eastAsia="Times New Roman" w:cstheme="minorHAnsi"/>
                <w:sz w:val="16"/>
                <w:szCs w:val="16"/>
                <w:lang w:val="en-US" w:eastAsia="pt-BR"/>
              </w:rPr>
              <w:t xml:space="preserve"> monitoring to guide IPPV with non-invasive interfaces in newborns immediately after birth</w:t>
            </w:r>
            <w:r w:rsidR="00886AE8" w:rsidRPr="008D4722">
              <w:rPr>
                <w:rFonts w:eastAsia="Times New Roman" w:cstheme="minorHAnsi"/>
                <w:sz w:val="16"/>
                <w:szCs w:val="16"/>
                <w:lang w:val="en-US" w:eastAsia="pt-BR"/>
              </w:rPr>
              <w:t>, con</w:t>
            </w:r>
            <w:r w:rsidR="00A40D2D" w:rsidRPr="008D4722">
              <w:rPr>
                <w:rFonts w:eastAsia="Times New Roman" w:cstheme="minorHAnsi"/>
                <w:sz w:val="16"/>
                <w:szCs w:val="16"/>
                <w:lang w:val="en-US" w:eastAsia="pt-BR"/>
              </w:rPr>
              <w:t>s</w:t>
            </w:r>
            <w:r w:rsidR="00886AE8" w:rsidRPr="008D4722">
              <w:rPr>
                <w:rFonts w:eastAsia="Times New Roman" w:cstheme="minorHAnsi"/>
                <w:sz w:val="16"/>
                <w:szCs w:val="16"/>
                <w:lang w:val="en-US" w:eastAsia="pt-BR"/>
              </w:rPr>
              <w:t>i</w:t>
            </w:r>
            <w:r w:rsidR="00A40D2D" w:rsidRPr="008D4722">
              <w:rPr>
                <w:rFonts w:eastAsia="Times New Roman" w:cstheme="minorHAnsi"/>
                <w:sz w:val="16"/>
                <w:szCs w:val="16"/>
                <w:lang w:val="en-US" w:eastAsia="pt-BR"/>
              </w:rPr>
              <w:t xml:space="preserve">dering the </w:t>
            </w:r>
            <w:r w:rsidR="00886AE8" w:rsidRPr="008D4722">
              <w:rPr>
                <w:rFonts w:eastAsia="Times New Roman" w:cstheme="minorHAnsi"/>
                <w:sz w:val="16"/>
                <w:szCs w:val="16"/>
                <w:lang w:val="en-US" w:eastAsia="pt-BR"/>
              </w:rPr>
              <w:t>different methods of</w:t>
            </w:r>
            <w:r w:rsidR="00A40D2D" w:rsidRPr="008D4722">
              <w:rPr>
                <w:rFonts w:eastAsia="Times New Roman" w:cstheme="minorHAnsi"/>
                <w:sz w:val="16"/>
                <w:szCs w:val="16"/>
                <w:lang w:val="en-US" w:eastAsia="pt-BR"/>
              </w:rPr>
              <w:t xml:space="preserve"> measurement and the different non-invasive interfaces</w:t>
            </w:r>
          </w:p>
          <w:p w14:paraId="1620E304" w14:textId="39D59643"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lang w:val="en-US" w:eastAsia="pt-BR"/>
              </w:rPr>
              <w:t>Efficacy and effectiveness of CO</w:t>
            </w:r>
            <w:r w:rsidRPr="008D4722">
              <w:rPr>
                <w:rFonts w:eastAsia="Times New Roman" w:cstheme="minorHAnsi"/>
                <w:sz w:val="16"/>
                <w:szCs w:val="16"/>
                <w:vertAlign w:val="subscript"/>
                <w:lang w:val="en-US" w:eastAsia="pt-BR"/>
              </w:rPr>
              <w:t>2</w:t>
            </w:r>
            <w:r w:rsidRPr="008D4722">
              <w:rPr>
                <w:rFonts w:eastAsia="Times New Roman" w:cstheme="minorHAnsi"/>
                <w:sz w:val="16"/>
                <w:szCs w:val="16"/>
                <w:lang w:val="en-US" w:eastAsia="pt-BR"/>
              </w:rPr>
              <w:t xml:space="preserve"> monitoring to guide IPPV with non-invasive interfaces in newborns immediately after birth with different indications of IPPV, such as apnea/irregular respirations or bradycardia/asystole</w:t>
            </w:r>
            <w:r w:rsidR="00A40D2D" w:rsidRPr="008D4722">
              <w:rPr>
                <w:rFonts w:eastAsia="Times New Roman" w:cstheme="minorHAnsi"/>
                <w:sz w:val="16"/>
                <w:szCs w:val="16"/>
                <w:lang w:val="en-US" w:eastAsia="pt-BR"/>
              </w:rPr>
              <w:t xml:space="preserve">, and different gestational ages, such as </w:t>
            </w:r>
            <w:r w:rsidR="00A40D2D" w:rsidRPr="008D4722">
              <w:rPr>
                <w:rFonts w:cstheme="minorHAnsi"/>
                <w:sz w:val="16"/>
                <w:szCs w:val="16"/>
                <w:lang w:val="en-US"/>
              </w:rPr>
              <w:t>&lt;28</w:t>
            </w:r>
            <w:r w:rsidR="00A40D2D" w:rsidRPr="008D4722">
              <w:rPr>
                <w:rFonts w:cstheme="minorHAnsi"/>
                <w:sz w:val="16"/>
                <w:szCs w:val="16"/>
                <w:vertAlign w:val="superscript"/>
                <w:lang w:val="en-US"/>
              </w:rPr>
              <w:t>0/7</w:t>
            </w:r>
            <w:r w:rsidR="00A40D2D" w:rsidRPr="008D4722">
              <w:rPr>
                <w:rFonts w:cstheme="minorHAnsi"/>
                <w:sz w:val="16"/>
                <w:szCs w:val="16"/>
                <w:lang w:val="en-US"/>
              </w:rPr>
              <w:t>; 28</w:t>
            </w:r>
            <w:r w:rsidR="00A40D2D" w:rsidRPr="008D4722">
              <w:rPr>
                <w:rFonts w:cstheme="minorHAnsi"/>
                <w:sz w:val="16"/>
                <w:szCs w:val="16"/>
                <w:vertAlign w:val="superscript"/>
                <w:lang w:val="en-US"/>
              </w:rPr>
              <w:t xml:space="preserve">0/7 </w:t>
            </w:r>
            <w:r w:rsidR="00A40D2D" w:rsidRPr="008D4722">
              <w:rPr>
                <w:rFonts w:cstheme="minorHAnsi"/>
                <w:sz w:val="16"/>
                <w:szCs w:val="16"/>
                <w:lang w:val="en-US"/>
              </w:rPr>
              <w:t>-33</w:t>
            </w:r>
            <w:r w:rsidR="00A40D2D" w:rsidRPr="008D4722">
              <w:rPr>
                <w:rFonts w:cstheme="minorHAnsi"/>
                <w:sz w:val="16"/>
                <w:szCs w:val="16"/>
                <w:vertAlign w:val="superscript"/>
                <w:lang w:val="en-US"/>
              </w:rPr>
              <w:t>6/7</w:t>
            </w:r>
            <w:r w:rsidR="00A40D2D" w:rsidRPr="008D4722">
              <w:rPr>
                <w:rFonts w:cstheme="minorHAnsi"/>
                <w:sz w:val="16"/>
                <w:szCs w:val="16"/>
                <w:lang w:val="en-US"/>
              </w:rPr>
              <w:t>; and 34</w:t>
            </w:r>
            <w:r w:rsidR="00A40D2D" w:rsidRPr="008D4722">
              <w:rPr>
                <w:rFonts w:cstheme="minorHAnsi"/>
                <w:sz w:val="16"/>
                <w:szCs w:val="16"/>
                <w:vertAlign w:val="superscript"/>
                <w:lang w:val="en-US"/>
              </w:rPr>
              <w:t xml:space="preserve">0/7 </w:t>
            </w:r>
            <w:r w:rsidR="00A40D2D" w:rsidRPr="008D4722">
              <w:rPr>
                <w:rFonts w:cstheme="minorHAnsi"/>
                <w:sz w:val="16"/>
                <w:szCs w:val="16"/>
                <w:lang w:val="en-US"/>
              </w:rPr>
              <w:t>or more weeks</w:t>
            </w:r>
          </w:p>
          <w:p w14:paraId="3F2776FA" w14:textId="77777777"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lang w:val="en-US" w:eastAsia="pt-BR"/>
              </w:rPr>
              <w:t>Potential risk due to undetected exhaled CO</w:t>
            </w:r>
            <w:r w:rsidRPr="008D4722">
              <w:rPr>
                <w:rFonts w:eastAsia="Times New Roman" w:cstheme="minorHAnsi"/>
                <w:sz w:val="16"/>
                <w:szCs w:val="16"/>
                <w:vertAlign w:val="subscript"/>
                <w:lang w:val="en-US" w:eastAsia="pt-BR"/>
              </w:rPr>
              <w:t>2</w:t>
            </w:r>
            <w:r w:rsidRPr="008D4722">
              <w:rPr>
                <w:rFonts w:eastAsia="Times New Roman" w:cstheme="minorHAnsi"/>
                <w:sz w:val="16"/>
                <w:szCs w:val="16"/>
                <w:lang w:val="en-US" w:eastAsia="pt-BR"/>
              </w:rPr>
              <w:t xml:space="preserve"> in newborns </w:t>
            </w:r>
            <w:r w:rsidRPr="008D4722">
              <w:rPr>
                <w:rFonts w:cstheme="minorHAnsi"/>
                <w:sz w:val="16"/>
                <w:szCs w:val="16"/>
                <w:shd w:val="clear" w:color="auto" w:fill="FFFFFF"/>
                <w:lang w:val="en-US"/>
              </w:rPr>
              <w:t>with absent or insufficient circulation</w:t>
            </w:r>
            <w:r w:rsidRPr="008D4722">
              <w:rPr>
                <w:rFonts w:eastAsia="Times New Roman" w:cstheme="minorHAnsi"/>
                <w:sz w:val="16"/>
                <w:szCs w:val="16"/>
                <w:lang w:val="en-US" w:eastAsia="pt-BR"/>
              </w:rPr>
              <w:t xml:space="preserve"> during effective IPPV </w:t>
            </w:r>
          </w:p>
          <w:p w14:paraId="680C3DA5" w14:textId="77777777"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shd w:val="clear" w:color="auto" w:fill="FFFFFF"/>
                <w:lang w:val="en-US" w:eastAsia="pt-BR"/>
              </w:rPr>
              <w:t>Impact of cord management strategies on exhaled CO</w:t>
            </w:r>
            <w:r w:rsidRPr="008D4722">
              <w:rPr>
                <w:rFonts w:eastAsia="Times New Roman" w:cstheme="minorHAnsi"/>
                <w:sz w:val="16"/>
                <w:szCs w:val="16"/>
                <w:shd w:val="clear" w:color="auto" w:fill="FFFFFF"/>
                <w:vertAlign w:val="subscript"/>
                <w:lang w:val="en-US" w:eastAsia="pt-BR"/>
              </w:rPr>
              <w:t>2</w:t>
            </w:r>
            <w:r w:rsidRPr="008D4722">
              <w:rPr>
                <w:rFonts w:eastAsia="Times New Roman" w:cstheme="minorHAnsi"/>
                <w:sz w:val="16"/>
                <w:szCs w:val="16"/>
                <w:shd w:val="clear" w:color="auto" w:fill="FFFFFF"/>
                <w:lang w:val="en-US" w:eastAsia="pt-BR"/>
              </w:rPr>
              <w:t xml:space="preserve"> detection</w:t>
            </w:r>
          </w:p>
          <w:p w14:paraId="49F1AEB3" w14:textId="7E6080FF"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shd w:val="clear" w:color="auto" w:fill="FFFFFF"/>
                <w:lang w:val="en-US" w:eastAsia="pt-BR"/>
              </w:rPr>
              <w:t xml:space="preserve">Impact of the presence of </w:t>
            </w:r>
            <w:r w:rsidR="00A40D2D" w:rsidRPr="008D4722">
              <w:rPr>
                <w:rFonts w:eastAsia="Times New Roman" w:cstheme="minorHAnsi"/>
                <w:sz w:val="16"/>
                <w:szCs w:val="16"/>
                <w:shd w:val="clear" w:color="auto" w:fill="FFFFFF"/>
                <w:lang w:val="en-US" w:eastAsia="pt-BR"/>
              </w:rPr>
              <w:t xml:space="preserve">gastric reflux, other </w:t>
            </w:r>
            <w:r w:rsidRPr="008D4722">
              <w:rPr>
                <w:rFonts w:eastAsia="Times New Roman" w:cstheme="minorHAnsi"/>
                <w:sz w:val="16"/>
                <w:szCs w:val="16"/>
                <w:shd w:val="clear" w:color="auto" w:fill="FFFFFF"/>
                <w:lang w:val="en-US" w:eastAsia="pt-BR"/>
              </w:rPr>
              <w:t xml:space="preserve">secretions, blood, meconium, or medications on the reliability of colorimetric </w:t>
            </w:r>
            <w:r w:rsidR="009C6271" w:rsidRPr="008D4722">
              <w:rPr>
                <w:rFonts w:eastAsia="Times New Roman" w:cstheme="minorHAnsi"/>
                <w:sz w:val="16"/>
                <w:szCs w:val="16"/>
                <w:shd w:val="clear" w:color="auto" w:fill="FFFFFF"/>
                <w:lang w:val="en-US" w:eastAsia="pt-BR"/>
              </w:rPr>
              <w:t>CO</w:t>
            </w:r>
            <w:r w:rsidR="009C6271" w:rsidRPr="008D4722">
              <w:rPr>
                <w:rFonts w:eastAsia="Times New Roman" w:cstheme="minorHAnsi"/>
                <w:sz w:val="16"/>
                <w:szCs w:val="16"/>
                <w:shd w:val="clear" w:color="auto" w:fill="FFFFFF"/>
                <w:vertAlign w:val="subscript"/>
                <w:lang w:val="en-US" w:eastAsia="pt-BR"/>
              </w:rPr>
              <w:t xml:space="preserve">2 </w:t>
            </w:r>
            <w:r w:rsidRPr="008D4722">
              <w:rPr>
                <w:rFonts w:eastAsia="Times New Roman" w:cstheme="minorHAnsi"/>
                <w:sz w:val="16"/>
                <w:szCs w:val="16"/>
                <w:shd w:val="clear" w:color="auto" w:fill="FFFFFF"/>
                <w:lang w:val="en-US" w:eastAsia="pt-BR"/>
              </w:rPr>
              <w:t>detection</w:t>
            </w:r>
          </w:p>
          <w:p w14:paraId="57C7D574" w14:textId="77777777"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lang w:val="en-US" w:eastAsia="pt-BR"/>
              </w:rPr>
              <w:t>Potential harm due to the distraction of attention of resuscitation providers by exhaled CO</w:t>
            </w:r>
            <w:r w:rsidRPr="008D4722">
              <w:rPr>
                <w:rFonts w:eastAsia="Times New Roman" w:cstheme="minorHAnsi"/>
                <w:sz w:val="16"/>
                <w:szCs w:val="16"/>
                <w:vertAlign w:val="subscript"/>
                <w:lang w:val="en-US" w:eastAsia="pt-BR"/>
              </w:rPr>
              <w:t>2</w:t>
            </w:r>
            <w:r w:rsidRPr="008D4722">
              <w:rPr>
                <w:rFonts w:eastAsia="Times New Roman" w:cstheme="minorHAnsi"/>
                <w:sz w:val="16"/>
                <w:szCs w:val="16"/>
                <w:lang w:val="en-US" w:eastAsia="pt-BR"/>
              </w:rPr>
              <w:t xml:space="preserve"> monitors</w:t>
            </w:r>
          </w:p>
          <w:p w14:paraId="2854A779" w14:textId="77777777" w:rsidR="00523BB5" w:rsidRPr="008D4722" w:rsidRDefault="00523BB5" w:rsidP="00523BB5">
            <w:pPr>
              <w:numPr>
                <w:ilvl w:val="0"/>
                <w:numId w:val="4"/>
              </w:numPr>
              <w:shd w:val="clear" w:color="auto" w:fill="FFFFFF"/>
              <w:spacing w:before="100" w:beforeAutospacing="1" w:after="100" w:afterAutospacing="1"/>
              <w:rPr>
                <w:rFonts w:eastAsia="Times New Roman" w:cstheme="minorHAnsi"/>
                <w:sz w:val="16"/>
                <w:szCs w:val="16"/>
                <w:lang w:val="en-US" w:eastAsia="pt-BR"/>
              </w:rPr>
            </w:pPr>
            <w:r w:rsidRPr="008D4722">
              <w:rPr>
                <w:rFonts w:eastAsia="Times New Roman" w:cstheme="minorHAnsi"/>
                <w:sz w:val="16"/>
                <w:szCs w:val="16"/>
                <w:lang w:val="en-US" w:eastAsia="pt-BR"/>
              </w:rPr>
              <w:t>Cost-effectiveness of the use of exhaled CO</w:t>
            </w:r>
            <w:r w:rsidRPr="008D4722">
              <w:rPr>
                <w:rFonts w:eastAsia="Times New Roman" w:cstheme="minorHAnsi"/>
                <w:sz w:val="16"/>
                <w:szCs w:val="16"/>
                <w:vertAlign w:val="subscript"/>
                <w:lang w:val="en-US" w:eastAsia="pt-BR"/>
              </w:rPr>
              <w:t>2</w:t>
            </w:r>
            <w:r w:rsidRPr="008D4722">
              <w:rPr>
                <w:rFonts w:eastAsia="Times New Roman" w:cstheme="minorHAnsi"/>
                <w:sz w:val="16"/>
                <w:szCs w:val="16"/>
                <w:lang w:val="en-US" w:eastAsia="pt-BR"/>
              </w:rPr>
              <w:t xml:space="preserve"> monitors</w:t>
            </w:r>
          </w:p>
          <w:p w14:paraId="240FA005" w14:textId="6E4F166D" w:rsidR="005B1AD8" w:rsidRPr="008D4722" w:rsidRDefault="005B1AD8" w:rsidP="00523BB5">
            <w:pPr>
              <w:spacing w:after="0" w:line="240" w:lineRule="auto"/>
              <w:rPr>
                <w:rFonts w:eastAsia="Times New Roman" w:cstheme="minorHAnsi"/>
                <w:sz w:val="16"/>
                <w:szCs w:val="16"/>
                <w:lang w:val="en-US"/>
              </w:rPr>
            </w:pPr>
          </w:p>
        </w:tc>
      </w:tr>
      <w:bookmarkEnd w:id="9"/>
      <w:tr w:rsidR="008D4722" w:rsidRPr="008D4722" w14:paraId="69FAE5F6" w14:textId="77777777" w:rsidTr="00BD5451">
        <w:tc>
          <w:tcPr>
            <w:tcW w:w="0" w:type="auto"/>
            <w:shd w:val="clear" w:color="auto" w:fill="2E74B5"/>
            <w:tcMar>
              <w:top w:w="75" w:type="dxa"/>
              <w:left w:w="75" w:type="dxa"/>
              <w:bottom w:w="75" w:type="dxa"/>
              <w:right w:w="75" w:type="dxa"/>
            </w:tcMar>
            <w:hideMark/>
          </w:tcPr>
          <w:p w14:paraId="2D712DE8" w14:textId="224DED15" w:rsidR="00BD5451" w:rsidRPr="008D4722" w:rsidRDefault="00BD5451" w:rsidP="00BD5451">
            <w:pPr>
              <w:pStyle w:val="Ttulo2"/>
              <w:spacing w:before="0" w:beforeAutospacing="0" w:after="0" w:afterAutospacing="0"/>
              <w:rPr>
                <w:rFonts w:ascii="Calibri" w:eastAsia="Times New Roman" w:hAnsi="Calibri" w:cs="Calibri"/>
                <w:sz w:val="26"/>
                <w:szCs w:val="26"/>
              </w:rPr>
            </w:pPr>
            <w:r w:rsidRPr="008D4722">
              <w:rPr>
                <w:rFonts w:ascii="Calibri" w:eastAsia="Times New Roman" w:hAnsi="Calibri" w:cs="Calibri"/>
                <w:sz w:val="26"/>
                <w:szCs w:val="26"/>
              </w:rPr>
              <w:t>References</w:t>
            </w:r>
          </w:p>
        </w:tc>
      </w:tr>
    </w:tbl>
    <w:p w14:paraId="021A8DAD" w14:textId="77777777"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Blank D, Rich W, Leone T, Garey D, Finer N. Pedi-cap color change precedes a significant increase in heart rate during neonatal resuscitation. Resuscitation. 2014;85(11):1568-72.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10.1016/j.resuscitation.2014.08.027. </w:t>
      </w:r>
    </w:p>
    <w:p w14:paraId="4FB9CDC9" w14:textId="77777777"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Blank DA, </w:t>
      </w:r>
      <w:proofErr w:type="spellStart"/>
      <w:r w:rsidRPr="008D4722">
        <w:rPr>
          <w:rFonts w:cstheme="minorHAnsi"/>
          <w:sz w:val="16"/>
          <w:szCs w:val="16"/>
          <w:shd w:val="clear" w:color="auto" w:fill="FFFFFF"/>
          <w:lang w:val="en-US"/>
        </w:rPr>
        <w:t>Badurdeen</w:t>
      </w:r>
      <w:proofErr w:type="spellEnd"/>
      <w:r w:rsidRPr="008D4722">
        <w:rPr>
          <w:rFonts w:cstheme="minorHAnsi"/>
          <w:sz w:val="16"/>
          <w:szCs w:val="16"/>
          <w:shd w:val="clear" w:color="auto" w:fill="FFFFFF"/>
          <w:lang w:val="en-US"/>
        </w:rPr>
        <w:t xml:space="preserve"> S, Omar F, Kamlin C, Jacobs SE, Thio M, Dawson JA, Kane SC, Dennis AT, Polglase GR, Hooper SB, Davis PG. Baby-directed umbilical cord clamping: A feasibility study. Resuscitation. 2018;131:1-7.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10.1016/j.resuscitation.2018.07.020.</w:t>
      </w:r>
    </w:p>
    <w:p w14:paraId="26186ABF" w14:textId="11F7A140"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Brown MK, Lazarus DV, Gonzales SR, Rich WD, Wozniak MJ, Poeltler DM, Katheria AC. Resistance of </w:t>
      </w:r>
      <w:r w:rsidR="004B5FD4" w:rsidRPr="008D4722">
        <w:rPr>
          <w:rFonts w:cstheme="minorHAnsi"/>
          <w:sz w:val="16"/>
          <w:szCs w:val="16"/>
          <w:shd w:val="clear" w:color="auto" w:fill="FFFFFF"/>
          <w:lang w:val="en-US"/>
        </w:rPr>
        <w:t>colorimetric carbon dioxide detectors commonly utilized in neonates.</w:t>
      </w:r>
      <w:r w:rsidRPr="008D4722">
        <w:rPr>
          <w:rFonts w:cstheme="minorHAnsi"/>
          <w:sz w:val="16"/>
          <w:szCs w:val="16"/>
          <w:shd w:val="clear" w:color="auto" w:fill="FFFFFF"/>
          <w:lang w:val="en-US"/>
        </w:rPr>
        <w:t xml:space="preserve"> Respir Care. 2016;61(8):1003-7.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10.4187/respcare.04507.</w:t>
      </w:r>
    </w:p>
    <w:p w14:paraId="36109AB2" w14:textId="720E2C8C" w:rsidR="00EF341C" w:rsidRPr="008D4722" w:rsidRDefault="00EF341C" w:rsidP="00EF341C">
      <w:pPr>
        <w:rPr>
          <w:rFonts w:cstheme="minorHAnsi"/>
          <w:sz w:val="16"/>
          <w:szCs w:val="16"/>
          <w:shd w:val="clear" w:color="auto" w:fill="FFFFFF"/>
          <w:lang w:val="en-US"/>
        </w:rPr>
      </w:pPr>
      <w:proofErr w:type="spellStart"/>
      <w:r w:rsidRPr="008D4722">
        <w:rPr>
          <w:rFonts w:cstheme="minorHAnsi"/>
          <w:sz w:val="16"/>
          <w:szCs w:val="16"/>
          <w:shd w:val="clear" w:color="auto" w:fill="FFFFFF"/>
          <w:lang w:val="en-US"/>
        </w:rPr>
        <w:t>Cereceda</w:t>
      </w:r>
      <w:proofErr w:type="spellEnd"/>
      <w:r w:rsidRPr="008D4722">
        <w:rPr>
          <w:rFonts w:cstheme="minorHAnsi"/>
          <w:sz w:val="16"/>
          <w:szCs w:val="16"/>
          <w:shd w:val="clear" w:color="auto" w:fill="FFFFFF"/>
          <w:lang w:val="en-US"/>
        </w:rPr>
        <w:t xml:space="preserve">-Sánchez FJ, Molina-Mula J. Systematic review of capnography with mask ventilation during cardiopulmonary resuscitation maneuvers. J Clin Med. 2019;8(3):358.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10.3390/jcm8030358. </w:t>
      </w:r>
    </w:p>
    <w:p w14:paraId="218A8B4B" w14:textId="77777777"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Finer NN, Rich W, Wang C, Leone T. Airway obstruction during mask ventilation of very low birth weight infants during neonatal resuscitation. Pediatrics. 2009;123(3):865-9.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10.1542/peds.2008-0560. </w:t>
      </w:r>
    </w:p>
    <w:p w14:paraId="586D0980" w14:textId="4D20DC35"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Hawkes GA, Finn D, </w:t>
      </w:r>
      <w:proofErr w:type="spellStart"/>
      <w:r w:rsidRPr="008D4722">
        <w:rPr>
          <w:rFonts w:cstheme="minorHAnsi"/>
          <w:sz w:val="16"/>
          <w:szCs w:val="16"/>
          <w:shd w:val="clear" w:color="auto" w:fill="FFFFFF"/>
          <w:lang w:val="en-US"/>
        </w:rPr>
        <w:t>Kenosi</w:t>
      </w:r>
      <w:proofErr w:type="spellEnd"/>
      <w:r w:rsidRPr="008D4722">
        <w:rPr>
          <w:rFonts w:cstheme="minorHAnsi"/>
          <w:sz w:val="16"/>
          <w:szCs w:val="16"/>
          <w:shd w:val="clear" w:color="auto" w:fill="FFFFFF"/>
          <w:lang w:val="en-US"/>
        </w:rPr>
        <w:t xml:space="preserve"> M, Livingstone V, O'Toole JM, Boylan GB, O'Halloran KD, Ryan AC, Dempsey EM. A </w:t>
      </w:r>
      <w:r w:rsidR="003C699D" w:rsidRPr="008D4722">
        <w:rPr>
          <w:rFonts w:cstheme="minorHAnsi"/>
          <w:sz w:val="16"/>
          <w:szCs w:val="16"/>
          <w:shd w:val="clear" w:color="auto" w:fill="FFFFFF"/>
          <w:lang w:val="en-US"/>
        </w:rPr>
        <w:t>randomized controlled trial of end-tidal carbon dioxide detection of preterm infants in the delivery room</w:t>
      </w:r>
      <w:r w:rsidRPr="008D4722">
        <w:rPr>
          <w:rFonts w:cstheme="minorHAnsi"/>
          <w:sz w:val="16"/>
          <w:szCs w:val="16"/>
          <w:shd w:val="clear" w:color="auto" w:fill="FFFFFF"/>
          <w:lang w:val="en-US"/>
        </w:rPr>
        <w:t xml:space="preserve">. J Pediatr. 2017;182:74-78.e2.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10.1016/j.jpeds.2016.11.006. </w:t>
      </w:r>
    </w:p>
    <w:p w14:paraId="76A22E44" w14:textId="77777777" w:rsidR="00EF341C" w:rsidRPr="008D4722" w:rsidRDefault="00EF341C" w:rsidP="00EF341C">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Hawkes GA, Kelleher J, Ryan CA, Dempsey EM. A review of carbon dioxide monitoring in preterm newborns in the delivery room. Resuscitation. 2014;85(10):1315-9.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10.1016/j.resuscitation.2014.07.012. </w:t>
      </w:r>
    </w:p>
    <w:p w14:paraId="79F33FF0" w14:textId="77777777" w:rsidR="0014599F" w:rsidRPr="008D4722" w:rsidRDefault="0014599F" w:rsidP="0014599F">
      <w:pPr>
        <w:spacing w:after="120"/>
        <w:rPr>
          <w:rFonts w:cstheme="minorHAnsi"/>
          <w:sz w:val="16"/>
          <w:szCs w:val="16"/>
          <w:lang w:val="en-US"/>
        </w:rPr>
      </w:pPr>
      <w:r w:rsidRPr="008D4722">
        <w:rPr>
          <w:rFonts w:cstheme="minorHAnsi"/>
          <w:sz w:val="16"/>
          <w:szCs w:val="16"/>
          <w:shd w:val="clear" w:color="auto" w:fill="FFFFFF"/>
          <w:lang w:val="en-US"/>
        </w:rPr>
        <w:t xml:space="preserve">Hooper SB, Fouras A, Siew ML, Wallace MJ, Kitchen MJ, </w:t>
      </w:r>
      <w:proofErr w:type="spellStart"/>
      <w:r w:rsidRPr="008D4722">
        <w:rPr>
          <w:rFonts w:cstheme="minorHAnsi"/>
          <w:sz w:val="16"/>
          <w:szCs w:val="16"/>
          <w:shd w:val="clear" w:color="auto" w:fill="FFFFFF"/>
          <w:lang w:val="en-US"/>
        </w:rPr>
        <w:t>te</w:t>
      </w:r>
      <w:proofErr w:type="spellEnd"/>
      <w:r w:rsidRPr="008D4722">
        <w:rPr>
          <w:rFonts w:cstheme="minorHAnsi"/>
          <w:sz w:val="16"/>
          <w:szCs w:val="16"/>
          <w:shd w:val="clear" w:color="auto" w:fill="FFFFFF"/>
          <w:lang w:val="en-US"/>
        </w:rPr>
        <w:t xml:space="preserve"> Pas AB, Klingenberg C, Lewis RA, Davis PG, Morley CJ, Schmölzer GM. Expired CO</w:t>
      </w:r>
      <w:r w:rsidRPr="008D4722">
        <w:rPr>
          <w:rFonts w:cstheme="minorHAnsi"/>
          <w:sz w:val="16"/>
          <w:szCs w:val="16"/>
          <w:shd w:val="clear" w:color="auto" w:fill="FFFFFF"/>
          <w:vertAlign w:val="subscript"/>
          <w:lang w:val="en-US"/>
        </w:rPr>
        <w:t>2</w:t>
      </w:r>
      <w:r w:rsidRPr="008D4722">
        <w:rPr>
          <w:rFonts w:cstheme="minorHAnsi"/>
          <w:sz w:val="16"/>
          <w:szCs w:val="16"/>
          <w:shd w:val="clear" w:color="auto" w:fill="FFFFFF"/>
          <w:lang w:val="en-US"/>
        </w:rPr>
        <w:t xml:space="preserve"> levels indicate degree of lung aeration at birth. PLoS One. 2013;8(8):e70895.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10.1371/journal.pone.0070895. Erratum in: PLoS One. 2013;8(9):null. </w:t>
      </w:r>
    </w:p>
    <w:p w14:paraId="17F215F0" w14:textId="7AD65336" w:rsidR="0014599F" w:rsidRPr="008D4722" w:rsidRDefault="0014599F" w:rsidP="0014599F">
      <w:pPr>
        <w:pStyle w:val="EndNoteBibliography"/>
        <w:spacing w:after="120"/>
        <w:rPr>
          <w:rFonts w:asciiTheme="minorHAnsi" w:hAnsiTheme="minorHAnsi" w:cstheme="minorHAnsi"/>
          <w:noProof/>
          <w:sz w:val="16"/>
          <w:szCs w:val="16"/>
        </w:rPr>
      </w:pPr>
      <w:r w:rsidRPr="008D4722">
        <w:rPr>
          <w:rFonts w:asciiTheme="minorHAnsi" w:hAnsiTheme="minorHAnsi" w:cstheme="minorHAnsi"/>
          <w:sz w:val="16"/>
          <w:szCs w:val="16"/>
          <w:shd w:val="clear" w:color="auto" w:fill="FFFFFF"/>
        </w:rPr>
        <w:t xml:space="preserve">Hunt KA, Ling R, White M, Ali KK, </w:t>
      </w:r>
      <w:proofErr w:type="spellStart"/>
      <w:r w:rsidRPr="008D4722">
        <w:rPr>
          <w:rFonts w:asciiTheme="minorHAnsi" w:hAnsiTheme="minorHAnsi" w:cstheme="minorHAnsi"/>
          <w:sz w:val="16"/>
          <w:szCs w:val="16"/>
          <w:shd w:val="clear" w:color="auto" w:fill="FFFFFF"/>
        </w:rPr>
        <w:t>Dassios</w:t>
      </w:r>
      <w:proofErr w:type="spellEnd"/>
      <w:r w:rsidRPr="008D4722">
        <w:rPr>
          <w:rFonts w:asciiTheme="minorHAnsi" w:hAnsiTheme="minorHAnsi" w:cstheme="minorHAnsi"/>
          <w:sz w:val="16"/>
          <w:szCs w:val="16"/>
          <w:shd w:val="clear" w:color="auto" w:fill="FFFFFF"/>
        </w:rPr>
        <w:t xml:space="preserve"> T, Milner AD, Greenough A. Sustained inflations during delivery suite stabilisation in prematurely-born infants - A randomised trial. Early Hum Dev. 2019;130:17-21.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xml:space="preserve">: 10.1016/j.earlhumdev.2019.01.005. </w:t>
      </w:r>
    </w:p>
    <w:p w14:paraId="3D40467E" w14:textId="77777777" w:rsidR="0014599F" w:rsidRPr="008D4722" w:rsidRDefault="0014599F" w:rsidP="0014599F">
      <w:pPr>
        <w:shd w:val="clear" w:color="auto" w:fill="FFFFFF"/>
        <w:spacing w:after="120"/>
        <w:rPr>
          <w:rFonts w:eastAsia="Times New Roman" w:cstheme="minorHAnsi"/>
          <w:sz w:val="16"/>
          <w:szCs w:val="16"/>
          <w:lang w:val="en-US" w:eastAsia="pt-BR"/>
        </w:rPr>
      </w:pPr>
      <w:r w:rsidRPr="008D4722">
        <w:rPr>
          <w:rFonts w:cstheme="minorHAnsi"/>
          <w:sz w:val="16"/>
          <w:szCs w:val="16"/>
          <w:shd w:val="clear" w:color="auto" w:fill="FFFFFF"/>
          <w:lang w:val="en-US"/>
        </w:rPr>
        <w:t xml:space="preserve">International Liaison Committee on Resuscitation. The International Liaison Committee on Resuscitation (ILCOR) consensus on science with treatment recommendations for pediatric and neonatal patients: neonatal resuscitation. Pediatrics. 2006;117(5):e978-88.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10.1542/peds.2006-0350. </w:t>
      </w:r>
    </w:p>
    <w:p w14:paraId="65DD335A" w14:textId="7BDC5231" w:rsidR="0014599F" w:rsidRPr="008D4722" w:rsidRDefault="0014599F" w:rsidP="0014599F">
      <w:pPr>
        <w:spacing w:after="120"/>
        <w:jc w:val="both"/>
        <w:rPr>
          <w:rFonts w:cstheme="minorHAnsi"/>
          <w:sz w:val="16"/>
          <w:szCs w:val="16"/>
          <w:shd w:val="clear" w:color="auto" w:fill="FFFFFF"/>
          <w:lang w:val="en-US"/>
        </w:rPr>
      </w:pPr>
      <w:r w:rsidRPr="008D4722">
        <w:rPr>
          <w:rFonts w:cstheme="minorHAnsi"/>
          <w:sz w:val="16"/>
          <w:szCs w:val="16"/>
          <w:shd w:val="clear" w:color="auto" w:fill="FFFFFF"/>
          <w:lang w:val="en-US"/>
        </w:rPr>
        <w:t xml:space="preserve">Kakkilaya V, Jubran I, </w:t>
      </w:r>
      <w:proofErr w:type="spellStart"/>
      <w:r w:rsidRPr="008D4722">
        <w:rPr>
          <w:rFonts w:cstheme="minorHAnsi"/>
          <w:sz w:val="16"/>
          <w:szCs w:val="16"/>
          <w:shd w:val="clear" w:color="auto" w:fill="FFFFFF"/>
          <w:lang w:val="en-US"/>
        </w:rPr>
        <w:t>Mashruwala</w:t>
      </w:r>
      <w:proofErr w:type="spellEnd"/>
      <w:r w:rsidRPr="008D4722">
        <w:rPr>
          <w:rFonts w:cstheme="minorHAnsi"/>
          <w:sz w:val="16"/>
          <w:szCs w:val="16"/>
          <w:shd w:val="clear" w:color="auto" w:fill="FFFFFF"/>
          <w:lang w:val="en-US"/>
        </w:rPr>
        <w:t xml:space="preserve"> V, Ramon E, Simcik VN, Marshall M, Brown LS, Jaleel MA, Kapadia VS. Quality </w:t>
      </w:r>
      <w:r w:rsidR="003C699D" w:rsidRPr="008D4722">
        <w:rPr>
          <w:rFonts w:cstheme="minorHAnsi"/>
          <w:sz w:val="16"/>
          <w:szCs w:val="16"/>
          <w:shd w:val="clear" w:color="auto" w:fill="FFFFFF"/>
          <w:lang w:val="en-US"/>
        </w:rPr>
        <w:t>improvement project to decrease delivery room intubations in preterm infants</w:t>
      </w:r>
      <w:r w:rsidRPr="008D4722">
        <w:rPr>
          <w:rFonts w:cstheme="minorHAnsi"/>
          <w:sz w:val="16"/>
          <w:szCs w:val="16"/>
          <w:shd w:val="clear" w:color="auto" w:fill="FFFFFF"/>
          <w:lang w:val="en-US"/>
        </w:rPr>
        <w:t xml:space="preserve">. Pediatrics. 2019;143(2):e20180201.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10.1542/peds.2018-0201. </w:t>
      </w:r>
    </w:p>
    <w:p w14:paraId="7207ECE4" w14:textId="77777777" w:rsidR="0014599F" w:rsidRPr="008D4722" w:rsidRDefault="0014599F" w:rsidP="0014599F">
      <w:pPr>
        <w:pStyle w:val="EndNoteBibliography"/>
        <w:spacing w:after="120"/>
        <w:rPr>
          <w:rFonts w:asciiTheme="minorHAnsi" w:hAnsiTheme="minorHAnsi" w:cstheme="minorHAnsi"/>
          <w:noProof/>
          <w:sz w:val="16"/>
          <w:szCs w:val="16"/>
        </w:rPr>
      </w:pPr>
      <w:r w:rsidRPr="008D4722">
        <w:rPr>
          <w:rFonts w:asciiTheme="minorHAnsi" w:hAnsiTheme="minorHAnsi" w:cstheme="minorHAnsi"/>
          <w:sz w:val="16"/>
          <w:szCs w:val="16"/>
          <w:shd w:val="clear" w:color="auto" w:fill="FFFFFF"/>
        </w:rPr>
        <w:t xml:space="preserve">Kang LJ, Cheung PY, Pichler G, O'Reilly M, Aziz K, Schmölzer GM. Monitoring lung aeration during respiratory support in preterm infants at birth. PLoS One. 2014;9(7):e102729.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xml:space="preserve">: 10.1371/journal.pone.0102729. </w:t>
      </w:r>
    </w:p>
    <w:p w14:paraId="3517E7EE" w14:textId="77777777" w:rsidR="0014599F" w:rsidRPr="008D4722" w:rsidRDefault="0014599F" w:rsidP="0014599F">
      <w:pPr>
        <w:spacing w:after="120"/>
        <w:rPr>
          <w:rFonts w:cstheme="minorHAnsi"/>
          <w:sz w:val="16"/>
          <w:szCs w:val="16"/>
          <w:lang w:val="en-US"/>
        </w:rPr>
      </w:pPr>
      <w:r w:rsidRPr="008D4722">
        <w:rPr>
          <w:rFonts w:cstheme="minorHAnsi"/>
          <w:sz w:val="16"/>
          <w:szCs w:val="16"/>
          <w:shd w:val="clear" w:color="auto" w:fill="FFFFFF"/>
          <w:lang w:val="en-US"/>
        </w:rPr>
        <w:t xml:space="preserve">Kong JY, Rich W, Finer NN, Leone TA. Quantitative end-tidal carbon dioxide monitoring in the delivery room: a randomized controlled trial. J Pediatr. 2013;163(1):104-8.e1.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10.1016/j.jpeds.2012.12.016. </w:t>
      </w:r>
    </w:p>
    <w:p w14:paraId="71296E19" w14:textId="77777777" w:rsidR="0014599F" w:rsidRPr="008D4722" w:rsidRDefault="0014599F" w:rsidP="0014599F">
      <w:pPr>
        <w:spacing w:after="120"/>
        <w:rPr>
          <w:rFonts w:cstheme="minorHAnsi"/>
          <w:sz w:val="16"/>
          <w:szCs w:val="16"/>
          <w:lang w:val="en-US"/>
        </w:rPr>
      </w:pPr>
      <w:r w:rsidRPr="008D4722">
        <w:rPr>
          <w:rFonts w:cstheme="minorHAnsi"/>
          <w:sz w:val="16"/>
          <w:szCs w:val="16"/>
          <w:shd w:val="clear" w:color="auto" w:fill="FFFFFF"/>
          <w:lang w:val="en-US"/>
        </w:rPr>
        <w:t xml:space="preserve">Leone TA, Lange A, Rich W, Finer NN. Disposable colorimetric carbon dioxide detector use as an indicator of a patent airway during noninvasive mask ventilation. Pediatrics. 2006;118(1):e202-4.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10.1542/peds.2005-2493.</w:t>
      </w:r>
    </w:p>
    <w:p w14:paraId="5D71B0B6" w14:textId="77777777" w:rsidR="0014599F" w:rsidRPr="008D4722" w:rsidRDefault="0014599F" w:rsidP="0014599F">
      <w:pPr>
        <w:pStyle w:val="EndNoteBibliography"/>
        <w:spacing w:after="120"/>
        <w:rPr>
          <w:rFonts w:asciiTheme="minorHAnsi" w:hAnsiTheme="minorHAnsi" w:cstheme="minorHAnsi"/>
          <w:sz w:val="16"/>
          <w:szCs w:val="16"/>
          <w:shd w:val="clear" w:color="auto" w:fill="FFFFFF"/>
        </w:rPr>
      </w:pPr>
      <w:r w:rsidRPr="008D4722">
        <w:rPr>
          <w:rFonts w:asciiTheme="minorHAnsi" w:hAnsiTheme="minorHAnsi" w:cstheme="minorHAnsi"/>
          <w:sz w:val="16"/>
          <w:szCs w:val="16"/>
          <w:shd w:val="clear" w:color="auto" w:fill="FFFFFF"/>
        </w:rPr>
        <w:t xml:space="preserve">Linde JE, Perlman JM, </w:t>
      </w:r>
      <w:proofErr w:type="spellStart"/>
      <w:r w:rsidRPr="008D4722">
        <w:rPr>
          <w:rFonts w:asciiTheme="minorHAnsi" w:hAnsiTheme="minorHAnsi" w:cstheme="minorHAnsi"/>
          <w:sz w:val="16"/>
          <w:szCs w:val="16"/>
          <w:shd w:val="clear" w:color="auto" w:fill="FFFFFF"/>
        </w:rPr>
        <w:t>Øymar</w:t>
      </w:r>
      <w:proofErr w:type="spellEnd"/>
      <w:r w:rsidRPr="008D4722">
        <w:rPr>
          <w:rFonts w:asciiTheme="minorHAnsi" w:hAnsiTheme="minorHAnsi" w:cstheme="minorHAnsi"/>
          <w:sz w:val="16"/>
          <w:szCs w:val="16"/>
          <w:shd w:val="clear" w:color="auto" w:fill="FFFFFF"/>
        </w:rPr>
        <w:t xml:space="preserve"> K, Schulz J, </w:t>
      </w:r>
      <w:proofErr w:type="spellStart"/>
      <w:r w:rsidRPr="008D4722">
        <w:rPr>
          <w:rFonts w:asciiTheme="minorHAnsi" w:hAnsiTheme="minorHAnsi" w:cstheme="minorHAnsi"/>
          <w:sz w:val="16"/>
          <w:szCs w:val="16"/>
          <w:shd w:val="clear" w:color="auto" w:fill="FFFFFF"/>
        </w:rPr>
        <w:t>Eilevstjønn</w:t>
      </w:r>
      <w:proofErr w:type="spellEnd"/>
      <w:r w:rsidRPr="008D4722">
        <w:rPr>
          <w:rFonts w:asciiTheme="minorHAnsi" w:hAnsiTheme="minorHAnsi" w:cstheme="minorHAnsi"/>
          <w:sz w:val="16"/>
          <w:szCs w:val="16"/>
          <w:shd w:val="clear" w:color="auto" w:fill="FFFFFF"/>
        </w:rPr>
        <w:t xml:space="preserve"> J, Thallinger M, </w:t>
      </w:r>
      <w:proofErr w:type="spellStart"/>
      <w:r w:rsidRPr="008D4722">
        <w:rPr>
          <w:rFonts w:asciiTheme="minorHAnsi" w:hAnsiTheme="minorHAnsi" w:cstheme="minorHAnsi"/>
          <w:sz w:val="16"/>
          <w:szCs w:val="16"/>
          <w:shd w:val="clear" w:color="auto" w:fill="FFFFFF"/>
        </w:rPr>
        <w:t>Kusulla</w:t>
      </w:r>
      <w:proofErr w:type="spellEnd"/>
      <w:r w:rsidRPr="008D4722">
        <w:rPr>
          <w:rFonts w:asciiTheme="minorHAnsi" w:hAnsiTheme="minorHAnsi" w:cstheme="minorHAnsi"/>
          <w:sz w:val="16"/>
          <w:szCs w:val="16"/>
          <w:shd w:val="clear" w:color="auto" w:fill="FFFFFF"/>
        </w:rPr>
        <w:t xml:space="preserve"> S, </w:t>
      </w:r>
      <w:proofErr w:type="spellStart"/>
      <w:r w:rsidRPr="008D4722">
        <w:rPr>
          <w:rFonts w:asciiTheme="minorHAnsi" w:hAnsiTheme="minorHAnsi" w:cstheme="minorHAnsi"/>
          <w:sz w:val="16"/>
          <w:szCs w:val="16"/>
          <w:shd w:val="clear" w:color="auto" w:fill="FFFFFF"/>
        </w:rPr>
        <w:t>Kidanto</w:t>
      </w:r>
      <w:proofErr w:type="spellEnd"/>
      <w:r w:rsidRPr="008D4722">
        <w:rPr>
          <w:rFonts w:asciiTheme="minorHAnsi" w:hAnsiTheme="minorHAnsi" w:cstheme="minorHAnsi"/>
          <w:sz w:val="16"/>
          <w:szCs w:val="16"/>
          <w:shd w:val="clear" w:color="auto" w:fill="FFFFFF"/>
        </w:rPr>
        <w:t xml:space="preserve"> HL, Ersdal HL. Predictors of 24-h outcome in newborns in need of positive pressure ventilation at birth. Resuscitation. 2018;129:1-5.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xml:space="preserve">: 10.1016/j.resuscitation.2018.05.026. </w:t>
      </w:r>
    </w:p>
    <w:p w14:paraId="6D952B3A" w14:textId="77777777" w:rsidR="0014599F" w:rsidRPr="008D4722" w:rsidRDefault="0014599F" w:rsidP="0014599F">
      <w:pPr>
        <w:pStyle w:val="EndNoteBibliography"/>
        <w:spacing w:after="120"/>
        <w:rPr>
          <w:rFonts w:asciiTheme="minorHAnsi" w:hAnsiTheme="minorHAnsi" w:cstheme="minorHAnsi"/>
          <w:sz w:val="16"/>
          <w:szCs w:val="16"/>
          <w:shd w:val="clear" w:color="auto" w:fill="FFFFFF"/>
        </w:rPr>
      </w:pPr>
      <w:r w:rsidRPr="008D4722">
        <w:rPr>
          <w:rFonts w:asciiTheme="minorHAnsi" w:hAnsiTheme="minorHAnsi" w:cstheme="minorHAnsi"/>
          <w:sz w:val="16"/>
          <w:szCs w:val="16"/>
          <w:shd w:val="clear" w:color="auto" w:fill="FFFFFF"/>
        </w:rPr>
        <w:t>Mizumoto H, Iki Y, Yamashita S, Hata D. Expiratory CO</w:t>
      </w:r>
      <w:r w:rsidRPr="008D4722">
        <w:rPr>
          <w:rFonts w:asciiTheme="minorHAnsi" w:hAnsiTheme="minorHAnsi" w:cstheme="minorHAnsi"/>
          <w:sz w:val="16"/>
          <w:szCs w:val="16"/>
          <w:shd w:val="clear" w:color="auto" w:fill="FFFFFF"/>
          <w:vertAlign w:val="subscript"/>
        </w:rPr>
        <w:t>2</w:t>
      </w:r>
      <w:r w:rsidRPr="008D4722">
        <w:rPr>
          <w:rFonts w:asciiTheme="minorHAnsi" w:hAnsiTheme="minorHAnsi" w:cstheme="minorHAnsi"/>
          <w:sz w:val="16"/>
          <w:szCs w:val="16"/>
          <w:shd w:val="clear" w:color="auto" w:fill="FFFFFF"/>
        </w:rPr>
        <w:t xml:space="preserve"> as the first sign of successful ventilation during neonatal resuscitation. Pediatr Int. 2015;57(1):186-8.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xml:space="preserve">: 10.1111/ped.12553. </w:t>
      </w:r>
    </w:p>
    <w:p w14:paraId="0EA84C9B" w14:textId="77777777" w:rsidR="0014599F" w:rsidRPr="008D4722" w:rsidRDefault="0014599F" w:rsidP="0014599F">
      <w:pPr>
        <w:pStyle w:val="EndNoteBibliography"/>
        <w:spacing w:after="120"/>
        <w:rPr>
          <w:rFonts w:asciiTheme="minorHAnsi" w:hAnsiTheme="minorHAnsi" w:cstheme="minorHAnsi"/>
          <w:sz w:val="16"/>
          <w:szCs w:val="16"/>
        </w:rPr>
      </w:pPr>
      <w:r w:rsidRPr="008D4722">
        <w:rPr>
          <w:rFonts w:asciiTheme="minorHAnsi" w:hAnsiTheme="minorHAnsi" w:cstheme="minorHAnsi"/>
          <w:sz w:val="16"/>
          <w:szCs w:val="16"/>
          <w:shd w:val="clear" w:color="auto" w:fill="FFFFFF"/>
        </w:rPr>
        <w:t xml:space="preserve">Muir JD, Randalls PB, Smith GB. End tidal carbon dioxide detector for monitoring cardiopulmonary resuscitation. BMJ. 1990;301(6742):41-2.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10.1136/bmj.301.6742.41-b.</w:t>
      </w:r>
    </w:p>
    <w:p w14:paraId="4AD0F6D0" w14:textId="77777777" w:rsidR="0014599F" w:rsidRPr="008D4722" w:rsidRDefault="0014599F" w:rsidP="0014599F">
      <w:pPr>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Ngan AY, Cheung PY, Hudson-Mason A, O'Reilly M, van </w:t>
      </w:r>
      <w:proofErr w:type="spellStart"/>
      <w:r w:rsidRPr="008D4722">
        <w:rPr>
          <w:rFonts w:cstheme="minorHAnsi"/>
          <w:sz w:val="16"/>
          <w:szCs w:val="16"/>
          <w:shd w:val="clear" w:color="auto" w:fill="FFFFFF"/>
          <w:lang w:val="en-US"/>
        </w:rPr>
        <w:t>Os</w:t>
      </w:r>
      <w:proofErr w:type="spellEnd"/>
      <w:r w:rsidRPr="008D4722">
        <w:rPr>
          <w:rFonts w:cstheme="minorHAnsi"/>
          <w:sz w:val="16"/>
          <w:szCs w:val="16"/>
          <w:shd w:val="clear" w:color="auto" w:fill="FFFFFF"/>
          <w:lang w:val="en-US"/>
        </w:rPr>
        <w:t xml:space="preserve"> S, Kumar M, Aziz K, Schmölzer GM. Using exhaled CO</w:t>
      </w:r>
      <w:r w:rsidRPr="008D4722">
        <w:rPr>
          <w:rFonts w:cstheme="minorHAnsi"/>
          <w:sz w:val="16"/>
          <w:szCs w:val="16"/>
          <w:shd w:val="clear" w:color="auto" w:fill="FFFFFF"/>
          <w:vertAlign w:val="subscript"/>
          <w:lang w:val="en-US"/>
        </w:rPr>
        <w:t>2</w:t>
      </w:r>
      <w:r w:rsidRPr="008D4722">
        <w:rPr>
          <w:rFonts w:cstheme="minorHAnsi"/>
          <w:sz w:val="16"/>
          <w:szCs w:val="16"/>
          <w:shd w:val="clear" w:color="auto" w:fill="FFFFFF"/>
          <w:lang w:val="en-US"/>
        </w:rPr>
        <w:t xml:space="preserve"> to guide initial respiratory support at birth: a randomised controlled trial. Arch Dis Child Fetal Neonatal Ed. 2017;102(6):F525-F531.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10.1136/archdischild-2016-312286. </w:t>
      </w:r>
    </w:p>
    <w:p w14:paraId="11648E23" w14:textId="77777777" w:rsidR="0014599F" w:rsidRPr="008D4722" w:rsidRDefault="0014599F" w:rsidP="0014599F">
      <w:pPr>
        <w:pStyle w:val="EndNoteBibliography"/>
        <w:spacing w:after="120"/>
        <w:rPr>
          <w:rFonts w:asciiTheme="minorHAnsi" w:hAnsiTheme="minorHAnsi" w:cstheme="minorHAnsi"/>
          <w:noProof/>
          <w:sz w:val="16"/>
          <w:szCs w:val="16"/>
        </w:rPr>
      </w:pPr>
      <w:r w:rsidRPr="008D4722">
        <w:rPr>
          <w:rFonts w:asciiTheme="minorHAnsi" w:hAnsiTheme="minorHAnsi" w:cstheme="minorHAnsi"/>
          <w:sz w:val="16"/>
          <w:szCs w:val="16"/>
          <w:shd w:val="clear" w:color="auto" w:fill="FFFFFF"/>
        </w:rPr>
        <w:t xml:space="preserve">Palme-Kilander C, Tunell R. Pulmonary gas exchange during facemask ventilation immediately after birth. Arch Dis Child. 1993 Jan;68(1 Spec No):11-6. </w:t>
      </w:r>
      <w:proofErr w:type="spellStart"/>
      <w:r w:rsidRPr="008D4722">
        <w:rPr>
          <w:rFonts w:asciiTheme="minorHAnsi" w:hAnsiTheme="minorHAnsi" w:cstheme="minorHAnsi"/>
          <w:sz w:val="16"/>
          <w:szCs w:val="16"/>
          <w:shd w:val="clear" w:color="auto" w:fill="FFFFFF"/>
        </w:rPr>
        <w:t>doi</w:t>
      </w:r>
      <w:proofErr w:type="spellEnd"/>
      <w:r w:rsidRPr="008D4722">
        <w:rPr>
          <w:rFonts w:asciiTheme="minorHAnsi" w:hAnsiTheme="minorHAnsi" w:cstheme="minorHAnsi"/>
          <w:sz w:val="16"/>
          <w:szCs w:val="16"/>
          <w:shd w:val="clear" w:color="auto" w:fill="FFFFFF"/>
        </w:rPr>
        <w:t xml:space="preserve">: 10.1136/adc.68.1_spec_no.11. </w:t>
      </w:r>
    </w:p>
    <w:p w14:paraId="59AD7D53" w14:textId="34D6E9A6" w:rsidR="0014599F" w:rsidRPr="008D4722" w:rsidRDefault="0014599F" w:rsidP="0014599F">
      <w:pPr>
        <w:pStyle w:val="PargrafodaLista"/>
        <w:spacing w:after="120"/>
        <w:ind w:left="0"/>
        <w:contextualSpacing w:val="0"/>
        <w:rPr>
          <w:rFonts w:cstheme="minorHAnsi"/>
          <w:sz w:val="16"/>
          <w:szCs w:val="16"/>
          <w:shd w:val="clear" w:color="auto" w:fill="FFFFFF"/>
          <w:lang w:val="en-US"/>
        </w:rPr>
      </w:pPr>
      <w:r w:rsidRPr="008D4722">
        <w:rPr>
          <w:rFonts w:cstheme="minorHAnsi"/>
          <w:sz w:val="16"/>
          <w:szCs w:val="16"/>
          <w:shd w:val="clear" w:color="auto" w:fill="FFFFFF"/>
          <w:lang w:val="en-US"/>
        </w:rPr>
        <w:t xml:space="preserve">Perlman JM, Wyllie J, Kattwinkel J, Atkins DL, </w:t>
      </w:r>
      <w:proofErr w:type="spellStart"/>
      <w:r w:rsidRPr="008D4722">
        <w:rPr>
          <w:rFonts w:cstheme="minorHAnsi"/>
          <w:sz w:val="16"/>
          <w:szCs w:val="16"/>
          <w:shd w:val="clear" w:color="auto" w:fill="FFFFFF"/>
          <w:lang w:val="en-US"/>
        </w:rPr>
        <w:t>Chameides</w:t>
      </w:r>
      <w:proofErr w:type="spellEnd"/>
      <w:r w:rsidRPr="008D4722">
        <w:rPr>
          <w:rFonts w:cstheme="minorHAnsi"/>
          <w:sz w:val="16"/>
          <w:szCs w:val="16"/>
          <w:shd w:val="clear" w:color="auto" w:fill="FFFFFF"/>
          <w:lang w:val="en-US"/>
        </w:rPr>
        <w:t xml:space="preserve"> L, Goldsmith JP, Guinsburg R, Hazinski MF, Morley C, Richmond S, Simon WM, Singhal N, Szyld E, Tamura M, </w:t>
      </w:r>
      <w:proofErr w:type="spellStart"/>
      <w:r w:rsidRPr="008D4722">
        <w:rPr>
          <w:rFonts w:cstheme="minorHAnsi"/>
          <w:sz w:val="16"/>
          <w:szCs w:val="16"/>
          <w:shd w:val="clear" w:color="auto" w:fill="FFFFFF"/>
          <w:lang w:val="en-US"/>
        </w:rPr>
        <w:t>Velaphi</w:t>
      </w:r>
      <w:proofErr w:type="spellEnd"/>
      <w:r w:rsidRPr="008D4722">
        <w:rPr>
          <w:rFonts w:cstheme="minorHAnsi"/>
          <w:sz w:val="16"/>
          <w:szCs w:val="16"/>
          <w:shd w:val="clear" w:color="auto" w:fill="FFFFFF"/>
          <w:lang w:val="en-US"/>
        </w:rPr>
        <w:t xml:space="preserve"> S; Neonatal Resuscitation Chapter Collaborators. Part 11: Neonatal resuscitation: </w:t>
      </w:r>
      <w:r w:rsidR="003C699D" w:rsidRPr="008D4722">
        <w:rPr>
          <w:rFonts w:cstheme="minorHAnsi"/>
          <w:sz w:val="16"/>
          <w:szCs w:val="16"/>
          <w:shd w:val="clear" w:color="auto" w:fill="FFFFFF"/>
          <w:lang w:val="en-US"/>
        </w:rPr>
        <w:t>2010 international consensus on cardiopulmonary resuscitation and emergency cardiovascular care science with treatment recommendations</w:t>
      </w:r>
      <w:r w:rsidRPr="008D4722">
        <w:rPr>
          <w:rFonts w:cstheme="minorHAnsi"/>
          <w:sz w:val="16"/>
          <w:szCs w:val="16"/>
          <w:shd w:val="clear" w:color="auto" w:fill="FFFFFF"/>
          <w:lang w:val="en-US"/>
        </w:rPr>
        <w:t xml:space="preserve">. Circulation. 2010;122(16 Suppl 2):S516-38.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10.1161/CIRCULATIONAHA.110.971127.</w:t>
      </w:r>
    </w:p>
    <w:p w14:paraId="6FADC439" w14:textId="43AD801E" w:rsidR="0014599F" w:rsidRPr="008D4722" w:rsidRDefault="0014599F" w:rsidP="0014599F">
      <w:pPr>
        <w:pStyle w:val="PargrafodaLista"/>
        <w:spacing w:after="120"/>
        <w:ind w:left="0"/>
        <w:contextualSpacing w:val="0"/>
        <w:rPr>
          <w:rFonts w:cstheme="minorHAnsi"/>
          <w:sz w:val="16"/>
          <w:szCs w:val="16"/>
          <w:lang w:val="en-US"/>
        </w:rPr>
      </w:pPr>
      <w:r w:rsidRPr="008D4722">
        <w:rPr>
          <w:rFonts w:cstheme="minorHAnsi"/>
          <w:sz w:val="16"/>
          <w:szCs w:val="16"/>
          <w:shd w:val="clear" w:color="auto" w:fill="FFFFFF"/>
          <w:lang w:val="en-US"/>
        </w:rPr>
        <w:t xml:space="preserve">Perlman JM, Wyllie J, Kattwinkel J, Wyckoff MH, Aziz K, Guinsburg R, Kim HS, Liley HG, Mildenhall L, Simon WM, Szyld E, Tamura M, </w:t>
      </w:r>
      <w:proofErr w:type="spellStart"/>
      <w:r w:rsidRPr="008D4722">
        <w:rPr>
          <w:rFonts w:cstheme="minorHAnsi"/>
          <w:sz w:val="16"/>
          <w:szCs w:val="16"/>
          <w:shd w:val="clear" w:color="auto" w:fill="FFFFFF"/>
          <w:lang w:val="en-US"/>
        </w:rPr>
        <w:t>Velaphi</w:t>
      </w:r>
      <w:proofErr w:type="spellEnd"/>
      <w:r w:rsidRPr="008D4722">
        <w:rPr>
          <w:rFonts w:cstheme="minorHAnsi"/>
          <w:sz w:val="16"/>
          <w:szCs w:val="16"/>
          <w:shd w:val="clear" w:color="auto" w:fill="FFFFFF"/>
          <w:lang w:val="en-US"/>
        </w:rPr>
        <w:t xml:space="preserve"> S; Neonatal Resuscitation Chapter Collaborators. Part 7: Neonatal </w:t>
      </w:r>
      <w:r w:rsidR="003C699D" w:rsidRPr="008D4722">
        <w:rPr>
          <w:rFonts w:cstheme="minorHAnsi"/>
          <w:sz w:val="16"/>
          <w:szCs w:val="16"/>
          <w:shd w:val="clear" w:color="auto" w:fill="FFFFFF"/>
          <w:lang w:val="en-US"/>
        </w:rPr>
        <w:t>resuscitation</w:t>
      </w:r>
      <w:r w:rsidRPr="008D4722">
        <w:rPr>
          <w:rFonts w:cstheme="minorHAnsi"/>
          <w:sz w:val="16"/>
          <w:szCs w:val="16"/>
          <w:shd w:val="clear" w:color="auto" w:fill="FFFFFF"/>
          <w:lang w:val="en-US"/>
        </w:rPr>
        <w:t xml:space="preserve">: </w:t>
      </w:r>
      <w:r w:rsidR="003C699D" w:rsidRPr="008D4722">
        <w:rPr>
          <w:rFonts w:cstheme="minorHAnsi"/>
          <w:sz w:val="16"/>
          <w:szCs w:val="16"/>
          <w:shd w:val="clear" w:color="auto" w:fill="FFFFFF"/>
          <w:lang w:val="en-US"/>
        </w:rPr>
        <w:t>2015 international consensus on cardiopulmonary resuscitation and emergency cardiovascular care science with treatment recommendations</w:t>
      </w:r>
      <w:r w:rsidRPr="008D4722">
        <w:rPr>
          <w:rFonts w:cstheme="minorHAnsi"/>
          <w:sz w:val="16"/>
          <w:szCs w:val="16"/>
          <w:shd w:val="clear" w:color="auto" w:fill="FFFFFF"/>
          <w:lang w:val="en-US"/>
        </w:rPr>
        <w:t xml:space="preserve">. Circulation. 2015;132(16 Suppl 1):S204-41.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10.1161/CIR.0000000000000276. </w:t>
      </w:r>
    </w:p>
    <w:p w14:paraId="62BF767D" w14:textId="77777777" w:rsidR="00EF341C" w:rsidRPr="008D4722" w:rsidRDefault="00EF341C" w:rsidP="00EF341C">
      <w:pPr>
        <w:jc w:val="both"/>
        <w:rPr>
          <w:rFonts w:eastAsia="Calibri" w:cstheme="minorHAnsi"/>
          <w:sz w:val="16"/>
          <w:szCs w:val="16"/>
          <w:lang w:val="en-US"/>
        </w:rPr>
      </w:pPr>
      <w:r w:rsidRPr="008D4722">
        <w:rPr>
          <w:rFonts w:cstheme="minorHAnsi"/>
          <w:sz w:val="16"/>
          <w:szCs w:val="16"/>
          <w:shd w:val="clear" w:color="auto" w:fill="FFFFFF"/>
          <w:lang w:val="en-US"/>
        </w:rPr>
        <w:t xml:space="preserve">Sankaran D, Zeinali L, Iqbal S, Chandrasekharan P, Lakshminrusimha S. Correction to: Non-invasive carbon dioxide monitoring in neonates: methods, benefits, and pitfalls. J Perinatol. 2021;41(11):2694.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10.1038/s41372-021-01177-5. Erratum for: J Perinatol. 2021;41(11):2580-2589.</w:t>
      </w:r>
    </w:p>
    <w:p w14:paraId="5720BF28" w14:textId="77777777" w:rsidR="0014599F" w:rsidRPr="008D4722" w:rsidRDefault="0014599F" w:rsidP="0014599F">
      <w:pPr>
        <w:autoSpaceDE w:val="0"/>
        <w:autoSpaceDN w:val="0"/>
        <w:adjustRightInd w:val="0"/>
        <w:spacing w:after="120"/>
        <w:rPr>
          <w:rFonts w:cstheme="minorHAnsi"/>
          <w:sz w:val="16"/>
          <w:szCs w:val="16"/>
          <w:shd w:val="clear" w:color="auto" w:fill="FFFFFF"/>
          <w:lang w:val="en-US"/>
        </w:rPr>
      </w:pPr>
      <w:r w:rsidRPr="008D4722">
        <w:rPr>
          <w:rFonts w:cstheme="minorHAnsi"/>
          <w:sz w:val="16"/>
          <w:szCs w:val="16"/>
          <w:shd w:val="clear" w:color="auto" w:fill="FFFFFF"/>
          <w:lang w:val="en-US"/>
        </w:rPr>
        <w:t xml:space="preserve">Strand ML, Simon WM, Wyllie J, Wyckoff MH, Weiner G. Consensus outcome rating for international neonatal resuscitation guidelines. Arch Dis Child Fetal Neonatal Ed. 2020;105(3):328-330.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10.1136/archdischild-2019-316942. </w:t>
      </w:r>
    </w:p>
    <w:p w14:paraId="1505A8EA" w14:textId="1295715E" w:rsidR="0083179F" w:rsidRPr="008D4722" w:rsidRDefault="0083179F" w:rsidP="0083179F">
      <w:pPr>
        <w:rPr>
          <w:rFonts w:eastAsia="Times New Roman" w:cstheme="minorHAnsi"/>
          <w:i/>
          <w:iCs/>
          <w:sz w:val="16"/>
          <w:szCs w:val="16"/>
          <w:shd w:val="clear" w:color="auto" w:fill="FFFFFF"/>
          <w:lang w:val="en-US" w:eastAsia="pt-BR"/>
        </w:rPr>
      </w:pPr>
      <w:r w:rsidRPr="008D4722">
        <w:rPr>
          <w:rFonts w:cstheme="minorHAnsi"/>
          <w:sz w:val="16"/>
          <w:szCs w:val="16"/>
          <w:lang w:val="en-US"/>
        </w:rPr>
        <w:t>United Nations - Population Division (2022) -</w:t>
      </w:r>
      <w:r w:rsidRPr="008D4722">
        <w:rPr>
          <w:rStyle w:val="nfase"/>
          <w:rFonts w:cstheme="minorHAnsi"/>
          <w:sz w:val="16"/>
          <w:szCs w:val="16"/>
          <w:shd w:val="clear" w:color="auto" w:fill="FFFFFF"/>
          <w:lang w:val="en-US"/>
        </w:rPr>
        <w:t xml:space="preserve"> “</w:t>
      </w:r>
      <w:r w:rsidRPr="008D4722">
        <w:rPr>
          <w:rFonts w:eastAsia="Times New Roman" w:cstheme="minorHAnsi"/>
          <w:kern w:val="36"/>
          <w:sz w:val="16"/>
          <w:szCs w:val="16"/>
          <w:shd w:val="clear" w:color="auto" w:fill="FFFFFF"/>
          <w:lang w:val="en-US" w:eastAsia="pt-BR"/>
        </w:rPr>
        <w:t xml:space="preserve">Number of births and deaths per year, World </w:t>
      </w:r>
      <w:r w:rsidRPr="008D4722">
        <w:rPr>
          <w:rStyle w:val="nfase"/>
          <w:rFonts w:cstheme="minorHAnsi"/>
          <w:sz w:val="16"/>
          <w:szCs w:val="16"/>
          <w:shd w:val="clear" w:color="auto" w:fill="FFFFFF"/>
          <w:lang w:val="en-US"/>
        </w:rPr>
        <w:t xml:space="preserve">”. </w:t>
      </w:r>
      <w:r w:rsidRPr="008D4722">
        <w:rPr>
          <w:rStyle w:val="nfase"/>
          <w:rFonts w:cstheme="minorHAnsi"/>
          <w:i w:val="0"/>
          <w:iCs w:val="0"/>
          <w:sz w:val="16"/>
          <w:szCs w:val="16"/>
          <w:shd w:val="clear" w:color="auto" w:fill="FFFFFF"/>
          <w:lang w:val="en-US"/>
        </w:rPr>
        <w:t xml:space="preserve">Published online at OurWorldInData.org. Retrieved from: https://ourworldindata.org/grapher/births-and-deaths-projected-to-2100 </w:t>
      </w:r>
      <w:r w:rsidR="000E07D9" w:rsidRPr="008D4722">
        <w:rPr>
          <w:rStyle w:val="nfase"/>
          <w:rFonts w:cstheme="minorHAnsi"/>
          <w:i w:val="0"/>
          <w:iCs w:val="0"/>
          <w:sz w:val="16"/>
          <w:szCs w:val="16"/>
          <w:shd w:val="clear" w:color="auto" w:fill="FFFFFF"/>
          <w:lang w:val="en-US"/>
        </w:rPr>
        <w:t>[</w:t>
      </w:r>
      <w:r w:rsidRPr="008D4722">
        <w:rPr>
          <w:rStyle w:val="nfase"/>
          <w:rFonts w:cstheme="minorHAnsi"/>
          <w:i w:val="0"/>
          <w:iCs w:val="0"/>
          <w:sz w:val="16"/>
          <w:szCs w:val="16"/>
          <w:shd w:val="clear" w:color="auto" w:fill="FFFFFF"/>
          <w:lang w:val="en-US"/>
        </w:rPr>
        <w:t>Online Resource</w:t>
      </w:r>
      <w:r w:rsidR="000E07D9" w:rsidRPr="008D4722">
        <w:rPr>
          <w:rStyle w:val="nfase"/>
          <w:rFonts w:cstheme="minorHAnsi"/>
          <w:i w:val="0"/>
          <w:iCs w:val="0"/>
          <w:sz w:val="16"/>
          <w:szCs w:val="16"/>
          <w:shd w:val="clear" w:color="auto" w:fill="FFFFFF"/>
          <w:lang w:val="en-US"/>
        </w:rPr>
        <w:t>]</w:t>
      </w:r>
    </w:p>
    <w:p w14:paraId="536C00CE" w14:textId="1EFDEED9" w:rsidR="0014599F" w:rsidRPr="008D4722" w:rsidRDefault="0014599F" w:rsidP="0014599F">
      <w:pPr>
        <w:spacing w:after="120"/>
        <w:jc w:val="both"/>
        <w:rPr>
          <w:rFonts w:cstheme="minorHAnsi"/>
          <w:sz w:val="16"/>
          <w:szCs w:val="16"/>
          <w:shd w:val="clear" w:color="auto" w:fill="FFFFFF"/>
          <w:lang w:val="en-US"/>
        </w:rPr>
      </w:pPr>
      <w:r w:rsidRPr="008D4722">
        <w:rPr>
          <w:rFonts w:cstheme="minorHAnsi"/>
          <w:sz w:val="16"/>
          <w:szCs w:val="16"/>
          <w:shd w:val="clear" w:color="auto" w:fill="FFFFFF"/>
          <w:lang w:val="pt-BR"/>
        </w:rPr>
        <w:t xml:space="preserve">van Vonderen JJ, Lista G, </w:t>
      </w:r>
      <w:proofErr w:type="spellStart"/>
      <w:r w:rsidRPr="008D4722">
        <w:rPr>
          <w:rFonts w:cstheme="minorHAnsi"/>
          <w:sz w:val="16"/>
          <w:szCs w:val="16"/>
          <w:shd w:val="clear" w:color="auto" w:fill="FFFFFF"/>
          <w:lang w:val="pt-BR"/>
        </w:rPr>
        <w:t>Cavigioli</w:t>
      </w:r>
      <w:proofErr w:type="spellEnd"/>
      <w:r w:rsidRPr="008D4722">
        <w:rPr>
          <w:rFonts w:cstheme="minorHAnsi"/>
          <w:sz w:val="16"/>
          <w:szCs w:val="16"/>
          <w:shd w:val="clear" w:color="auto" w:fill="FFFFFF"/>
          <w:lang w:val="pt-BR"/>
        </w:rPr>
        <w:t xml:space="preserve"> F, </w:t>
      </w:r>
      <w:proofErr w:type="spellStart"/>
      <w:r w:rsidRPr="008D4722">
        <w:rPr>
          <w:rFonts w:cstheme="minorHAnsi"/>
          <w:sz w:val="16"/>
          <w:szCs w:val="16"/>
          <w:shd w:val="clear" w:color="auto" w:fill="FFFFFF"/>
          <w:lang w:val="pt-BR"/>
        </w:rPr>
        <w:t>Hooper</w:t>
      </w:r>
      <w:proofErr w:type="spellEnd"/>
      <w:r w:rsidRPr="008D4722">
        <w:rPr>
          <w:rFonts w:cstheme="minorHAnsi"/>
          <w:sz w:val="16"/>
          <w:szCs w:val="16"/>
          <w:shd w:val="clear" w:color="auto" w:fill="FFFFFF"/>
          <w:lang w:val="pt-BR"/>
        </w:rPr>
        <w:t xml:space="preserve"> SB, te </w:t>
      </w:r>
      <w:proofErr w:type="spellStart"/>
      <w:r w:rsidRPr="008D4722">
        <w:rPr>
          <w:rFonts w:cstheme="minorHAnsi"/>
          <w:sz w:val="16"/>
          <w:szCs w:val="16"/>
          <w:shd w:val="clear" w:color="auto" w:fill="FFFFFF"/>
          <w:lang w:val="pt-BR"/>
        </w:rPr>
        <w:t>Pas</w:t>
      </w:r>
      <w:proofErr w:type="spellEnd"/>
      <w:r w:rsidRPr="008D4722">
        <w:rPr>
          <w:rFonts w:cstheme="minorHAnsi"/>
          <w:sz w:val="16"/>
          <w:szCs w:val="16"/>
          <w:shd w:val="clear" w:color="auto" w:fill="FFFFFF"/>
          <w:lang w:val="pt-BR"/>
        </w:rPr>
        <w:t xml:space="preserve"> AB. </w:t>
      </w:r>
      <w:r w:rsidRPr="008D4722">
        <w:rPr>
          <w:rFonts w:cstheme="minorHAnsi"/>
          <w:sz w:val="16"/>
          <w:szCs w:val="16"/>
          <w:shd w:val="clear" w:color="auto" w:fill="FFFFFF"/>
          <w:lang w:val="en-US"/>
        </w:rPr>
        <w:t>Effectivity of ventilation by measuring expired CO</w:t>
      </w:r>
      <w:r w:rsidRPr="008D4722">
        <w:rPr>
          <w:rFonts w:cstheme="minorHAnsi"/>
          <w:sz w:val="16"/>
          <w:szCs w:val="16"/>
          <w:shd w:val="clear" w:color="auto" w:fill="FFFFFF"/>
          <w:vertAlign w:val="subscript"/>
          <w:lang w:val="en-US"/>
        </w:rPr>
        <w:t>2</w:t>
      </w:r>
      <w:r w:rsidRPr="008D4722">
        <w:rPr>
          <w:rFonts w:cstheme="minorHAnsi"/>
          <w:sz w:val="16"/>
          <w:szCs w:val="16"/>
          <w:shd w:val="clear" w:color="auto" w:fill="FFFFFF"/>
          <w:lang w:val="en-US"/>
        </w:rPr>
        <w:t xml:space="preserve"> and RIP during stabilisation of preterm infants at birth. Arch Dis Child Fetal Neonatal Ed. 2015;100(6):F514-8.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10.1136/archdischild-2014-307412.</w:t>
      </w:r>
    </w:p>
    <w:p w14:paraId="287604E3" w14:textId="7E405C4F" w:rsidR="00EF341C" w:rsidRPr="008D4722" w:rsidRDefault="00EF341C" w:rsidP="0014599F">
      <w:pPr>
        <w:spacing w:after="120"/>
        <w:jc w:val="both"/>
        <w:rPr>
          <w:rFonts w:cstheme="minorHAnsi"/>
          <w:sz w:val="16"/>
          <w:szCs w:val="16"/>
          <w:shd w:val="clear" w:color="auto" w:fill="FFFFFF"/>
          <w:lang w:val="en-US"/>
        </w:rPr>
      </w:pPr>
      <w:r w:rsidRPr="008D4722">
        <w:rPr>
          <w:rFonts w:cstheme="minorHAnsi"/>
          <w:sz w:val="16"/>
          <w:szCs w:val="16"/>
          <w:shd w:val="clear" w:color="auto" w:fill="FFFFFF"/>
          <w:lang w:val="en-US"/>
        </w:rPr>
        <w:t xml:space="preserve">Williams E, </w:t>
      </w:r>
      <w:proofErr w:type="spellStart"/>
      <w:r w:rsidRPr="008D4722">
        <w:rPr>
          <w:rFonts w:cstheme="minorHAnsi"/>
          <w:sz w:val="16"/>
          <w:szCs w:val="16"/>
          <w:shd w:val="clear" w:color="auto" w:fill="FFFFFF"/>
          <w:lang w:val="en-US"/>
        </w:rPr>
        <w:t>Dassios</w:t>
      </w:r>
      <w:proofErr w:type="spellEnd"/>
      <w:r w:rsidRPr="008D4722">
        <w:rPr>
          <w:rFonts w:cstheme="minorHAnsi"/>
          <w:sz w:val="16"/>
          <w:szCs w:val="16"/>
          <w:shd w:val="clear" w:color="auto" w:fill="FFFFFF"/>
          <w:lang w:val="en-US"/>
        </w:rPr>
        <w:t xml:space="preserve"> T, Greenough A. Carbon dioxide monitoring in the newborn infant. Pediatr Pulmonol. 2021;56(10):3148-3156. </w:t>
      </w:r>
      <w:proofErr w:type="spellStart"/>
      <w:r w:rsidRPr="008D4722">
        <w:rPr>
          <w:rFonts w:cstheme="minorHAnsi"/>
          <w:sz w:val="16"/>
          <w:szCs w:val="16"/>
          <w:shd w:val="clear" w:color="auto" w:fill="FFFFFF"/>
          <w:lang w:val="en-US"/>
        </w:rPr>
        <w:t>doi</w:t>
      </w:r>
      <w:proofErr w:type="spellEnd"/>
      <w:r w:rsidRPr="008D4722">
        <w:rPr>
          <w:rFonts w:cstheme="minorHAnsi"/>
          <w:sz w:val="16"/>
          <w:szCs w:val="16"/>
          <w:shd w:val="clear" w:color="auto" w:fill="FFFFFF"/>
          <w:lang w:val="en-US"/>
        </w:rPr>
        <w:t xml:space="preserve">: 10.1002/ppul.25605. </w:t>
      </w:r>
    </w:p>
    <w:p w14:paraId="0EC0B5A7" w14:textId="0484C75B" w:rsidR="00EF341C" w:rsidRPr="008D4722" w:rsidRDefault="00EF341C" w:rsidP="0014599F">
      <w:pPr>
        <w:spacing w:after="120"/>
        <w:jc w:val="both"/>
        <w:rPr>
          <w:rFonts w:cstheme="minorHAnsi"/>
          <w:sz w:val="16"/>
          <w:szCs w:val="16"/>
        </w:rPr>
      </w:pPr>
      <w:r w:rsidRPr="008D4722">
        <w:rPr>
          <w:rFonts w:cstheme="minorHAnsi"/>
          <w:sz w:val="16"/>
          <w:szCs w:val="16"/>
          <w:shd w:val="clear" w:color="auto" w:fill="FFFFFF"/>
          <w:lang w:val="en-US"/>
        </w:rPr>
        <w:t xml:space="preserve">Wyckoff MH, Wyllie J, Aziz K, de Almeida MF, Fabres J, Fawke J, Guinsburg R, Hosono S, Isayama T, Kapadia VS, Kim HS, Liley HG, McKinlay CJD, Mildenhall L, Perlman JM, Rabi Y, Roehr CC, Schmölzer GM, Szyld E, Trevisanuto D, </w:t>
      </w:r>
      <w:proofErr w:type="spellStart"/>
      <w:r w:rsidRPr="008D4722">
        <w:rPr>
          <w:rFonts w:cstheme="minorHAnsi"/>
          <w:sz w:val="16"/>
          <w:szCs w:val="16"/>
          <w:shd w:val="clear" w:color="auto" w:fill="FFFFFF"/>
          <w:lang w:val="en-US"/>
        </w:rPr>
        <w:t>Velaphi</w:t>
      </w:r>
      <w:proofErr w:type="spellEnd"/>
      <w:r w:rsidRPr="008D4722">
        <w:rPr>
          <w:rFonts w:cstheme="minorHAnsi"/>
          <w:sz w:val="16"/>
          <w:szCs w:val="16"/>
          <w:shd w:val="clear" w:color="auto" w:fill="FFFFFF"/>
          <w:lang w:val="en-US"/>
        </w:rPr>
        <w:t xml:space="preserve"> S, Weiner GM; Neonatal Life Support Collaborators. Neonatal Life Support: 2020 </w:t>
      </w:r>
      <w:r w:rsidR="003C699D" w:rsidRPr="008D4722">
        <w:rPr>
          <w:rFonts w:cstheme="minorHAnsi"/>
          <w:sz w:val="16"/>
          <w:szCs w:val="16"/>
          <w:shd w:val="clear" w:color="auto" w:fill="FFFFFF"/>
          <w:lang w:val="en-US"/>
        </w:rPr>
        <w:t>international consensus on cardiopulmonary resuscitation and emergency cardiovascular care science with treatment recommendations</w:t>
      </w:r>
      <w:r w:rsidRPr="008D4722">
        <w:rPr>
          <w:rFonts w:cstheme="minorHAnsi"/>
          <w:sz w:val="16"/>
          <w:szCs w:val="16"/>
          <w:shd w:val="clear" w:color="auto" w:fill="FFFFFF"/>
          <w:lang w:val="en-US"/>
        </w:rPr>
        <w:t xml:space="preserve">. </w:t>
      </w:r>
      <w:r w:rsidRPr="008D4722">
        <w:rPr>
          <w:rFonts w:cstheme="minorHAnsi"/>
          <w:sz w:val="16"/>
          <w:szCs w:val="16"/>
          <w:shd w:val="clear" w:color="auto" w:fill="FFFFFF"/>
        </w:rPr>
        <w:t>Circulation. 2020;142(16_suppl_1):S185-S221. doi: 10.1161/CIR.0000000000000895.</w:t>
      </w:r>
    </w:p>
    <w:p w14:paraId="2012EACE" w14:textId="708060CE" w:rsidR="00A26A6B" w:rsidRPr="008D4722" w:rsidRDefault="00A26A6B" w:rsidP="00B57873">
      <w:pPr>
        <w:rPr>
          <w:rFonts w:eastAsia="Times New Roman"/>
        </w:rPr>
      </w:pPr>
    </w:p>
    <w:sectPr w:rsidR="00A26A6B" w:rsidRPr="008D4722" w:rsidSect="00291A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3BA"/>
    <w:multiLevelType w:val="hybridMultilevel"/>
    <w:tmpl w:val="6632296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2E32357"/>
    <w:multiLevelType w:val="hybridMultilevel"/>
    <w:tmpl w:val="51C08B06"/>
    <w:lvl w:ilvl="0" w:tplc="99EA3C8C">
      <w:start w:val="10"/>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FD784E"/>
    <w:multiLevelType w:val="multilevel"/>
    <w:tmpl w:val="4B56A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D12219"/>
    <w:multiLevelType w:val="hybridMultilevel"/>
    <w:tmpl w:val="A11E6594"/>
    <w:lvl w:ilvl="0" w:tplc="14D0BCBA">
      <w:start w:val="16"/>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1F4CF0"/>
    <w:multiLevelType w:val="hybridMultilevel"/>
    <w:tmpl w:val="DB529426"/>
    <w:lvl w:ilvl="0" w:tplc="3B58304E">
      <w:start w:val="1"/>
      <w:numFmt w:val="bullet"/>
      <w:lvlText w:val="-"/>
      <w:lvlJc w:val="left"/>
      <w:pPr>
        <w:ind w:left="720" w:hanging="360"/>
      </w:pPr>
      <w:rPr>
        <w:rFonts w:ascii="Calibri" w:hAnsi="Calibri" w:hint="default"/>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27184E"/>
    <w:multiLevelType w:val="hybridMultilevel"/>
    <w:tmpl w:val="115EB0E2"/>
    <w:lvl w:ilvl="0" w:tplc="99EA3C8C">
      <w:start w:val="10"/>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FF63C8"/>
    <w:multiLevelType w:val="hybridMultilevel"/>
    <w:tmpl w:val="3992FA70"/>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4B418C"/>
    <w:multiLevelType w:val="multilevel"/>
    <w:tmpl w:val="B3F68B3C"/>
    <w:lvl w:ilvl="0">
      <w:start w:val="1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55944780"/>
    <w:multiLevelType w:val="hybridMultilevel"/>
    <w:tmpl w:val="D03E6C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0F2CB2"/>
    <w:multiLevelType w:val="hybridMultilevel"/>
    <w:tmpl w:val="E96EB6BE"/>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0D56CEB"/>
    <w:multiLevelType w:val="hybridMultilevel"/>
    <w:tmpl w:val="8FEA8FB6"/>
    <w:lvl w:ilvl="0" w:tplc="1CCE6B08">
      <w:numFmt w:val="bullet"/>
      <w:lvlText w:val="-"/>
      <w:lvlJc w:val="left"/>
      <w:pPr>
        <w:ind w:left="720" w:hanging="360"/>
      </w:pPr>
      <w:rPr>
        <w:rFonts w:ascii="Calibri" w:eastAsiaTheme="minorEastAs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6772214">
    <w:abstractNumId w:val="6"/>
  </w:num>
  <w:num w:numId="2" w16cid:durableId="1905026460">
    <w:abstractNumId w:val="11"/>
  </w:num>
  <w:num w:numId="3" w16cid:durableId="2084989497">
    <w:abstractNumId w:val="10"/>
  </w:num>
  <w:num w:numId="4" w16cid:durableId="1850482056">
    <w:abstractNumId w:val="0"/>
  </w:num>
  <w:num w:numId="5" w16cid:durableId="1920168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951070">
    <w:abstractNumId w:val="3"/>
  </w:num>
  <w:num w:numId="7" w16cid:durableId="1058937665">
    <w:abstractNumId w:val="2"/>
  </w:num>
  <w:num w:numId="8" w16cid:durableId="1068190144">
    <w:abstractNumId w:val="7"/>
  </w:num>
  <w:num w:numId="9" w16cid:durableId="435059695">
    <w:abstractNumId w:val="9"/>
  </w:num>
  <w:num w:numId="10" w16cid:durableId="1207568073">
    <w:abstractNumId w:val="1"/>
  </w:num>
  <w:num w:numId="11" w16cid:durableId="7486814">
    <w:abstractNumId w:val="5"/>
  </w:num>
  <w:num w:numId="12" w16cid:durableId="135873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trackRevisions/>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wtbA0MTMxNjGyNDdW0lEKTi0uzszPAykwrAUAn6ZNdCwAAAA="/>
  </w:docVars>
  <w:rsids>
    <w:rsidRoot w:val="00FC0269"/>
    <w:rsid w:val="00000819"/>
    <w:rsid w:val="00007F2C"/>
    <w:rsid w:val="00012F57"/>
    <w:rsid w:val="00020819"/>
    <w:rsid w:val="00067838"/>
    <w:rsid w:val="00075D46"/>
    <w:rsid w:val="00091358"/>
    <w:rsid w:val="000920B4"/>
    <w:rsid w:val="000922E2"/>
    <w:rsid w:val="000A57E8"/>
    <w:rsid w:val="000A79E6"/>
    <w:rsid w:val="000A7A5D"/>
    <w:rsid w:val="000C0FFF"/>
    <w:rsid w:val="000C68E9"/>
    <w:rsid w:val="000D513A"/>
    <w:rsid w:val="000E07D9"/>
    <w:rsid w:val="000E231D"/>
    <w:rsid w:val="000F108F"/>
    <w:rsid w:val="000F1BF6"/>
    <w:rsid w:val="000F3D3C"/>
    <w:rsid w:val="00116DC2"/>
    <w:rsid w:val="00124A8D"/>
    <w:rsid w:val="001313C4"/>
    <w:rsid w:val="00131C1C"/>
    <w:rsid w:val="00134925"/>
    <w:rsid w:val="00144C31"/>
    <w:rsid w:val="00145609"/>
    <w:rsid w:val="0014599F"/>
    <w:rsid w:val="00147748"/>
    <w:rsid w:val="00175976"/>
    <w:rsid w:val="0018026F"/>
    <w:rsid w:val="00185487"/>
    <w:rsid w:val="00195640"/>
    <w:rsid w:val="001A2037"/>
    <w:rsid w:val="001A2FB1"/>
    <w:rsid w:val="001B5931"/>
    <w:rsid w:val="001D0DE5"/>
    <w:rsid w:val="00201F4E"/>
    <w:rsid w:val="00242F7D"/>
    <w:rsid w:val="00245142"/>
    <w:rsid w:val="002621B1"/>
    <w:rsid w:val="00274E8D"/>
    <w:rsid w:val="0028079C"/>
    <w:rsid w:val="002841CB"/>
    <w:rsid w:val="00291ABE"/>
    <w:rsid w:val="002A298C"/>
    <w:rsid w:val="002A6CEB"/>
    <w:rsid w:val="002D2555"/>
    <w:rsid w:val="002D3C77"/>
    <w:rsid w:val="002E2606"/>
    <w:rsid w:val="002F27B1"/>
    <w:rsid w:val="00300726"/>
    <w:rsid w:val="00303C66"/>
    <w:rsid w:val="00307EF6"/>
    <w:rsid w:val="00311E6F"/>
    <w:rsid w:val="0033787E"/>
    <w:rsid w:val="00346DC7"/>
    <w:rsid w:val="00350936"/>
    <w:rsid w:val="00350E90"/>
    <w:rsid w:val="00367C48"/>
    <w:rsid w:val="00373F15"/>
    <w:rsid w:val="00375F5A"/>
    <w:rsid w:val="00381771"/>
    <w:rsid w:val="00383271"/>
    <w:rsid w:val="003A55DD"/>
    <w:rsid w:val="003B1863"/>
    <w:rsid w:val="003B6A54"/>
    <w:rsid w:val="003C5DF3"/>
    <w:rsid w:val="003C699D"/>
    <w:rsid w:val="003E4FB3"/>
    <w:rsid w:val="003E6905"/>
    <w:rsid w:val="004030FE"/>
    <w:rsid w:val="00405382"/>
    <w:rsid w:val="0040639D"/>
    <w:rsid w:val="004118F6"/>
    <w:rsid w:val="00432C32"/>
    <w:rsid w:val="00471BF2"/>
    <w:rsid w:val="0047417A"/>
    <w:rsid w:val="00476DB0"/>
    <w:rsid w:val="00476DBF"/>
    <w:rsid w:val="00481C7B"/>
    <w:rsid w:val="00491630"/>
    <w:rsid w:val="00494F23"/>
    <w:rsid w:val="004A1244"/>
    <w:rsid w:val="004B20A9"/>
    <w:rsid w:val="004B2A1C"/>
    <w:rsid w:val="004B5FD4"/>
    <w:rsid w:val="004C2D42"/>
    <w:rsid w:val="004E3F0D"/>
    <w:rsid w:val="004E63F2"/>
    <w:rsid w:val="004E73B6"/>
    <w:rsid w:val="00503AE8"/>
    <w:rsid w:val="00523BB5"/>
    <w:rsid w:val="00527CE6"/>
    <w:rsid w:val="005611CD"/>
    <w:rsid w:val="0057131C"/>
    <w:rsid w:val="00571EE7"/>
    <w:rsid w:val="00576717"/>
    <w:rsid w:val="00590FFB"/>
    <w:rsid w:val="00594C0B"/>
    <w:rsid w:val="005B1AD8"/>
    <w:rsid w:val="005B6B73"/>
    <w:rsid w:val="005C4002"/>
    <w:rsid w:val="005C657D"/>
    <w:rsid w:val="00605C3B"/>
    <w:rsid w:val="00630DD2"/>
    <w:rsid w:val="00647590"/>
    <w:rsid w:val="00652EE6"/>
    <w:rsid w:val="00653D3D"/>
    <w:rsid w:val="00655BB9"/>
    <w:rsid w:val="00665C8A"/>
    <w:rsid w:val="00674BB3"/>
    <w:rsid w:val="00676E5D"/>
    <w:rsid w:val="00685426"/>
    <w:rsid w:val="00687267"/>
    <w:rsid w:val="006A03CE"/>
    <w:rsid w:val="006A745B"/>
    <w:rsid w:val="006D06C7"/>
    <w:rsid w:val="006D645D"/>
    <w:rsid w:val="006E75FC"/>
    <w:rsid w:val="00713EB2"/>
    <w:rsid w:val="00714C37"/>
    <w:rsid w:val="00722F71"/>
    <w:rsid w:val="00723C14"/>
    <w:rsid w:val="00733A51"/>
    <w:rsid w:val="00736C0D"/>
    <w:rsid w:val="00740396"/>
    <w:rsid w:val="00741386"/>
    <w:rsid w:val="007413F0"/>
    <w:rsid w:val="007414F5"/>
    <w:rsid w:val="0074314C"/>
    <w:rsid w:val="0074621E"/>
    <w:rsid w:val="00747876"/>
    <w:rsid w:val="00747EB7"/>
    <w:rsid w:val="00757809"/>
    <w:rsid w:val="00757AD4"/>
    <w:rsid w:val="007943D2"/>
    <w:rsid w:val="007955F5"/>
    <w:rsid w:val="0079672A"/>
    <w:rsid w:val="007B21AF"/>
    <w:rsid w:val="007B2206"/>
    <w:rsid w:val="007C023D"/>
    <w:rsid w:val="007C2BAC"/>
    <w:rsid w:val="007C75EF"/>
    <w:rsid w:val="007D2C52"/>
    <w:rsid w:val="007E30A0"/>
    <w:rsid w:val="0082061D"/>
    <w:rsid w:val="00826E34"/>
    <w:rsid w:val="0083179F"/>
    <w:rsid w:val="00831E05"/>
    <w:rsid w:val="008335B6"/>
    <w:rsid w:val="00836221"/>
    <w:rsid w:val="008456DF"/>
    <w:rsid w:val="00857F45"/>
    <w:rsid w:val="00863AD7"/>
    <w:rsid w:val="0087475F"/>
    <w:rsid w:val="00886AE8"/>
    <w:rsid w:val="008962AE"/>
    <w:rsid w:val="008A0973"/>
    <w:rsid w:val="008A466A"/>
    <w:rsid w:val="008B453D"/>
    <w:rsid w:val="008B455C"/>
    <w:rsid w:val="008B6484"/>
    <w:rsid w:val="008D4722"/>
    <w:rsid w:val="008E547E"/>
    <w:rsid w:val="00900DDA"/>
    <w:rsid w:val="00902613"/>
    <w:rsid w:val="00913716"/>
    <w:rsid w:val="00925250"/>
    <w:rsid w:val="009342FD"/>
    <w:rsid w:val="009352DC"/>
    <w:rsid w:val="00940A19"/>
    <w:rsid w:val="00954BF5"/>
    <w:rsid w:val="00957941"/>
    <w:rsid w:val="00961409"/>
    <w:rsid w:val="009706E1"/>
    <w:rsid w:val="00980692"/>
    <w:rsid w:val="00982BDB"/>
    <w:rsid w:val="00994511"/>
    <w:rsid w:val="00997E71"/>
    <w:rsid w:val="009A3242"/>
    <w:rsid w:val="009B340D"/>
    <w:rsid w:val="009C091D"/>
    <w:rsid w:val="009C2F24"/>
    <w:rsid w:val="009C437B"/>
    <w:rsid w:val="009C6271"/>
    <w:rsid w:val="00A2312C"/>
    <w:rsid w:val="00A26A6B"/>
    <w:rsid w:val="00A321D6"/>
    <w:rsid w:val="00A40D2D"/>
    <w:rsid w:val="00A41792"/>
    <w:rsid w:val="00A41A80"/>
    <w:rsid w:val="00A453FF"/>
    <w:rsid w:val="00A73CC8"/>
    <w:rsid w:val="00A75B4F"/>
    <w:rsid w:val="00A901C2"/>
    <w:rsid w:val="00A907BD"/>
    <w:rsid w:val="00A9398C"/>
    <w:rsid w:val="00A9676C"/>
    <w:rsid w:val="00A9729D"/>
    <w:rsid w:val="00AB3ACA"/>
    <w:rsid w:val="00AB554C"/>
    <w:rsid w:val="00AC4E5F"/>
    <w:rsid w:val="00AC5F5F"/>
    <w:rsid w:val="00AD219A"/>
    <w:rsid w:val="00AD6000"/>
    <w:rsid w:val="00AE790F"/>
    <w:rsid w:val="00AF2748"/>
    <w:rsid w:val="00B052BE"/>
    <w:rsid w:val="00B07E72"/>
    <w:rsid w:val="00B10186"/>
    <w:rsid w:val="00B248A6"/>
    <w:rsid w:val="00B41FB5"/>
    <w:rsid w:val="00B42EC8"/>
    <w:rsid w:val="00B44EB4"/>
    <w:rsid w:val="00B5442C"/>
    <w:rsid w:val="00B55428"/>
    <w:rsid w:val="00B57873"/>
    <w:rsid w:val="00B82604"/>
    <w:rsid w:val="00B954D0"/>
    <w:rsid w:val="00BA7B79"/>
    <w:rsid w:val="00BB0523"/>
    <w:rsid w:val="00BB217C"/>
    <w:rsid w:val="00BC58DA"/>
    <w:rsid w:val="00BC6ACE"/>
    <w:rsid w:val="00BD26C5"/>
    <w:rsid w:val="00BD27BA"/>
    <w:rsid w:val="00BD4FB8"/>
    <w:rsid w:val="00BD5451"/>
    <w:rsid w:val="00BE6AFD"/>
    <w:rsid w:val="00BF3650"/>
    <w:rsid w:val="00BF4CCE"/>
    <w:rsid w:val="00C1357F"/>
    <w:rsid w:val="00C178DE"/>
    <w:rsid w:val="00C322D6"/>
    <w:rsid w:val="00C50C74"/>
    <w:rsid w:val="00C56055"/>
    <w:rsid w:val="00C56FBE"/>
    <w:rsid w:val="00C743A6"/>
    <w:rsid w:val="00C76AD0"/>
    <w:rsid w:val="00C955F8"/>
    <w:rsid w:val="00CB063E"/>
    <w:rsid w:val="00CC097F"/>
    <w:rsid w:val="00CC1C42"/>
    <w:rsid w:val="00CD58C3"/>
    <w:rsid w:val="00CF61B4"/>
    <w:rsid w:val="00D045A5"/>
    <w:rsid w:val="00D066B3"/>
    <w:rsid w:val="00D06B18"/>
    <w:rsid w:val="00D0771E"/>
    <w:rsid w:val="00D26B31"/>
    <w:rsid w:val="00D5225D"/>
    <w:rsid w:val="00D57BEE"/>
    <w:rsid w:val="00D67814"/>
    <w:rsid w:val="00D700B6"/>
    <w:rsid w:val="00DA679F"/>
    <w:rsid w:val="00DC33B5"/>
    <w:rsid w:val="00E16B2F"/>
    <w:rsid w:val="00E33EB4"/>
    <w:rsid w:val="00E35547"/>
    <w:rsid w:val="00E403E7"/>
    <w:rsid w:val="00E67F76"/>
    <w:rsid w:val="00E80DF7"/>
    <w:rsid w:val="00E96E8D"/>
    <w:rsid w:val="00EA2307"/>
    <w:rsid w:val="00EA7F54"/>
    <w:rsid w:val="00EB1366"/>
    <w:rsid w:val="00EB2BE2"/>
    <w:rsid w:val="00EB44F2"/>
    <w:rsid w:val="00EB4B02"/>
    <w:rsid w:val="00ED1EAE"/>
    <w:rsid w:val="00ED52BB"/>
    <w:rsid w:val="00ED5EB1"/>
    <w:rsid w:val="00EE5D76"/>
    <w:rsid w:val="00EF341C"/>
    <w:rsid w:val="00F06183"/>
    <w:rsid w:val="00F2211D"/>
    <w:rsid w:val="00F24ACA"/>
    <w:rsid w:val="00F31F77"/>
    <w:rsid w:val="00F55607"/>
    <w:rsid w:val="00F61DB6"/>
    <w:rsid w:val="00FB182C"/>
    <w:rsid w:val="00FC0269"/>
    <w:rsid w:val="00FC3A4A"/>
    <w:rsid w:val="00FD376E"/>
    <w:rsid w:val="00FD4346"/>
    <w:rsid w:val="00FD6EE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374E"/>
  <w15:docId w15:val="{A7B8D80B-0A9E-45E0-A295-3C6C4C6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tulo2">
    <w:name w:val="heading 2"/>
    <w:basedOn w:val="Normal"/>
    <w:link w:val="Ttulo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imes New Roman" w:hAnsi="Times New Roman" w:cs="Times New Roman"/>
      <w:b/>
      <w:bCs/>
      <w:kern w:val="36"/>
      <w:sz w:val="48"/>
      <w:szCs w:val="48"/>
    </w:rPr>
  </w:style>
  <w:style w:type="character" w:customStyle="1" w:styleId="Ttulo2Char">
    <w:name w:val="Título 2 Char"/>
    <w:basedOn w:val="Fontepargpadro"/>
    <w:link w:val="Ttulo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Fontepargpadro"/>
  </w:style>
  <w:style w:type="character" w:customStyle="1" w:styleId="ep-radiobuttonlabel">
    <w:name w:val="ep-radiobutton__label"/>
    <w:basedOn w:val="Fontepargpadro"/>
  </w:style>
  <w:style w:type="character" w:customStyle="1" w:styleId="checked-marker">
    <w:name w:val="checked-marker"/>
    <w:basedOn w:val="Fontepargpadro"/>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832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3271"/>
    <w:rPr>
      <w:rFonts w:ascii="Segoe UI" w:hAnsi="Segoe UI" w:cs="Segoe UI"/>
      <w:sz w:val="18"/>
      <w:szCs w:val="18"/>
    </w:rPr>
  </w:style>
  <w:style w:type="character" w:styleId="Refdecomentrio">
    <w:name w:val="annotation reference"/>
    <w:basedOn w:val="Fontepargpadro"/>
    <w:uiPriority w:val="99"/>
    <w:semiHidden/>
    <w:unhideWhenUsed/>
    <w:rsid w:val="008335B6"/>
    <w:rPr>
      <w:sz w:val="16"/>
      <w:szCs w:val="16"/>
    </w:rPr>
  </w:style>
  <w:style w:type="paragraph" w:styleId="Textodecomentrio">
    <w:name w:val="annotation text"/>
    <w:basedOn w:val="Normal"/>
    <w:link w:val="TextodecomentrioChar"/>
    <w:uiPriority w:val="99"/>
    <w:unhideWhenUsed/>
    <w:rsid w:val="008335B6"/>
    <w:pPr>
      <w:spacing w:line="240" w:lineRule="auto"/>
    </w:pPr>
    <w:rPr>
      <w:sz w:val="20"/>
      <w:szCs w:val="20"/>
    </w:rPr>
  </w:style>
  <w:style w:type="character" w:customStyle="1" w:styleId="TextodecomentrioChar">
    <w:name w:val="Texto de comentário Char"/>
    <w:basedOn w:val="Fontepargpadro"/>
    <w:link w:val="Textodecomentrio"/>
    <w:uiPriority w:val="99"/>
    <w:rsid w:val="008335B6"/>
    <w:rPr>
      <w:sz w:val="20"/>
      <w:szCs w:val="20"/>
    </w:rPr>
  </w:style>
  <w:style w:type="paragraph" w:styleId="Assuntodocomentrio">
    <w:name w:val="annotation subject"/>
    <w:basedOn w:val="Textodecomentrio"/>
    <w:next w:val="Textodecomentrio"/>
    <w:link w:val="AssuntodocomentrioChar"/>
    <w:uiPriority w:val="99"/>
    <w:semiHidden/>
    <w:unhideWhenUsed/>
    <w:rsid w:val="008335B6"/>
    <w:rPr>
      <w:b/>
      <w:bCs/>
    </w:rPr>
  </w:style>
  <w:style w:type="character" w:customStyle="1" w:styleId="AssuntodocomentrioChar">
    <w:name w:val="Assunto do comentário Char"/>
    <w:basedOn w:val="TextodecomentrioChar"/>
    <w:link w:val="Assuntodocomentrio"/>
    <w:uiPriority w:val="99"/>
    <w:semiHidden/>
    <w:rsid w:val="008335B6"/>
    <w:rPr>
      <w:b/>
      <w:bCs/>
      <w:sz w:val="20"/>
      <w:szCs w:val="20"/>
    </w:rPr>
  </w:style>
  <w:style w:type="paragraph" w:styleId="PargrafodaLista">
    <w:name w:val="List Paragraph"/>
    <w:basedOn w:val="Normal"/>
    <w:link w:val="PargrafodaListaChar"/>
    <w:uiPriority w:val="34"/>
    <w:qFormat/>
    <w:rsid w:val="00D0771E"/>
    <w:pPr>
      <w:ind w:left="720"/>
      <w:contextualSpacing/>
    </w:pPr>
  </w:style>
  <w:style w:type="character" w:styleId="Hyperlink">
    <w:name w:val="Hyperlink"/>
    <w:basedOn w:val="Fontepargpadro"/>
    <w:uiPriority w:val="99"/>
    <w:unhideWhenUsed/>
    <w:rsid w:val="00144C31"/>
    <w:rPr>
      <w:color w:val="0563C1" w:themeColor="hyperlink"/>
      <w:u w:val="single"/>
    </w:rPr>
  </w:style>
  <w:style w:type="paragraph" w:styleId="Reviso">
    <w:name w:val="Revision"/>
    <w:hidden/>
    <w:uiPriority w:val="99"/>
    <w:semiHidden/>
    <w:rsid w:val="00AE790F"/>
    <w:pPr>
      <w:spacing w:after="0" w:line="240" w:lineRule="auto"/>
    </w:pPr>
  </w:style>
  <w:style w:type="character" w:customStyle="1" w:styleId="cf01">
    <w:name w:val="cf01"/>
    <w:basedOn w:val="Fontepargpadro"/>
    <w:rsid w:val="0014599F"/>
    <w:rPr>
      <w:rFonts w:ascii="Segoe UI" w:hAnsi="Segoe UI" w:cs="Segoe UI" w:hint="default"/>
      <w:sz w:val="18"/>
      <w:szCs w:val="18"/>
    </w:rPr>
  </w:style>
  <w:style w:type="paragraph" w:customStyle="1" w:styleId="pf0">
    <w:name w:val="pf0"/>
    <w:basedOn w:val="Normal"/>
    <w:rsid w:val="0014599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PargrafodaListaChar">
    <w:name w:val="Parágrafo da Lista Char"/>
    <w:basedOn w:val="Fontepargpadro"/>
    <w:link w:val="PargrafodaLista"/>
    <w:uiPriority w:val="34"/>
    <w:rsid w:val="0014599F"/>
  </w:style>
  <w:style w:type="paragraph" w:customStyle="1" w:styleId="EndNoteBibliography">
    <w:name w:val="EndNote Bibliography"/>
    <w:basedOn w:val="Normal"/>
    <w:link w:val="EndNoteBibliographyTegn"/>
    <w:rsid w:val="0014599F"/>
    <w:pPr>
      <w:spacing w:after="0" w:line="240" w:lineRule="auto"/>
    </w:pPr>
    <w:rPr>
      <w:rFonts w:ascii="Calibri" w:eastAsiaTheme="minorHAnsi" w:hAnsi="Calibri" w:cs="Calibri"/>
      <w:sz w:val="24"/>
      <w:szCs w:val="24"/>
      <w:lang w:val="en-US" w:eastAsia="en-US"/>
    </w:rPr>
  </w:style>
  <w:style w:type="character" w:customStyle="1" w:styleId="EndNoteBibliographyTegn">
    <w:name w:val="EndNote Bibliography Tegn"/>
    <w:basedOn w:val="PargrafodaListaChar"/>
    <w:link w:val="EndNoteBibliography"/>
    <w:rsid w:val="0014599F"/>
    <w:rPr>
      <w:rFonts w:ascii="Calibri" w:eastAsiaTheme="minorHAnsi" w:hAnsi="Calibri" w:cs="Calibri"/>
      <w:sz w:val="24"/>
      <w:szCs w:val="24"/>
      <w:lang w:val="en-US" w:eastAsia="en-US"/>
    </w:rPr>
  </w:style>
  <w:style w:type="character" w:styleId="nfase">
    <w:name w:val="Emphasis"/>
    <w:basedOn w:val="Fontepargpadro"/>
    <w:uiPriority w:val="20"/>
    <w:qFormat/>
    <w:rsid w:val="0083179F"/>
    <w:rPr>
      <w:i/>
      <w:iCs/>
    </w:rPr>
  </w:style>
  <w:style w:type="paragraph" w:customStyle="1" w:styleId="Default">
    <w:name w:val="Default"/>
    <w:rsid w:val="00350E90"/>
    <w:pPr>
      <w:autoSpaceDE w:val="0"/>
      <w:autoSpaceDN w:val="0"/>
      <w:adjustRightInd w:val="0"/>
      <w:spacing w:after="0" w:line="240" w:lineRule="auto"/>
    </w:pPr>
    <w:rPr>
      <w:rFonts w:ascii="Calibri" w:hAnsi="Calibri" w:cs="Calibri"/>
      <w:color w:val="000000"/>
      <w:sz w:val="24"/>
      <w:szCs w:val="24"/>
      <w:lang w:val="pt-BR"/>
    </w:rPr>
  </w:style>
  <w:style w:type="paragraph" w:styleId="Ttulo">
    <w:name w:val="Title"/>
    <w:basedOn w:val="Normal"/>
    <w:next w:val="Normal"/>
    <w:link w:val="TtuloChar"/>
    <w:rsid w:val="00A321D6"/>
    <w:pPr>
      <w:keepNext/>
      <w:keepLines/>
      <w:spacing w:before="480" w:after="120" w:line="240" w:lineRule="auto"/>
    </w:pPr>
    <w:rPr>
      <w:rFonts w:ascii="Cambria" w:eastAsia="MS Mincho" w:hAnsi="Cambria" w:cs="Cambria"/>
      <w:b/>
      <w:sz w:val="72"/>
      <w:szCs w:val="72"/>
      <w:lang w:val="en-US" w:eastAsia="en-US"/>
    </w:rPr>
  </w:style>
  <w:style w:type="character" w:customStyle="1" w:styleId="TtuloChar">
    <w:name w:val="Título Char"/>
    <w:basedOn w:val="Fontepargpadro"/>
    <w:link w:val="Ttulo"/>
    <w:rsid w:val="00A321D6"/>
    <w:rPr>
      <w:rFonts w:ascii="Cambria" w:eastAsia="MS Mincho" w:hAnsi="Cambria" w:cs="Cambria"/>
      <w:b/>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613">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6">
          <w:marLeft w:val="0"/>
          <w:marRight w:val="0"/>
          <w:marTop w:val="0"/>
          <w:marBottom w:val="0"/>
          <w:divBdr>
            <w:top w:val="none" w:sz="0" w:space="0" w:color="auto"/>
            <w:left w:val="none" w:sz="0" w:space="0" w:color="auto"/>
            <w:bottom w:val="none" w:sz="0" w:space="0" w:color="auto"/>
            <w:right w:val="none" w:sz="0" w:space="0" w:color="auto"/>
          </w:divBdr>
        </w:div>
      </w:divsChild>
    </w:div>
    <w:div w:id="2095660559">
      <w:marLeft w:val="0"/>
      <w:marRight w:val="0"/>
      <w:marTop w:val="0"/>
      <w:marBottom w:val="0"/>
      <w:divBdr>
        <w:top w:val="none" w:sz="0" w:space="0" w:color="auto"/>
        <w:left w:val="none" w:sz="0" w:space="0" w:color="auto"/>
        <w:bottom w:val="none" w:sz="0" w:space="0" w:color="auto"/>
        <w:right w:val="none" w:sz="0" w:space="0" w:color="auto"/>
      </w:divBdr>
      <w:divsChild>
        <w:div w:id="1187064718">
          <w:marLeft w:val="0"/>
          <w:marRight w:val="0"/>
          <w:marTop w:val="0"/>
          <w:marBottom w:val="0"/>
          <w:divBdr>
            <w:top w:val="none" w:sz="0" w:space="0" w:color="auto"/>
            <w:left w:val="none" w:sz="0" w:space="0" w:color="auto"/>
            <w:bottom w:val="none" w:sz="0" w:space="0" w:color="auto"/>
            <w:right w:val="none" w:sz="0" w:space="0" w:color="auto"/>
          </w:divBdr>
          <w:divsChild>
            <w:div w:id="92214614">
              <w:marLeft w:val="0"/>
              <w:marRight w:val="0"/>
              <w:marTop w:val="0"/>
              <w:marBottom w:val="0"/>
              <w:divBdr>
                <w:top w:val="none" w:sz="0" w:space="0" w:color="auto"/>
                <w:left w:val="none" w:sz="0" w:space="0" w:color="auto"/>
                <w:bottom w:val="none" w:sz="0" w:space="0" w:color="auto"/>
                <w:right w:val="none" w:sz="0" w:space="0" w:color="auto"/>
              </w:divBdr>
              <w:divsChild>
                <w:div w:id="1521968589">
                  <w:marLeft w:val="0"/>
                  <w:marRight w:val="0"/>
                  <w:marTop w:val="0"/>
                  <w:marBottom w:val="0"/>
                  <w:divBdr>
                    <w:top w:val="none" w:sz="0" w:space="0" w:color="auto"/>
                    <w:left w:val="none" w:sz="0" w:space="0" w:color="auto"/>
                    <w:bottom w:val="none" w:sz="0" w:space="0" w:color="auto"/>
                    <w:right w:val="none" w:sz="0" w:space="0" w:color="auto"/>
                  </w:divBdr>
                  <w:divsChild>
                    <w:div w:id="658388444">
                      <w:marLeft w:val="0"/>
                      <w:marRight w:val="0"/>
                      <w:marTop w:val="0"/>
                      <w:marBottom w:val="0"/>
                      <w:divBdr>
                        <w:top w:val="none" w:sz="0" w:space="0" w:color="auto"/>
                        <w:left w:val="none" w:sz="0" w:space="0" w:color="auto"/>
                        <w:bottom w:val="none" w:sz="0" w:space="0" w:color="auto"/>
                        <w:right w:val="none" w:sz="0" w:space="0" w:color="auto"/>
                      </w:divBdr>
                      <w:divsChild>
                        <w:div w:id="2110617946">
                          <w:marLeft w:val="0"/>
                          <w:marRight w:val="0"/>
                          <w:marTop w:val="0"/>
                          <w:marBottom w:val="0"/>
                          <w:divBdr>
                            <w:top w:val="none" w:sz="0" w:space="0" w:color="auto"/>
                            <w:left w:val="none" w:sz="0" w:space="0" w:color="auto"/>
                            <w:bottom w:val="none" w:sz="0" w:space="0" w:color="auto"/>
                            <w:right w:val="none" w:sz="0" w:space="0" w:color="auto"/>
                          </w:divBdr>
                          <w:divsChild>
                            <w:div w:id="589047831">
                              <w:marLeft w:val="0"/>
                              <w:marRight w:val="0"/>
                              <w:marTop w:val="0"/>
                              <w:marBottom w:val="0"/>
                              <w:divBdr>
                                <w:top w:val="none" w:sz="0" w:space="0" w:color="auto"/>
                                <w:left w:val="none" w:sz="0" w:space="0" w:color="auto"/>
                                <w:bottom w:val="none" w:sz="0" w:space="0" w:color="auto"/>
                                <w:right w:val="none" w:sz="0" w:space="0" w:color="auto"/>
                              </w:divBdr>
                              <w:divsChild>
                                <w:div w:id="996769191">
                                  <w:marLeft w:val="0"/>
                                  <w:marRight w:val="0"/>
                                  <w:marTop w:val="0"/>
                                  <w:marBottom w:val="0"/>
                                  <w:divBdr>
                                    <w:top w:val="none" w:sz="0" w:space="0" w:color="auto"/>
                                    <w:left w:val="none" w:sz="0" w:space="0" w:color="auto"/>
                                    <w:bottom w:val="none" w:sz="0" w:space="0" w:color="auto"/>
                                    <w:right w:val="none" w:sz="0" w:space="0" w:color="auto"/>
                                  </w:divBdr>
                                  <w:divsChild>
                                    <w:div w:id="1397439407">
                                      <w:marLeft w:val="0"/>
                                      <w:marRight w:val="0"/>
                                      <w:marTop w:val="0"/>
                                      <w:marBottom w:val="0"/>
                                      <w:divBdr>
                                        <w:top w:val="none" w:sz="0" w:space="0" w:color="auto"/>
                                        <w:left w:val="none" w:sz="0" w:space="0" w:color="auto"/>
                                        <w:bottom w:val="none" w:sz="0" w:space="0" w:color="auto"/>
                                        <w:right w:val="none" w:sz="0" w:space="0" w:color="auto"/>
                                      </w:divBdr>
                                      <w:divsChild>
                                        <w:div w:id="5613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5444">
                      <w:marLeft w:val="0"/>
                      <w:marRight w:val="0"/>
                      <w:marTop w:val="0"/>
                      <w:marBottom w:val="0"/>
                      <w:divBdr>
                        <w:top w:val="none" w:sz="0" w:space="0" w:color="auto"/>
                        <w:left w:val="none" w:sz="0" w:space="0" w:color="auto"/>
                        <w:bottom w:val="none" w:sz="0" w:space="0" w:color="auto"/>
                        <w:right w:val="none" w:sz="0" w:space="0" w:color="auto"/>
                      </w:divBdr>
                      <w:divsChild>
                        <w:div w:id="1600942347">
                          <w:marLeft w:val="0"/>
                          <w:marRight w:val="0"/>
                          <w:marTop w:val="0"/>
                          <w:marBottom w:val="0"/>
                          <w:divBdr>
                            <w:top w:val="none" w:sz="0" w:space="0" w:color="auto"/>
                            <w:left w:val="none" w:sz="0" w:space="0" w:color="auto"/>
                            <w:bottom w:val="none" w:sz="0" w:space="0" w:color="auto"/>
                            <w:right w:val="none" w:sz="0" w:space="0" w:color="auto"/>
                          </w:divBdr>
                          <w:divsChild>
                            <w:div w:id="1882861454">
                              <w:marLeft w:val="0"/>
                              <w:marRight w:val="0"/>
                              <w:marTop w:val="0"/>
                              <w:marBottom w:val="0"/>
                              <w:divBdr>
                                <w:top w:val="none" w:sz="0" w:space="0" w:color="auto"/>
                                <w:left w:val="none" w:sz="0" w:space="0" w:color="auto"/>
                                <w:bottom w:val="none" w:sz="0" w:space="0" w:color="auto"/>
                                <w:right w:val="none" w:sz="0" w:space="0" w:color="auto"/>
                              </w:divBdr>
                              <w:divsChild>
                                <w:div w:id="768308305">
                                  <w:marLeft w:val="0"/>
                                  <w:marRight w:val="0"/>
                                  <w:marTop w:val="0"/>
                                  <w:marBottom w:val="0"/>
                                  <w:divBdr>
                                    <w:top w:val="none" w:sz="0" w:space="0" w:color="auto"/>
                                    <w:left w:val="none" w:sz="0" w:space="0" w:color="auto"/>
                                    <w:bottom w:val="none" w:sz="0" w:space="0" w:color="auto"/>
                                    <w:right w:val="none" w:sz="0" w:space="0" w:color="auto"/>
                                  </w:divBdr>
                                  <w:divsChild>
                                    <w:div w:id="1181893247">
                                      <w:marLeft w:val="0"/>
                                      <w:marRight w:val="0"/>
                                      <w:marTop w:val="0"/>
                                      <w:marBottom w:val="0"/>
                                      <w:divBdr>
                                        <w:top w:val="none" w:sz="0" w:space="0" w:color="auto"/>
                                        <w:left w:val="none" w:sz="0" w:space="0" w:color="auto"/>
                                        <w:bottom w:val="none" w:sz="0" w:space="0" w:color="auto"/>
                                        <w:right w:val="none" w:sz="0" w:space="0" w:color="auto"/>
                                      </w:divBdr>
                                      <w:divsChild>
                                        <w:div w:id="1253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1413">
                      <w:marLeft w:val="0"/>
                      <w:marRight w:val="0"/>
                      <w:marTop w:val="0"/>
                      <w:marBottom w:val="0"/>
                      <w:divBdr>
                        <w:top w:val="none" w:sz="0" w:space="0" w:color="auto"/>
                        <w:left w:val="none" w:sz="0" w:space="0" w:color="auto"/>
                        <w:bottom w:val="none" w:sz="0" w:space="0" w:color="auto"/>
                        <w:right w:val="none" w:sz="0" w:space="0" w:color="auto"/>
                      </w:divBdr>
                      <w:divsChild>
                        <w:div w:id="999577371">
                          <w:marLeft w:val="0"/>
                          <w:marRight w:val="0"/>
                          <w:marTop w:val="0"/>
                          <w:marBottom w:val="0"/>
                          <w:divBdr>
                            <w:top w:val="none" w:sz="0" w:space="0" w:color="auto"/>
                            <w:left w:val="none" w:sz="0" w:space="0" w:color="auto"/>
                            <w:bottom w:val="none" w:sz="0" w:space="0" w:color="auto"/>
                            <w:right w:val="none" w:sz="0" w:space="0" w:color="auto"/>
                          </w:divBdr>
                          <w:divsChild>
                            <w:div w:id="399912751">
                              <w:marLeft w:val="0"/>
                              <w:marRight w:val="0"/>
                              <w:marTop w:val="0"/>
                              <w:marBottom w:val="0"/>
                              <w:divBdr>
                                <w:top w:val="none" w:sz="0" w:space="0" w:color="auto"/>
                                <w:left w:val="none" w:sz="0" w:space="0" w:color="auto"/>
                                <w:bottom w:val="none" w:sz="0" w:space="0" w:color="auto"/>
                                <w:right w:val="none" w:sz="0" w:space="0" w:color="auto"/>
                              </w:divBdr>
                              <w:divsChild>
                                <w:div w:id="768744954">
                                  <w:marLeft w:val="0"/>
                                  <w:marRight w:val="0"/>
                                  <w:marTop w:val="0"/>
                                  <w:marBottom w:val="0"/>
                                  <w:divBdr>
                                    <w:top w:val="none" w:sz="0" w:space="0" w:color="auto"/>
                                    <w:left w:val="none" w:sz="0" w:space="0" w:color="auto"/>
                                    <w:bottom w:val="none" w:sz="0" w:space="0" w:color="auto"/>
                                    <w:right w:val="none" w:sz="0" w:space="0" w:color="auto"/>
                                  </w:divBdr>
                                  <w:divsChild>
                                    <w:div w:id="236132281">
                                      <w:marLeft w:val="0"/>
                                      <w:marRight w:val="0"/>
                                      <w:marTop w:val="0"/>
                                      <w:marBottom w:val="0"/>
                                      <w:divBdr>
                                        <w:top w:val="none" w:sz="0" w:space="0" w:color="auto"/>
                                        <w:left w:val="none" w:sz="0" w:space="0" w:color="auto"/>
                                        <w:bottom w:val="none" w:sz="0" w:space="0" w:color="auto"/>
                                        <w:right w:val="none" w:sz="0" w:space="0" w:color="auto"/>
                                      </w:divBdr>
                                      <w:divsChild>
                                        <w:div w:id="9990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0812">
              <w:marLeft w:val="0"/>
              <w:marRight w:val="0"/>
              <w:marTop w:val="0"/>
              <w:marBottom w:val="0"/>
              <w:divBdr>
                <w:top w:val="none" w:sz="0" w:space="0" w:color="auto"/>
                <w:left w:val="none" w:sz="0" w:space="0" w:color="auto"/>
                <w:bottom w:val="none" w:sz="0" w:space="0" w:color="auto"/>
                <w:right w:val="none" w:sz="0" w:space="0" w:color="auto"/>
              </w:divBdr>
              <w:divsChild>
                <w:div w:id="405231749">
                  <w:marLeft w:val="0"/>
                  <w:marRight w:val="0"/>
                  <w:marTop w:val="0"/>
                  <w:marBottom w:val="0"/>
                  <w:divBdr>
                    <w:top w:val="none" w:sz="0" w:space="0" w:color="auto"/>
                    <w:left w:val="none" w:sz="0" w:space="0" w:color="auto"/>
                    <w:bottom w:val="none" w:sz="0" w:space="0" w:color="auto"/>
                    <w:right w:val="none" w:sz="0" w:space="0" w:color="auto"/>
                  </w:divBdr>
                  <w:divsChild>
                    <w:div w:id="1905868135">
                      <w:marLeft w:val="0"/>
                      <w:marRight w:val="0"/>
                      <w:marTop w:val="0"/>
                      <w:marBottom w:val="0"/>
                      <w:divBdr>
                        <w:top w:val="none" w:sz="0" w:space="0" w:color="auto"/>
                        <w:left w:val="none" w:sz="0" w:space="0" w:color="auto"/>
                        <w:bottom w:val="none" w:sz="0" w:space="0" w:color="auto"/>
                        <w:right w:val="none" w:sz="0" w:space="0" w:color="auto"/>
                      </w:divBdr>
                      <w:divsChild>
                        <w:div w:id="1444619010">
                          <w:marLeft w:val="0"/>
                          <w:marRight w:val="0"/>
                          <w:marTop w:val="0"/>
                          <w:marBottom w:val="0"/>
                          <w:divBdr>
                            <w:top w:val="none" w:sz="0" w:space="0" w:color="auto"/>
                            <w:left w:val="none" w:sz="0" w:space="0" w:color="auto"/>
                            <w:bottom w:val="none" w:sz="0" w:space="0" w:color="auto"/>
                            <w:right w:val="none" w:sz="0" w:space="0" w:color="auto"/>
                          </w:divBdr>
                          <w:divsChild>
                            <w:div w:id="329136067">
                              <w:marLeft w:val="0"/>
                              <w:marRight w:val="0"/>
                              <w:marTop w:val="0"/>
                              <w:marBottom w:val="0"/>
                              <w:divBdr>
                                <w:top w:val="none" w:sz="0" w:space="0" w:color="auto"/>
                                <w:left w:val="none" w:sz="0" w:space="0" w:color="auto"/>
                                <w:bottom w:val="none" w:sz="0" w:space="0" w:color="auto"/>
                                <w:right w:val="none" w:sz="0" w:space="0" w:color="auto"/>
                              </w:divBdr>
                              <w:divsChild>
                                <w:div w:id="508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2042">
                          <w:marLeft w:val="0"/>
                          <w:marRight w:val="0"/>
                          <w:marTop w:val="0"/>
                          <w:marBottom w:val="0"/>
                          <w:divBdr>
                            <w:top w:val="none" w:sz="0" w:space="0" w:color="auto"/>
                            <w:left w:val="none" w:sz="0" w:space="0" w:color="auto"/>
                            <w:bottom w:val="none" w:sz="0" w:space="0" w:color="auto"/>
                            <w:right w:val="none" w:sz="0" w:space="0" w:color="auto"/>
                          </w:divBdr>
                          <w:divsChild>
                            <w:div w:id="374043810">
                              <w:marLeft w:val="0"/>
                              <w:marRight w:val="0"/>
                              <w:marTop w:val="0"/>
                              <w:marBottom w:val="0"/>
                              <w:divBdr>
                                <w:top w:val="none" w:sz="0" w:space="0" w:color="auto"/>
                                <w:left w:val="none" w:sz="0" w:space="0" w:color="auto"/>
                                <w:bottom w:val="none" w:sz="0" w:space="0" w:color="auto"/>
                                <w:right w:val="none" w:sz="0" w:space="0" w:color="auto"/>
                              </w:divBdr>
                              <w:divsChild>
                                <w:div w:id="1107191495">
                                  <w:marLeft w:val="0"/>
                                  <w:marRight w:val="0"/>
                                  <w:marTop w:val="0"/>
                                  <w:marBottom w:val="0"/>
                                  <w:divBdr>
                                    <w:top w:val="none" w:sz="0" w:space="0" w:color="auto"/>
                                    <w:left w:val="none" w:sz="0" w:space="0" w:color="auto"/>
                                    <w:bottom w:val="none" w:sz="0" w:space="0" w:color="auto"/>
                                    <w:right w:val="none" w:sz="0" w:space="0" w:color="auto"/>
                                  </w:divBdr>
                                  <w:divsChild>
                                    <w:div w:id="1455101558">
                                      <w:marLeft w:val="0"/>
                                      <w:marRight w:val="0"/>
                                      <w:marTop w:val="0"/>
                                      <w:marBottom w:val="0"/>
                                      <w:divBdr>
                                        <w:top w:val="none" w:sz="0" w:space="0" w:color="auto"/>
                                        <w:left w:val="none" w:sz="0" w:space="0" w:color="auto"/>
                                        <w:bottom w:val="none" w:sz="0" w:space="0" w:color="auto"/>
                                        <w:right w:val="none" w:sz="0" w:space="0" w:color="auto"/>
                                      </w:divBdr>
                                      <w:divsChild>
                                        <w:div w:id="373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3929">
                          <w:marLeft w:val="0"/>
                          <w:marRight w:val="0"/>
                          <w:marTop w:val="0"/>
                          <w:marBottom w:val="0"/>
                          <w:divBdr>
                            <w:top w:val="none" w:sz="0" w:space="0" w:color="auto"/>
                            <w:left w:val="none" w:sz="0" w:space="0" w:color="auto"/>
                            <w:bottom w:val="none" w:sz="0" w:space="0" w:color="auto"/>
                            <w:right w:val="none" w:sz="0" w:space="0" w:color="auto"/>
                          </w:divBdr>
                          <w:divsChild>
                            <w:div w:id="2046755373">
                              <w:marLeft w:val="0"/>
                              <w:marRight w:val="0"/>
                              <w:marTop w:val="0"/>
                              <w:marBottom w:val="0"/>
                              <w:divBdr>
                                <w:top w:val="none" w:sz="0" w:space="0" w:color="auto"/>
                                <w:left w:val="none" w:sz="0" w:space="0" w:color="auto"/>
                                <w:bottom w:val="none" w:sz="0" w:space="0" w:color="auto"/>
                                <w:right w:val="none" w:sz="0" w:space="0" w:color="auto"/>
                              </w:divBdr>
                              <w:divsChild>
                                <w:div w:id="1238705978">
                                  <w:marLeft w:val="0"/>
                                  <w:marRight w:val="0"/>
                                  <w:marTop w:val="0"/>
                                  <w:marBottom w:val="0"/>
                                  <w:divBdr>
                                    <w:top w:val="none" w:sz="0" w:space="0" w:color="auto"/>
                                    <w:left w:val="none" w:sz="0" w:space="0" w:color="auto"/>
                                    <w:bottom w:val="none" w:sz="0" w:space="0" w:color="auto"/>
                                    <w:right w:val="none" w:sz="0" w:space="0" w:color="auto"/>
                                  </w:divBdr>
                                  <w:divsChild>
                                    <w:div w:id="195777700">
                                      <w:marLeft w:val="0"/>
                                      <w:marRight w:val="0"/>
                                      <w:marTop w:val="0"/>
                                      <w:marBottom w:val="0"/>
                                      <w:divBdr>
                                        <w:top w:val="none" w:sz="0" w:space="0" w:color="auto"/>
                                        <w:left w:val="none" w:sz="0" w:space="0" w:color="auto"/>
                                        <w:bottom w:val="none" w:sz="0" w:space="0" w:color="auto"/>
                                        <w:right w:val="none" w:sz="0" w:space="0" w:color="auto"/>
                                      </w:divBdr>
                                      <w:divsChild>
                                        <w:div w:id="683164627">
                                          <w:marLeft w:val="0"/>
                                          <w:marRight w:val="0"/>
                                          <w:marTop w:val="0"/>
                                          <w:marBottom w:val="0"/>
                                          <w:divBdr>
                                            <w:top w:val="none" w:sz="0" w:space="0" w:color="auto"/>
                                            <w:left w:val="none" w:sz="0" w:space="0" w:color="auto"/>
                                            <w:bottom w:val="none" w:sz="0" w:space="0" w:color="auto"/>
                                            <w:right w:val="none" w:sz="0" w:space="0" w:color="auto"/>
                                          </w:divBdr>
                                          <w:divsChild>
                                            <w:div w:id="1023824139">
                                              <w:marLeft w:val="0"/>
                                              <w:marRight w:val="0"/>
                                              <w:marTop w:val="0"/>
                                              <w:marBottom w:val="0"/>
                                              <w:divBdr>
                                                <w:top w:val="none" w:sz="0" w:space="0" w:color="auto"/>
                                                <w:left w:val="none" w:sz="0" w:space="0" w:color="auto"/>
                                                <w:bottom w:val="none" w:sz="0" w:space="0" w:color="auto"/>
                                                <w:right w:val="none" w:sz="0" w:space="0" w:color="auto"/>
                                              </w:divBdr>
                                              <w:divsChild>
                                                <w:div w:id="92212807">
                                                  <w:marLeft w:val="0"/>
                                                  <w:marRight w:val="0"/>
                                                  <w:marTop w:val="0"/>
                                                  <w:marBottom w:val="0"/>
                                                  <w:divBdr>
                                                    <w:top w:val="none" w:sz="0" w:space="0" w:color="auto"/>
                                                    <w:left w:val="none" w:sz="0" w:space="0" w:color="auto"/>
                                                    <w:bottom w:val="none" w:sz="0" w:space="0" w:color="auto"/>
                                                    <w:right w:val="none" w:sz="0" w:space="0" w:color="auto"/>
                                                  </w:divBdr>
                                                  <w:divsChild>
                                                    <w:div w:id="326832082">
                                                      <w:marLeft w:val="0"/>
                                                      <w:marRight w:val="0"/>
                                                      <w:marTop w:val="0"/>
                                                      <w:marBottom w:val="0"/>
                                                      <w:divBdr>
                                                        <w:top w:val="none" w:sz="0" w:space="0" w:color="auto"/>
                                                        <w:left w:val="none" w:sz="0" w:space="0" w:color="auto"/>
                                                        <w:bottom w:val="none" w:sz="0" w:space="0" w:color="auto"/>
                                                        <w:right w:val="none" w:sz="0" w:space="0" w:color="auto"/>
                                                      </w:divBdr>
                                                      <w:divsChild>
                                                        <w:div w:id="1880583419">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sChild>
                                                                <w:div w:id="751124253">
                                                                  <w:marLeft w:val="0"/>
                                                                  <w:marRight w:val="0"/>
                                                                  <w:marTop w:val="0"/>
                                                                  <w:marBottom w:val="0"/>
                                                                  <w:divBdr>
                                                                    <w:top w:val="none" w:sz="0" w:space="0" w:color="auto"/>
                                                                    <w:left w:val="none" w:sz="0" w:space="0" w:color="auto"/>
                                                                    <w:bottom w:val="none" w:sz="0" w:space="0" w:color="auto"/>
                                                                    <w:right w:val="none" w:sz="0" w:space="0" w:color="auto"/>
                                                                  </w:divBdr>
                                                                  <w:divsChild>
                                                                    <w:div w:id="677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767554">
                          <w:marLeft w:val="0"/>
                          <w:marRight w:val="0"/>
                          <w:marTop w:val="0"/>
                          <w:marBottom w:val="0"/>
                          <w:divBdr>
                            <w:top w:val="none" w:sz="0" w:space="0" w:color="auto"/>
                            <w:left w:val="none" w:sz="0" w:space="0" w:color="auto"/>
                            <w:bottom w:val="none" w:sz="0" w:space="0" w:color="auto"/>
                            <w:right w:val="none" w:sz="0" w:space="0" w:color="auto"/>
                          </w:divBdr>
                          <w:divsChild>
                            <w:div w:id="1450204430">
                              <w:marLeft w:val="0"/>
                              <w:marRight w:val="0"/>
                              <w:marTop w:val="0"/>
                              <w:marBottom w:val="0"/>
                              <w:divBdr>
                                <w:top w:val="none" w:sz="0" w:space="0" w:color="auto"/>
                                <w:left w:val="none" w:sz="0" w:space="0" w:color="auto"/>
                                <w:bottom w:val="none" w:sz="0" w:space="0" w:color="auto"/>
                                <w:right w:val="none" w:sz="0" w:space="0" w:color="auto"/>
                              </w:divBdr>
                              <w:divsChild>
                                <w:div w:id="1718699622">
                                  <w:marLeft w:val="0"/>
                                  <w:marRight w:val="0"/>
                                  <w:marTop w:val="0"/>
                                  <w:marBottom w:val="0"/>
                                  <w:divBdr>
                                    <w:top w:val="none" w:sz="0" w:space="0" w:color="auto"/>
                                    <w:left w:val="none" w:sz="0" w:space="0" w:color="auto"/>
                                    <w:bottom w:val="none" w:sz="0" w:space="0" w:color="auto"/>
                                    <w:right w:val="none" w:sz="0" w:space="0" w:color="auto"/>
                                  </w:divBdr>
                                  <w:divsChild>
                                    <w:div w:id="448352438">
                                      <w:marLeft w:val="0"/>
                                      <w:marRight w:val="0"/>
                                      <w:marTop w:val="0"/>
                                      <w:marBottom w:val="0"/>
                                      <w:divBdr>
                                        <w:top w:val="none" w:sz="0" w:space="0" w:color="auto"/>
                                        <w:left w:val="none" w:sz="0" w:space="0" w:color="auto"/>
                                        <w:bottom w:val="none" w:sz="0" w:space="0" w:color="auto"/>
                                        <w:right w:val="none" w:sz="0" w:space="0" w:color="auto"/>
                                      </w:divBdr>
                                      <w:divsChild>
                                        <w:div w:id="1933201668">
                                          <w:marLeft w:val="0"/>
                                          <w:marRight w:val="0"/>
                                          <w:marTop w:val="0"/>
                                          <w:marBottom w:val="0"/>
                                          <w:divBdr>
                                            <w:top w:val="none" w:sz="0" w:space="0" w:color="auto"/>
                                            <w:left w:val="none" w:sz="0" w:space="0" w:color="auto"/>
                                            <w:bottom w:val="none" w:sz="0" w:space="0" w:color="auto"/>
                                            <w:right w:val="none" w:sz="0" w:space="0" w:color="auto"/>
                                          </w:divBdr>
                                          <w:divsChild>
                                            <w:div w:id="301883575">
                                              <w:marLeft w:val="0"/>
                                              <w:marRight w:val="0"/>
                                              <w:marTop w:val="0"/>
                                              <w:marBottom w:val="0"/>
                                              <w:divBdr>
                                                <w:top w:val="none" w:sz="0" w:space="0" w:color="auto"/>
                                                <w:left w:val="none" w:sz="0" w:space="0" w:color="auto"/>
                                                <w:bottom w:val="none" w:sz="0" w:space="0" w:color="auto"/>
                                                <w:right w:val="none" w:sz="0" w:space="0" w:color="auto"/>
                                              </w:divBdr>
                                              <w:divsChild>
                                                <w:div w:id="1234436593">
                                                  <w:marLeft w:val="0"/>
                                                  <w:marRight w:val="0"/>
                                                  <w:marTop w:val="0"/>
                                                  <w:marBottom w:val="0"/>
                                                  <w:divBdr>
                                                    <w:top w:val="none" w:sz="0" w:space="0" w:color="auto"/>
                                                    <w:left w:val="none" w:sz="0" w:space="0" w:color="auto"/>
                                                    <w:bottom w:val="none" w:sz="0" w:space="0" w:color="auto"/>
                                                    <w:right w:val="none" w:sz="0" w:space="0" w:color="auto"/>
                                                  </w:divBdr>
                                                  <w:divsChild>
                                                    <w:div w:id="2030375949">
                                                      <w:marLeft w:val="0"/>
                                                      <w:marRight w:val="0"/>
                                                      <w:marTop w:val="0"/>
                                                      <w:marBottom w:val="0"/>
                                                      <w:divBdr>
                                                        <w:top w:val="none" w:sz="0" w:space="0" w:color="auto"/>
                                                        <w:left w:val="none" w:sz="0" w:space="0" w:color="auto"/>
                                                        <w:bottom w:val="none" w:sz="0" w:space="0" w:color="auto"/>
                                                        <w:right w:val="none" w:sz="0" w:space="0" w:color="auto"/>
                                                      </w:divBdr>
                                                      <w:divsChild>
                                                        <w:div w:id="688336839">
                                                          <w:marLeft w:val="0"/>
                                                          <w:marRight w:val="0"/>
                                                          <w:marTop w:val="0"/>
                                                          <w:marBottom w:val="0"/>
                                                          <w:divBdr>
                                                            <w:top w:val="none" w:sz="0" w:space="0" w:color="auto"/>
                                                            <w:left w:val="none" w:sz="0" w:space="0" w:color="auto"/>
                                                            <w:bottom w:val="none" w:sz="0" w:space="0" w:color="auto"/>
                                                            <w:right w:val="none" w:sz="0" w:space="0" w:color="auto"/>
                                                          </w:divBdr>
                                                          <w:divsChild>
                                                            <w:div w:id="269704690">
                                                              <w:marLeft w:val="0"/>
                                                              <w:marRight w:val="0"/>
                                                              <w:marTop w:val="0"/>
                                                              <w:marBottom w:val="0"/>
                                                              <w:divBdr>
                                                                <w:top w:val="none" w:sz="0" w:space="0" w:color="auto"/>
                                                                <w:left w:val="none" w:sz="0" w:space="0" w:color="auto"/>
                                                                <w:bottom w:val="none" w:sz="0" w:space="0" w:color="auto"/>
                                                                <w:right w:val="none" w:sz="0" w:space="0" w:color="auto"/>
                                                              </w:divBdr>
                                                              <w:divsChild>
                                                                <w:div w:id="960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633996">
                          <w:marLeft w:val="0"/>
                          <w:marRight w:val="0"/>
                          <w:marTop w:val="0"/>
                          <w:marBottom w:val="0"/>
                          <w:divBdr>
                            <w:top w:val="none" w:sz="0" w:space="0" w:color="auto"/>
                            <w:left w:val="none" w:sz="0" w:space="0" w:color="auto"/>
                            <w:bottom w:val="none" w:sz="0" w:space="0" w:color="auto"/>
                            <w:right w:val="none" w:sz="0" w:space="0" w:color="auto"/>
                          </w:divBdr>
                          <w:divsChild>
                            <w:div w:id="1402096767">
                              <w:marLeft w:val="0"/>
                              <w:marRight w:val="0"/>
                              <w:marTop w:val="0"/>
                              <w:marBottom w:val="0"/>
                              <w:divBdr>
                                <w:top w:val="none" w:sz="0" w:space="0" w:color="auto"/>
                                <w:left w:val="none" w:sz="0" w:space="0" w:color="auto"/>
                                <w:bottom w:val="none" w:sz="0" w:space="0" w:color="auto"/>
                                <w:right w:val="none" w:sz="0" w:space="0" w:color="auto"/>
                              </w:divBdr>
                              <w:divsChild>
                                <w:div w:id="1313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577">
                          <w:marLeft w:val="0"/>
                          <w:marRight w:val="0"/>
                          <w:marTop w:val="0"/>
                          <w:marBottom w:val="0"/>
                          <w:divBdr>
                            <w:top w:val="none" w:sz="0" w:space="0" w:color="auto"/>
                            <w:left w:val="none" w:sz="0" w:space="0" w:color="auto"/>
                            <w:bottom w:val="none" w:sz="0" w:space="0" w:color="auto"/>
                            <w:right w:val="none" w:sz="0" w:space="0" w:color="auto"/>
                          </w:divBdr>
                          <w:divsChild>
                            <w:div w:id="398139645">
                              <w:marLeft w:val="0"/>
                              <w:marRight w:val="0"/>
                              <w:marTop w:val="0"/>
                              <w:marBottom w:val="0"/>
                              <w:divBdr>
                                <w:top w:val="none" w:sz="0" w:space="0" w:color="auto"/>
                                <w:left w:val="none" w:sz="0" w:space="0" w:color="auto"/>
                                <w:bottom w:val="none" w:sz="0" w:space="0" w:color="auto"/>
                                <w:right w:val="none" w:sz="0" w:space="0" w:color="auto"/>
                              </w:divBdr>
                              <w:divsChild>
                                <w:div w:id="1013188235">
                                  <w:marLeft w:val="0"/>
                                  <w:marRight w:val="0"/>
                                  <w:marTop w:val="0"/>
                                  <w:marBottom w:val="0"/>
                                  <w:divBdr>
                                    <w:top w:val="none" w:sz="0" w:space="0" w:color="auto"/>
                                    <w:left w:val="none" w:sz="0" w:space="0" w:color="auto"/>
                                    <w:bottom w:val="none" w:sz="0" w:space="0" w:color="auto"/>
                                    <w:right w:val="none" w:sz="0" w:space="0" w:color="auto"/>
                                  </w:divBdr>
                                  <w:divsChild>
                                    <w:div w:id="1005786919">
                                      <w:marLeft w:val="0"/>
                                      <w:marRight w:val="0"/>
                                      <w:marTop w:val="0"/>
                                      <w:marBottom w:val="0"/>
                                      <w:divBdr>
                                        <w:top w:val="none" w:sz="0" w:space="0" w:color="auto"/>
                                        <w:left w:val="none" w:sz="0" w:space="0" w:color="auto"/>
                                        <w:bottom w:val="none" w:sz="0" w:space="0" w:color="auto"/>
                                        <w:right w:val="none" w:sz="0" w:space="0" w:color="auto"/>
                                      </w:divBdr>
                                      <w:divsChild>
                                        <w:div w:id="7149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1926">
                          <w:marLeft w:val="0"/>
                          <w:marRight w:val="0"/>
                          <w:marTop w:val="0"/>
                          <w:marBottom w:val="0"/>
                          <w:divBdr>
                            <w:top w:val="none" w:sz="0" w:space="0" w:color="auto"/>
                            <w:left w:val="none" w:sz="0" w:space="0" w:color="auto"/>
                            <w:bottom w:val="none" w:sz="0" w:space="0" w:color="auto"/>
                            <w:right w:val="none" w:sz="0" w:space="0" w:color="auto"/>
                          </w:divBdr>
                          <w:divsChild>
                            <w:div w:id="1301417270">
                              <w:marLeft w:val="0"/>
                              <w:marRight w:val="0"/>
                              <w:marTop w:val="0"/>
                              <w:marBottom w:val="0"/>
                              <w:divBdr>
                                <w:top w:val="none" w:sz="0" w:space="0" w:color="auto"/>
                                <w:left w:val="none" w:sz="0" w:space="0" w:color="auto"/>
                                <w:bottom w:val="none" w:sz="0" w:space="0" w:color="auto"/>
                                <w:right w:val="none" w:sz="0" w:space="0" w:color="auto"/>
                              </w:divBdr>
                              <w:divsChild>
                                <w:div w:id="956913035">
                                  <w:marLeft w:val="0"/>
                                  <w:marRight w:val="0"/>
                                  <w:marTop w:val="0"/>
                                  <w:marBottom w:val="0"/>
                                  <w:divBdr>
                                    <w:top w:val="none" w:sz="0" w:space="0" w:color="auto"/>
                                    <w:left w:val="none" w:sz="0" w:space="0" w:color="auto"/>
                                    <w:bottom w:val="none" w:sz="0" w:space="0" w:color="auto"/>
                                    <w:right w:val="none" w:sz="0" w:space="0" w:color="auto"/>
                                  </w:divBdr>
                                  <w:divsChild>
                                    <w:div w:id="879126517">
                                      <w:marLeft w:val="0"/>
                                      <w:marRight w:val="0"/>
                                      <w:marTop w:val="0"/>
                                      <w:marBottom w:val="0"/>
                                      <w:divBdr>
                                        <w:top w:val="none" w:sz="0" w:space="0" w:color="auto"/>
                                        <w:left w:val="none" w:sz="0" w:space="0" w:color="auto"/>
                                        <w:bottom w:val="none" w:sz="0" w:space="0" w:color="auto"/>
                                        <w:right w:val="none" w:sz="0" w:space="0" w:color="auto"/>
                                      </w:divBdr>
                                      <w:divsChild>
                                        <w:div w:id="1871798744">
                                          <w:marLeft w:val="0"/>
                                          <w:marRight w:val="0"/>
                                          <w:marTop w:val="0"/>
                                          <w:marBottom w:val="0"/>
                                          <w:divBdr>
                                            <w:top w:val="none" w:sz="0" w:space="0" w:color="auto"/>
                                            <w:left w:val="none" w:sz="0" w:space="0" w:color="auto"/>
                                            <w:bottom w:val="none" w:sz="0" w:space="0" w:color="auto"/>
                                            <w:right w:val="none" w:sz="0" w:space="0" w:color="auto"/>
                                          </w:divBdr>
                                          <w:divsChild>
                                            <w:div w:id="1397050139">
                                              <w:marLeft w:val="0"/>
                                              <w:marRight w:val="0"/>
                                              <w:marTop w:val="0"/>
                                              <w:marBottom w:val="0"/>
                                              <w:divBdr>
                                                <w:top w:val="none" w:sz="0" w:space="0" w:color="auto"/>
                                                <w:left w:val="none" w:sz="0" w:space="0" w:color="auto"/>
                                                <w:bottom w:val="none" w:sz="0" w:space="0" w:color="auto"/>
                                                <w:right w:val="none" w:sz="0" w:space="0" w:color="auto"/>
                                              </w:divBdr>
                                              <w:divsChild>
                                                <w:div w:id="1829902406">
                                                  <w:marLeft w:val="0"/>
                                                  <w:marRight w:val="0"/>
                                                  <w:marTop w:val="0"/>
                                                  <w:marBottom w:val="0"/>
                                                  <w:divBdr>
                                                    <w:top w:val="none" w:sz="0" w:space="0" w:color="auto"/>
                                                    <w:left w:val="none" w:sz="0" w:space="0" w:color="auto"/>
                                                    <w:bottom w:val="none" w:sz="0" w:space="0" w:color="auto"/>
                                                    <w:right w:val="none" w:sz="0" w:space="0" w:color="auto"/>
                                                  </w:divBdr>
                                                  <w:divsChild>
                                                    <w:div w:id="1421491194">
                                                      <w:marLeft w:val="0"/>
                                                      <w:marRight w:val="0"/>
                                                      <w:marTop w:val="0"/>
                                                      <w:marBottom w:val="0"/>
                                                      <w:divBdr>
                                                        <w:top w:val="none" w:sz="0" w:space="0" w:color="auto"/>
                                                        <w:left w:val="none" w:sz="0" w:space="0" w:color="auto"/>
                                                        <w:bottom w:val="none" w:sz="0" w:space="0" w:color="auto"/>
                                                        <w:right w:val="none" w:sz="0" w:space="0" w:color="auto"/>
                                                      </w:divBdr>
                                                      <w:divsChild>
                                                        <w:div w:id="1334604690">
                                                          <w:marLeft w:val="0"/>
                                                          <w:marRight w:val="0"/>
                                                          <w:marTop w:val="0"/>
                                                          <w:marBottom w:val="0"/>
                                                          <w:divBdr>
                                                            <w:top w:val="none" w:sz="0" w:space="0" w:color="auto"/>
                                                            <w:left w:val="none" w:sz="0" w:space="0" w:color="auto"/>
                                                            <w:bottom w:val="none" w:sz="0" w:space="0" w:color="auto"/>
                                                            <w:right w:val="none" w:sz="0" w:space="0" w:color="auto"/>
                                                          </w:divBdr>
                                                          <w:divsChild>
                                                            <w:div w:id="118181615">
                                                              <w:marLeft w:val="0"/>
                                                              <w:marRight w:val="0"/>
                                                              <w:marTop w:val="0"/>
                                                              <w:marBottom w:val="0"/>
                                                              <w:divBdr>
                                                                <w:top w:val="none" w:sz="0" w:space="0" w:color="auto"/>
                                                                <w:left w:val="none" w:sz="0" w:space="0" w:color="auto"/>
                                                                <w:bottom w:val="none" w:sz="0" w:space="0" w:color="auto"/>
                                                                <w:right w:val="none" w:sz="0" w:space="0" w:color="auto"/>
                                                              </w:divBdr>
                                                              <w:divsChild>
                                                                <w:div w:id="1990355635">
                                                                  <w:marLeft w:val="0"/>
                                                                  <w:marRight w:val="0"/>
                                                                  <w:marTop w:val="0"/>
                                                                  <w:marBottom w:val="0"/>
                                                                  <w:divBdr>
                                                                    <w:top w:val="none" w:sz="0" w:space="0" w:color="auto"/>
                                                                    <w:left w:val="none" w:sz="0" w:space="0" w:color="auto"/>
                                                                    <w:bottom w:val="none" w:sz="0" w:space="0" w:color="auto"/>
                                                                    <w:right w:val="none" w:sz="0" w:space="0" w:color="auto"/>
                                                                  </w:divBdr>
                                                                  <w:divsChild>
                                                                    <w:div w:id="1327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7066">
                          <w:marLeft w:val="0"/>
                          <w:marRight w:val="0"/>
                          <w:marTop w:val="0"/>
                          <w:marBottom w:val="0"/>
                          <w:divBdr>
                            <w:top w:val="none" w:sz="0" w:space="0" w:color="auto"/>
                            <w:left w:val="none" w:sz="0" w:space="0" w:color="auto"/>
                            <w:bottom w:val="none" w:sz="0" w:space="0" w:color="auto"/>
                            <w:right w:val="none" w:sz="0" w:space="0" w:color="auto"/>
                          </w:divBdr>
                          <w:divsChild>
                            <w:div w:id="282419455">
                              <w:marLeft w:val="0"/>
                              <w:marRight w:val="0"/>
                              <w:marTop w:val="0"/>
                              <w:marBottom w:val="0"/>
                              <w:divBdr>
                                <w:top w:val="none" w:sz="0" w:space="0" w:color="auto"/>
                                <w:left w:val="none" w:sz="0" w:space="0" w:color="auto"/>
                                <w:bottom w:val="none" w:sz="0" w:space="0" w:color="auto"/>
                                <w:right w:val="none" w:sz="0" w:space="0" w:color="auto"/>
                              </w:divBdr>
                              <w:divsChild>
                                <w:div w:id="1345981958">
                                  <w:marLeft w:val="0"/>
                                  <w:marRight w:val="0"/>
                                  <w:marTop w:val="0"/>
                                  <w:marBottom w:val="0"/>
                                  <w:divBdr>
                                    <w:top w:val="none" w:sz="0" w:space="0" w:color="auto"/>
                                    <w:left w:val="none" w:sz="0" w:space="0" w:color="auto"/>
                                    <w:bottom w:val="none" w:sz="0" w:space="0" w:color="auto"/>
                                    <w:right w:val="none" w:sz="0" w:space="0" w:color="auto"/>
                                  </w:divBdr>
                                  <w:divsChild>
                                    <w:div w:id="1611203116">
                                      <w:marLeft w:val="0"/>
                                      <w:marRight w:val="0"/>
                                      <w:marTop w:val="0"/>
                                      <w:marBottom w:val="0"/>
                                      <w:divBdr>
                                        <w:top w:val="none" w:sz="0" w:space="0" w:color="auto"/>
                                        <w:left w:val="none" w:sz="0" w:space="0" w:color="auto"/>
                                        <w:bottom w:val="none" w:sz="0" w:space="0" w:color="auto"/>
                                        <w:right w:val="none" w:sz="0" w:space="0" w:color="auto"/>
                                      </w:divBdr>
                                      <w:divsChild>
                                        <w:div w:id="1862355982">
                                          <w:marLeft w:val="0"/>
                                          <w:marRight w:val="0"/>
                                          <w:marTop w:val="0"/>
                                          <w:marBottom w:val="0"/>
                                          <w:divBdr>
                                            <w:top w:val="none" w:sz="0" w:space="0" w:color="auto"/>
                                            <w:left w:val="none" w:sz="0" w:space="0" w:color="auto"/>
                                            <w:bottom w:val="none" w:sz="0" w:space="0" w:color="auto"/>
                                            <w:right w:val="none" w:sz="0" w:space="0" w:color="auto"/>
                                          </w:divBdr>
                                          <w:divsChild>
                                            <w:div w:id="2061896841">
                                              <w:marLeft w:val="0"/>
                                              <w:marRight w:val="0"/>
                                              <w:marTop w:val="0"/>
                                              <w:marBottom w:val="0"/>
                                              <w:divBdr>
                                                <w:top w:val="none" w:sz="0" w:space="0" w:color="auto"/>
                                                <w:left w:val="none" w:sz="0" w:space="0" w:color="auto"/>
                                                <w:bottom w:val="none" w:sz="0" w:space="0" w:color="auto"/>
                                                <w:right w:val="none" w:sz="0" w:space="0" w:color="auto"/>
                                              </w:divBdr>
                                              <w:divsChild>
                                                <w:div w:id="1070737237">
                                                  <w:marLeft w:val="0"/>
                                                  <w:marRight w:val="0"/>
                                                  <w:marTop w:val="0"/>
                                                  <w:marBottom w:val="0"/>
                                                  <w:divBdr>
                                                    <w:top w:val="none" w:sz="0" w:space="0" w:color="auto"/>
                                                    <w:left w:val="none" w:sz="0" w:space="0" w:color="auto"/>
                                                    <w:bottom w:val="none" w:sz="0" w:space="0" w:color="auto"/>
                                                    <w:right w:val="none" w:sz="0" w:space="0" w:color="auto"/>
                                                  </w:divBdr>
                                                  <w:divsChild>
                                                    <w:div w:id="418673577">
                                                      <w:marLeft w:val="0"/>
                                                      <w:marRight w:val="0"/>
                                                      <w:marTop w:val="0"/>
                                                      <w:marBottom w:val="0"/>
                                                      <w:divBdr>
                                                        <w:top w:val="none" w:sz="0" w:space="0" w:color="auto"/>
                                                        <w:left w:val="none" w:sz="0" w:space="0" w:color="auto"/>
                                                        <w:bottom w:val="none" w:sz="0" w:space="0" w:color="auto"/>
                                                        <w:right w:val="none" w:sz="0" w:space="0" w:color="auto"/>
                                                      </w:divBdr>
                                                      <w:divsChild>
                                                        <w:div w:id="1408529397">
                                                          <w:marLeft w:val="0"/>
                                                          <w:marRight w:val="0"/>
                                                          <w:marTop w:val="0"/>
                                                          <w:marBottom w:val="0"/>
                                                          <w:divBdr>
                                                            <w:top w:val="none" w:sz="0" w:space="0" w:color="auto"/>
                                                            <w:left w:val="none" w:sz="0" w:space="0" w:color="auto"/>
                                                            <w:bottom w:val="none" w:sz="0" w:space="0" w:color="auto"/>
                                                            <w:right w:val="none" w:sz="0" w:space="0" w:color="auto"/>
                                                          </w:divBdr>
                                                          <w:divsChild>
                                                            <w:div w:id="1722358671">
                                                              <w:marLeft w:val="0"/>
                                                              <w:marRight w:val="0"/>
                                                              <w:marTop w:val="0"/>
                                                              <w:marBottom w:val="0"/>
                                                              <w:divBdr>
                                                                <w:top w:val="none" w:sz="0" w:space="0" w:color="auto"/>
                                                                <w:left w:val="none" w:sz="0" w:space="0" w:color="auto"/>
                                                                <w:bottom w:val="none" w:sz="0" w:space="0" w:color="auto"/>
                                                                <w:right w:val="none" w:sz="0" w:space="0" w:color="auto"/>
                                                              </w:divBdr>
                                                              <w:divsChild>
                                                                <w:div w:id="1805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397961">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1288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954">
                          <w:marLeft w:val="0"/>
                          <w:marRight w:val="0"/>
                          <w:marTop w:val="0"/>
                          <w:marBottom w:val="0"/>
                          <w:divBdr>
                            <w:top w:val="none" w:sz="0" w:space="0" w:color="auto"/>
                            <w:left w:val="none" w:sz="0" w:space="0" w:color="auto"/>
                            <w:bottom w:val="none" w:sz="0" w:space="0" w:color="auto"/>
                            <w:right w:val="none" w:sz="0" w:space="0" w:color="auto"/>
                          </w:divBdr>
                          <w:divsChild>
                            <w:div w:id="1684823189">
                              <w:marLeft w:val="0"/>
                              <w:marRight w:val="0"/>
                              <w:marTop w:val="0"/>
                              <w:marBottom w:val="0"/>
                              <w:divBdr>
                                <w:top w:val="none" w:sz="0" w:space="0" w:color="auto"/>
                                <w:left w:val="none" w:sz="0" w:space="0" w:color="auto"/>
                                <w:bottom w:val="none" w:sz="0" w:space="0" w:color="auto"/>
                                <w:right w:val="none" w:sz="0" w:space="0" w:color="auto"/>
                              </w:divBdr>
                              <w:divsChild>
                                <w:div w:id="1285817944">
                                  <w:marLeft w:val="0"/>
                                  <w:marRight w:val="0"/>
                                  <w:marTop w:val="0"/>
                                  <w:marBottom w:val="0"/>
                                  <w:divBdr>
                                    <w:top w:val="none" w:sz="0" w:space="0" w:color="auto"/>
                                    <w:left w:val="none" w:sz="0" w:space="0" w:color="auto"/>
                                    <w:bottom w:val="none" w:sz="0" w:space="0" w:color="auto"/>
                                    <w:right w:val="none" w:sz="0" w:space="0" w:color="auto"/>
                                  </w:divBdr>
                                  <w:divsChild>
                                    <w:div w:id="501821402">
                                      <w:marLeft w:val="0"/>
                                      <w:marRight w:val="0"/>
                                      <w:marTop w:val="0"/>
                                      <w:marBottom w:val="0"/>
                                      <w:divBdr>
                                        <w:top w:val="none" w:sz="0" w:space="0" w:color="auto"/>
                                        <w:left w:val="none" w:sz="0" w:space="0" w:color="auto"/>
                                        <w:bottom w:val="none" w:sz="0" w:space="0" w:color="auto"/>
                                        <w:right w:val="none" w:sz="0" w:space="0" w:color="auto"/>
                                      </w:divBdr>
                                      <w:divsChild>
                                        <w:div w:id="1152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7585">
                          <w:marLeft w:val="0"/>
                          <w:marRight w:val="0"/>
                          <w:marTop w:val="0"/>
                          <w:marBottom w:val="0"/>
                          <w:divBdr>
                            <w:top w:val="none" w:sz="0" w:space="0" w:color="auto"/>
                            <w:left w:val="none" w:sz="0" w:space="0" w:color="auto"/>
                            <w:bottom w:val="none" w:sz="0" w:space="0" w:color="auto"/>
                            <w:right w:val="none" w:sz="0" w:space="0" w:color="auto"/>
                          </w:divBdr>
                          <w:divsChild>
                            <w:div w:id="2136361598">
                              <w:marLeft w:val="0"/>
                              <w:marRight w:val="0"/>
                              <w:marTop w:val="0"/>
                              <w:marBottom w:val="0"/>
                              <w:divBdr>
                                <w:top w:val="none" w:sz="0" w:space="0" w:color="auto"/>
                                <w:left w:val="none" w:sz="0" w:space="0" w:color="auto"/>
                                <w:bottom w:val="none" w:sz="0" w:space="0" w:color="auto"/>
                                <w:right w:val="none" w:sz="0" w:space="0" w:color="auto"/>
                              </w:divBdr>
                              <w:divsChild>
                                <w:div w:id="789933314">
                                  <w:marLeft w:val="0"/>
                                  <w:marRight w:val="0"/>
                                  <w:marTop w:val="0"/>
                                  <w:marBottom w:val="0"/>
                                  <w:divBdr>
                                    <w:top w:val="none" w:sz="0" w:space="0" w:color="auto"/>
                                    <w:left w:val="none" w:sz="0" w:space="0" w:color="auto"/>
                                    <w:bottom w:val="none" w:sz="0" w:space="0" w:color="auto"/>
                                    <w:right w:val="none" w:sz="0" w:space="0" w:color="auto"/>
                                  </w:divBdr>
                                  <w:divsChild>
                                    <w:div w:id="502932877">
                                      <w:marLeft w:val="0"/>
                                      <w:marRight w:val="0"/>
                                      <w:marTop w:val="0"/>
                                      <w:marBottom w:val="0"/>
                                      <w:divBdr>
                                        <w:top w:val="none" w:sz="0" w:space="0" w:color="auto"/>
                                        <w:left w:val="none" w:sz="0" w:space="0" w:color="auto"/>
                                        <w:bottom w:val="none" w:sz="0" w:space="0" w:color="auto"/>
                                        <w:right w:val="none" w:sz="0" w:space="0" w:color="auto"/>
                                      </w:divBdr>
                                      <w:divsChild>
                                        <w:div w:id="724648095">
                                          <w:marLeft w:val="0"/>
                                          <w:marRight w:val="0"/>
                                          <w:marTop w:val="0"/>
                                          <w:marBottom w:val="0"/>
                                          <w:divBdr>
                                            <w:top w:val="none" w:sz="0" w:space="0" w:color="auto"/>
                                            <w:left w:val="none" w:sz="0" w:space="0" w:color="auto"/>
                                            <w:bottom w:val="none" w:sz="0" w:space="0" w:color="auto"/>
                                            <w:right w:val="none" w:sz="0" w:space="0" w:color="auto"/>
                                          </w:divBdr>
                                          <w:divsChild>
                                            <w:div w:id="1762098990">
                                              <w:marLeft w:val="0"/>
                                              <w:marRight w:val="0"/>
                                              <w:marTop w:val="0"/>
                                              <w:marBottom w:val="0"/>
                                              <w:divBdr>
                                                <w:top w:val="none" w:sz="0" w:space="0" w:color="auto"/>
                                                <w:left w:val="none" w:sz="0" w:space="0" w:color="auto"/>
                                                <w:bottom w:val="none" w:sz="0" w:space="0" w:color="auto"/>
                                                <w:right w:val="none" w:sz="0" w:space="0" w:color="auto"/>
                                              </w:divBdr>
                                              <w:divsChild>
                                                <w:div w:id="2147164702">
                                                  <w:marLeft w:val="0"/>
                                                  <w:marRight w:val="0"/>
                                                  <w:marTop w:val="0"/>
                                                  <w:marBottom w:val="0"/>
                                                  <w:divBdr>
                                                    <w:top w:val="none" w:sz="0" w:space="0" w:color="auto"/>
                                                    <w:left w:val="none" w:sz="0" w:space="0" w:color="auto"/>
                                                    <w:bottom w:val="none" w:sz="0" w:space="0" w:color="auto"/>
                                                    <w:right w:val="none" w:sz="0" w:space="0" w:color="auto"/>
                                                  </w:divBdr>
                                                  <w:divsChild>
                                                    <w:div w:id="99225354">
                                                      <w:marLeft w:val="0"/>
                                                      <w:marRight w:val="0"/>
                                                      <w:marTop w:val="0"/>
                                                      <w:marBottom w:val="0"/>
                                                      <w:divBdr>
                                                        <w:top w:val="none" w:sz="0" w:space="0" w:color="auto"/>
                                                        <w:left w:val="none" w:sz="0" w:space="0" w:color="auto"/>
                                                        <w:bottom w:val="none" w:sz="0" w:space="0" w:color="auto"/>
                                                        <w:right w:val="none" w:sz="0" w:space="0" w:color="auto"/>
                                                      </w:divBdr>
                                                      <w:divsChild>
                                                        <w:div w:id="58794954">
                                                          <w:marLeft w:val="0"/>
                                                          <w:marRight w:val="0"/>
                                                          <w:marTop w:val="0"/>
                                                          <w:marBottom w:val="0"/>
                                                          <w:divBdr>
                                                            <w:top w:val="none" w:sz="0" w:space="0" w:color="auto"/>
                                                            <w:left w:val="none" w:sz="0" w:space="0" w:color="auto"/>
                                                            <w:bottom w:val="none" w:sz="0" w:space="0" w:color="auto"/>
                                                            <w:right w:val="none" w:sz="0" w:space="0" w:color="auto"/>
                                                          </w:divBdr>
                                                          <w:divsChild>
                                                            <w:div w:id="1135098564">
                                                              <w:marLeft w:val="0"/>
                                                              <w:marRight w:val="0"/>
                                                              <w:marTop w:val="0"/>
                                                              <w:marBottom w:val="0"/>
                                                              <w:divBdr>
                                                                <w:top w:val="none" w:sz="0" w:space="0" w:color="auto"/>
                                                                <w:left w:val="none" w:sz="0" w:space="0" w:color="auto"/>
                                                                <w:bottom w:val="none" w:sz="0" w:space="0" w:color="auto"/>
                                                                <w:right w:val="none" w:sz="0" w:space="0" w:color="auto"/>
                                                              </w:divBdr>
                                                              <w:divsChild>
                                                                <w:div w:id="388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5471">
                          <w:marLeft w:val="0"/>
                          <w:marRight w:val="0"/>
                          <w:marTop w:val="0"/>
                          <w:marBottom w:val="0"/>
                          <w:divBdr>
                            <w:top w:val="none" w:sz="0" w:space="0" w:color="auto"/>
                            <w:left w:val="none" w:sz="0" w:space="0" w:color="auto"/>
                            <w:bottom w:val="none" w:sz="0" w:space="0" w:color="auto"/>
                            <w:right w:val="none" w:sz="0" w:space="0" w:color="auto"/>
                          </w:divBdr>
                          <w:divsChild>
                            <w:div w:id="1788234324">
                              <w:marLeft w:val="0"/>
                              <w:marRight w:val="0"/>
                              <w:marTop w:val="0"/>
                              <w:marBottom w:val="0"/>
                              <w:divBdr>
                                <w:top w:val="none" w:sz="0" w:space="0" w:color="auto"/>
                                <w:left w:val="none" w:sz="0" w:space="0" w:color="auto"/>
                                <w:bottom w:val="none" w:sz="0" w:space="0" w:color="auto"/>
                                <w:right w:val="none" w:sz="0" w:space="0" w:color="auto"/>
                              </w:divBdr>
                              <w:divsChild>
                                <w:div w:id="1337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2078">
                          <w:marLeft w:val="0"/>
                          <w:marRight w:val="0"/>
                          <w:marTop w:val="0"/>
                          <w:marBottom w:val="0"/>
                          <w:divBdr>
                            <w:top w:val="none" w:sz="0" w:space="0" w:color="auto"/>
                            <w:left w:val="none" w:sz="0" w:space="0" w:color="auto"/>
                            <w:bottom w:val="none" w:sz="0" w:space="0" w:color="auto"/>
                            <w:right w:val="none" w:sz="0" w:space="0" w:color="auto"/>
                          </w:divBdr>
                          <w:divsChild>
                            <w:div w:id="1369603768">
                              <w:marLeft w:val="0"/>
                              <w:marRight w:val="0"/>
                              <w:marTop w:val="0"/>
                              <w:marBottom w:val="0"/>
                              <w:divBdr>
                                <w:top w:val="none" w:sz="0" w:space="0" w:color="auto"/>
                                <w:left w:val="none" w:sz="0" w:space="0" w:color="auto"/>
                                <w:bottom w:val="none" w:sz="0" w:space="0" w:color="auto"/>
                                <w:right w:val="none" w:sz="0" w:space="0" w:color="auto"/>
                              </w:divBdr>
                              <w:divsChild>
                                <w:div w:id="1307932649">
                                  <w:marLeft w:val="0"/>
                                  <w:marRight w:val="0"/>
                                  <w:marTop w:val="0"/>
                                  <w:marBottom w:val="0"/>
                                  <w:divBdr>
                                    <w:top w:val="none" w:sz="0" w:space="0" w:color="auto"/>
                                    <w:left w:val="none" w:sz="0" w:space="0" w:color="auto"/>
                                    <w:bottom w:val="none" w:sz="0" w:space="0" w:color="auto"/>
                                    <w:right w:val="none" w:sz="0" w:space="0" w:color="auto"/>
                                  </w:divBdr>
                                  <w:divsChild>
                                    <w:div w:id="152920319">
                                      <w:marLeft w:val="0"/>
                                      <w:marRight w:val="0"/>
                                      <w:marTop w:val="0"/>
                                      <w:marBottom w:val="0"/>
                                      <w:divBdr>
                                        <w:top w:val="none" w:sz="0" w:space="0" w:color="auto"/>
                                        <w:left w:val="none" w:sz="0" w:space="0" w:color="auto"/>
                                        <w:bottom w:val="none" w:sz="0" w:space="0" w:color="auto"/>
                                        <w:right w:val="none" w:sz="0" w:space="0" w:color="auto"/>
                                      </w:divBdr>
                                      <w:divsChild>
                                        <w:div w:id="1092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9798">
                          <w:marLeft w:val="0"/>
                          <w:marRight w:val="0"/>
                          <w:marTop w:val="0"/>
                          <w:marBottom w:val="0"/>
                          <w:divBdr>
                            <w:top w:val="none" w:sz="0" w:space="0" w:color="auto"/>
                            <w:left w:val="none" w:sz="0" w:space="0" w:color="auto"/>
                            <w:bottom w:val="none" w:sz="0" w:space="0" w:color="auto"/>
                            <w:right w:val="none" w:sz="0" w:space="0" w:color="auto"/>
                          </w:divBdr>
                          <w:divsChild>
                            <w:div w:id="357783608">
                              <w:marLeft w:val="0"/>
                              <w:marRight w:val="0"/>
                              <w:marTop w:val="0"/>
                              <w:marBottom w:val="0"/>
                              <w:divBdr>
                                <w:top w:val="none" w:sz="0" w:space="0" w:color="auto"/>
                                <w:left w:val="none" w:sz="0" w:space="0" w:color="auto"/>
                                <w:bottom w:val="none" w:sz="0" w:space="0" w:color="auto"/>
                                <w:right w:val="none" w:sz="0" w:space="0" w:color="auto"/>
                              </w:divBdr>
                              <w:divsChild>
                                <w:div w:id="2008288304">
                                  <w:marLeft w:val="0"/>
                                  <w:marRight w:val="0"/>
                                  <w:marTop w:val="0"/>
                                  <w:marBottom w:val="0"/>
                                  <w:divBdr>
                                    <w:top w:val="none" w:sz="0" w:space="0" w:color="auto"/>
                                    <w:left w:val="none" w:sz="0" w:space="0" w:color="auto"/>
                                    <w:bottom w:val="none" w:sz="0" w:space="0" w:color="auto"/>
                                    <w:right w:val="none" w:sz="0" w:space="0" w:color="auto"/>
                                  </w:divBdr>
                                  <w:divsChild>
                                    <w:div w:id="1653564209">
                                      <w:marLeft w:val="0"/>
                                      <w:marRight w:val="0"/>
                                      <w:marTop w:val="0"/>
                                      <w:marBottom w:val="0"/>
                                      <w:divBdr>
                                        <w:top w:val="none" w:sz="0" w:space="0" w:color="auto"/>
                                        <w:left w:val="none" w:sz="0" w:space="0" w:color="auto"/>
                                        <w:bottom w:val="none" w:sz="0" w:space="0" w:color="auto"/>
                                        <w:right w:val="none" w:sz="0" w:space="0" w:color="auto"/>
                                      </w:divBdr>
                                      <w:divsChild>
                                        <w:div w:id="579212672">
                                          <w:marLeft w:val="0"/>
                                          <w:marRight w:val="0"/>
                                          <w:marTop w:val="0"/>
                                          <w:marBottom w:val="0"/>
                                          <w:divBdr>
                                            <w:top w:val="none" w:sz="0" w:space="0" w:color="auto"/>
                                            <w:left w:val="none" w:sz="0" w:space="0" w:color="auto"/>
                                            <w:bottom w:val="none" w:sz="0" w:space="0" w:color="auto"/>
                                            <w:right w:val="none" w:sz="0" w:space="0" w:color="auto"/>
                                          </w:divBdr>
                                          <w:divsChild>
                                            <w:div w:id="1909606159">
                                              <w:marLeft w:val="0"/>
                                              <w:marRight w:val="0"/>
                                              <w:marTop w:val="0"/>
                                              <w:marBottom w:val="0"/>
                                              <w:divBdr>
                                                <w:top w:val="none" w:sz="0" w:space="0" w:color="auto"/>
                                                <w:left w:val="none" w:sz="0" w:space="0" w:color="auto"/>
                                                <w:bottom w:val="none" w:sz="0" w:space="0" w:color="auto"/>
                                                <w:right w:val="none" w:sz="0" w:space="0" w:color="auto"/>
                                              </w:divBdr>
                                              <w:divsChild>
                                                <w:div w:id="1893614286">
                                                  <w:marLeft w:val="0"/>
                                                  <w:marRight w:val="0"/>
                                                  <w:marTop w:val="0"/>
                                                  <w:marBottom w:val="0"/>
                                                  <w:divBdr>
                                                    <w:top w:val="none" w:sz="0" w:space="0" w:color="auto"/>
                                                    <w:left w:val="none" w:sz="0" w:space="0" w:color="auto"/>
                                                    <w:bottom w:val="none" w:sz="0" w:space="0" w:color="auto"/>
                                                    <w:right w:val="none" w:sz="0" w:space="0" w:color="auto"/>
                                                  </w:divBdr>
                                                  <w:divsChild>
                                                    <w:div w:id="541669002">
                                                      <w:marLeft w:val="0"/>
                                                      <w:marRight w:val="0"/>
                                                      <w:marTop w:val="0"/>
                                                      <w:marBottom w:val="0"/>
                                                      <w:divBdr>
                                                        <w:top w:val="none" w:sz="0" w:space="0" w:color="auto"/>
                                                        <w:left w:val="none" w:sz="0" w:space="0" w:color="auto"/>
                                                        <w:bottom w:val="none" w:sz="0" w:space="0" w:color="auto"/>
                                                        <w:right w:val="none" w:sz="0" w:space="0" w:color="auto"/>
                                                      </w:divBdr>
                                                      <w:divsChild>
                                                        <w:div w:id="647444405">
                                                          <w:marLeft w:val="0"/>
                                                          <w:marRight w:val="0"/>
                                                          <w:marTop w:val="0"/>
                                                          <w:marBottom w:val="0"/>
                                                          <w:divBdr>
                                                            <w:top w:val="none" w:sz="0" w:space="0" w:color="auto"/>
                                                            <w:left w:val="none" w:sz="0" w:space="0" w:color="auto"/>
                                                            <w:bottom w:val="none" w:sz="0" w:space="0" w:color="auto"/>
                                                            <w:right w:val="none" w:sz="0" w:space="0" w:color="auto"/>
                                                          </w:divBdr>
                                                          <w:divsChild>
                                                            <w:div w:id="1941798228">
                                                              <w:marLeft w:val="0"/>
                                                              <w:marRight w:val="0"/>
                                                              <w:marTop w:val="0"/>
                                                              <w:marBottom w:val="0"/>
                                                              <w:divBdr>
                                                                <w:top w:val="none" w:sz="0" w:space="0" w:color="auto"/>
                                                                <w:left w:val="none" w:sz="0" w:space="0" w:color="auto"/>
                                                                <w:bottom w:val="none" w:sz="0" w:space="0" w:color="auto"/>
                                                                <w:right w:val="none" w:sz="0" w:space="0" w:color="auto"/>
                                                              </w:divBdr>
                                                              <w:divsChild>
                                                                <w:div w:id="20046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162099">
                          <w:marLeft w:val="0"/>
                          <w:marRight w:val="0"/>
                          <w:marTop w:val="0"/>
                          <w:marBottom w:val="0"/>
                          <w:divBdr>
                            <w:top w:val="none" w:sz="0" w:space="0" w:color="auto"/>
                            <w:left w:val="none" w:sz="0" w:space="0" w:color="auto"/>
                            <w:bottom w:val="none" w:sz="0" w:space="0" w:color="auto"/>
                            <w:right w:val="none" w:sz="0" w:space="0" w:color="auto"/>
                          </w:divBdr>
                          <w:divsChild>
                            <w:div w:id="1667977788">
                              <w:marLeft w:val="0"/>
                              <w:marRight w:val="0"/>
                              <w:marTop w:val="0"/>
                              <w:marBottom w:val="0"/>
                              <w:divBdr>
                                <w:top w:val="none" w:sz="0" w:space="0" w:color="auto"/>
                                <w:left w:val="none" w:sz="0" w:space="0" w:color="auto"/>
                                <w:bottom w:val="none" w:sz="0" w:space="0" w:color="auto"/>
                                <w:right w:val="none" w:sz="0" w:space="0" w:color="auto"/>
                              </w:divBdr>
                              <w:divsChild>
                                <w:div w:id="476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936">
                          <w:marLeft w:val="0"/>
                          <w:marRight w:val="0"/>
                          <w:marTop w:val="0"/>
                          <w:marBottom w:val="0"/>
                          <w:divBdr>
                            <w:top w:val="none" w:sz="0" w:space="0" w:color="auto"/>
                            <w:left w:val="none" w:sz="0" w:space="0" w:color="auto"/>
                            <w:bottom w:val="none" w:sz="0" w:space="0" w:color="auto"/>
                            <w:right w:val="none" w:sz="0" w:space="0" w:color="auto"/>
                          </w:divBdr>
                          <w:divsChild>
                            <w:div w:id="787428006">
                              <w:marLeft w:val="0"/>
                              <w:marRight w:val="0"/>
                              <w:marTop w:val="0"/>
                              <w:marBottom w:val="0"/>
                              <w:divBdr>
                                <w:top w:val="none" w:sz="0" w:space="0" w:color="auto"/>
                                <w:left w:val="none" w:sz="0" w:space="0" w:color="auto"/>
                                <w:bottom w:val="none" w:sz="0" w:space="0" w:color="auto"/>
                                <w:right w:val="none" w:sz="0" w:space="0" w:color="auto"/>
                              </w:divBdr>
                              <w:divsChild>
                                <w:div w:id="1548712710">
                                  <w:marLeft w:val="0"/>
                                  <w:marRight w:val="0"/>
                                  <w:marTop w:val="0"/>
                                  <w:marBottom w:val="0"/>
                                  <w:divBdr>
                                    <w:top w:val="none" w:sz="0" w:space="0" w:color="auto"/>
                                    <w:left w:val="none" w:sz="0" w:space="0" w:color="auto"/>
                                    <w:bottom w:val="none" w:sz="0" w:space="0" w:color="auto"/>
                                    <w:right w:val="none" w:sz="0" w:space="0" w:color="auto"/>
                                  </w:divBdr>
                                  <w:divsChild>
                                    <w:div w:id="1744181035">
                                      <w:marLeft w:val="0"/>
                                      <w:marRight w:val="0"/>
                                      <w:marTop w:val="0"/>
                                      <w:marBottom w:val="0"/>
                                      <w:divBdr>
                                        <w:top w:val="none" w:sz="0" w:space="0" w:color="auto"/>
                                        <w:left w:val="none" w:sz="0" w:space="0" w:color="auto"/>
                                        <w:bottom w:val="none" w:sz="0" w:space="0" w:color="auto"/>
                                        <w:right w:val="none" w:sz="0" w:space="0" w:color="auto"/>
                                      </w:divBdr>
                                      <w:divsChild>
                                        <w:div w:id="166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84480">
                          <w:marLeft w:val="0"/>
                          <w:marRight w:val="0"/>
                          <w:marTop w:val="0"/>
                          <w:marBottom w:val="0"/>
                          <w:divBdr>
                            <w:top w:val="none" w:sz="0" w:space="0" w:color="auto"/>
                            <w:left w:val="none" w:sz="0" w:space="0" w:color="auto"/>
                            <w:bottom w:val="none" w:sz="0" w:space="0" w:color="auto"/>
                            <w:right w:val="none" w:sz="0" w:space="0" w:color="auto"/>
                          </w:divBdr>
                          <w:divsChild>
                            <w:div w:id="340284835">
                              <w:marLeft w:val="0"/>
                              <w:marRight w:val="0"/>
                              <w:marTop w:val="0"/>
                              <w:marBottom w:val="0"/>
                              <w:divBdr>
                                <w:top w:val="none" w:sz="0" w:space="0" w:color="auto"/>
                                <w:left w:val="none" w:sz="0" w:space="0" w:color="auto"/>
                                <w:bottom w:val="none" w:sz="0" w:space="0" w:color="auto"/>
                                <w:right w:val="none" w:sz="0" w:space="0" w:color="auto"/>
                              </w:divBdr>
                              <w:divsChild>
                                <w:div w:id="1104960339">
                                  <w:marLeft w:val="0"/>
                                  <w:marRight w:val="0"/>
                                  <w:marTop w:val="0"/>
                                  <w:marBottom w:val="0"/>
                                  <w:divBdr>
                                    <w:top w:val="none" w:sz="0" w:space="0" w:color="auto"/>
                                    <w:left w:val="none" w:sz="0" w:space="0" w:color="auto"/>
                                    <w:bottom w:val="none" w:sz="0" w:space="0" w:color="auto"/>
                                    <w:right w:val="none" w:sz="0" w:space="0" w:color="auto"/>
                                  </w:divBdr>
                                  <w:divsChild>
                                    <w:div w:id="1071391124">
                                      <w:marLeft w:val="0"/>
                                      <w:marRight w:val="0"/>
                                      <w:marTop w:val="0"/>
                                      <w:marBottom w:val="0"/>
                                      <w:divBdr>
                                        <w:top w:val="none" w:sz="0" w:space="0" w:color="auto"/>
                                        <w:left w:val="none" w:sz="0" w:space="0" w:color="auto"/>
                                        <w:bottom w:val="none" w:sz="0" w:space="0" w:color="auto"/>
                                        <w:right w:val="none" w:sz="0" w:space="0" w:color="auto"/>
                                      </w:divBdr>
                                      <w:divsChild>
                                        <w:div w:id="996425223">
                                          <w:marLeft w:val="0"/>
                                          <w:marRight w:val="0"/>
                                          <w:marTop w:val="0"/>
                                          <w:marBottom w:val="0"/>
                                          <w:divBdr>
                                            <w:top w:val="none" w:sz="0" w:space="0" w:color="auto"/>
                                            <w:left w:val="none" w:sz="0" w:space="0" w:color="auto"/>
                                            <w:bottom w:val="none" w:sz="0" w:space="0" w:color="auto"/>
                                            <w:right w:val="none" w:sz="0" w:space="0" w:color="auto"/>
                                          </w:divBdr>
                                          <w:divsChild>
                                            <w:div w:id="270281809">
                                              <w:marLeft w:val="0"/>
                                              <w:marRight w:val="0"/>
                                              <w:marTop w:val="0"/>
                                              <w:marBottom w:val="0"/>
                                              <w:divBdr>
                                                <w:top w:val="none" w:sz="0" w:space="0" w:color="auto"/>
                                                <w:left w:val="none" w:sz="0" w:space="0" w:color="auto"/>
                                                <w:bottom w:val="none" w:sz="0" w:space="0" w:color="auto"/>
                                                <w:right w:val="none" w:sz="0" w:space="0" w:color="auto"/>
                                              </w:divBdr>
                                              <w:divsChild>
                                                <w:div w:id="799228736">
                                                  <w:marLeft w:val="0"/>
                                                  <w:marRight w:val="0"/>
                                                  <w:marTop w:val="0"/>
                                                  <w:marBottom w:val="0"/>
                                                  <w:divBdr>
                                                    <w:top w:val="none" w:sz="0" w:space="0" w:color="auto"/>
                                                    <w:left w:val="none" w:sz="0" w:space="0" w:color="auto"/>
                                                    <w:bottom w:val="none" w:sz="0" w:space="0" w:color="auto"/>
                                                    <w:right w:val="none" w:sz="0" w:space="0" w:color="auto"/>
                                                  </w:divBdr>
                                                  <w:divsChild>
                                                    <w:div w:id="1233466566">
                                                      <w:marLeft w:val="0"/>
                                                      <w:marRight w:val="0"/>
                                                      <w:marTop w:val="0"/>
                                                      <w:marBottom w:val="0"/>
                                                      <w:divBdr>
                                                        <w:top w:val="none" w:sz="0" w:space="0" w:color="auto"/>
                                                        <w:left w:val="none" w:sz="0" w:space="0" w:color="auto"/>
                                                        <w:bottom w:val="none" w:sz="0" w:space="0" w:color="auto"/>
                                                        <w:right w:val="none" w:sz="0" w:space="0" w:color="auto"/>
                                                      </w:divBdr>
                                                      <w:divsChild>
                                                        <w:div w:id="2111579003">
                                                          <w:marLeft w:val="0"/>
                                                          <w:marRight w:val="0"/>
                                                          <w:marTop w:val="0"/>
                                                          <w:marBottom w:val="0"/>
                                                          <w:divBdr>
                                                            <w:top w:val="none" w:sz="0" w:space="0" w:color="auto"/>
                                                            <w:left w:val="none" w:sz="0" w:space="0" w:color="auto"/>
                                                            <w:bottom w:val="none" w:sz="0" w:space="0" w:color="auto"/>
                                                            <w:right w:val="none" w:sz="0" w:space="0" w:color="auto"/>
                                                          </w:divBdr>
                                                          <w:divsChild>
                                                            <w:div w:id="220292770">
                                                              <w:marLeft w:val="0"/>
                                                              <w:marRight w:val="0"/>
                                                              <w:marTop w:val="0"/>
                                                              <w:marBottom w:val="0"/>
                                                              <w:divBdr>
                                                                <w:top w:val="none" w:sz="0" w:space="0" w:color="auto"/>
                                                                <w:left w:val="none" w:sz="0" w:space="0" w:color="auto"/>
                                                                <w:bottom w:val="none" w:sz="0" w:space="0" w:color="auto"/>
                                                                <w:right w:val="none" w:sz="0" w:space="0" w:color="auto"/>
                                                              </w:divBdr>
                                                              <w:divsChild>
                                                                <w:div w:id="1511988146">
                                                                  <w:marLeft w:val="0"/>
                                                                  <w:marRight w:val="0"/>
                                                                  <w:marTop w:val="0"/>
                                                                  <w:marBottom w:val="0"/>
                                                                  <w:divBdr>
                                                                    <w:top w:val="none" w:sz="0" w:space="0" w:color="auto"/>
                                                                    <w:left w:val="none" w:sz="0" w:space="0" w:color="auto"/>
                                                                    <w:bottom w:val="none" w:sz="0" w:space="0" w:color="auto"/>
                                                                    <w:right w:val="none" w:sz="0" w:space="0" w:color="auto"/>
                                                                  </w:divBdr>
                                                                  <w:divsChild>
                                                                    <w:div w:id="304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829334">
                          <w:marLeft w:val="0"/>
                          <w:marRight w:val="0"/>
                          <w:marTop w:val="0"/>
                          <w:marBottom w:val="0"/>
                          <w:divBdr>
                            <w:top w:val="none" w:sz="0" w:space="0" w:color="auto"/>
                            <w:left w:val="none" w:sz="0" w:space="0" w:color="auto"/>
                            <w:bottom w:val="none" w:sz="0" w:space="0" w:color="auto"/>
                            <w:right w:val="none" w:sz="0" w:space="0" w:color="auto"/>
                          </w:divBdr>
                          <w:divsChild>
                            <w:div w:id="1331326278">
                              <w:marLeft w:val="0"/>
                              <w:marRight w:val="0"/>
                              <w:marTop w:val="0"/>
                              <w:marBottom w:val="0"/>
                              <w:divBdr>
                                <w:top w:val="none" w:sz="0" w:space="0" w:color="auto"/>
                                <w:left w:val="none" w:sz="0" w:space="0" w:color="auto"/>
                                <w:bottom w:val="none" w:sz="0" w:space="0" w:color="auto"/>
                                <w:right w:val="none" w:sz="0" w:space="0" w:color="auto"/>
                              </w:divBdr>
                              <w:divsChild>
                                <w:div w:id="1467625944">
                                  <w:marLeft w:val="0"/>
                                  <w:marRight w:val="0"/>
                                  <w:marTop w:val="0"/>
                                  <w:marBottom w:val="0"/>
                                  <w:divBdr>
                                    <w:top w:val="none" w:sz="0" w:space="0" w:color="auto"/>
                                    <w:left w:val="none" w:sz="0" w:space="0" w:color="auto"/>
                                    <w:bottom w:val="none" w:sz="0" w:space="0" w:color="auto"/>
                                    <w:right w:val="none" w:sz="0" w:space="0" w:color="auto"/>
                                  </w:divBdr>
                                  <w:divsChild>
                                    <w:div w:id="225646182">
                                      <w:marLeft w:val="0"/>
                                      <w:marRight w:val="0"/>
                                      <w:marTop w:val="0"/>
                                      <w:marBottom w:val="0"/>
                                      <w:divBdr>
                                        <w:top w:val="none" w:sz="0" w:space="0" w:color="auto"/>
                                        <w:left w:val="none" w:sz="0" w:space="0" w:color="auto"/>
                                        <w:bottom w:val="none" w:sz="0" w:space="0" w:color="auto"/>
                                        <w:right w:val="none" w:sz="0" w:space="0" w:color="auto"/>
                                      </w:divBdr>
                                      <w:divsChild>
                                        <w:div w:id="1363432557">
                                          <w:marLeft w:val="0"/>
                                          <w:marRight w:val="0"/>
                                          <w:marTop w:val="0"/>
                                          <w:marBottom w:val="0"/>
                                          <w:divBdr>
                                            <w:top w:val="none" w:sz="0" w:space="0" w:color="auto"/>
                                            <w:left w:val="none" w:sz="0" w:space="0" w:color="auto"/>
                                            <w:bottom w:val="none" w:sz="0" w:space="0" w:color="auto"/>
                                            <w:right w:val="none" w:sz="0" w:space="0" w:color="auto"/>
                                          </w:divBdr>
                                          <w:divsChild>
                                            <w:div w:id="2111853489">
                                              <w:marLeft w:val="0"/>
                                              <w:marRight w:val="0"/>
                                              <w:marTop w:val="0"/>
                                              <w:marBottom w:val="0"/>
                                              <w:divBdr>
                                                <w:top w:val="none" w:sz="0" w:space="0" w:color="auto"/>
                                                <w:left w:val="none" w:sz="0" w:space="0" w:color="auto"/>
                                                <w:bottom w:val="none" w:sz="0" w:space="0" w:color="auto"/>
                                                <w:right w:val="none" w:sz="0" w:space="0" w:color="auto"/>
                                              </w:divBdr>
                                              <w:divsChild>
                                                <w:div w:id="570778090">
                                                  <w:marLeft w:val="0"/>
                                                  <w:marRight w:val="0"/>
                                                  <w:marTop w:val="0"/>
                                                  <w:marBottom w:val="0"/>
                                                  <w:divBdr>
                                                    <w:top w:val="none" w:sz="0" w:space="0" w:color="auto"/>
                                                    <w:left w:val="none" w:sz="0" w:space="0" w:color="auto"/>
                                                    <w:bottom w:val="none" w:sz="0" w:space="0" w:color="auto"/>
                                                    <w:right w:val="none" w:sz="0" w:space="0" w:color="auto"/>
                                                  </w:divBdr>
                                                  <w:divsChild>
                                                    <w:div w:id="49619561">
                                                      <w:marLeft w:val="0"/>
                                                      <w:marRight w:val="0"/>
                                                      <w:marTop w:val="0"/>
                                                      <w:marBottom w:val="0"/>
                                                      <w:divBdr>
                                                        <w:top w:val="none" w:sz="0" w:space="0" w:color="auto"/>
                                                        <w:left w:val="none" w:sz="0" w:space="0" w:color="auto"/>
                                                        <w:bottom w:val="none" w:sz="0" w:space="0" w:color="auto"/>
                                                        <w:right w:val="none" w:sz="0" w:space="0" w:color="auto"/>
                                                      </w:divBdr>
                                                      <w:divsChild>
                                                        <w:div w:id="293214306">
                                                          <w:marLeft w:val="0"/>
                                                          <w:marRight w:val="0"/>
                                                          <w:marTop w:val="0"/>
                                                          <w:marBottom w:val="0"/>
                                                          <w:divBdr>
                                                            <w:top w:val="none" w:sz="0" w:space="0" w:color="auto"/>
                                                            <w:left w:val="none" w:sz="0" w:space="0" w:color="auto"/>
                                                            <w:bottom w:val="none" w:sz="0" w:space="0" w:color="auto"/>
                                                            <w:right w:val="none" w:sz="0" w:space="0" w:color="auto"/>
                                                          </w:divBdr>
                                                          <w:divsChild>
                                                            <w:div w:id="1917088613">
                                                              <w:marLeft w:val="0"/>
                                                              <w:marRight w:val="0"/>
                                                              <w:marTop w:val="0"/>
                                                              <w:marBottom w:val="0"/>
                                                              <w:divBdr>
                                                                <w:top w:val="none" w:sz="0" w:space="0" w:color="auto"/>
                                                                <w:left w:val="none" w:sz="0" w:space="0" w:color="auto"/>
                                                                <w:bottom w:val="none" w:sz="0" w:space="0" w:color="auto"/>
                                                                <w:right w:val="none" w:sz="0" w:space="0" w:color="auto"/>
                                                              </w:divBdr>
                                                              <w:divsChild>
                                                                <w:div w:id="13992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628706">
                          <w:marLeft w:val="0"/>
                          <w:marRight w:val="0"/>
                          <w:marTop w:val="0"/>
                          <w:marBottom w:val="0"/>
                          <w:divBdr>
                            <w:top w:val="none" w:sz="0" w:space="0" w:color="auto"/>
                            <w:left w:val="none" w:sz="0" w:space="0" w:color="auto"/>
                            <w:bottom w:val="none" w:sz="0" w:space="0" w:color="auto"/>
                            <w:right w:val="none" w:sz="0" w:space="0" w:color="auto"/>
                          </w:divBdr>
                          <w:divsChild>
                            <w:div w:id="2023512188">
                              <w:marLeft w:val="0"/>
                              <w:marRight w:val="0"/>
                              <w:marTop w:val="0"/>
                              <w:marBottom w:val="0"/>
                              <w:divBdr>
                                <w:top w:val="none" w:sz="0" w:space="0" w:color="auto"/>
                                <w:left w:val="none" w:sz="0" w:space="0" w:color="auto"/>
                                <w:bottom w:val="none" w:sz="0" w:space="0" w:color="auto"/>
                                <w:right w:val="none" w:sz="0" w:space="0" w:color="auto"/>
                              </w:divBdr>
                              <w:divsChild>
                                <w:div w:id="1116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47">
                          <w:marLeft w:val="0"/>
                          <w:marRight w:val="0"/>
                          <w:marTop w:val="0"/>
                          <w:marBottom w:val="0"/>
                          <w:divBdr>
                            <w:top w:val="none" w:sz="0" w:space="0" w:color="auto"/>
                            <w:left w:val="none" w:sz="0" w:space="0" w:color="auto"/>
                            <w:bottom w:val="none" w:sz="0" w:space="0" w:color="auto"/>
                            <w:right w:val="none" w:sz="0" w:space="0" w:color="auto"/>
                          </w:divBdr>
                          <w:divsChild>
                            <w:div w:id="420370427">
                              <w:marLeft w:val="0"/>
                              <w:marRight w:val="0"/>
                              <w:marTop w:val="0"/>
                              <w:marBottom w:val="0"/>
                              <w:divBdr>
                                <w:top w:val="none" w:sz="0" w:space="0" w:color="auto"/>
                                <w:left w:val="none" w:sz="0" w:space="0" w:color="auto"/>
                                <w:bottom w:val="none" w:sz="0" w:space="0" w:color="auto"/>
                                <w:right w:val="none" w:sz="0" w:space="0" w:color="auto"/>
                              </w:divBdr>
                              <w:divsChild>
                                <w:div w:id="2007897327">
                                  <w:marLeft w:val="0"/>
                                  <w:marRight w:val="0"/>
                                  <w:marTop w:val="0"/>
                                  <w:marBottom w:val="0"/>
                                  <w:divBdr>
                                    <w:top w:val="none" w:sz="0" w:space="0" w:color="auto"/>
                                    <w:left w:val="none" w:sz="0" w:space="0" w:color="auto"/>
                                    <w:bottom w:val="none" w:sz="0" w:space="0" w:color="auto"/>
                                    <w:right w:val="none" w:sz="0" w:space="0" w:color="auto"/>
                                  </w:divBdr>
                                  <w:divsChild>
                                    <w:div w:id="320619134">
                                      <w:marLeft w:val="0"/>
                                      <w:marRight w:val="0"/>
                                      <w:marTop w:val="0"/>
                                      <w:marBottom w:val="0"/>
                                      <w:divBdr>
                                        <w:top w:val="none" w:sz="0" w:space="0" w:color="auto"/>
                                        <w:left w:val="none" w:sz="0" w:space="0" w:color="auto"/>
                                        <w:bottom w:val="none" w:sz="0" w:space="0" w:color="auto"/>
                                        <w:right w:val="none" w:sz="0" w:space="0" w:color="auto"/>
                                      </w:divBdr>
                                      <w:divsChild>
                                        <w:div w:id="164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0261">
                          <w:marLeft w:val="0"/>
                          <w:marRight w:val="0"/>
                          <w:marTop w:val="0"/>
                          <w:marBottom w:val="0"/>
                          <w:divBdr>
                            <w:top w:val="none" w:sz="0" w:space="0" w:color="auto"/>
                            <w:left w:val="none" w:sz="0" w:space="0" w:color="auto"/>
                            <w:bottom w:val="none" w:sz="0" w:space="0" w:color="auto"/>
                            <w:right w:val="none" w:sz="0" w:space="0" w:color="auto"/>
                          </w:divBdr>
                          <w:divsChild>
                            <w:div w:id="1986200026">
                              <w:marLeft w:val="0"/>
                              <w:marRight w:val="0"/>
                              <w:marTop w:val="0"/>
                              <w:marBottom w:val="0"/>
                              <w:divBdr>
                                <w:top w:val="none" w:sz="0" w:space="0" w:color="auto"/>
                                <w:left w:val="none" w:sz="0" w:space="0" w:color="auto"/>
                                <w:bottom w:val="none" w:sz="0" w:space="0" w:color="auto"/>
                                <w:right w:val="none" w:sz="0" w:space="0" w:color="auto"/>
                              </w:divBdr>
                              <w:divsChild>
                                <w:div w:id="542600156">
                                  <w:marLeft w:val="0"/>
                                  <w:marRight w:val="0"/>
                                  <w:marTop w:val="0"/>
                                  <w:marBottom w:val="0"/>
                                  <w:divBdr>
                                    <w:top w:val="none" w:sz="0" w:space="0" w:color="auto"/>
                                    <w:left w:val="none" w:sz="0" w:space="0" w:color="auto"/>
                                    <w:bottom w:val="none" w:sz="0" w:space="0" w:color="auto"/>
                                    <w:right w:val="none" w:sz="0" w:space="0" w:color="auto"/>
                                  </w:divBdr>
                                  <w:divsChild>
                                    <w:div w:id="1130198712">
                                      <w:marLeft w:val="0"/>
                                      <w:marRight w:val="0"/>
                                      <w:marTop w:val="0"/>
                                      <w:marBottom w:val="0"/>
                                      <w:divBdr>
                                        <w:top w:val="none" w:sz="0" w:space="0" w:color="auto"/>
                                        <w:left w:val="none" w:sz="0" w:space="0" w:color="auto"/>
                                        <w:bottom w:val="none" w:sz="0" w:space="0" w:color="auto"/>
                                        <w:right w:val="none" w:sz="0" w:space="0" w:color="auto"/>
                                      </w:divBdr>
                                      <w:divsChild>
                                        <w:div w:id="61224882">
                                          <w:marLeft w:val="0"/>
                                          <w:marRight w:val="0"/>
                                          <w:marTop w:val="0"/>
                                          <w:marBottom w:val="0"/>
                                          <w:divBdr>
                                            <w:top w:val="none" w:sz="0" w:space="0" w:color="auto"/>
                                            <w:left w:val="none" w:sz="0" w:space="0" w:color="auto"/>
                                            <w:bottom w:val="none" w:sz="0" w:space="0" w:color="auto"/>
                                            <w:right w:val="none" w:sz="0" w:space="0" w:color="auto"/>
                                          </w:divBdr>
                                          <w:divsChild>
                                            <w:div w:id="92362922">
                                              <w:marLeft w:val="0"/>
                                              <w:marRight w:val="0"/>
                                              <w:marTop w:val="0"/>
                                              <w:marBottom w:val="0"/>
                                              <w:divBdr>
                                                <w:top w:val="none" w:sz="0" w:space="0" w:color="auto"/>
                                                <w:left w:val="none" w:sz="0" w:space="0" w:color="auto"/>
                                                <w:bottom w:val="none" w:sz="0" w:space="0" w:color="auto"/>
                                                <w:right w:val="none" w:sz="0" w:space="0" w:color="auto"/>
                                              </w:divBdr>
                                              <w:divsChild>
                                                <w:div w:id="1585841426">
                                                  <w:marLeft w:val="0"/>
                                                  <w:marRight w:val="0"/>
                                                  <w:marTop w:val="0"/>
                                                  <w:marBottom w:val="0"/>
                                                  <w:divBdr>
                                                    <w:top w:val="none" w:sz="0" w:space="0" w:color="auto"/>
                                                    <w:left w:val="none" w:sz="0" w:space="0" w:color="auto"/>
                                                    <w:bottom w:val="none" w:sz="0" w:space="0" w:color="auto"/>
                                                    <w:right w:val="none" w:sz="0" w:space="0" w:color="auto"/>
                                                  </w:divBdr>
                                                  <w:divsChild>
                                                    <w:div w:id="404226537">
                                                      <w:marLeft w:val="0"/>
                                                      <w:marRight w:val="0"/>
                                                      <w:marTop w:val="0"/>
                                                      <w:marBottom w:val="0"/>
                                                      <w:divBdr>
                                                        <w:top w:val="none" w:sz="0" w:space="0" w:color="auto"/>
                                                        <w:left w:val="none" w:sz="0" w:space="0" w:color="auto"/>
                                                        <w:bottom w:val="none" w:sz="0" w:space="0" w:color="auto"/>
                                                        <w:right w:val="none" w:sz="0" w:space="0" w:color="auto"/>
                                                      </w:divBdr>
                                                      <w:divsChild>
                                                        <w:div w:id="1694771497">
                                                          <w:marLeft w:val="0"/>
                                                          <w:marRight w:val="0"/>
                                                          <w:marTop w:val="0"/>
                                                          <w:marBottom w:val="0"/>
                                                          <w:divBdr>
                                                            <w:top w:val="none" w:sz="0" w:space="0" w:color="auto"/>
                                                            <w:left w:val="none" w:sz="0" w:space="0" w:color="auto"/>
                                                            <w:bottom w:val="none" w:sz="0" w:space="0" w:color="auto"/>
                                                            <w:right w:val="none" w:sz="0" w:space="0" w:color="auto"/>
                                                          </w:divBdr>
                                                          <w:divsChild>
                                                            <w:div w:id="1090925444">
                                                              <w:marLeft w:val="0"/>
                                                              <w:marRight w:val="0"/>
                                                              <w:marTop w:val="0"/>
                                                              <w:marBottom w:val="0"/>
                                                              <w:divBdr>
                                                                <w:top w:val="none" w:sz="0" w:space="0" w:color="auto"/>
                                                                <w:left w:val="none" w:sz="0" w:space="0" w:color="auto"/>
                                                                <w:bottom w:val="none" w:sz="0" w:space="0" w:color="auto"/>
                                                                <w:right w:val="none" w:sz="0" w:space="0" w:color="auto"/>
                                                              </w:divBdr>
                                                              <w:divsChild>
                                                                <w:div w:id="226961839">
                                                                  <w:marLeft w:val="0"/>
                                                                  <w:marRight w:val="0"/>
                                                                  <w:marTop w:val="0"/>
                                                                  <w:marBottom w:val="0"/>
                                                                  <w:divBdr>
                                                                    <w:top w:val="none" w:sz="0" w:space="0" w:color="auto"/>
                                                                    <w:left w:val="none" w:sz="0" w:space="0" w:color="auto"/>
                                                                    <w:bottom w:val="none" w:sz="0" w:space="0" w:color="auto"/>
                                                                    <w:right w:val="none" w:sz="0" w:space="0" w:color="auto"/>
                                                                  </w:divBdr>
                                                                  <w:divsChild>
                                                                    <w:div w:id="73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24335">
                          <w:marLeft w:val="0"/>
                          <w:marRight w:val="0"/>
                          <w:marTop w:val="0"/>
                          <w:marBottom w:val="0"/>
                          <w:divBdr>
                            <w:top w:val="none" w:sz="0" w:space="0" w:color="auto"/>
                            <w:left w:val="none" w:sz="0" w:space="0" w:color="auto"/>
                            <w:bottom w:val="none" w:sz="0" w:space="0" w:color="auto"/>
                            <w:right w:val="none" w:sz="0" w:space="0" w:color="auto"/>
                          </w:divBdr>
                          <w:divsChild>
                            <w:div w:id="177894899">
                              <w:marLeft w:val="0"/>
                              <w:marRight w:val="0"/>
                              <w:marTop w:val="0"/>
                              <w:marBottom w:val="0"/>
                              <w:divBdr>
                                <w:top w:val="none" w:sz="0" w:space="0" w:color="auto"/>
                                <w:left w:val="none" w:sz="0" w:space="0" w:color="auto"/>
                                <w:bottom w:val="none" w:sz="0" w:space="0" w:color="auto"/>
                                <w:right w:val="none" w:sz="0" w:space="0" w:color="auto"/>
                              </w:divBdr>
                              <w:divsChild>
                                <w:div w:id="396175913">
                                  <w:marLeft w:val="0"/>
                                  <w:marRight w:val="0"/>
                                  <w:marTop w:val="0"/>
                                  <w:marBottom w:val="0"/>
                                  <w:divBdr>
                                    <w:top w:val="none" w:sz="0" w:space="0" w:color="auto"/>
                                    <w:left w:val="none" w:sz="0" w:space="0" w:color="auto"/>
                                    <w:bottom w:val="none" w:sz="0" w:space="0" w:color="auto"/>
                                    <w:right w:val="none" w:sz="0" w:space="0" w:color="auto"/>
                                  </w:divBdr>
                                  <w:divsChild>
                                    <w:div w:id="1047224310">
                                      <w:marLeft w:val="0"/>
                                      <w:marRight w:val="0"/>
                                      <w:marTop w:val="0"/>
                                      <w:marBottom w:val="0"/>
                                      <w:divBdr>
                                        <w:top w:val="none" w:sz="0" w:space="0" w:color="auto"/>
                                        <w:left w:val="none" w:sz="0" w:space="0" w:color="auto"/>
                                        <w:bottom w:val="none" w:sz="0" w:space="0" w:color="auto"/>
                                        <w:right w:val="none" w:sz="0" w:space="0" w:color="auto"/>
                                      </w:divBdr>
                                      <w:divsChild>
                                        <w:div w:id="995691439">
                                          <w:marLeft w:val="0"/>
                                          <w:marRight w:val="0"/>
                                          <w:marTop w:val="0"/>
                                          <w:marBottom w:val="0"/>
                                          <w:divBdr>
                                            <w:top w:val="none" w:sz="0" w:space="0" w:color="auto"/>
                                            <w:left w:val="none" w:sz="0" w:space="0" w:color="auto"/>
                                            <w:bottom w:val="none" w:sz="0" w:space="0" w:color="auto"/>
                                            <w:right w:val="none" w:sz="0" w:space="0" w:color="auto"/>
                                          </w:divBdr>
                                          <w:divsChild>
                                            <w:div w:id="1179545713">
                                              <w:marLeft w:val="0"/>
                                              <w:marRight w:val="0"/>
                                              <w:marTop w:val="0"/>
                                              <w:marBottom w:val="0"/>
                                              <w:divBdr>
                                                <w:top w:val="none" w:sz="0" w:space="0" w:color="auto"/>
                                                <w:left w:val="none" w:sz="0" w:space="0" w:color="auto"/>
                                                <w:bottom w:val="none" w:sz="0" w:space="0" w:color="auto"/>
                                                <w:right w:val="none" w:sz="0" w:space="0" w:color="auto"/>
                                              </w:divBdr>
                                              <w:divsChild>
                                                <w:div w:id="440490202">
                                                  <w:marLeft w:val="0"/>
                                                  <w:marRight w:val="0"/>
                                                  <w:marTop w:val="0"/>
                                                  <w:marBottom w:val="0"/>
                                                  <w:divBdr>
                                                    <w:top w:val="none" w:sz="0" w:space="0" w:color="auto"/>
                                                    <w:left w:val="none" w:sz="0" w:space="0" w:color="auto"/>
                                                    <w:bottom w:val="none" w:sz="0" w:space="0" w:color="auto"/>
                                                    <w:right w:val="none" w:sz="0" w:space="0" w:color="auto"/>
                                                  </w:divBdr>
                                                  <w:divsChild>
                                                    <w:div w:id="1731149512">
                                                      <w:marLeft w:val="0"/>
                                                      <w:marRight w:val="0"/>
                                                      <w:marTop w:val="0"/>
                                                      <w:marBottom w:val="0"/>
                                                      <w:divBdr>
                                                        <w:top w:val="none" w:sz="0" w:space="0" w:color="auto"/>
                                                        <w:left w:val="none" w:sz="0" w:space="0" w:color="auto"/>
                                                        <w:bottom w:val="none" w:sz="0" w:space="0" w:color="auto"/>
                                                        <w:right w:val="none" w:sz="0" w:space="0" w:color="auto"/>
                                                      </w:divBdr>
                                                      <w:divsChild>
                                                        <w:div w:id="1835729449">
                                                          <w:marLeft w:val="0"/>
                                                          <w:marRight w:val="0"/>
                                                          <w:marTop w:val="0"/>
                                                          <w:marBottom w:val="0"/>
                                                          <w:divBdr>
                                                            <w:top w:val="none" w:sz="0" w:space="0" w:color="auto"/>
                                                            <w:left w:val="none" w:sz="0" w:space="0" w:color="auto"/>
                                                            <w:bottom w:val="none" w:sz="0" w:space="0" w:color="auto"/>
                                                            <w:right w:val="none" w:sz="0" w:space="0" w:color="auto"/>
                                                          </w:divBdr>
                                                          <w:divsChild>
                                                            <w:div w:id="194663643">
                                                              <w:marLeft w:val="0"/>
                                                              <w:marRight w:val="0"/>
                                                              <w:marTop w:val="0"/>
                                                              <w:marBottom w:val="0"/>
                                                              <w:divBdr>
                                                                <w:top w:val="none" w:sz="0" w:space="0" w:color="auto"/>
                                                                <w:left w:val="none" w:sz="0" w:space="0" w:color="auto"/>
                                                                <w:bottom w:val="none" w:sz="0" w:space="0" w:color="auto"/>
                                                                <w:right w:val="none" w:sz="0" w:space="0" w:color="auto"/>
                                                              </w:divBdr>
                                                              <w:divsChild>
                                                                <w:div w:id="9949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11113">
                          <w:marLeft w:val="0"/>
                          <w:marRight w:val="0"/>
                          <w:marTop w:val="0"/>
                          <w:marBottom w:val="0"/>
                          <w:divBdr>
                            <w:top w:val="none" w:sz="0" w:space="0" w:color="auto"/>
                            <w:left w:val="none" w:sz="0" w:space="0" w:color="auto"/>
                            <w:bottom w:val="none" w:sz="0" w:space="0" w:color="auto"/>
                            <w:right w:val="none" w:sz="0" w:space="0" w:color="auto"/>
                          </w:divBdr>
                          <w:divsChild>
                            <w:div w:id="1563448879">
                              <w:marLeft w:val="0"/>
                              <w:marRight w:val="0"/>
                              <w:marTop w:val="0"/>
                              <w:marBottom w:val="0"/>
                              <w:divBdr>
                                <w:top w:val="none" w:sz="0" w:space="0" w:color="auto"/>
                                <w:left w:val="none" w:sz="0" w:space="0" w:color="auto"/>
                                <w:bottom w:val="none" w:sz="0" w:space="0" w:color="auto"/>
                                <w:right w:val="none" w:sz="0" w:space="0" w:color="auto"/>
                              </w:divBdr>
                              <w:divsChild>
                                <w:div w:id="19146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3353">
                          <w:marLeft w:val="0"/>
                          <w:marRight w:val="0"/>
                          <w:marTop w:val="0"/>
                          <w:marBottom w:val="0"/>
                          <w:divBdr>
                            <w:top w:val="none" w:sz="0" w:space="0" w:color="auto"/>
                            <w:left w:val="none" w:sz="0" w:space="0" w:color="auto"/>
                            <w:bottom w:val="none" w:sz="0" w:space="0" w:color="auto"/>
                            <w:right w:val="none" w:sz="0" w:space="0" w:color="auto"/>
                          </w:divBdr>
                          <w:divsChild>
                            <w:div w:id="1967661247">
                              <w:marLeft w:val="0"/>
                              <w:marRight w:val="0"/>
                              <w:marTop w:val="0"/>
                              <w:marBottom w:val="0"/>
                              <w:divBdr>
                                <w:top w:val="none" w:sz="0" w:space="0" w:color="auto"/>
                                <w:left w:val="none" w:sz="0" w:space="0" w:color="auto"/>
                                <w:bottom w:val="none" w:sz="0" w:space="0" w:color="auto"/>
                                <w:right w:val="none" w:sz="0" w:space="0" w:color="auto"/>
                              </w:divBdr>
                              <w:divsChild>
                                <w:div w:id="939096009">
                                  <w:marLeft w:val="0"/>
                                  <w:marRight w:val="0"/>
                                  <w:marTop w:val="0"/>
                                  <w:marBottom w:val="0"/>
                                  <w:divBdr>
                                    <w:top w:val="none" w:sz="0" w:space="0" w:color="auto"/>
                                    <w:left w:val="none" w:sz="0" w:space="0" w:color="auto"/>
                                    <w:bottom w:val="none" w:sz="0" w:space="0" w:color="auto"/>
                                    <w:right w:val="none" w:sz="0" w:space="0" w:color="auto"/>
                                  </w:divBdr>
                                  <w:divsChild>
                                    <w:div w:id="931936268">
                                      <w:marLeft w:val="0"/>
                                      <w:marRight w:val="0"/>
                                      <w:marTop w:val="0"/>
                                      <w:marBottom w:val="0"/>
                                      <w:divBdr>
                                        <w:top w:val="none" w:sz="0" w:space="0" w:color="auto"/>
                                        <w:left w:val="none" w:sz="0" w:space="0" w:color="auto"/>
                                        <w:bottom w:val="none" w:sz="0" w:space="0" w:color="auto"/>
                                        <w:right w:val="none" w:sz="0" w:space="0" w:color="auto"/>
                                      </w:divBdr>
                                      <w:divsChild>
                                        <w:div w:id="710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6345">
                          <w:marLeft w:val="0"/>
                          <w:marRight w:val="0"/>
                          <w:marTop w:val="0"/>
                          <w:marBottom w:val="0"/>
                          <w:divBdr>
                            <w:top w:val="none" w:sz="0" w:space="0" w:color="auto"/>
                            <w:left w:val="none" w:sz="0" w:space="0" w:color="auto"/>
                            <w:bottom w:val="none" w:sz="0" w:space="0" w:color="auto"/>
                            <w:right w:val="none" w:sz="0" w:space="0" w:color="auto"/>
                          </w:divBdr>
                          <w:divsChild>
                            <w:div w:id="380709554">
                              <w:marLeft w:val="0"/>
                              <w:marRight w:val="0"/>
                              <w:marTop w:val="0"/>
                              <w:marBottom w:val="0"/>
                              <w:divBdr>
                                <w:top w:val="none" w:sz="0" w:space="0" w:color="auto"/>
                                <w:left w:val="none" w:sz="0" w:space="0" w:color="auto"/>
                                <w:bottom w:val="none" w:sz="0" w:space="0" w:color="auto"/>
                                <w:right w:val="none" w:sz="0" w:space="0" w:color="auto"/>
                              </w:divBdr>
                              <w:divsChild>
                                <w:div w:id="363990151">
                                  <w:marLeft w:val="0"/>
                                  <w:marRight w:val="0"/>
                                  <w:marTop w:val="0"/>
                                  <w:marBottom w:val="0"/>
                                  <w:divBdr>
                                    <w:top w:val="none" w:sz="0" w:space="0" w:color="auto"/>
                                    <w:left w:val="none" w:sz="0" w:space="0" w:color="auto"/>
                                    <w:bottom w:val="none" w:sz="0" w:space="0" w:color="auto"/>
                                    <w:right w:val="none" w:sz="0" w:space="0" w:color="auto"/>
                                  </w:divBdr>
                                  <w:divsChild>
                                    <w:div w:id="270013285">
                                      <w:marLeft w:val="0"/>
                                      <w:marRight w:val="0"/>
                                      <w:marTop w:val="0"/>
                                      <w:marBottom w:val="0"/>
                                      <w:divBdr>
                                        <w:top w:val="none" w:sz="0" w:space="0" w:color="auto"/>
                                        <w:left w:val="none" w:sz="0" w:space="0" w:color="auto"/>
                                        <w:bottom w:val="none" w:sz="0" w:space="0" w:color="auto"/>
                                        <w:right w:val="none" w:sz="0" w:space="0" w:color="auto"/>
                                      </w:divBdr>
                                      <w:divsChild>
                                        <w:div w:id="196430997">
                                          <w:marLeft w:val="0"/>
                                          <w:marRight w:val="0"/>
                                          <w:marTop w:val="0"/>
                                          <w:marBottom w:val="0"/>
                                          <w:divBdr>
                                            <w:top w:val="none" w:sz="0" w:space="0" w:color="auto"/>
                                            <w:left w:val="none" w:sz="0" w:space="0" w:color="auto"/>
                                            <w:bottom w:val="none" w:sz="0" w:space="0" w:color="auto"/>
                                            <w:right w:val="none" w:sz="0" w:space="0" w:color="auto"/>
                                          </w:divBdr>
                                          <w:divsChild>
                                            <w:div w:id="188565179">
                                              <w:marLeft w:val="0"/>
                                              <w:marRight w:val="0"/>
                                              <w:marTop w:val="0"/>
                                              <w:marBottom w:val="0"/>
                                              <w:divBdr>
                                                <w:top w:val="none" w:sz="0" w:space="0" w:color="auto"/>
                                                <w:left w:val="none" w:sz="0" w:space="0" w:color="auto"/>
                                                <w:bottom w:val="none" w:sz="0" w:space="0" w:color="auto"/>
                                                <w:right w:val="none" w:sz="0" w:space="0" w:color="auto"/>
                                              </w:divBdr>
                                              <w:divsChild>
                                                <w:div w:id="2059083131">
                                                  <w:marLeft w:val="0"/>
                                                  <w:marRight w:val="0"/>
                                                  <w:marTop w:val="0"/>
                                                  <w:marBottom w:val="0"/>
                                                  <w:divBdr>
                                                    <w:top w:val="none" w:sz="0" w:space="0" w:color="auto"/>
                                                    <w:left w:val="none" w:sz="0" w:space="0" w:color="auto"/>
                                                    <w:bottom w:val="none" w:sz="0" w:space="0" w:color="auto"/>
                                                    <w:right w:val="none" w:sz="0" w:space="0" w:color="auto"/>
                                                  </w:divBdr>
                                                  <w:divsChild>
                                                    <w:div w:id="584456604">
                                                      <w:marLeft w:val="0"/>
                                                      <w:marRight w:val="0"/>
                                                      <w:marTop w:val="0"/>
                                                      <w:marBottom w:val="0"/>
                                                      <w:divBdr>
                                                        <w:top w:val="none" w:sz="0" w:space="0" w:color="auto"/>
                                                        <w:left w:val="none" w:sz="0" w:space="0" w:color="auto"/>
                                                        <w:bottom w:val="none" w:sz="0" w:space="0" w:color="auto"/>
                                                        <w:right w:val="none" w:sz="0" w:space="0" w:color="auto"/>
                                                      </w:divBdr>
                                                      <w:divsChild>
                                                        <w:div w:id="1967999302">
                                                          <w:marLeft w:val="0"/>
                                                          <w:marRight w:val="0"/>
                                                          <w:marTop w:val="0"/>
                                                          <w:marBottom w:val="0"/>
                                                          <w:divBdr>
                                                            <w:top w:val="none" w:sz="0" w:space="0" w:color="auto"/>
                                                            <w:left w:val="none" w:sz="0" w:space="0" w:color="auto"/>
                                                            <w:bottom w:val="none" w:sz="0" w:space="0" w:color="auto"/>
                                                            <w:right w:val="none" w:sz="0" w:space="0" w:color="auto"/>
                                                          </w:divBdr>
                                                          <w:divsChild>
                                                            <w:div w:id="519663777">
                                                              <w:marLeft w:val="0"/>
                                                              <w:marRight w:val="0"/>
                                                              <w:marTop w:val="0"/>
                                                              <w:marBottom w:val="0"/>
                                                              <w:divBdr>
                                                                <w:top w:val="none" w:sz="0" w:space="0" w:color="auto"/>
                                                                <w:left w:val="none" w:sz="0" w:space="0" w:color="auto"/>
                                                                <w:bottom w:val="none" w:sz="0" w:space="0" w:color="auto"/>
                                                                <w:right w:val="none" w:sz="0" w:space="0" w:color="auto"/>
                                                              </w:divBdr>
                                                              <w:divsChild>
                                                                <w:div w:id="927352894">
                                                                  <w:marLeft w:val="0"/>
                                                                  <w:marRight w:val="0"/>
                                                                  <w:marTop w:val="0"/>
                                                                  <w:marBottom w:val="0"/>
                                                                  <w:divBdr>
                                                                    <w:top w:val="none" w:sz="0" w:space="0" w:color="auto"/>
                                                                    <w:left w:val="none" w:sz="0" w:space="0" w:color="auto"/>
                                                                    <w:bottom w:val="none" w:sz="0" w:space="0" w:color="auto"/>
                                                                    <w:right w:val="none" w:sz="0" w:space="0" w:color="auto"/>
                                                                  </w:divBdr>
                                                                  <w:divsChild>
                                                                    <w:div w:id="107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677">
                          <w:marLeft w:val="0"/>
                          <w:marRight w:val="0"/>
                          <w:marTop w:val="0"/>
                          <w:marBottom w:val="0"/>
                          <w:divBdr>
                            <w:top w:val="none" w:sz="0" w:space="0" w:color="auto"/>
                            <w:left w:val="none" w:sz="0" w:space="0" w:color="auto"/>
                            <w:bottom w:val="none" w:sz="0" w:space="0" w:color="auto"/>
                            <w:right w:val="none" w:sz="0" w:space="0" w:color="auto"/>
                          </w:divBdr>
                          <w:divsChild>
                            <w:div w:id="304822471">
                              <w:marLeft w:val="0"/>
                              <w:marRight w:val="0"/>
                              <w:marTop w:val="0"/>
                              <w:marBottom w:val="0"/>
                              <w:divBdr>
                                <w:top w:val="none" w:sz="0" w:space="0" w:color="auto"/>
                                <w:left w:val="none" w:sz="0" w:space="0" w:color="auto"/>
                                <w:bottom w:val="none" w:sz="0" w:space="0" w:color="auto"/>
                                <w:right w:val="none" w:sz="0" w:space="0" w:color="auto"/>
                              </w:divBdr>
                              <w:divsChild>
                                <w:div w:id="680622125">
                                  <w:marLeft w:val="0"/>
                                  <w:marRight w:val="0"/>
                                  <w:marTop w:val="0"/>
                                  <w:marBottom w:val="0"/>
                                  <w:divBdr>
                                    <w:top w:val="none" w:sz="0" w:space="0" w:color="auto"/>
                                    <w:left w:val="none" w:sz="0" w:space="0" w:color="auto"/>
                                    <w:bottom w:val="none" w:sz="0" w:space="0" w:color="auto"/>
                                    <w:right w:val="none" w:sz="0" w:space="0" w:color="auto"/>
                                  </w:divBdr>
                                  <w:divsChild>
                                    <w:div w:id="160432583">
                                      <w:marLeft w:val="0"/>
                                      <w:marRight w:val="0"/>
                                      <w:marTop w:val="0"/>
                                      <w:marBottom w:val="0"/>
                                      <w:divBdr>
                                        <w:top w:val="none" w:sz="0" w:space="0" w:color="auto"/>
                                        <w:left w:val="none" w:sz="0" w:space="0" w:color="auto"/>
                                        <w:bottom w:val="none" w:sz="0" w:space="0" w:color="auto"/>
                                        <w:right w:val="none" w:sz="0" w:space="0" w:color="auto"/>
                                      </w:divBdr>
                                      <w:divsChild>
                                        <w:div w:id="2098939986">
                                          <w:marLeft w:val="0"/>
                                          <w:marRight w:val="0"/>
                                          <w:marTop w:val="0"/>
                                          <w:marBottom w:val="0"/>
                                          <w:divBdr>
                                            <w:top w:val="none" w:sz="0" w:space="0" w:color="auto"/>
                                            <w:left w:val="none" w:sz="0" w:space="0" w:color="auto"/>
                                            <w:bottom w:val="none" w:sz="0" w:space="0" w:color="auto"/>
                                            <w:right w:val="none" w:sz="0" w:space="0" w:color="auto"/>
                                          </w:divBdr>
                                          <w:divsChild>
                                            <w:div w:id="2010404656">
                                              <w:marLeft w:val="0"/>
                                              <w:marRight w:val="0"/>
                                              <w:marTop w:val="0"/>
                                              <w:marBottom w:val="0"/>
                                              <w:divBdr>
                                                <w:top w:val="none" w:sz="0" w:space="0" w:color="auto"/>
                                                <w:left w:val="none" w:sz="0" w:space="0" w:color="auto"/>
                                                <w:bottom w:val="none" w:sz="0" w:space="0" w:color="auto"/>
                                                <w:right w:val="none" w:sz="0" w:space="0" w:color="auto"/>
                                              </w:divBdr>
                                              <w:divsChild>
                                                <w:div w:id="1825705161">
                                                  <w:marLeft w:val="0"/>
                                                  <w:marRight w:val="0"/>
                                                  <w:marTop w:val="0"/>
                                                  <w:marBottom w:val="0"/>
                                                  <w:divBdr>
                                                    <w:top w:val="none" w:sz="0" w:space="0" w:color="auto"/>
                                                    <w:left w:val="none" w:sz="0" w:space="0" w:color="auto"/>
                                                    <w:bottom w:val="none" w:sz="0" w:space="0" w:color="auto"/>
                                                    <w:right w:val="none" w:sz="0" w:space="0" w:color="auto"/>
                                                  </w:divBdr>
                                                  <w:divsChild>
                                                    <w:div w:id="1080101795">
                                                      <w:marLeft w:val="0"/>
                                                      <w:marRight w:val="0"/>
                                                      <w:marTop w:val="0"/>
                                                      <w:marBottom w:val="0"/>
                                                      <w:divBdr>
                                                        <w:top w:val="none" w:sz="0" w:space="0" w:color="auto"/>
                                                        <w:left w:val="none" w:sz="0" w:space="0" w:color="auto"/>
                                                        <w:bottom w:val="none" w:sz="0" w:space="0" w:color="auto"/>
                                                        <w:right w:val="none" w:sz="0" w:space="0" w:color="auto"/>
                                                      </w:divBdr>
                                                      <w:divsChild>
                                                        <w:div w:id="1539515172">
                                                          <w:marLeft w:val="0"/>
                                                          <w:marRight w:val="0"/>
                                                          <w:marTop w:val="0"/>
                                                          <w:marBottom w:val="0"/>
                                                          <w:divBdr>
                                                            <w:top w:val="none" w:sz="0" w:space="0" w:color="auto"/>
                                                            <w:left w:val="none" w:sz="0" w:space="0" w:color="auto"/>
                                                            <w:bottom w:val="none" w:sz="0" w:space="0" w:color="auto"/>
                                                            <w:right w:val="none" w:sz="0" w:space="0" w:color="auto"/>
                                                          </w:divBdr>
                                                          <w:divsChild>
                                                            <w:div w:id="1044063834">
                                                              <w:marLeft w:val="0"/>
                                                              <w:marRight w:val="0"/>
                                                              <w:marTop w:val="0"/>
                                                              <w:marBottom w:val="0"/>
                                                              <w:divBdr>
                                                                <w:top w:val="none" w:sz="0" w:space="0" w:color="auto"/>
                                                                <w:left w:val="none" w:sz="0" w:space="0" w:color="auto"/>
                                                                <w:bottom w:val="none" w:sz="0" w:space="0" w:color="auto"/>
                                                                <w:right w:val="none" w:sz="0" w:space="0" w:color="auto"/>
                                                              </w:divBdr>
                                                              <w:divsChild>
                                                                <w:div w:id="717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3658A3EE7D844B423BC8ECEFDED75" ma:contentTypeVersion="14" ma:contentTypeDescription="Create a new document." ma:contentTypeScope="" ma:versionID="2d569d4304bf618f0e6839113a0319aa">
  <xsd:schema xmlns:xsd="http://www.w3.org/2001/XMLSchema" xmlns:xs="http://www.w3.org/2001/XMLSchema" xmlns:p="http://schemas.microsoft.com/office/2006/metadata/properties" xmlns:ns3="7458dd92-0917-456b-9481-80cb11a93a81" xmlns:ns4="3053c320-80fa-4a66-a475-73ae3cdd9a80" targetNamespace="http://schemas.microsoft.com/office/2006/metadata/properties" ma:root="true" ma:fieldsID="cd853f215f03baf1d58818da04271b16" ns3:_="" ns4:_="">
    <xsd:import namespace="7458dd92-0917-456b-9481-80cb11a93a81"/>
    <xsd:import namespace="3053c320-80fa-4a66-a475-73ae3cdd9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dd92-0917-456b-9481-80cb11a9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3c320-80fa-4a66-a475-73ae3cdd9a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9AF2-E816-47A5-B434-553AFEF18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E2270-6F10-45CD-B0E1-86FC132E871F}">
  <ds:schemaRefs>
    <ds:schemaRef ds:uri="http://schemas.microsoft.com/sharepoint/v3/contenttype/forms"/>
  </ds:schemaRefs>
</ds:datastoreItem>
</file>

<file path=customXml/itemProps3.xml><?xml version="1.0" encoding="utf-8"?>
<ds:datastoreItem xmlns:ds="http://schemas.openxmlformats.org/officeDocument/2006/customXml" ds:itemID="{E44A84F2-FB94-4A2A-876B-B612FDBD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dd92-0917-456b-9481-80cb11a93a81"/>
    <ds:schemaRef ds:uri="3053c320-80fa-4a66-a475-73ae3cdd9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0290B-72DC-47F8-92D1-E4A6991A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5398</Words>
  <Characters>29152</Characters>
  <Application>Microsoft Office Word</Application>
  <DocSecurity>0</DocSecurity>
  <Lines>242</Lines>
  <Paragraphs>68</Paragraphs>
  <ScaleCrop>false</ScaleCrop>
  <HeadingPairs>
    <vt:vector size="10" baseType="variant">
      <vt:variant>
        <vt:lpstr>Título</vt:lpstr>
      </vt:variant>
      <vt:variant>
        <vt:i4>1</vt:i4>
      </vt:variant>
      <vt:variant>
        <vt:lpstr>Títulos</vt:lpstr>
      </vt:variant>
      <vt:variant>
        <vt:i4>3</vt:i4>
      </vt:variant>
      <vt:variant>
        <vt:lpstr>Tittel</vt:lpstr>
      </vt:variant>
      <vt:variant>
        <vt:i4>1</vt:i4>
      </vt:variant>
      <vt:variant>
        <vt:lpstr>Title</vt:lpstr>
      </vt:variant>
      <vt:variant>
        <vt:i4>1</vt:i4>
      </vt:variant>
      <vt:variant>
        <vt:lpstr>Titolo</vt:lpstr>
      </vt:variant>
      <vt:variant>
        <vt:i4>1</vt:i4>
      </vt:variant>
    </vt:vector>
  </HeadingPairs>
  <TitlesOfParts>
    <vt:vector size="7" baseType="lpstr">
      <vt:lpstr/>
      <vt:lpstr>Assessment</vt:lpstr>
      <vt:lpstr/>
      <vt:lpstr>Conclusions</vt:lpstr>
      <vt:lpstr/>
      <vt:lpstr/>
      <vt:lpstr/>
    </vt:vector>
  </TitlesOfParts>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Trevisanutto</dc:creator>
  <cp:lastModifiedBy>Ruth Guinsburg</cp:lastModifiedBy>
  <cp:revision>4</cp:revision>
  <cp:lastPrinted>2022-11-25T17:45:00Z</cp:lastPrinted>
  <dcterms:created xsi:type="dcterms:W3CDTF">2022-12-20T11:46:00Z</dcterms:created>
  <dcterms:modified xsi:type="dcterms:W3CDTF">2022-12-20T13:00:00Z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0x010100F9C3658A3EE7D844B423BC8ECEFDED75</vt:lpwstr>
  </property>
</Properties>
</file>