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D7A3" w14:textId="2BF60548" w:rsidR="005176BA" w:rsidRDefault="005176BA" w:rsidP="005176BA">
      <w:pPr>
        <w:spacing w:line="140" w:lineRule="atLeast"/>
        <w:divId w:val="1681353646"/>
        <w:rPr>
          <w:rFonts w:ascii="Arial Narrow" w:eastAsia="Times New Roman" w:hAnsi="Arial Narrow"/>
          <w:color w:val="000000"/>
          <w:kern w:val="0"/>
          <w:sz w:val="14"/>
          <w:szCs w:val="14"/>
          <w:lang w:val="en"/>
          <w14:ligatures w14:val="none"/>
        </w:rPr>
      </w:pPr>
      <w:r>
        <w:rPr>
          <w:rFonts w:ascii="Arial Narrow" w:eastAsia="Times New Roman" w:hAnsi="Arial Narrow"/>
          <w:b/>
          <w:bCs/>
          <w:color w:val="000000"/>
          <w:sz w:val="14"/>
          <w:szCs w:val="14"/>
          <w:lang w:val="en"/>
        </w:rPr>
        <w:t xml:space="preserve">Author(s): </w:t>
      </w:r>
      <w:r>
        <w:rPr>
          <w:rFonts w:ascii="Arial Narrow" w:eastAsia="Times New Roman" w:hAnsi="Arial Narrow"/>
          <w:color w:val="000000"/>
          <w:sz w:val="14"/>
          <w:szCs w:val="14"/>
          <w:lang w:val="en"/>
        </w:rPr>
        <w:t xml:space="preserve">Nicholas J Johnson, Guillaume </w:t>
      </w:r>
      <w:proofErr w:type="spellStart"/>
      <w:r>
        <w:rPr>
          <w:rFonts w:ascii="Arial Narrow" w:eastAsia="Times New Roman" w:hAnsi="Arial Narrow"/>
          <w:color w:val="000000"/>
          <w:sz w:val="14"/>
          <w:szCs w:val="14"/>
          <w:lang w:val="en"/>
        </w:rPr>
        <w:t>Debaty</w:t>
      </w:r>
      <w:proofErr w:type="spellEnd"/>
      <w:r>
        <w:rPr>
          <w:rFonts w:ascii="Arial Narrow" w:eastAsia="Times New Roman" w:hAnsi="Arial Narrow"/>
          <w:color w:val="000000"/>
          <w:sz w:val="14"/>
          <w:szCs w:val="14"/>
          <w:lang w:val="en"/>
        </w:rPr>
        <w:t>, Betty Yang, Ari Moskowitz, Ian Drennan, Jimena del Castillo, Allan de Caen, Theresa Olasveengan, Janet Bray, Lauire Morrison</w:t>
      </w:r>
    </w:p>
    <w:p w14:paraId="2B425851" w14:textId="77777777" w:rsidR="005176BA" w:rsidRDefault="005176BA" w:rsidP="005176BA">
      <w:pPr>
        <w:spacing w:line="140" w:lineRule="atLeast"/>
        <w:divId w:val="1681353646"/>
        <w:rPr>
          <w:rFonts w:ascii="Arial Narrow" w:eastAsia="Times New Roman" w:hAnsi="Arial Narrow"/>
          <w:color w:val="000000"/>
          <w:sz w:val="14"/>
          <w:szCs w:val="14"/>
          <w:lang w:val="en"/>
        </w:rPr>
      </w:pPr>
      <w:r>
        <w:rPr>
          <w:rFonts w:ascii="Arial Narrow" w:eastAsia="Times New Roman" w:hAnsi="Arial Narrow"/>
          <w:b/>
          <w:bCs/>
          <w:color w:val="000000"/>
          <w:sz w:val="14"/>
          <w:szCs w:val="14"/>
          <w:lang w:val="en"/>
        </w:rPr>
        <w:t xml:space="preserve">Question: </w:t>
      </w:r>
      <w:r>
        <w:rPr>
          <w:rFonts w:ascii="Arial Narrow" w:eastAsia="Times New Roman" w:hAnsi="Arial Narrow"/>
          <w:color w:val="000000"/>
          <w:sz w:val="14"/>
          <w:szCs w:val="14"/>
          <w:lang w:val="en"/>
        </w:rPr>
        <w:t>Ventilation with a lower rate compared to ventilation with a higher rate for children receiving assisted ventilation during cardiac arrest</w:t>
      </w:r>
    </w:p>
    <w:p w14:paraId="2B42D592" w14:textId="77777777" w:rsidR="005176BA" w:rsidRDefault="005176BA" w:rsidP="005176BA">
      <w:pPr>
        <w:spacing w:line="140" w:lineRule="atLeast"/>
        <w:divId w:val="1681353646"/>
        <w:rPr>
          <w:rFonts w:ascii="Arial Narrow" w:eastAsia="Times New Roman" w:hAnsi="Arial Narrow"/>
          <w:color w:val="000000"/>
          <w:sz w:val="14"/>
          <w:szCs w:val="14"/>
          <w:lang w:val="en"/>
        </w:rPr>
      </w:pPr>
      <w:r>
        <w:rPr>
          <w:rFonts w:ascii="Arial Narrow" w:eastAsia="Times New Roman" w:hAnsi="Arial Narrow"/>
          <w:b/>
          <w:bCs/>
          <w:color w:val="000000"/>
          <w:sz w:val="14"/>
          <w:szCs w:val="14"/>
          <w:lang w:val="en"/>
        </w:rPr>
        <w:t xml:space="preserve">Setting: </w:t>
      </w:r>
    </w:p>
    <w:p w14:paraId="3E081A15" w14:textId="77777777" w:rsidR="005176BA" w:rsidRDefault="005176BA" w:rsidP="005176BA">
      <w:pPr>
        <w:spacing w:line="140" w:lineRule="atLeast"/>
        <w:divId w:val="1681353646"/>
        <w:rPr>
          <w:rFonts w:ascii="Arial Narrow" w:eastAsia="Times New Roman" w:hAnsi="Arial Narrow"/>
          <w:color w:val="000000"/>
          <w:sz w:val="14"/>
          <w:szCs w:val="14"/>
          <w:lang w:val="en"/>
        </w:rPr>
      </w:pPr>
      <w:r>
        <w:rPr>
          <w:rFonts w:ascii="Arial Narrow" w:eastAsia="Times New Roman" w:hAnsi="Arial Narrow"/>
          <w:b/>
          <w:bCs/>
          <w:color w:val="000000"/>
          <w:sz w:val="14"/>
          <w:szCs w:val="14"/>
          <w:lang w:val="en"/>
        </w:rPr>
        <w:t xml:space="preserve">Bibliography: </w:t>
      </w:r>
    </w:p>
    <w:tbl>
      <w:tblPr>
        <w:tblW w:w="5000" w:type="pct"/>
        <w:tblCellMar>
          <w:top w:w="60" w:type="dxa"/>
          <w:left w:w="60" w:type="dxa"/>
          <w:bottom w:w="60" w:type="dxa"/>
          <w:right w:w="60" w:type="dxa"/>
        </w:tblCellMar>
        <w:tblLook w:val="04A0" w:firstRow="1" w:lastRow="0" w:firstColumn="1" w:lastColumn="0" w:noHBand="0" w:noVBand="1"/>
      </w:tblPr>
      <w:tblGrid>
        <w:gridCol w:w="718"/>
        <w:gridCol w:w="861"/>
        <w:gridCol w:w="1006"/>
        <w:gridCol w:w="1006"/>
        <w:gridCol w:w="1006"/>
        <w:gridCol w:w="1006"/>
        <w:gridCol w:w="1581"/>
        <w:gridCol w:w="1150"/>
        <w:gridCol w:w="1150"/>
        <w:gridCol w:w="1150"/>
        <w:gridCol w:w="862"/>
        <w:gridCol w:w="1437"/>
        <w:gridCol w:w="1437"/>
      </w:tblGrid>
      <w:tr w:rsidR="005176BA" w14:paraId="0F378D84" w14:textId="77777777" w:rsidTr="005176BA">
        <w:trPr>
          <w:divId w:val="1681353646"/>
          <w:cantSplit/>
          <w:tblHeader/>
        </w:trPr>
        <w:tc>
          <w:tcPr>
            <w:tcW w:w="0" w:type="auto"/>
            <w:gridSpan w:val="7"/>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7DD5B83" w14:textId="77777777" w:rsidR="005176BA" w:rsidRDefault="005176BA" w:rsidP="00FB5FA2">
            <w:pPr>
              <w:spacing w:line="240" w:lineRule="auto"/>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Certainty assessment</w:t>
            </w:r>
          </w:p>
        </w:tc>
        <w:tc>
          <w:tcPr>
            <w:tcW w:w="0" w:type="auto"/>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20CA028"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 of patients</w:t>
            </w:r>
          </w:p>
        </w:tc>
        <w:tc>
          <w:tcPr>
            <w:tcW w:w="0" w:type="auto"/>
            <w:gridSpan w:val="2"/>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9690A22"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Effect</w:t>
            </w:r>
          </w:p>
        </w:tc>
        <w:tc>
          <w:tcPr>
            <w:tcW w:w="500" w:type="pct"/>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DB66788"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Certainty</w:t>
            </w:r>
          </w:p>
        </w:tc>
        <w:tc>
          <w:tcPr>
            <w:tcW w:w="0" w:type="auto"/>
            <w:vMerge w:val="restart"/>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09AEBA8E"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Importance</w:t>
            </w:r>
          </w:p>
        </w:tc>
      </w:tr>
      <w:tr w:rsidR="005176BA" w14:paraId="3C3630EB" w14:textId="77777777" w:rsidTr="005176BA">
        <w:trPr>
          <w:divId w:val="1681353646"/>
          <w:cantSplit/>
          <w:tblHeader/>
        </w:trPr>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13CAFB5"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 of studies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702D99C7"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Study design</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20715E22"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Risk of bias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834F4FA"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Inconsistency</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2A6DE41"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Indirectness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36A94FBC"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Imprecision</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1864BD42"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Other considerations</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6BBD5E45"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 xml:space="preserve">ventilation with a lower rate </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5AD68057"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ventilation with a higher rate</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72066C6F"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Relative</w:t>
            </w:r>
            <w:r>
              <w:rPr>
                <w:rFonts w:ascii="Arial Narrow" w:eastAsia="Times New Roman" w:hAnsi="Arial Narrow"/>
                <w:b/>
                <w:bCs/>
                <w:color w:val="FFFFFF"/>
                <w:sz w:val="13"/>
                <w:szCs w:val="13"/>
              </w:rPr>
              <w:br/>
              <w:t>(95% CI)</w:t>
            </w:r>
          </w:p>
        </w:tc>
        <w:tc>
          <w:tcPr>
            <w:tcW w:w="0" w:type="auto"/>
            <w:tcBorders>
              <w:top w:val="single" w:sz="12" w:space="0" w:color="FFFFFF"/>
              <w:left w:val="single" w:sz="12" w:space="0" w:color="FFFFFF"/>
              <w:bottom w:val="single" w:sz="12" w:space="0" w:color="FFFFFF"/>
              <w:right w:val="single" w:sz="12" w:space="0" w:color="FFFFFF"/>
            </w:tcBorders>
            <w:shd w:val="clear" w:color="auto" w:fill="2F5496"/>
            <w:tcMar>
              <w:top w:w="75" w:type="dxa"/>
              <w:left w:w="75" w:type="dxa"/>
              <w:bottom w:w="75" w:type="dxa"/>
              <w:right w:w="75" w:type="dxa"/>
            </w:tcMar>
            <w:vAlign w:val="center"/>
            <w:hideMark/>
          </w:tcPr>
          <w:p w14:paraId="7B7ACE90" w14:textId="77777777" w:rsidR="005176BA" w:rsidRDefault="005176BA" w:rsidP="00FB5FA2">
            <w:pPr>
              <w:jc w:val="center"/>
              <w:rPr>
                <w:rFonts w:ascii="Arial Narrow" w:eastAsia="Times New Roman" w:hAnsi="Arial Narrow"/>
                <w:b/>
                <w:bCs/>
                <w:color w:val="FFFFFF"/>
                <w:sz w:val="13"/>
                <w:szCs w:val="13"/>
              </w:rPr>
            </w:pPr>
            <w:r>
              <w:rPr>
                <w:rFonts w:ascii="Arial Narrow" w:eastAsia="Times New Roman" w:hAnsi="Arial Narrow"/>
                <w:b/>
                <w:bCs/>
                <w:color w:val="FFFFFF"/>
                <w:sz w:val="13"/>
                <w:szCs w:val="13"/>
              </w:rPr>
              <w:t>Absolute</w:t>
            </w:r>
            <w:r>
              <w:rPr>
                <w:rFonts w:ascii="Arial Narrow" w:eastAsia="Times New Roman" w:hAnsi="Arial Narrow"/>
                <w:b/>
                <w:bCs/>
                <w:color w:val="FFFFFF"/>
                <w:sz w:val="13"/>
                <w:szCs w:val="13"/>
              </w:rPr>
              <w:br/>
              <w:t>(95% CI)</w:t>
            </w: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31536E43" w14:textId="77777777" w:rsidR="005176BA" w:rsidRDefault="005176BA" w:rsidP="00FB5FA2">
            <w:pPr>
              <w:rPr>
                <w:rFonts w:ascii="Arial Narrow" w:eastAsia="Times New Roman" w:hAnsi="Arial Narrow"/>
                <w:b/>
                <w:bCs/>
                <w:color w:val="FFFFFF"/>
                <w:sz w:val="13"/>
                <w:szCs w:val="13"/>
              </w:rPr>
            </w:pPr>
          </w:p>
        </w:tc>
        <w:tc>
          <w:tcPr>
            <w:tcW w:w="0" w:type="auto"/>
            <w:vMerge/>
            <w:tcBorders>
              <w:top w:val="single" w:sz="12" w:space="0" w:color="FFFFFF"/>
              <w:left w:val="single" w:sz="12" w:space="0" w:color="FFFFFF"/>
              <w:bottom w:val="single" w:sz="12" w:space="0" w:color="FFFFFF"/>
              <w:right w:val="single" w:sz="12" w:space="0" w:color="FFFFFF"/>
            </w:tcBorders>
            <w:vAlign w:val="center"/>
            <w:hideMark/>
          </w:tcPr>
          <w:p w14:paraId="68B9D53B" w14:textId="77777777" w:rsidR="005176BA" w:rsidRDefault="005176BA" w:rsidP="00FB5FA2">
            <w:pPr>
              <w:rPr>
                <w:rFonts w:ascii="Arial Narrow" w:eastAsia="Times New Roman" w:hAnsi="Arial Narrow"/>
                <w:b/>
                <w:bCs/>
                <w:color w:val="FFFFFF"/>
                <w:sz w:val="13"/>
                <w:szCs w:val="13"/>
              </w:rPr>
            </w:pPr>
          </w:p>
        </w:tc>
      </w:tr>
      <w:tr w:rsidR="005176BA" w14:paraId="367FC11E" w14:textId="77777777" w:rsidTr="005176BA">
        <w:trPr>
          <w:divId w:val="1681353646"/>
          <w:cantSplit/>
        </w:trPr>
        <w:tc>
          <w:tcPr>
            <w:tcW w:w="0" w:type="auto"/>
            <w:gridSpan w:val="13"/>
            <w:shd w:val="clear" w:color="auto" w:fill="FFFFFF"/>
            <w:tcMar>
              <w:top w:w="75" w:type="dxa"/>
              <w:left w:w="60" w:type="dxa"/>
              <w:bottom w:w="60" w:type="dxa"/>
              <w:right w:w="60" w:type="dxa"/>
            </w:tcMar>
            <w:vAlign w:val="center"/>
            <w:hideMark/>
          </w:tcPr>
          <w:p w14:paraId="05FF8436" w14:textId="77777777" w:rsidR="005176BA" w:rsidRDefault="005176BA" w:rsidP="00FB5FA2">
            <w:pPr>
              <w:rPr>
                <w:rFonts w:ascii="Arial Narrow" w:eastAsia="Times New Roman" w:hAnsi="Arial Narrow"/>
                <w:b/>
                <w:bCs/>
                <w:color w:val="000000"/>
                <w:sz w:val="13"/>
                <w:szCs w:val="13"/>
              </w:rPr>
            </w:pPr>
            <w:r>
              <w:rPr>
                <w:rStyle w:val="label"/>
                <w:rFonts w:ascii="Arial Narrow" w:eastAsia="Times New Roman" w:hAnsi="Arial Narrow"/>
                <w:color w:val="000000"/>
                <w:sz w:val="13"/>
                <w:szCs w:val="13"/>
              </w:rPr>
              <w:t>Survival with good neurological outcome</w:t>
            </w:r>
          </w:p>
        </w:tc>
      </w:tr>
      <w:tr w:rsidR="005176BA" w14:paraId="23B94199" w14:textId="77777777" w:rsidTr="005176BA">
        <w:trPr>
          <w:divId w:val="1681353646"/>
          <w:cantSplit/>
        </w:trPr>
        <w:tc>
          <w:tcPr>
            <w:tcW w:w="250" w:type="pct"/>
            <w:tcBorders>
              <w:top w:val="single" w:sz="6" w:space="0" w:color="000000"/>
              <w:left w:val="single" w:sz="6" w:space="0" w:color="000000"/>
              <w:bottom w:val="single" w:sz="6" w:space="0" w:color="000000"/>
              <w:right w:val="single" w:sz="6" w:space="0" w:color="000000"/>
            </w:tcBorders>
            <w:hideMark/>
          </w:tcPr>
          <w:p w14:paraId="5E2069E6"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1</w:t>
            </w:r>
          </w:p>
        </w:tc>
        <w:tc>
          <w:tcPr>
            <w:tcW w:w="300" w:type="pct"/>
            <w:tcBorders>
              <w:top w:val="single" w:sz="6" w:space="0" w:color="000000"/>
              <w:left w:val="single" w:sz="6" w:space="0" w:color="000000"/>
              <w:bottom w:val="single" w:sz="6" w:space="0" w:color="000000"/>
              <w:right w:val="single" w:sz="6" w:space="0" w:color="000000"/>
            </w:tcBorders>
            <w:hideMark/>
          </w:tcPr>
          <w:p w14:paraId="1C8B79C5"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non-</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studies</w:t>
            </w:r>
          </w:p>
        </w:tc>
        <w:tc>
          <w:tcPr>
            <w:tcW w:w="350" w:type="pct"/>
            <w:tcBorders>
              <w:top w:val="single" w:sz="6" w:space="0" w:color="000000"/>
              <w:left w:val="single" w:sz="6" w:space="0" w:color="000000"/>
              <w:bottom w:val="single" w:sz="6" w:space="0" w:color="000000"/>
              <w:right w:val="single" w:sz="6" w:space="0" w:color="000000"/>
            </w:tcBorders>
            <w:hideMark/>
          </w:tcPr>
          <w:p w14:paraId="2DCB2C8C"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a</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6678B041"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50" w:type="pct"/>
            <w:tcBorders>
              <w:top w:val="single" w:sz="6" w:space="0" w:color="000000"/>
              <w:left w:val="single" w:sz="6" w:space="0" w:color="000000"/>
              <w:bottom w:val="single" w:sz="6" w:space="0" w:color="000000"/>
              <w:right w:val="single" w:sz="6" w:space="0" w:color="000000"/>
            </w:tcBorders>
            <w:hideMark/>
          </w:tcPr>
          <w:p w14:paraId="3F0E8CB3"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b</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2C3875C3"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c</w:t>
            </w:r>
            <w:proofErr w:type="spellEnd"/>
          </w:p>
        </w:tc>
        <w:tc>
          <w:tcPr>
            <w:tcW w:w="550" w:type="pct"/>
            <w:tcBorders>
              <w:top w:val="single" w:sz="6" w:space="0" w:color="000000"/>
              <w:left w:val="single" w:sz="6" w:space="0" w:color="000000"/>
              <w:bottom w:val="single" w:sz="6" w:space="0" w:color="000000"/>
              <w:right w:val="single" w:sz="6" w:space="0" w:color="000000"/>
            </w:tcBorders>
            <w:hideMark/>
          </w:tcPr>
          <w:p w14:paraId="0D0A7F4D" w14:textId="77777777" w:rsidR="005176BA" w:rsidRDefault="005176BA" w:rsidP="00FB5FA2">
            <w:pPr>
              <w:jc w:val="center"/>
              <w:rPr>
                <w:rFonts w:ascii="Arial Narrow" w:eastAsia="Times New Roman" w:hAnsi="Arial Narrow"/>
                <w:sz w:val="13"/>
                <w:szCs w:val="13"/>
              </w:rPr>
            </w:pPr>
          </w:p>
        </w:tc>
        <w:tc>
          <w:tcPr>
            <w:tcW w:w="400" w:type="pct"/>
            <w:tcBorders>
              <w:top w:val="single" w:sz="6" w:space="0" w:color="000000"/>
              <w:left w:val="single" w:sz="6" w:space="0" w:color="000000"/>
              <w:bottom w:val="single" w:sz="6" w:space="0" w:color="000000"/>
              <w:right w:val="single" w:sz="6" w:space="0" w:color="000000"/>
            </w:tcBorders>
            <w:hideMark/>
          </w:tcPr>
          <w:p w14:paraId="66C26F0F"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 xml:space="preserve">14/29 (48.3%) </w:t>
            </w:r>
          </w:p>
        </w:tc>
        <w:tc>
          <w:tcPr>
            <w:tcW w:w="400" w:type="pct"/>
            <w:tcBorders>
              <w:top w:val="single" w:sz="6" w:space="0" w:color="000000"/>
              <w:left w:val="single" w:sz="6" w:space="0" w:color="000000"/>
              <w:bottom w:val="single" w:sz="6" w:space="0" w:color="000000"/>
              <w:right w:val="single" w:sz="6" w:space="0" w:color="000000"/>
            </w:tcBorders>
            <w:hideMark/>
          </w:tcPr>
          <w:p w14:paraId="4C2B743B" w14:textId="77777777" w:rsidR="005176BA" w:rsidRDefault="005176BA" w:rsidP="00FB5FA2">
            <w:pPr>
              <w:jc w:val="center"/>
              <w:rPr>
                <w:rFonts w:ascii="Arial Narrow" w:eastAsia="Times New Roman" w:hAnsi="Arial Narrow"/>
                <w:sz w:val="13"/>
                <w:szCs w:val="13"/>
              </w:rPr>
            </w:pPr>
            <w:r>
              <w:rPr>
                <w:rStyle w:val="cell-value"/>
                <w:rFonts w:ascii="Arial Narrow" w:eastAsia="Times New Roman" w:hAnsi="Arial Narrow"/>
                <w:sz w:val="13"/>
                <w:szCs w:val="13"/>
              </w:rPr>
              <w:t xml:space="preserve">15/18 (83.3%) </w:t>
            </w:r>
          </w:p>
        </w:tc>
        <w:tc>
          <w:tcPr>
            <w:tcW w:w="400" w:type="pct"/>
            <w:tcBorders>
              <w:top w:val="single" w:sz="6" w:space="0" w:color="000000"/>
              <w:left w:val="single" w:sz="6" w:space="0" w:color="000000"/>
              <w:bottom w:val="single" w:sz="6" w:space="0" w:color="000000"/>
              <w:right w:val="single" w:sz="6" w:space="0" w:color="000000"/>
            </w:tcBorders>
            <w:hideMark/>
          </w:tcPr>
          <w:p w14:paraId="3A16D6D9" w14:textId="77777777" w:rsidR="005176BA" w:rsidRDefault="005176BA" w:rsidP="00FB5FA2">
            <w:pPr>
              <w:jc w:val="center"/>
              <w:rPr>
                <w:rFonts w:ascii="Arial Narrow" w:eastAsia="Times New Roman" w:hAnsi="Arial Narrow"/>
                <w:sz w:val="13"/>
                <w:szCs w:val="13"/>
              </w:rPr>
            </w:pPr>
            <w:r>
              <w:rPr>
                <w:rStyle w:val="block"/>
                <w:rFonts w:ascii="Arial Narrow" w:eastAsia="Times New Roman" w:hAnsi="Arial Narrow"/>
                <w:b/>
                <w:bCs/>
                <w:sz w:val="13"/>
                <w:szCs w:val="13"/>
              </w:rPr>
              <w:t>OR 4.73</w:t>
            </w:r>
            <w:r>
              <w:rPr>
                <w:rFonts w:ascii="Arial Narrow" w:eastAsia="Times New Roman" w:hAnsi="Arial Narrow"/>
                <w:sz w:val="13"/>
                <w:szCs w:val="13"/>
              </w:rPr>
              <w:br/>
            </w:r>
            <w:r>
              <w:rPr>
                <w:rStyle w:val="cell"/>
                <w:rFonts w:ascii="Arial Narrow" w:eastAsia="Times New Roman" w:hAnsi="Arial Narrow"/>
                <w:sz w:val="13"/>
                <w:szCs w:val="13"/>
              </w:rPr>
              <w:t>(1.17 to 19.13)</w:t>
            </w:r>
          </w:p>
        </w:tc>
        <w:tc>
          <w:tcPr>
            <w:tcW w:w="0" w:type="auto"/>
            <w:tcBorders>
              <w:top w:val="single" w:sz="6" w:space="0" w:color="000000"/>
              <w:left w:val="single" w:sz="6" w:space="0" w:color="000000"/>
              <w:bottom w:val="single" w:sz="6" w:space="0" w:color="000000"/>
              <w:right w:val="single" w:sz="6" w:space="0" w:color="000000"/>
            </w:tcBorders>
            <w:hideMark/>
          </w:tcPr>
          <w:p w14:paraId="193D0D63"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b/>
                <w:bCs/>
                <w:sz w:val="13"/>
                <w:szCs w:val="13"/>
              </w:rPr>
              <w:t>126 more per 1000</w:t>
            </w:r>
            <w:r>
              <w:rPr>
                <w:rFonts w:ascii="Arial Narrow" w:eastAsia="Times New Roman" w:hAnsi="Arial Narrow"/>
                <w:sz w:val="13"/>
                <w:szCs w:val="13"/>
              </w:rPr>
              <w:br/>
              <w:t>(from 21 more to 156 more)</w:t>
            </w:r>
          </w:p>
        </w:tc>
        <w:tc>
          <w:tcPr>
            <w:tcW w:w="750" w:type="dxa"/>
            <w:tcBorders>
              <w:top w:val="single" w:sz="6" w:space="0" w:color="000000"/>
              <w:left w:val="single" w:sz="6" w:space="0" w:color="000000"/>
              <w:bottom w:val="single" w:sz="6" w:space="0" w:color="000000"/>
              <w:right w:val="single" w:sz="6" w:space="0" w:color="000000"/>
            </w:tcBorders>
            <w:hideMark/>
          </w:tcPr>
          <w:p w14:paraId="56375E8A"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w:t>
            </w:r>
            <w:proofErr w:type="spellStart"/>
            <w:proofErr w:type="gramStart"/>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gramEnd"/>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c</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2532AA3A"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CRITICAL</w:t>
            </w:r>
          </w:p>
        </w:tc>
      </w:tr>
      <w:tr w:rsidR="005176BA" w14:paraId="13687F54" w14:textId="77777777" w:rsidTr="005176BA">
        <w:trPr>
          <w:divId w:val="1681353646"/>
          <w:cantSplit/>
        </w:trPr>
        <w:tc>
          <w:tcPr>
            <w:tcW w:w="0" w:type="auto"/>
            <w:gridSpan w:val="13"/>
            <w:shd w:val="clear" w:color="auto" w:fill="FFFFFF"/>
            <w:tcMar>
              <w:top w:w="75" w:type="dxa"/>
              <w:left w:w="60" w:type="dxa"/>
              <w:bottom w:w="60" w:type="dxa"/>
              <w:right w:w="60" w:type="dxa"/>
            </w:tcMar>
            <w:vAlign w:val="center"/>
            <w:hideMark/>
          </w:tcPr>
          <w:p w14:paraId="15164BD9" w14:textId="77777777" w:rsidR="005176BA" w:rsidRDefault="005176BA" w:rsidP="00FB5FA2">
            <w:pPr>
              <w:rPr>
                <w:rFonts w:ascii="Arial Narrow" w:eastAsia="Times New Roman" w:hAnsi="Arial Narrow"/>
                <w:b/>
                <w:bCs/>
                <w:color w:val="000000"/>
                <w:sz w:val="13"/>
                <w:szCs w:val="13"/>
              </w:rPr>
            </w:pPr>
            <w:r>
              <w:rPr>
                <w:rStyle w:val="label"/>
                <w:rFonts w:ascii="Arial Narrow" w:eastAsia="Times New Roman" w:hAnsi="Arial Narrow"/>
                <w:color w:val="000000"/>
                <w:sz w:val="13"/>
                <w:szCs w:val="13"/>
              </w:rPr>
              <w:t>Survival to hospital discharge</w:t>
            </w:r>
          </w:p>
        </w:tc>
      </w:tr>
      <w:tr w:rsidR="005176BA" w14:paraId="0E7772C0" w14:textId="77777777" w:rsidTr="005176BA">
        <w:trPr>
          <w:divId w:val="1681353646"/>
          <w:cantSplit/>
        </w:trPr>
        <w:tc>
          <w:tcPr>
            <w:tcW w:w="250" w:type="pct"/>
            <w:tcBorders>
              <w:top w:val="single" w:sz="6" w:space="0" w:color="000000"/>
              <w:left w:val="single" w:sz="6" w:space="0" w:color="000000"/>
              <w:bottom w:val="single" w:sz="6" w:space="0" w:color="000000"/>
              <w:right w:val="single" w:sz="6" w:space="0" w:color="000000"/>
            </w:tcBorders>
            <w:hideMark/>
          </w:tcPr>
          <w:p w14:paraId="2AE97589"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1</w:t>
            </w:r>
          </w:p>
        </w:tc>
        <w:tc>
          <w:tcPr>
            <w:tcW w:w="300" w:type="pct"/>
            <w:tcBorders>
              <w:top w:val="single" w:sz="6" w:space="0" w:color="000000"/>
              <w:left w:val="single" w:sz="6" w:space="0" w:color="000000"/>
              <w:bottom w:val="single" w:sz="6" w:space="0" w:color="000000"/>
              <w:right w:val="single" w:sz="6" w:space="0" w:color="000000"/>
            </w:tcBorders>
            <w:hideMark/>
          </w:tcPr>
          <w:p w14:paraId="594ECF33"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non-</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studies</w:t>
            </w:r>
          </w:p>
        </w:tc>
        <w:tc>
          <w:tcPr>
            <w:tcW w:w="350" w:type="pct"/>
            <w:tcBorders>
              <w:top w:val="single" w:sz="6" w:space="0" w:color="000000"/>
              <w:left w:val="single" w:sz="6" w:space="0" w:color="000000"/>
              <w:bottom w:val="single" w:sz="6" w:space="0" w:color="000000"/>
              <w:right w:val="single" w:sz="6" w:space="0" w:color="000000"/>
            </w:tcBorders>
            <w:hideMark/>
          </w:tcPr>
          <w:p w14:paraId="3F6FCDD7"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a</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3F3883AD"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50" w:type="pct"/>
            <w:tcBorders>
              <w:top w:val="single" w:sz="6" w:space="0" w:color="000000"/>
              <w:left w:val="single" w:sz="6" w:space="0" w:color="000000"/>
              <w:bottom w:val="single" w:sz="6" w:space="0" w:color="000000"/>
              <w:right w:val="single" w:sz="6" w:space="0" w:color="000000"/>
            </w:tcBorders>
            <w:hideMark/>
          </w:tcPr>
          <w:p w14:paraId="76206421"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b</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53AE2F7D"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c</w:t>
            </w:r>
            <w:proofErr w:type="spellEnd"/>
          </w:p>
        </w:tc>
        <w:tc>
          <w:tcPr>
            <w:tcW w:w="550" w:type="pct"/>
            <w:tcBorders>
              <w:top w:val="single" w:sz="6" w:space="0" w:color="000000"/>
              <w:left w:val="single" w:sz="6" w:space="0" w:color="000000"/>
              <w:bottom w:val="single" w:sz="6" w:space="0" w:color="000000"/>
              <w:right w:val="single" w:sz="6" w:space="0" w:color="000000"/>
            </w:tcBorders>
            <w:hideMark/>
          </w:tcPr>
          <w:p w14:paraId="5C609EA8" w14:textId="77777777" w:rsidR="005176BA" w:rsidRDefault="005176BA" w:rsidP="00FB5FA2">
            <w:pPr>
              <w:jc w:val="center"/>
              <w:rPr>
                <w:rFonts w:ascii="Arial Narrow" w:eastAsia="Times New Roman" w:hAnsi="Arial Narrow"/>
                <w:sz w:val="13"/>
                <w:szCs w:val="13"/>
              </w:rPr>
            </w:pPr>
          </w:p>
        </w:tc>
        <w:tc>
          <w:tcPr>
            <w:tcW w:w="400" w:type="pct"/>
            <w:tcBorders>
              <w:top w:val="single" w:sz="6" w:space="0" w:color="000000"/>
              <w:left w:val="single" w:sz="6" w:space="0" w:color="000000"/>
              <w:bottom w:val="single" w:sz="6" w:space="0" w:color="000000"/>
              <w:right w:val="single" w:sz="6" w:space="0" w:color="000000"/>
            </w:tcBorders>
            <w:hideMark/>
          </w:tcPr>
          <w:p w14:paraId="01B3817B"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 xml:space="preserve">14/29 (48.3%) </w:t>
            </w:r>
          </w:p>
        </w:tc>
        <w:tc>
          <w:tcPr>
            <w:tcW w:w="400" w:type="pct"/>
            <w:tcBorders>
              <w:top w:val="single" w:sz="6" w:space="0" w:color="000000"/>
              <w:left w:val="single" w:sz="6" w:space="0" w:color="000000"/>
              <w:bottom w:val="single" w:sz="6" w:space="0" w:color="000000"/>
              <w:right w:val="single" w:sz="6" w:space="0" w:color="000000"/>
            </w:tcBorders>
            <w:hideMark/>
          </w:tcPr>
          <w:p w14:paraId="5E7AF51E" w14:textId="77777777" w:rsidR="005176BA" w:rsidRDefault="005176BA" w:rsidP="00FB5FA2">
            <w:pPr>
              <w:jc w:val="center"/>
              <w:rPr>
                <w:rFonts w:ascii="Arial Narrow" w:eastAsia="Times New Roman" w:hAnsi="Arial Narrow"/>
                <w:sz w:val="13"/>
                <w:szCs w:val="13"/>
              </w:rPr>
            </w:pPr>
            <w:r>
              <w:rPr>
                <w:rStyle w:val="cell-value"/>
                <w:rFonts w:ascii="Arial Narrow" w:eastAsia="Times New Roman" w:hAnsi="Arial Narrow"/>
                <w:sz w:val="13"/>
                <w:szCs w:val="13"/>
              </w:rPr>
              <w:t xml:space="preserve">15/18 (83.3%) </w:t>
            </w:r>
          </w:p>
        </w:tc>
        <w:tc>
          <w:tcPr>
            <w:tcW w:w="400" w:type="pct"/>
            <w:tcBorders>
              <w:top w:val="single" w:sz="6" w:space="0" w:color="000000"/>
              <w:left w:val="single" w:sz="6" w:space="0" w:color="000000"/>
              <w:bottom w:val="single" w:sz="6" w:space="0" w:color="000000"/>
              <w:right w:val="single" w:sz="6" w:space="0" w:color="000000"/>
            </w:tcBorders>
            <w:hideMark/>
          </w:tcPr>
          <w:p w14:paraId="2E1A6AE6" w14:textId="77777777" w:rsidR="005176BA" w:rsidRDefault="005176BA" w:rsidP="00FB5FA2">
            <w:pPr>
              <w:jc w:val="center"/>
              <w:rPr>
                <w:rFonts w:ascii="Arial Narrow" w:eastAsia="Times New Roman" w:hAnsi="Arial Narrow"/>
                <w:sz w:val="13"/>
                <w:szCs w:val="13"/>
              </w:rPr>
            </w:pPr>
            <w:r>
              <w:rPr>
                <w:rStyle w:val="block"/>
                <w:rFonts w:ascii="Arial Narrow" w:eastAsia="Times New Roman" w:hAnsi="Arial Narrow"/>
                <w:b/>
                <w:bCs/>
                <w:sz w:val="13"/>
                <w:szCs w:val="13"/>
              </w:rPr>
              <w:t>OR 4.73</w:t>
            </w:r>
            <w:r>
              <w:rPr>
                <w:rFonts w:ascii="Arial Narrow" w:eastAsia="Times New Roman" w:hAnsi="Arial Narrow"/>
                <w:sz w:val="13"/>
                <w:szCs w:val="13"/>
              </w:rPr>
              <w:br/>
            </w:r>
            <w:r>
              <w:rPr>
                <w:rStyle w:val="cell"/>
                <w:rFonts w:ascii="Arial Narrow" w:eastAsia="Times New Roman" w:hAnsi="Arial Narrow"/>
                <w:sz w:val="13"/>
                <w:szCs w:val="13"/>
              </w:rPr>
              <w:t>(1.17 to 19.13)</w:t>
            </w:r>
          </w:p>
        </w:tc>
        <w:tc>
          <w:tcPr>
            <w:tcW w:w="0" w:type="auto"/>
            <w:tcBorders>
              <w:top w:val="single" w:sz="6" w:space="0" w:color="000000"/>
              <w:left w:val="single" w:sz="6" w:space="0" w:color="000000"/>
              <w:bottom w:val="single" w:sz="6" w:space="0" w:color="000000"/>
              <w:right w:val="single" w:sz="6" w:space="0" w:color="000000"/>
            </w:tcBorders>
            <w:hideMark/>
          </w:tcPr>
          <w:p w14:paraId="4683D2B8"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b/>
                <w:bCs/>
                <w:sz w:val="13"/>
                <w:szCs w:val="13"/>
              </w:rPr>
              <w:t>126 more per 1000</w:t>
            </w:r>
            <w:r>
              <w:rPr>
                <w:rFonts w:ascii="Arial Narrow" w:eastAsia="Times New Roman" w:hAnsi="Arial Narrow"/>
                <w:sz w:val="13"/>
                <w:szCs w:val="13"/>
              </w:rPr>
              <w:br/>
              <w:t>(from 21 more to 156 more)</w:t>
            </w:r>
          </w:p>
        </w:tc>
        <w:tc>
          <w:tcPr>
            <w:tcW w:w="750" w:type="dxa"/>
            <w:tcBorders>
              <w:top w:val="single" w:sz="6" w:space="0" w:color="000000"/>
              <w:left w:val="single" w:sz="6" w:space="0" w:color="000000"/>
              <w:bottom w:val="single" w:sz="6" w:space="0" w:color="000000"/>
              <w:right w:val="single" w:sz="6" w:space="0" w:color="000000"/>
            </w:tcBorders>
            <w:hideMark/>
          </w:tcPr>
          <w:p w14:paraId="4A37BC87"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w:t>
            </w:r>
            <w:proofErr w:type="spellStart"/>
            <w:proofErr w:type="gramStart"/>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gramEnd"/>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c</w:t>
            </w:r>
            <w:proofErr w:type="spellEnd"/>
          </w:p>
        </w:tc>
        <w:tc>
          <w:tcPr>
            <w:tcW w:w="500" w:type="pct"/>
            <w:tcBorders>
              <w:top w:val="single" w:sz="6" w:space="0" w:color="000000"/>
              <w:left w:val="single" w:sz="6" w:space="0" w:color="000000"/>
              <w:bottom w:val="single" w:sz="6" w:space="0" w:color="000000"/>
              <w:right w:val="single" w:sz="6" w:space="0" w:color="000000"/>
            </w:tcBorders>
            <w:hideMark/>
          </w:tcPr>
          <w:p w14:paraId="57485F28"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CRITICAL</w:t>
            </w:r>
          </w:p>
        </w:tc>
      </w:tr>
      <w:tr w:rsidR="005176BA" w14:paraId="3CB27B5A" w14:textId="77777777" w:rsidTr="005176BA">
        <w:trPr>
          <w:divId w:val="1681353646"/>
          <w:cantSplit/>
        </w:trPr>
        <w:tc>
          <w:tcPr>
            <w:tcW w:w="0" w:type="auto"/>
            <w:gridSpan w:val="13"/>
            <w:shd w:val="clear" w:color="auto" w:fill="FFFFFF"/>
            <w:tcMar>
              <w:top w:w="75" w:type="dxa"/>
              <w:left w:w="60" w:type="dxa"/>
              <w:bottom w:w="60" w:type="dxa"/>
              <w:right w:w="60" w:type="dxa"/>
            </w:tcMar>
            <w:vAlign w:val="center"/>
            <w:hideMark/>
          </w:tcPr>
          <w:p w14:paraId="1779F4D6" w14:textId="77777777" w:rsidR="005176BA" w:rsidRDefault="005176BA" w:rsidP="00FB5FA2">
            <w:pPr>
              <w:rPr>
                <w:rFonts w:ascii="Arial Narrow" w:eastAsia="Times New Roman" w:hAnsi="Arial Narrow"/>
                <w:b/>
                <w:bCs/>
                <w:color w:val="000000"/>
                <w:sz w:val="13"/>
                <w:szCs w:val="13"/>
              </w:rPr>
            </w:pPr>
            <w:r>
              <w:rPr>
                <w:rStyle w:val="label"/>
                <w:rFonts w:ascii="Arial Narrow" w:eastAsia="Times New Roman" w:hAnsi="Arial Narrow"/>
                <w:color w:val="000000"/>
                <w:sz w:val="13"/>
                <w:szCs w:val="13"/>
              </w:rPr>
              <w:t>Return of spontaneous circulation</w:t>
            </w:r>
          </w:p>
        </w:tc>
      </w:tr>
      <w:tr w:rsidR="005176BA" w14:paraId="46B84A6D" w14:textId="77777777" w:rsidTr="005176BA">
        <w:trPr>
          <w:divId w:val="1681353646"/>
          <w:cantSplit/>
        </w:trPr>
        <w:tc>
          <w:tcPr>
            <w:tcW w:w="250" w:type="pct"/>
            <w:tcBorders>
              <w:top w:val="single" w:sz="6" w:space="0" w:color="000000"/>
              <w:left w:val="single" w:sz="6" w:space="0" w:color="000000"/>
              <w:bottom w:val="single" w:sz="6" w:space="0" w:color="000000"/>
              <w:right w:val="single" w:sz="6" w:space="0" w:color="000000"/>
            </w:tcBorders>
            <w:hideMark/>
          </w:tcPr>
          <w:p w14:paraId="2632FBB8"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2</w:t>
            </w:r>
          </w:p>
        </w:tc>
        <w:tc>
          <w:tcPr>
            <w:tcW w:w="300" w:type="pct"/>
            <w:tcBorders>
              <w:top w:val="single" w:sz="6" w:space="0" w:color="000000"/>
              <w:left w:val="single" w:sz="6" w:space="0" w:color="000000"/>
              <w:bottom w:val="single" w:sz="6" w:space="0" w:color="000000"/>
              <w:right w:val="single" w:sz="6" w:space="0" w:color="000000"/>
            </w:tcBorders>
            <w:hideMark/>
          </w:tcPr>
          <w:p w14:paraId="0CEF9B63"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non-</w:t>
            </w:r>
            <w:proofErr w:type="spellStart"/>
            <w:r>
              <w:rPr>
                <w:rFonts w:ascii="Arial Narrow" w:eastAsia="Times New Roman" w:hAnsi="Arial Narrow"/>
                <w:sz w:val="13"/>
                <w:szCs w:val="13"/>
              </w:rPr>
              <w:t>randomised</w:t>
            </w:r>
            <w:proofErr w:type="spellEnd"/>
            <w:r>
              <w:rPr>
                <w:rFonts w:ascii="Arial Narrow" w:eastAsia="Times New Roman" w:hAnsi="Arial Narrow"/>
                <w:sz w:val="13"/>
                <w:szCs w:val="13"/>
              </w:rPr>
              <w:t xml:space="preserve"> studies</w:t>
            </w:r>
          </w:p>
        </w:tc>
        <w:tc>
          <w:tcPr>
            <w:tcW w:w="350" w:type="pct"/>
            <w:tcBorders>
              <w:top w:val="single" w:sz="6" w:space="0" w:color="000000"/>
              <w:left w:val="single" w:sz="6" w:space="0" w:color="000000"/>
              <w:bottom w:val="single" w:sz="6" w:space="0" w:color="000000"/>
              <w:right w:val="single" w:sz="6" w:space="0" w:color="000000"/>
            </w:tcBorders>
            <w:hideMark/>
          </w:tcPr>
          <w:p w14:paraId="5F28DAC3" w14:textId="77777777" w:rsidR="005176BA" w:rsidRDefault="005176BA" w:rsidP="00FB5FA2">
            <w:pPr>
              <w:jc w:val="center"/>
              <w:rPr>
                <w:rFonts w:ascii="Arial Narrow" w:eastAsia="Times New Roman" w:hAnsi="Arial Narrow"/>
                <w:sz w:val="13"/>
                <w:szCs w:val="13"/>
              </w:rPr>
            </w:pPr>
            <w:proofErr w:type="spellStart"/>
            <w:proofErr w:type="gramStart"/>
            <w:r>
              <w:rPr>
                <w:rFonts w:ascii="Arial Narrow" w:eastAsia="Times New Roman" w:hAnsi="Arial Narrow"/>
                <w:sz w:val="13"/>
                <w:szCs w:val="13"/>
              </w:rPr>
              <w:t>serious</w:t>
            </w:r>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d</w:t>
            </w:r>
            <w:proofErr w:type="spellEnd"/>
            <w:proofErr w:type="gramEnd"/>
          </w:p>
        </w:tc>
        <w:tc>
          <w:tcPr>
            <w:tcW w:w="350" w:type="pct"/>
            <w:tcBorders>
              <w:top w:val="single" w:sz="6" w:space="0" w:color="000000"/>
              <w:left w:val="single" w:sz="6" w:space="0" w:color="000000"/>
              <w:bottom w:val="single" w:sz="6" w:space="0" w:color="000000"/>
              <w:right w:val="single" w:sz="6" w:space="0" w:color="000000"/>
            </w:tcBorders>
            <w:hideMark/>
          </w:tcPr>
          <w:p w14:paraId="3D5D54B7"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not serious</w:t>
            </w:r>
          </w:p>
        </w:tc>
        <w:tc>
          <w:tcPr>
            <w:tcW w:w="350" w:type="pct"/>
            <w:tcBorders>
              <w:top w:val="single" w:sz="6" w:space="0" w:color="000000"/>
              <w:left w:val="single" w:sz="6" w:space="0" w:color="000000"/>
              <w:bottom w:val="single" w:sz="6" w:space="0" w:color="000000"/>
              <w:right w:val="single" w:sz="6" w:space="0" w:color="000000"/>
            </w:tcBorders>
            <w:hideMark/>
          </w:tcPr>
          <w:p w14:paraId="4087BD35"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b</w:t>
            </w:r>
            <w:proofErr w:type="spellEnd"/>
          </w:p>
        </w:tc>
        <w:tc>
          <w:tcPr>
            <w:tcW w:w="350" w:type="pct"/>
            <w:tcBorders>
              <w:top w:val="single" w:sz="6" w:space="0" w:color="000000"/>
              <w:left w:val="single" w:sz="6" w:space="0" w:color="000000"/>
              <w:bottom w:val="single" w:sz="6" w:space="0" w:color="000000"/>
              <w:right w:val="single" w:sz="6" w:space="0" w:color="000000"/>
            </w:tcBorders>
            <w:hideMark/>
          </w:tcPr>
          <w:p w14:paraId="32727418" w14:textId="77777777" w:rsidR="005176BA" w:rsidRDefault="005176BA" w:rsidP="00FB5FA2">
            <w:pPr>
              <w:jc w:val="center"/>
              <w:rPr>
                <w:rFonts w:ascii="Arial Narrow" w:eastAsia="Times New Roman" w:hAnsi="Arial Narrow"/>
                <w:sz w:val="13"/>
                <w:szCs w:val="13"/>
              </w:rPr>
            </w:pPr>
            <w:proofErr w:type="spellStart"/>
            <w:r>
              <w:rPr>
                <w:rFonts w:ascii="Arial Narrow" w:eastAsia="Times New Roman" w:hAnsi="Arial Narrow"/>
                <w:sz w:val="13"/>
                <w:szCs w:val="13"/>
              </w:rPr>
              <w:t>serious</w:t>
            </w:r>
            <w:r>
              <w:rPr>
                <w:rFonts w:ascii="Arial Narrow" w:eastAsia="Times New Roman" w:hAnsi="Arial Narrow"/>
                <w:sz w:val="13"/>
                <w:szCs w:val="13"/>
                <w:vertAlign w:val="superscript"/>
              </w:rPr>
              <w:t>c</w:t>
            </w:r>
            <w:proofErr w:type="spellEnd"/>
          </w:p>
        </w:tc>
        <w:tc>
          <w:tcPr>
            <w:tcW w:w="550" w:type="pct"/>
            <w:tcBorders>
              <w:top w:val="single" w:sz="6" w:space="0" w:color="000000"/>
              <w:left w:val="single" w:sz="6" w:space="0" w:color="000000"/>
              <w:bottom w:val="single" w:sz="6" w:space="0" w:color="000000"/>
              <w:right w:val="single" w:sz="6" w:space="0" w:color="000000"/>
            </w:tcBorders>
            <w:hideMark/>
          </w:tcPr>
          <w:p w14:paraId="6BDC8E63" w14:textId="77777777" w:rsidR="005176BA" w:rsidRDefault="005176BA" w:rsidP="00FB5FA2">
            <w:pPr>
              <w:jc w:val="center"/>
              <w:rPr>
                <w:rFonts w:ascii="Arial Narrow" w:eastAsia="Times New Roman" w:hAnsi="Arial Narrow"/>
                <w:sz w:val="13"/>
                <w:szCs w:val="13"/>
              </w:rPr>
            </w:pPr>
          </w:p>
        </w:tc>
        <w:tc>
          <w:tcPr>
            <w:tcW w:w="400" w:type="pct"/>
            <w:tcBorders>
              <w:top w:val="single" w:sz="6" w:space="0" w:color="000000"/>
              <w:left w:val="single" w:sz="6" w:space="0" w:color="000000"/>
              <w:bottom w:val="single" w:sz="6" w:space="0" w:color="000000"/>
              <w:right w:val="single" w:sz="6" w:space="0" w:color="000000"/>
            </w:tcBorders>
            <w:hideMark/>
          </w:tcPr>
          <w:p w14:paraId="074F6BB9"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 xml:space="preserve">5/16 (31.3%) </w:t>
            </w:r>
            <w:r>
              <w:rPr>
                <w:rFonts w:ascii="Arial Narrow" w:eastAsia="Times New Roman" w:hAnsi="Arial Narrow"/>
                <w:sz w:val="13"/>
                <w:szCs w:val="13"/>
                <w:vertAlign w:val="superscript"/>
              </w:rPr>
              <w:t>d</w:t>
            </w:r>
          </w:p>
        </w:tc>
        <w:tc>
          <w:tcPr>
            <w:tcW w:w="400" w:type="pct"/>
            <w:tcBorders>
              <w:top w:val="single" w:sz="6" w:space="0" w:color="000000"/>
              <w:left w:val="single" w:sz="6" w:space="0" w:color="000000"/>
              <w:bottom w:val="single" w:sz="6" w:space="0" w:color="000000"/>
              <w:right w:val="single" w:sz="6" w:space="0" w:color="000000"/>
            </w:tcBorders>
            <w:hideMark/>
          </w:tcPr>
          <w:p w14:paraId="0CE44026" w14:textId="77777777" w:rsidR="005176BA" w:rsidRDefault="005176BA" w:rsidP="00FB5FA2">
            <w:pPr>
              <w:jc w:val="center"/>
              <w:rPr>
                <w:rFonts w:ascii="Arial Narrow" w:eastAsia="Times New Roman" w:hAnsi="Arial Narrow"/>
                <w:sz w:val="13"/>
                <w:szCs w:val="13"/>
              </w:rPr>
            </w:pPr>
            <w:r>
              <w:rPr>
                <w:rStyle w:val="cell-value"/>
                <w:rFonts w:ascii="Arial Narrow" w:eastAsia="Times New Roman" w:hAnsi="Arial Narrow"/>
                <w:sz w:val="13"/>
                <w:szCs w:val="13"/>
              </w:rPr>
              <w:t xml:space="preserve">25/36 (69.4%) </w:t>
            </w:r>
            <w:r>
              <w:rPr>
                <w:rFonts w:ascii="Arial Narrow" w:eastAsia="Times New Roman" w:hAnsi="Arial Narrow"/>
                <w:sz w:val="13"/>
                <w:szCs w:val="13"/>
                <w:vertAlign w:val="superscript"/>
              </w:rPr>
              <w:t>d</w:t>
            </w:r>
          </w:p>
        </w:tc>
        <w:tc>
          <w:tcPr>
            <w:tcW w:w="400" w:type="pct"/>
            <w:tcBorders>
              <w:top w:val="single" w:sz="6" w:space="0" w:color="000000"/>
              <w:left w:val="single" w:sz="6" w:space="0" w:color="000000"/>
              <w:bottom w:val="single" w:sz="6" w:space="0" w:color="000000"/>
              <w:right w:val="single" w:sz="6" w:space="0" w:color="000000"/>
            </w:tcBorders>
            <w:hideMark/>
          </w:tcPr>
          <w:p w14:paraId="2B7D9E2A" w14:textId="77777777" w:rsidR="005176BA" w:rsidRDefault="005176BA" w:rsidP="00FB5FA2">
            <w:pPr>
              <w:jc w:val="center"/>
              <w:rPr>
                <w:rFonts w:ascii="Arial Narrow" w:eastAsia="Times New Roman" w:hAnsi="Arial Narrow"/>
                <w:sz w:val="13"/>
                <w:szCs w:val="13"/>
              </w:rPr>
            </w:pPr>
            <w:r>
              <w:rPr>
                <w:rStyle w:val="block"/>
                <w:rFonts w:ascii="Arial Narrow" w:eastAsia="Times New Roman" w:hAnsi="Arial Narrow"/>
                <w:b/>
                <w:bCs/>
                <w:sz w:val="13"/>
                <w:szCs w:val="13"/>
              </w:rPr>
              <w:t>OR 4.64</w:t>
            </w:r>
            <w:r>
              <w:rPr>
                <w:rFonts w:ascii="Arial Narrow" w:eastAsia="Times New Roman" w:hAnsi="Arial Narrow"/>
                <w:sz w:val="13"/>
                <w:szCs w:val="13"/>
              </w:rPr>
              <w:br/>
            </w:r>
            <w:r>
              <w:rPr>
                <w:rStyle w:val="cell"/>
                <w:rFonts w:ascii="Arial Narrow" w:eastAsia="Times New Roman" w:hAnsi="Arial Narrow"/>
                <w:sz w:val="13"/>
                <w:szCs w:val="13"/>
              </w:rPr>
              <w:t xml:space="preserve">(1.32 to </w:t>
            </w:r>
            <w:proofErr w:type="gramStart"/>
            <w:r>
              <w:rPr>
                <w:rStyle w:val="cell"/>
                <w:rFonts w:ascii="Arial Narrow" w:eastAsia="Times New Roman" w:hAnsi="Arial Narrow"/>
                <w:sz w:val="13"/>
                <w:szCs w:val="13"/>
              </w:rPr>
              <w:t>16.27)</w:t>
            </w:r>
            <w:r>
              <w:rPr>
                <w:rFonts w:ascii="Arial Narrow" w:eastAsia="Times New Roman" w:hAnsi="Arial Narrow"/>
                <w:sz w:val="13"/>
                <w:szCs w:val="13"/>
                <w:vertAlign w:val="superscript"/>
              </w:rPr>
              <w:t>d</w:t>
            </w:r>
            <w:proofErr w:type="gramEnd"/>
          </w:p>
        </w:tc>
        <w:tc>
          <w:tcPr>
            <w:tcW w:w="0" w:type="auto"/>
            <w:tcBorders>
              <w:top w:val="single" w:sz="6" w:space="0" w:color="000000"/>
              <w:left w:val="single" w:sz="6" w:space="0" w:color="000000"/>
              <w:bottom w:val="single" w:sz="6" w:space="0" w:color="000000"/>
              <w:right w:val="single" w:sz="6" w:space="0" w:color="000000"/>
            </w:tcBorders>
            <w:hideMark/>
          </w:tcPr>
          <w:p w14:paraId="0D29791E"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b/>
                <w:bCs/>
                <w:sz w:val="13"/>
                <w:szCs w:val="13"/>
              </w:rPr>
              <w:t>219 more per 1000</w:t>
            </w:r>
            <w:r>
              <w:rPr>
                <w:rFonts w:ascii="Arial Narrow" w:eastAsia="Times New Roman" w:hAnsi="Arial Narrow"/>
                <w:sz w:val="13"/>
                <w:szCs w:val="13"/>
              </w:rPr>
              <w:br/>
              <w:t>(from 56 more to 279 more)</w:t>
            </w:r>
          </w:p>
        </w:tc>
        <w:tc>
          <w:tcPr>
            <w:tcW w:w="750" w:type="dxa"/>
            <w:tcBorders>
              <w:top w:val="single" w:sz="6" w:space="0" w:color="000000"/>
              <w:left w:val="single" w:sz="6" w:space="0" w:color="000000"/>
              <w:bottom w:val="single" w:sz="6" w:space="0" w:color="000000"/>
              <w:right w:val="single" w:sz="6" w:space="0" w:color="000000"/>
            </w:tcBorders>
            <w:hideMark/>
          </w:tcPr>
          <w:p w14:paraId="0B182ECC"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w:t>
            </w:r>
            <w:proofErr w:type="spellStart"/>
            <w:proofErr w:type="gramStart"/>
            <w:r>
              <w:rPr>
                <w:rFonts w:ascii="Arial Narrow" w:eastAsia="Times New Roman" w:hAnsi="Arial Narrow"/>
                <w:sz w:val="13"/>
                <w:szCs w:val="13"/>
                <w:vertAlign w:val="superscript"/>
              </w:rPr>
              <w:t>a</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b</w:t>
            </w:r>
            <w:proofErr w:type="gramEnd"/>
            <w:r>
              <w:rPr>
                <w:rStyle w:val="comma"/>
                <w:rFonts w:ascii="Arial Narrow" w:eastAsia="Times New Roman" w:hAnsi="Arial Narrow"/>
                <w:sz w:val="13"/>
                <w:szCs w:val="13"/>
                <w:vertAlign w:val="superscript"/>
              </w:rPr>
              <w:t>,</w:t>
            </w:r>
            <w:proofErr w:type="gramStart"/>
            <w:r>
              <w:rPr>
                <w:rFonts w:ascii="Arial Narrow" w:eastAsia="Times New Roman" w:hAnsi="Arial Narrow"/>
                <w:sz w:val="13"/>
                <w:szCs w:val="13"/>
                <w:vertAlign w:val="superscript"/>
              </w:rPr>
              <w:t>c</w:t>
            </w:r>
            <w:r>
              <w:rPr>
                <w:rStyle w:val="comma"/>
                <w:rFonts w:ascii="Arial Narrow" w:eastAsia="Times New Roman" w:hAnsi="Arial Narrow"/>
                <w:sz w:val="13"/>
                <w:szCs w:val="13"/>
                <w:vertAlign w:val="superscript"/>
              </w:rPr>
              <w:t>,</w:t>
            </w:r>
            <w:r>
              <w:rPr>
                <w:rFonts w:ascii="Arial Narrow" w:eastAsia="Times New Roman" w:hAnsi="Arial Narrow"/>
                <w:sz w:val="13"/>
                <w:szCs w:val="13"/>
                <w:vertAlign w:val="superscript"/>
              </w:rPr>
              <w:t>d</w:t>
            </w:r>
            <w:proofErr w:type="spellEnd"/>
            <w:proofErr w:type="gramEnd"/>
          </w:p>
        </w:tc>
        <w:tc>
          <w:tcPr>
            <w:tcW w:w="500" w:type="pct"/>
            <w:tcBorders>
              <w:top w:val="single" w:sz="6" w:space="0" w:color="000000"/>
              <w:left w:val="single" w:sz="6" w:space="0" w:color="000000"/>
              <w:bottom w:val="single" w:sz="6" w:space="0" w:color="000000"/>
              <w:right w:val="single" w:sz="6" w:space="0" w:color="000000"/>
            </w:tcBorders>
            <w:hideMark/>
          </w:tcPr>
          <w:p w14:paraId="39C7F2BF" w14:textId="77777777" w:rsidR="005176BA" w:rsidRDefault="005176BA" w:rsidP="00FB5FA2">
            <w:pPr>
              <w:jc w:val="center"/>
              <w:rPr>
                <w:rFonts w:ascii="Arial Narrow" w:eastAsia="Times New Roman" w:hAnsi="Arial Narrow"/>
                <w:sz w:val="13"/>
                <w:szCs w:val="13"/>
              </w:rPr>
            </w:pPr>
            <w:r>
              <w:rPr>
                <w:rFonts w:ascii="Arial Narrow" w:eastAsia="Times New Roman" w:hAnsi="Arial Narrow"/>
                <w:sz w:val="13"/>
                <w:szCs w:val="13"/>
              </w:rPr>
              <w:t>CRITICAL</w:t>
            </w:r>
          </w:p>
        </w:tc>
      </w:tr>
    </w:tbl>
    <w:p w14:paraId="270C048D" w14:textId="77777777" w:rsidR="005176BA" w:rsidRDefault="005176BA" w:rsidP="005176BA">
      <w:pPr>
        <w:pStyle w:val="NormalWeb"/>
        <w:spacing w:line="140" w:lineRule="atLeast"/>
        <w:divId w:val="1681353646"/>
        <w:rPr>
          <w:rFonts w:ascii="Arial Narrow" w:hAnsi="Arial Narrow"/>
          <w:color w:val="000000"/>
          <w:sz w:val="14"/>
          <w:szCs w:val="14"/>
          <w:lang w:val="en"/>
        </w:rPr>
      </w:pPr>
      <w:r>
        <w:rPr>
          <w:rFonts w:ascii="Arial Narrow" w:hAnsi="Arial Narrow"/>
          <w:b/>
          <w:bCs/>
          <w:color w:val="000000"/>
          <w:sz w:val="14"/>
          <w:szCs w:val="14"/>
          <w:lang w:val="en"/>
        </w:rPr>
        <w:t>CI:</w:t>
      </w:r>
      <w:r>
        <w:rPr>
          <w:rFonts w:ascii="Arial Narrow" w:hAnsi="Arial Narrow"/>
          <w:color w:val="000000"/>
          <w:sz w:val="14"/>
          <w:szCs w:val="14"/>
          <w:lang w:val="en"/>
        </w:rPr>
        <w:t xml:space="preserve"> confidence interval; </w:t>
      </w:r>
      <w:r>
        <w:rPr>
          <w:rFonts w:ascii="Arial Narrow" w:hAnsi="Arial Narrow"/>
          <w:b/>
          <w:bCs/>
          <w:color w:val="000000"/>
          <w:sz w:val="14"/>
          <w:szCs w:val="14"/>
          <w:lang w:val="en"/>
        </w:rPr>
        <w:t>OR:</w:t>
      </w:r>
      <w:r>
        <w:rPr>
          <w:rFonts w:ascii="Arial Narrow" w:hAnsi="Arial Narrow"/>
          <w:color w:val="000000"/>
          <w:sz w:val="14"/>
          <w:szCs w:val="14"/>
          <w:lang w:val="en"/>
        </w:rPr>
        <w:t xml:space="preserve"> odds ratio</w:t>
      </w:r>
    </w:p>
    <w:p w14:paraId="13175D9B" w14:textId="77777777" w:rsidR="005176BA" w:rsidRDefault="005176BA" w:rsidP="005176BA">
      <w:pPr>
        <w:pStyle w:val="Heading4"/>
        <w:spacing w:line="140" w:lineRule="atLeast"/>
        <w:divId w:val="1681353646"/>
        <w:rPr>
          <w:rFonts w:ascii="Arial Narrow" w:eastAsia="Times New Roman" w:hAnsi="Arial Narrow"/>
          <w:color w:val="000000"/>
          <w:lang w:val="en"/>
        </w:rPr>
      </w:pPr>
      <w:r>
        <w:rPr>
          <w:rFonts w:ascii="Arial Narrow" w:eastAsia="Times New Roman" w:hAnsi="Arial Narrow"/>
          <w:color w:val="000000"/>
          <w:lang w:val="en"/>
        </w:rPr>
        <w:t>Explanations</w:t>
      </w:r>
    </w:p>
    <w:p w14:paraId="026EC89F" w14:textId="77777777" w:rsidR="005176BA" w:rsidRDefault="005176BA" w:rsidP="005176BA">
      <w:pPr>
        <w:spacing w:line="140" w:lineRule="atLeast"/>
        <w:divId w:val="1681353646"/>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 xml:space="preserve">a. </w:t>
      </w:r>
      <w:proofErr w:type="gramStart"/>
      <w:r>
        <w:rPr>
          <w:rFonts w:ascii="Arial Narrow" w:eastAsia="Times New Roman" w:hAnsi="Arial Narrow"/>
          <w:color w:val="000000"/>
          <w:sz w:val="14"/>
          <w:szCs w:val="14"/>
          <w:lang w:val="en"/>
        </w:rPr>
        <w:t>Serious</w:t>
      </w:r>
      <w:proofErr w:type="gramEnd"/>
      <w:r>
        <w:rPr>
          <w:rFonts w:ascii="Arial Narrow" w:eastAsia="Times New Roman" w:hAnsi="Arial Narrow"/>
          <w:color w:val="000000"/>
          <w:sz w:val="14"/>
          <w:szCs w:val="14"/>
          <w:lang w:val="en"/>
        </w:rPr>
        <w:t xml:space="preserve"> risk of bias due to confounding and deviations from intended intervention (</w:t>
      </w:r>
      <w:proofErr w:type="spellStart"/>
      <w:r>
        <w:rPr>
          <w:rFonts w:ascii="Arial Narrow" w:eastAsia="Times New Roman" w:hAnsi="Arial Narrow"/>
          <w:color w:val="000000"/>
          <w:sz w:val="14"/>
          <w:szCs w:val="14"/>
          <w:lang w:val="en"/>
        </w:rPr>
        <w:t>RoBINS</w:t>
      </w:r>
      <w:proofErr w:type="spellEnd"/>
      <w:r>
        <w:rPr>
          <w:rFonts w:ascii="Arial Narrow" w:eastAsia="Times New Roman" w:hAnsi="Arial Narrow"/>
          <w:color w:val="000000"/>
          <w:sz w:val="14"/>
          <w:szCs w:val="14"/>
          <w:lang w:val="en"/>
        </w:rPr>
        <w:t>-I).</w:t>
      </w:r>
    </w:p>
    <w:p w14:paraId="6F132FE9" w14:textId="77777777" w:rsidR="005176BA" w:rsidRDefault="005176BA" w:rsidP="005176BA">
      <w:pPr>
        <w:spacing w:line="140" w:lineRule="atLeast"/>
        <w:divId w:val="1681353646"/>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b. Data from 1 PICU center</w:t>
      </w:r>
    </w:p>
    <w:p w14:paraId="4E21E7AB" w14:textId="77777777" w:rsidR="005176BA" w:rsidRDefault="005176BA" w:rsidP="005176BA">
      <w:pPr>
        <w:spacing w:line="140" w:lineRule="atLeast"/>
        <w:divId w:val="1681353646"/>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 xml:space="preserve">c. </w:t>
      </w:r>
      <w:proofErr w:type="gramStart"/>
      <w:r>
        <w:rPr>
          <w:rFonts w:ascii="Arial Narrow" w:eastAsia="Times New Roman" w:hAnsi="Arial Narrow"/>
          <w:color w:val="000000"/>
          <w:sz w:val="14"/>
          <w:szCs w:val="14"/>
          <w:lang w:val="en"/>
        </w:rPr>
        <w:t>Small</w:t>
      </w:r>
      <w:proofErr w:type="gramEnd"/>
      <w:r>
        <w:rPr>
          <w:rFonts w:ascii="Arial Narrow" w:eastAsia="Times New Roman" w:hAnsi="Arial Narrow"/>
          <w:color w:val="000000"/>
          <w:sz w:val="14"/>
          <w:szCs w:val="14"/>
          <w:lang w:val="en"/>
        </w:rPr>
        <w:t xml:space="preserve"> sample n=47</w:t>
      </w:r>
    </w:p>
    <w:p w14:paraId="05C17CCB" w14:textId="77777777" w:rsidR="005176BA" w:rsidRDefault="005176BA" w:rsidP="005176BA">
      <w:pPr>
        <w:spacing w:line="140" w:lineRule="atLeast"/>
        <w:divId w:val="1681353646"/>
        <w:rPr>
          <w:rFonts w:ascii="Arial Narrow" w:eastAsia="Times New Roman" w:hAnsi="Arial Narrow"/>
          <w:color w:val="000000"/>
          <w:sz w:val="14"/>
          <w:szCs w:val="14"/>
          <w:lang w:val="en"/>
        </w:rPr>
      </w:pPr>
      <w:r>
        <w:rPr>
          <w:rFonts w:ascii="Arial Narrow" w:eastAsia="Times New Roman" w:hAnsi="Arial Narrow"/>
          <w:color w:val="000000"/>
          <w:sz w:val="14"/>
          <w:szCs w:val="14"/>
          <w:lang w:val="en"/>
        </w:rPr>
        <w:t>d. Stanton 2025 reported an association between higher delivered ventilation rates and ROSC in pediatric out-of-hospital cardiac arrest with advanced airway (9.2 vs 7.0 breaths/min; p&lt;0.001). Although consistent in direction with prior evidence, the data were descriptive and not adjusted for confounders; therefore, the study was rated at serious risk of bias and not pooled quantitatively.</w:t>
      </w:r>
    </w:p>
    <w:p w14:paraId="10B33CA2" w14:textId="1835650A" w:rsidR="005176BA" w:rsidRDefault="005176BA">
      <w:r>
        <w:br w:type="page"/>
      </w:r>
    </w:p>
    <w:p w14:paraId="5371FEDB" w14:textId="77777777" w:rsidR="005176BA" w:rsidRDefault="005176BA">
      <w:pPr>
        <w:divId w:val="1681353646"/>
      </w:pPr>
    </w:p>
    <w:tbl>
      <w:tblPr>
        <w:tblW w:w="5000" w:type="pct"/>
        <w:tblCellMar>
          <w:top w:w="15" w:type="dxa"/>
          <w:left w:w="15" w:type="dxa"/>
          <w:bottom w:w="15" w:type="dxa"/>
          <w:right w:w="15" w:type="dxa"/>
        </w:tblCellMar>
        <w:tblLook w:val="04A0" w:firstRow="1" w:lastRow="0" w:firstColumn="1" w:lastColumn="0" w:noHBand="0" w:noVBand="1"/>
      </w:tblPr>
      <w:tblGrid>
        <w:gridCol w:w="1600"/>
        <w:gridCol w:w="12800"/>
      </w:tblGrid>
      <w:tr w:rsidR="00754447" w14:paraId="582222DC" w14:textId="77777777">
        <w:trPr>
          <w:divId w:val="1681353646"/>
        </w:trPr>
        <w:tc>
          <w:tcPr>
            <w:tcW w:w="0" w:type="auto"/>
            <w:gridSpan w:val="2"/>
            <w:tcBorders>
              <w:bottom w:val="single" w:sz="6" w:space="0" w:color="2E74B5"/>
            </w:tcBorders>
            <w:tcMar>
              <w:top w:w="0" w:type="dxa"/>
              <w:left w:w="0" w:type="dxa"/>
              <w:bottom w:w="0" w:type="dxa"/>
              <w:right w:w="0" w:type="dxa"/>
            </w:tcMar>
            <w:hideMark/>
          </w:tcPr>
          <w:p w14:paraId="1D18B69B" w14:textId="40C2EAB7" w:rsidR="00754447" w:rsidRDefault="00000000">
            <w:pPr>
              <w:pStyle w:val="Heading1"/>
              <w:spacing w:after="20" w:afterAutospacing="0" w:line="240" w:lineRule="atLeast"/>
              <w:rPr>
                <w:rFonts w:ascii="Calibri" w:eastAsia="Times New Roman" w:hAnsi="Calibri" w:cs="Calibri"/>
                <w:caps/>
                <w:sz w:val="30"/>
                <w:szCs w:val="30"/>
                <w14:ligatures w14:val="none"/>
              </w:rPr>
            </w:pPr>
            <w:r>
              <w:rPr>
                <w:rFonts w:ascii="Calibri" w:eastAsia="Times New Roman" w:hAnsi="Calibri" w:cs="Calibri"/>
                <w:caps/>
                <w:sz w:val="30"/>
                <w:szCs w:val="30"/>
              </w:rPr>
              <w:t>Question</w:t>
            </w:r>
          </w:p>
        </w:tc>
      </w:tr>
      <w:tr w:rsidR="00754447" w14:paraId="0FF19905" w14:textId="77777777">
        <w:trPr>
          <w:divId w:val="1681353646"/>
        </w:trPr>
        <w:tc>
          <w:tcPr>
            <w:tcW w:w="0" w:type="auto"/>
            <w:gridSpan w:val="2"/>
            <w:tcBorders>
              <w:bottom w:val="single" w:sz="6" w:space="0" w:color="2E74B5"/>
              <w:right w:val="single" w:sz="6" w:space="0" w:color="2E74B5"/>
            </w:tcBorders>
            <w:shd w:val="clear" w:color="auto" w:fill="2E74B5"/>
            <w:tcMar>
              <w:top w:w="75" w:type="dxa"/>
              <w:left w:w="75" w:type="dxa"/>
              <w:bottom w:w="75" w:type="dxa"/>
              <w:right w:w="75" w:type="dxa"/>
            </w:tcMar>
            <w:hideMark/>
          </w:tcPr>
          <w:p w14:paraId="30A047DC" w14:textId="77777777" w:rsidR="00754447" w:rsidRDefault="00000000">
            <w:pPr>
              <w:pStyle w:val="NormalWeb"/>
              <w:spacing w:before="0" w:beforeAutospacing="0" w:after="0" w:afterAutospacing="0" w:line="240" w:lineRule="atLeast"/>
              <w:rPr>
                <w:rFonts w:ascii="Calibri" w:hAnsi="Calibri" w:cs="Calibri"/>
                <w:b/>
                <w:bCs/>
                <w:color w:val="FFFFFF"/>
              </w:rPr>
            </w:pPr>
            <w:r>
              <w:rPr>
                <w:rFonts w:ascii="Calibri" w:hAnsi="Calibri" w:cs="Calibri"/>
                <w:b/>
                <w:bCs/>
                <w:color w:val="FFFFFF"/>
              </w:rPr>
              <w:t>Should ventilation with a lower rate vs. ventilation with a higher rate be used for children receiving assisted ventilation during cardiac arrest?</w:t>
            </w:r>
          </w:p>
        </w:tc>
      </w:tr>
      <w:tr w:rsidR="00754447" w14:paraId="1C2EF946"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4287FCFA"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Population: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7600EA71" w14:textId="77777777" w:rsidR="00754447" w:rsidRDefault="00000000">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children receiving assisted ventilation during cardiac arrest</w:t>
            </w:r>
          </w:p>
        </w:tc>
      </w:tr>
      <w:tr w:rsidR="00754447" w14:paraId="31981359"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511DAE99"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Intervention: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7ABFF7F3" w14:textId="77777777" w:rsidR="00754447" w:rsidRDefault="00000000">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 xml:space="preserve">ventilation with a lower rate </w:t>
            </w:r>
          </w:p>
        </w:tc>
      </w:tr>
      <w:tr w:rsidR="00754447" w14:paraId="23F1A7D3"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322B10BA"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Comparison:</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392D8FC7" w14:textId="77777777" w:rsidR="00754447" w:rsidRDefault="00000000">
            <w:pPr>
              <w:pStyle w:val="NormalWeb"/>
              <w:spacing w:before="0" w:beforeAutospacing="0" w:after="0" w:afterAutospacing="0" w:line="200" w:lineRule="atLeast"/>
              <w:rPr>
                <w:rFonts w:ascii="Calibri" w:hAnsi="Calibri" w:cs="Calibri"/>
                <w:sz w:val="20"/>
                <w:szCs w:val="20"/>
              </w:rPr>
            </w:pPr>
            <w:r>
              <w:rPr>
                <w:rFonts w:ascii="Calibri" w:hAnsi="Calibri" w:cs="Calibri"/>
                <w:sz w:val="20"/>
                <w:szCs w:val="20"/>
              </w:rPr>
              <w:t>ventilation with a higher rate</w:t>
            </w:r>
          </w:p>
        </w:tc>
      </w:tr>
      <w:tr w:rsidR="00754447" w14:paraId="0DD23ECA"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08C01E06"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Main outcomes: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4D4C93E3" w14:textId="77777777" w:rsidR="00754447" w:rsidRDefault="00000000">
            <w:pPr>
              <w:spacing w:line="200" w:lineRule="atLeast"/>
              <w:rPr>
                <w:rFonts w:ascii="Calibri" w:eastAsia="Times New Roman" w:hAnsi="Calibri" w:cs="Calibri"/>
                <w:sz w:val="20"/>
                <w:szCs w:val="20"/>
              </w:rPr>
            </w:pPr>
            <w:r>
              <w:rPr>
                <w:rFonts w:ascii="Calibri" w:eastAsia="Times New Roman" w:hAnsi="Calibri" w:cs="Calibri"/>
                <w:sz w:val="20"/>
                <w:szCs w:val="20"/>
              </w:rPr>
              <w:t>Survival with good neurological outcome; Survival to hospital discharge; Return of spontaneous circulation;</w:t>
            </w:r>
          </w:p>
        </w:tc>
      </w:tr>
      <w:tr w:rsidR="00754447" w14:paraId="09C8447D"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55BF7E42"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Setting:</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E5B90A1" w14:textId="77777777" w:rsidR="00754447" w:rsidRDefault="00754447">
            <w:pPr>
              <w:rPr>
                <w:rFonts w:ascii="Calibri" w:hAnsi="Calibri" w:cs="Calibri"/>
                <w:b/>
                <w:bCs/>
                <w:caps/>
                <w:color w:val="FFFFFF"/>
                <w:sz w:val="20"/>
                <w:szCs w:val="20"/>
              </w:rPr>
            </w:pPr>
          </w:p>
        </w:tc>
      </w:tr>
      <w:tr w:rsidR="00754447" w14:paraId="3323DF6D"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62F81446"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Perspective:</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622EA95A" w14:textId="77777777" w:rsidR="00754447" w:rsidRDefault="00754447">
            <w:pPr>
              <w:rPr>
                <w:rFonts w:ascii="Calibri" w:hAnsi="Calibri" w:cs="Calibri"/>
                <w:b/>
                <w:bCs/>
                <w:caps/>
                <w:color w:val="FFFFFF"/>
                <w:sz w:val="20"/>
                <w:szCs w:val="20"/>
              </w:rPr>
            </w:pPr>
          </w:p>
        </w:tc>
      </w:tr>
      <w:tr w:rsidR="00754447" w14:paraId="6A17FE67"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023F2A80"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Background:</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4C4E1211" w14:textId="77777777" w:rsidR="00754447" w:rsidRDefault="00000000">
            <w:pPr>
              <w:spacing w:line="200" w:lineRule="atLeast"/>
              <w:rPr>
                <w:rFonts w:ascii="Calibri" w:eastAsia="Times New Roman" w:hAnsi="Calibri" w:cs="Calibri"/>
                <w:sz w:val="20"/>
                <w:szCs w:val="20"/>
              </w:rPr>
            </w:pPr>
            <w:r>
              <w:rPr>
                <w:rFonts w:ascii="Calibri" w:eastAsia="Times New Roman" w:hAnsi="Calibri" w:cs="Calibri"/>
                <w:sz w:val="20"/>
                <w:szCs w:val="20"/>
              </w:rPr>
              <w:br/>
            </w:r>
          </w:p>
        </w:tc>
      </w:tr>
      <w:tr w:rsidR="00754447" w14:paraId="57212F0B" w14:textId="77777777">
        <w:trPr>
          <w:divId w:val="1681353646"/>
        </w:trPr>
        <w:tc>
          <w:tcPr>
            <w:tcW w:w="1500" w:type="dxa"/>
            <w:tcBorders>
              <w:bottom w:val="single" w:sz="6" w:space="0" w:color="2E74B5"/>
            </w:tcBorders>
            <w:shd w:val="clear" w:color="auto" w:fill="2E74B5"/>
            <w:tcMar>
              <w:top w:w="75" w:type="dxa"/>
              <w:left w:w="75" w:type="dxa"/>
              <w:bottom w:w="75" w:type="dxa"/>
              <w:right w:w="75" w:type="dxa"/>
            </w:tcMar>
            <w:hideMark/>
          </w:tcPr>
          <w:p w14:paraId="3587994C" w14:textId="77777777" w:rsidR="00754447" w:rsidRDefault="00000000">
            <w:pPr>
              <w:pStyle w:val="section-name"/>
              <w:spacing w:before="0" w:beforeAutospacing="0" w:after="0" w:afterAutospacing="0" w:line="240" w:lineRule="atLeast"/>
              <w:rPr>
                <w:rFonts w:ascii="Calibri" w:hAnsi="Calibri" w:cs="Calibri"/>
                <w:b/>
                <w:bCs/>
                <w:caps/>
                <w:color w:val="FFFFFF"/>
                <w:sz w:val="20"/>
                <w:szCs w:val="20"/>
              </w:rPr>
            </w:pPr>
            <w:r>
              <w:rPr>
                <w:rFonts w:ascii="Calibri" w:hAnsi="Calibri" w:cs="Calibri"/>
                <w:b/>
                <w:bCs/>
                <w:caps/>
                <w:color w:val="FFFFFF"/>
                <w:sz w:val="20"/>
                <w:szCs w:val="20"/>
              </w:rPr>
              <w:t>Conflict of interests:</w:t>
            </w:r>
          </w:p>
        </w:tc>
        <w:tc>
          <w:tcPr>
            <w:tcW w:w="12000" w:type="dxa"/>
            <w:tcBorders>
              <w:bottom w:val="single" w:sz="6" w:space="0" w:color="2E74B5"/>
              <w:right w:val="single" w:sz="6" w:space="0" w:color="2E74B5"/>
            </w:tcBorders>
            <w:tcMar>
              <w:top w:w="75" w:type="dxa"/>
              <w:left w:w="75" w:type="dxa"/>
              <w:bottom w:w="75" w:type="dxa"/>
              <w:right w:w="75" w:type="dxa"/>
            </w:tcMar>
            <w:hideMark/>
          </w:tcPr>
          <w:p w14:paraId="2E10D752" w14:textId="77777777" w:rsidR="00754447" w:rsidRDefault="00000000">
            <w:pPr>
              <w:spacing w:line="200" w:lineRule="atLeast"/>
              <w:rPr>
                <w:rFonts w:ascii="Calibri" w:eastAsia="Times New Roman" w:hAnsi="Calibri" w:cs="Calibri"/>
                <w:sz w:val="20"/>
                <w:szCs w:val="20"/>
              </w:rPr>
            </w:pPr>
            <w:r>
              <w:rPr>
                <w:rFonts w:ascii="Calibri" w:eastAsia="Times New Roman" w:hAnsi="Calibri" w:cs="Calibri"/>
                <w:sz w:val="20"/>
                <w:szCs w:val="20"/>
              </w:rPr>
              <w:br/>
            </w:r>
          </w:p>
        </w:tc>
      </w:tr>
    </w:tbl>
    <w:p w14:paraId="2F169310" w14:textId="77777777" w:rsidR="00754447" w:rsidRDefault="00000000">
      <w:pPr>
        <w:pStyle w:val="Heading1"/>
        <w:spacing w:after="20" w:afterAutospacing="0"/>
        <w:divId w:val="1116679159"/>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Assessment</w:t>
      </w:r>
    </w:p>
    <w:tbl>
      <w:tblPr>
        <w:tblW w:w="5000" w:type="pct"/>
        <w:tblCellMar>
          <w:top w:w="15" w:type="dxa"/>
          <w:left w:w="15" w:type="dxa"/>
          <w:bottom w:w="15" w:type="dxa"/>
          <w:right w:w="15" w:type="dxa"/>
        </w:tblCellMar>
        <w:tblLook w:val="04A0" w:firstRow="1" w:lastRow="0" w:firstColumn="1" w:lastColumn="0" w:noHBand="0" w:noVBand="1"/>
      </w:tblPr>
      <w:tblGrid>
        <w:gridCol w:w="1669"/>
        <w:gridCol w:w="6434"/>
        <w:gridCol w:w="6281"/>
      </w:tblGrid>
      <w:tr w:rsidR="00754447" w14:paraId="7C9C3A62"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0148D08" w14:textId="77777777" w:rsidR="00754447" w:rsidRDefault="00000000">
            <w:pPr>
              <w:pStyle w:val="Heading2"/>
              <w:spacing w:before="0" w:beforeAutospacing="0" w:after="0" w:afterAutospacing="0" w:line="240" w:lineRule="atLeast"/>
              <w:divId w:val="632060149"/>
              <w:rPr>
                <w:rFonts w:ascii="Calibri" w:eastAsia="Times New Roman" w:hAnsi="Calibri" w:cs="Calibri"/>
                <w:color w:val="FFFFFF"/>
                <w:sz w:val="26"/>
                <w:szCs w:val="26"/>
              </w:rPr>
            </w:pPr>
            <w:r>
              <w:rPr>
                <w:rFonts w:ascii="Calibri" w:eastAsia="Times New Roman" w:hAnsi="Calibri" w:cs="Calibri"/>
                <w:color w:val="FFFFFF"/>
                <w:sz w:val="26"/>
                <w:szCs w:val="26"/>
              </w:rPr>
              <w:t>Problem</w:t>
            </w:r>
          </w:p>
          <w:p w14:paraId="7F731291" w14:textId="77777777" w:rsidR="00754447" w:rsidRDefault="00000000">
            <w:pPr>
              <w:pStyle w:val="Subttulo1"/>
              <w:spacing w:before="0" w:beforeAutospacing="0" w:after="0" w:afterAutospacing="0" w:line="240" w:lineRule="atLeast"/>
              <w:divId w:val="632060149"/>
              <w:rPr>
                <w:rFonts w:ascii="Calibri" w:hAnsi="Calibri" w:cs="Calibri"/>
                <w:color w:val="FFFFFF"/>
                <w:sz w:val="20"/>
                <w:szCs w:val="20"/>
              </w:rPr>
            </w:pPr>
            <w:r>
              <w:rPr>
                <w:rFonts w:ascii="Calibri" w:hAnsi="Calibri" w:cs="Calibri"/>
                <w:color w:val="FFFFFF"/>
                <w:sz w:val="20"/>
                <w:szCs w:val="20"/>
              </w:rPr>
              <w:t>Is the problem a priority?</w:t>
            </w:r>
          </w:p>
        </w:tc>
      </w:tr>
      <w:tr w:rsidR="00754447" w14:paraId="31DC03D3"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078CF98"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5C0B5CA"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D0AC95E"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4DF54EC7" w14:textId="77777777">
        <w:trPr>
          <w:divId w:val="111667915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08B85F9" w14:textId="77777777" w:rsidR="00754447" w:rsidRDefault="00000000">
            <w:pPr>
              <w:spacing w:line="240" w:lineRule="atLeast"/>
              <w:divId w:val="99326680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39F96DE" w14:textId="65EBF683" w:rsidR="00754447" w:rsidRDefault="00000000">
            <w:pPr>
              <w:spacing w:line="240" w:lineRule="atLeast"/>
              <w:divId w:val="1654677605"/>
              <w:rPr>
                <w:rFonts w:ascii="Calibri" w:eastAsia="Times New Roman" w:hAnsi="Calibri" w:cs="Calibri"/>
                <w:sz w:val="20"/>
                <w:szCs w:val="20"/>
              </w:rPr>
            </w:pPr>
            <w:r>
              <w:rPr>
                <w:rFonts w:ascii="Calibri" w:eastAsia="Times New Roman" w:hAnsi="Calibri" w:cs="Calibri"/>
                <w:sz w:val="20"/>
                <w:szCs w:val="20"/>
              </w:rPr>
              <w:t>Ventilation delivery during pediatric cardiac arrest is a core component of high-quality CPR, yet optimal ventilation parameters remain uncertain. Existing evidence shows wide variability in actual ventilation practice and suggests that ventilation parameters—including rate, tidal volume, and interaction with airway strategy—may influence hemodynamics, gas exchange, ROSC, and survival. Multiple recent observational studies in adults demonstrate associations between ventilation parameters and outcomes, and the most recent pediatric in-hospital and out-of-hospital studies (Sutton 2019; Stanton 2025) report that higher delivered ventilation rates are associated with improved ROSC and survival outcomes, although certainty is very low. Despite this, no pediatric randomized trials exist, no comparative evidence informs tidal volume, inspiratory time, or PEEP during CPR, and practice variation remains substantial.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6BB4B0" w14:textId="77777777" w:rsidR="00754447" w:rsidRDefault="00000000">
            <w:pPr>
              <w:spacing w:line="240" w:lineRule="atLeast"/>
              <w:divId w:val="304896306"/>
              <w:rPr>
                <w:rFonts w:ascii="Calibri" w:eastAsia="Times New Roman" w:hAnsi="Calibri" w:cs="Calibri"/>
                <w:sz w:val="20"/>
                <w:szCs w:val="20"/>
              </w:rPr>
            </w:pPr>
            <w:r>
              <w:rPr>
                <w:rFonts w:ascii="Calibri" w:eastAsia="Times New Roman" w:hAnsi="Calibri" w:cs="Calibri"/>
                <w:sz w:val="20"/>
                <w:szCs w:val="20"/>
              </w:rPr>
              <w:t>Effective ventilation is essential in pediatric cardiac arrest given the predominance of respiratory etiologies. Suboptimal ventilation (both hypo- and hyperventilation) has been linked in prior research to hypotension, impaired gas exchange, and reduced survival, underscoring the relevance of this question for improving CPR quality. The lack of clear evidence-based targets for key ventilation parameters creates uncertainty in clinical practice and highlights the need for evidence synthesis.</w:t>
            </w:r>
          </w:p>
          <w:p w14:paraId="4AFFAF4F"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Given the clinical importance, observed practice variability, and emerging but incomplete data, the Task Force agreed this is a high-priority area for evaluation.</w:t>
            </w:r>
          </w:p>
        </w:tc>
      </w:tr>
      <w:tr w:rsidR="00754447" w14:paraId="0A305BB7"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6DC0368" w14:textId="77777777" w:rsidR="00754447" w:rsidRDefault="00000000">
            <w:pPr>
              <w:pStyle w:val="Heading2"/>
              <w:spacing w:before="0" w:beforeAutospacing="0" w:after="0" w:afterAutospacing="0" w:line="240" w:lineRule="atLeast"/>
              <w:divId w:val="1185558553"/>
              <w:rPr>
                <w:rFonts w:ascii="Calibri" w:eastAsia="Times New Roman" w:hAnsi="Calibri" w:cs="Calibri"/>
                <w:color w:val="FFFFFF"/>
                <w:sz w:val="26"/>
                <w:szCs w:val="26"/>
              </w:rPr>
            </w:pPr>
            <w:r>
              <w:rPr>
                <w:rFonts w:ascii="Calibri" w:eastAsia="Times New Roman" w:hAnsi="Calibri" w:cs="Calibri"/>
                <w:color w:val="FFFFFF"/>
                <w:sz w:val="26"/>
                <w:szCs w:val="26"/>
              </w:rPr>
              <w:t>Desirable Effects</w:t>
            </w:r>
          </w:p>
          <w:p w14:paraId="517B81D3" w14:textId="77777777" w:rsidR="00754447" w:rsidRDefault="00000000">
            <w:pPr>
              <w:pStyle w:val="Subttulo1"/>
              <w:spacing w:before="0" w:beforeAutospacing="0" w:after="0" w:afterAutospacing="0" w:line="240" w:lineRule="atLeast"/>
              <w:divId w:val="1185558553"/>
              <w:rPr>
                <w:rFonts w:ascii="Calibri" w:hAnsi="Calibri" w:cs="Calibri"/>
                <w:color w:val="FFFFFF"/>
                <w:sz w:val="20"/>
                <w:szCs w:val="20"/>
              </w:rPr>
            </w:pPr>
            <w:r>
              <w:rPr>
                <w:rFonts w:ascii="Calibri" w:hAnsi="Calibri" w:cs="Calibri"/>
                <w:color w:val="FFFFFF"/>
                <w:sz w:val="20"/>
                <w:szCs w:val="20"/>
              </w:rPr>
              <w:lastRenderedPageBreak/>
              <w:t>How substantial are the desirable anticipated effects?</w:t>
            </w:r>
          </w:p>
        </w:tc>
      </w:tr>
      <w:tr w:rsidR="00754447" w14:paraId="4915A031"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C3B29B5"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lastRenderedPageBreak/>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4BC07BC"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C8157E4"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7F7F59E2" w14:textId="77777777">
        <w:trPr>
          <w:divId w:val="111667915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AF53E3" w14:textId="77777777" w:rsidR="00754447" w:rsidRDefault="00000000">
            <w:pPr>
              <w:spacing w:line="240" w:lineRule="atLeast"/>
              <w:divId w:val="56518661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320E5F" w14:textId="77777777" w:rsidR="00754447" w:rsidRDefault="00000000">
            <w:pPr>
              <w:spacing w:line="240" w:lineRule="atLeast"/>
              <w:divId w:val="282004920"/>
              <w:rPr>
                <w:rFonts w:ascii="Calibri" w:eastAsia="Times New Roman" w:hAnsi="Calibri" w:cs="Calibri"/>
                <w:sz w:val="20"/>
                <w:szCs w:val="20"/>
              </w:rPr>
            </w:pPr>
            <w:r>
              <w:rPr>
                <w:rFonts w:ascii="Calibri" w:eastAsia="Times New Roman" w:hAnsi="Calibri" w:cs="Calibri"/>
                <w:sz w:val="20"/>
                <w:szCs w:val="20"/>
              </w:rPr>
              <w:t xml:space="preserve">Observational pediatric data (IHCA and OHCA) suggest that higher ventilation rates, within or slightly previous pediatric guideline ranges, are associated with higher odds of ROSC and survival with good neurological outcome (Sutton 2019; Stanton 2025). Adult observational studies and small RCTs also suggest that avoiding marked hypoventilation may improve gas exchange, hemodynamics, and survival. However, all pediatric data are observational, sample sizes are small, and estimates are imprecise, so the magnitude of benefit is very uncertain.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5E235C" w14:textId="77777777" w:rsidR="00754447" w:rsidRDefault="00000000">
            <w:pPr>
              <w:spacing w:line="240" w:lineRule="atLeast"/>
              <w:divId w:val="53747113"/>
              <w:rPr>
                <w:rFonts w:ascii="Calibri" w:eastAsia="Times New Roman" w:hAnsi="Calibri" w:cs="Calibri"/>
                <w:sz w:val="20"/>
                <w:szCs w:val="20"/>
              </w:rPr>
            </w:pPr>
            <w:r>
              <w:rPr>
                <w:rFonts w:ascii="Calibri" w:eastAsia="Times New Roman" w:hAnsi="Calibri" w:cs="Calibri"/>
                <w:sz w:val="20"/>
                <w:szCs w:val="20"/>
              </w:rPr>
              <w:br/>
            </w:r>
          </w:p>
        </w:tc>
      </w:tr>
      <w:tr w:rsidR="00754447" w14:paraId="4AECA5C4"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3A82EA8" w14:textId="77777777" w:rsidR="00754447" w:rsidRDefault="00000000">
            <w:pPr>
              <w:pStyle w:val="Heading2"/>
              <w:spacing w:before="0" w:beforeAutospacing="0" w:after="0" w:afterAutospacing="0" w:line="240" w:lineRule="atLeast"/>
              <w:divId w:val="1022168827"/>
              <w:rPr>
                <w:rFonts w:ascii="Calibri" w:eastAsia="Times New Roman" w:hAnsi="Calibri" w:cs="Calibri"/>
                <w:color w:val="FFFFFF"/>
                <w:sz w:val="26"/>
                <w:szCs w:val="26"/>
              </w:rPr>
            </w:pPr>
            <w:r>
              <w:rPr>
                <w:rFonts w:ascii="Calibri" w:eastAsia="Times New Roman" w:hAnsi="Calibri" w:cs="Calibri"/>
                <w:color w:val="FFFFFF"/>
                <w:sz w:val="26"/>
                <w:szCs w:val="26"/>
              </w:rPr>
              <w:t>Undesirable Effects</w:t>
            </w:r>
          </w:p>
          <w:p w14:paraId="7612D119" w14:textId="77777777" w:rsidR="00754447" w:rsidRDefault="00000000">
            <w:pPr>
              <w:pStyle w:val="Subttulo1"/>
              <w:spacing w:before="0" w:beforeAutospacing="0" w:after="0" w:afterAutospacing="0" w:line="240" w:lineRule="atLeast"/>
              <w:divId w:val="1022168827"/>
              <w:rPr>
                <w:rFonts w:ascii="Calibri" w:hAnsi="Calibri" w:cs="Calibri"/>
                <w:color w:val="FFFFFF"/>
                <w:sz w:val="20"/>
                <w:szCs w:val="20"/>
              </w:rPr>
            </w:pPr>
            <w:r>
              <w:rPr>
                <w:rFonts w:ascii="Calibri" w:hAnsi="Calibri" w:cs="Calibri"/>
                <w:color w:val="FFFFFF"/>
                <w:sz w:val="20"/>
                <w:szCs w:val="20"/>
              </w:rPr>
              <w:t>How substantial are the undesirable anticipated effects?</w:t>
            </w:r>
          </w:p>
        </w:tc>
      </w:tr>
      <w:tr w:rsidR="00754447" w14:paraId="49DAE3EF"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3A02971"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262BAB3"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0A15F8A"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2BF44CE1" w14:textId="77777777">
        <w:trPr>
          <w:divId w:val="111667915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672782" w14:textId="0A475A89" w:rsidR="00754447" w:rsidRDefault="00000000">
            <w:pPr>
              <w:spacing w:line="240" w:lineRule="atLeast"/>
              <w:divId w:val="882519436"/>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sidR="002F58AC">
              <w:rPr>
                <w:rStyle w:val="unchecked-marker"/>
                <w:rFonts w:ascii="Calibri" w:eastAsia="Times New Roman" w:hAnsi="Calibri" w:cs="Calibri"/>
                <w:sz w:val="20"/>
                <w:szCs w:val="20"/>
              </w:rPr>
              <w:t xml:space="preserve">○ </w:t>
            </w:r>
            <w:r>
              <w:rPr>
                <w:rStyle w:val="ep-radiobuttonlabel"/>
                <w:rFonts w:ascii="Calibri" w:eastAsia="Times New Roman" w:hAnsi="Calibri" w:cs="Calibri"/>
                <w:sz w:val="20"/>
                <w:szCs w:val="20"/>
              </w:rPr>
              <w:t>Small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Trivial</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proofErr w:type="gramStart"/>
            <w:r w:rsidR="002F58AC">
              <w:rPr>
                <w:rStyle w:val="checked-marker"/>
                <w:rFonts w:ascii="Calibri" w:eastAsia="Times New Roman" w:hAnsi="Calibri" w:cs="Calibri"/>
                <w:sz w:val="20"/>
                <w:szCs w:val="20"/>
              </w:rPr>
              <w:t>●</w:t>
            </w:r>
            <w:r w:rsidR="002F58AC">
              <w:rPr>
                <w:rFonts w:ascii="Calibri" w:eastAsia="Times New Roman" w:hAnsi="Calibri" w:cs="Calibri"/>
                <w:sz w:val="20"/>
                <w:szCs w:val="20"/>
              </w:rPr>
              <w:t> </w:t>
            </w:r>
            <w:r>
              <w:rPr>
                <w:rFonts w:ascii="Calibri" w:eastAsia="Times New Roman" w:hAnsi="Calibri" w:cs="Calibri"/>
                <w:sz w:val="20"/>
                <w:szCs w:val="20"/>
              </w:rPr>
              <w:t> </w:t>
            </w:r>
            <w:r>
              <w:rPr>
                <w:rStyle w:val="ep-radiobuttonlabel"/>
                <w:rFonts w:ascii="Calibri" w:eastAsia="Times New Roman" w:hAnsi="Calibri" w:cs="Calibri"/>
                <w:sz w:val="20"/>
                <w:szCs w:val="20"/>
              </w:rPr>
              <w:t>Don't</w:t>
            </w:r>
            <w:proofErr w:type="gramEnd"/>
            <w:r>
              <w:rPr>
                <w:rStyle w:val="ep-radiobuttonlabel"/>
                <w:rFonts w:ascii="Calibri" w:eastAsia="Times New Roman" w:hAnsi="Calibri" w:cs="Calibri"/>
                <w:sz w:val="20"/>
                <w:szCs w:val="20"/>
              </w:rPr>
              <w:t xml:space="preserve">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96389CF" w14:textId="77777777" w:rsidR="00754447" w:rsidRDefault="00000000">
            <w:pPr>
              <w:spacing w:line="240" w:lineRule="atLeast"/>
              <w:divId w:val="1902055451"/>
              <w:rPr>
                <w:rFonts w:ascii="Calibri" w:eastAsia="Times New Roman" w:hAnsi="Calibri" w:cs="Calibri"/>
                <w:sz w:val="20"/>
                <w:szCs w:val="20"/>
              </w:rPr>
            </w:pPr>
            <w:r>
              <w:rPr>
                <w:rFonts w:ascii="Calibri" w:eastAsia="Times New Roman" w:hAnsi="Calibri" w:cs="Calibri"/>
                <w:sz w:val="20"/>
                <w:szCs w:val="20"/>
              </w:rPr>
              <w:t>Hyperventilation during CPR can decrease coronary and cerebral perfusion, lower arterial pressure, increase intrathoracic pressure, and potentially cause dynamic hyperinflation and barotrauma. These harms are well described physiologically and in adult experimental/observational work, but there are limited pediatric data directly quantifying these adverse effects. The Good Practice Statement emphasizes measuring ventilation rate and adequacy of tidal volume delivery and avoiding hypoventilation. Overall, the potential for physiologic harm is recognized but its magnitude remains uncertain.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AAA8D1C" w14:textId="77777777" w:rsidR="00754447" w:rsidRDefault="00000000">
            <w:pPr>
              <w:spacing w:line="240" w:lineRule="atLeast"/>
              <w:divId w:val="2023702678"/>
              <w:rPr>
                <w:rFonts w:ascii="Calibri" w:eastAsia="Times New Roman" w:hAnsi="Calibri" w:cs="Calibri"/>
                <w:sz w:val="20"/>
                <w:szCs w:val="20"/>
              </w:rPr>
            </w:pPr>
            <w:r>
              <w:rPr>
                <w:rFonts w:ascii="Calibri" w:eastAsia="Times New Roman" w:hAnsi="Calibri" w:cs="Calibri"/>
                <w:sz w:val="20"/>
                <w:szCs w:val="20"/>
              </w:rPr>
              <w:br/>
            </w:r>
          </w:p>
        </w:tc>
      </w:tr>
      <w:tr w:rsidR="00754447" w14:paraId="67A2D1F2"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5636282E" w14:textId="77777777" w:rsidR="00754447" w:rsidRDefault="00000000">
            <w:pPr>
              <w:pStyle w:val="Heading2"/>
              <w:spacing w:before="0" w:beforeAutospacing="0" w:after="0" w:afterAutospacing="0" w:line="240" w:lineRule="atLeast"/>
              <w:divId w:val="1997955038"/>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w:t>
            </w:r>
          </w:p>
          <w:p w14:paraId="76B061BF" w14:textId="77777777" w:rsidR="00754447" w:rsidRDefault="00000000">
            <w:pPr>
              <w:pStyle w:val="Subttulo1"/>
              <w:spacing w:before="0" w:beforeAutospacing="0" w:after="0" w:afterAutospacing="0" w:line="240" w:lineRule="atLeast"/>
              <w:divId w:val="1997955038"/>
              <w:rPr>
                <w:rFonts w:ascii="Calibri" w:hAnsi="Calibri" w:cs="Calibri"/>
                <w:color w:val="FFFFFF"/>
                <w:sz w:val="20"/>
                <w:szCs w:val="20"/>
              </w:rPr>
            </w:pPr>
            <w:r>
              <w:rPr>
                <w:rFonts w:ascii="Calibri" w:hAnsi="Calibri" w:cs="Calibri"/>
                <w:color w:val="FFFFFF"/>
                <w:sz w:val="20"/>
                <w:szCs w:val="20"/>
              </w:rPr>
              <w:t>What is the overall certainty of the evidence of effects?</w:t>
            </w:r>
          </w:p>
        </w:tc>
      </w:tr>
      <w:tr w:rsidR="00754447" w14:paraId="1F8000C8"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C5D30F7"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E2C5DD4"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7186FA6"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469E1D05" w14:textId="77777777">
        <w:trPr>
          <w:divId w:val="111667915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CAACB75" w14:textId="77777777" w:rsidR="00754447" w:rsidRDefault="00000000">
            <w:pPr>
              <w:spacing w:line="240" w:lineRule="atLeast"/>
              <w:divId w:val="451677211"/>
              <w:rPr>
                <w:rFonts w:ascii="Calibri" w:eastAsia="Times New Roman" w:hAnsi="Calibri" w:cs="Calibri"/>
                <w:sz w:val="20"/>
                <w:szCs w:val="20"/>
              </w:rPr>
            </w:pP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4BEFF8" w14:textId="77777777" w:rsidR="00754447" w:rsidRDefault="00000000">
            <w:pPr>
              <w:spacing w:line="240" w:lineRule="atLeast"/>
              <w:divId w:val="2055306647"/>
              <w:rPr>
                <w:rFonts w:ascii="Calibri" w:eastAsia="Times New Roman" w:hAnsi="Calibri" w:cs="Calibri"/>
                <w:sz w:val="20"/>
                <w:szCs w:val="20"/>
              </w:rPr>
            </w:pPr>
            <w:r>
              <w:rPr>
                <w:rFonts w:ascii="Calibri" w:eastAsia="Times New Roman" w:hAnsi="Calibri" w:cs="Calibri"/>
                <w:sz w:val="20"/>
                <w:szCs w:val="20"/>
              </w:rPr>
              <w:t>The pediatric evidence consists of two observational studies (one IHCA, one OHCA) evaluating ventilation rate during CPR, both at serious risk of bias, with indirectness (restricted settings, advanced airway, specific monitoring) and imprecision due to small sample sizes. Adult data come from heterogeneous observational studies and small RCTs with similar concerns about risk of bias, inconsistency, and indirectness for pediatric practice. No pediatric comparative trials address tidal volume, inspiratory time, or PEEP. The TF therefore rated overall certainty as very low.</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41B3DD" w14:textId="77777777" w:rsidR="00754447" w:rsidRDefault="00000000">
            <w:pPr>
              <w:spacing w:line="240" w:lineRule="atLeast"/>
              <w:divId w:val="1972318355"/>
              <w:rPr>
                <w:rFonts w:ascii="Calibri" w:eastAsia="Times New Roman" w:hAnsi="Calibri" w:cs="Calibri"/>
                <w:sz w:val="20"/>
                <w:szCs w:val="20"/>
              </w:rPr>
            </w:pPr>
            <w:r>
              <w:rPr>
                <w:rFonts w:ascii="Calibri" w:eastAsia="Times New Roman" w:hAnsi="Calibri" w:cs="Calibri"/>
                <w:sz w:val="20"/>
                <w:szCs w:val="20"/>
              </w:rPr>
              <w:br/>
            </w:r>
          </w:p>
        </w:tc>
      </w:tr>
      <w:tr w:rsidR="00754447" w14:paraId="6E720BE8"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3ACC2CD9" w14:textId="77777777" w:rsidR="00754447" w:rsidRDefault="00000000">
            <w:pPr>
              <w:pStyle w:val="Heading2"/>
              <w:spacing w:before="0" w:beforeAutospacing="0" w:after="0" w:afterAutospacing="0" w:line="240" w:lineRule="atLeast"/>
              <w:divId w:val="2073962812"/>
              <w:rPr>
                <w:rFonts w:ascii="Calibri" w:eastAsia="Times New Roman" w:hAnsi="Calibri" w:cs="Calibri"/>
                <w:color w:val="FFFFFF"/>
                <w:sz w:val="26"/>
                <w:szCs w:val="26"/>
              </w:rPr>
            </w:pPr>
            <w:r>
              <w:rPr>
                <w:rFonts w:ascii="Calibri" w:eastAsia="Times New Roman" w:hAnsi="Calibri" w:cs="Calibri"/>
                <w:color w:val="FFFFFF"/>
                <w:sz w:val="26"/>
                <w:szCs w:val="26"/>
              </w:rPr>
              <w:lastRenderedPageBreak/>
              <w:t>Values</w:t>
            </w:r>
          </w:p>
          <w:p w14:paraId="45E1471D" w14:textId="77777777" w:rsidR="00754447" w:rsidRDefault="00000000">
            <w:pPr>
              <w:pStyle w:val="Subttulo1"/>
              <w:spacing w:before="0" w:beforeAutospacing="0" w:after="0" w:afterAutospacing="0" w:line="240" w:lineRule="atLeast"/>
              <w:divId w:val="2073962812"/>
              <w:rPr>
                <w:rFonts w:ascii="Calibri" w:hAnsi="Calibri" w:cs="Calibri"/>
                <w:color w:val="FFFFFF"/>
                <w:sz w:val="20"/>
                <w:szCs w:val="20"/>
              </w:rPr>
            </w:pPr>
            <w:r>
              <w:rPr>
                <w:rFonts w:ascii="Calibri" w:hAnsi="Calibri" w:cs="Calibri"/>
                <w:color w:val="FFFFFF"/>
                <w:sz w:val="20"/>
                <w:szCs w:val="20"/>
              </w:rPr>
              <w:t>Is there important uncertainty about or variability in how much people value the main outcomes?</w:t>
            </w:r>
          </w:p>
        </w:tc>
      </w:tr>
      <w:tr w:rsidR="00754447" w14:paraId="0A38FFA9"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83FC476"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1609C0A"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24EF5CF"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3E4A42BA" w14:textId="77777777">
        <w:trPr>
          <w:divId w:val="111667915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B4BABB" w14:textId="77777777" w:rsidR="00754447" w:rsidRDefault="00000000">
            <w:pPr>
              <w:spacing w:line="240" w:lineRule="atLeast"/>
              <w:divId w:val="352848218"/>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Possibly important uncertainty or variability</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important uncertainty or variability</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important uncertainty or variability</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6C6495" w14:textId="77777777" w:rsidR="00754447" w:rsidRDefault="00000000">
            <w:pPr>
              <w:spacing w:line="240" w:lineRule="atLeast"/>
              <w:divId w:val="896626268"/>
              <w:rPr>
                <w:rFonts w:ascii="Calibri" w:eastAsia="Times New Roman" w:hAnsi="Calibri" w:cs="Calibri"/>
                <w:sz w:val="20"/>
                <w:szCs w:val="20"/>
              </w:rPr>
            </w:pPr>
            <w:r>
              <w:rPr>
                <w:rFonts w:ascii="Calibri" w:eastAsia="Times New Roman" w:hAnsi="Calibri" w:cs="Calibri"/>
                <w:sz w:val="20"/>
                <w:szCs w:val="20"/>
              </w:rPr>
              <w:t xml:space="preserve">The main outcomes—ROSC, survival, and survival with favorable neurological outcome—are universally regarded as critically important by patients, families, and clinicians. These outcomes align with P-COSCA core outcomes and existing ILCOR priorities. There may be some variation in the relative importance placed on survival with significant disability versus death, but this is unlikely to materially affect decisions about ventilation parameters during CPR.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85BA15E" w14:textId="77777777" w:rsidR="00754447" w:rsidRDefault="00000000">
            <w:pPr>
              <w:spacing w:line="240" w:lineRule="atLeast"/>
              <w:divId w:val="463893247"/>
              <w:rPr>
                <w:rFonts w:ascii="Calibri" w:eastAsia="Times New Roman" w:hAnsi="Calibri" w:cs="Calibri"/>
                <w:sz w:val="20"/>
                <w:szCs w:val="20"/>
              </w:rPr>
            </w:pPr>
            <w:r>
              <w:rPr>
                <w:rFonts w:ascii="Calibri" w:eastAsia="Times New Roman" w:hAnsi="Calibri" w:cs="Calibri"/>
                <w:sz w:val="20"/>
                <w:szCs w:val="20"/>
              </w:rPr>
              <w:br/>
            </w:r>
          </w:p>
        </w:tc>
      </w:tr>
      <w:tr w:rsidR="00754447" w14:paraId="1F2D522F"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41EEC086" w14:textId="77777777" w:rsidR="00754447" w:rsidRDefault="00000000">
            <w:pPr>
              <w:pStyle w:val="Heading2"/>
              <w:spacing w:before="0" w:beforeAutospacing="0" w:after="0" w:afterAutospacing="0" w:line="240" w:lineRule="atLeast"/>
              <w:divId w:val="45106513"/>
              <w:rPr>
                <w:rFonts w:ascii="Calibri" w:eastAsia="Times New Roman" w:hAnsi="Calibri" w:cs="Calibri"/>
                <w:color w:val="FFFFFF"/>
                <w:sz w:val="26"/>
                <w:szCs w:val="26"/>
              </w:rPr>
            </w:pPr>
            <w:r>
              <w:rPr>
                <w:rFonts w:ascii="Calibri" w:eastAsia="Times New Roman" w:hAnsi="Calibri" w:cs="Calibri"/>
                <w:color w:val="FFFFFF"/>
                <w:sz w:val="26"/>
                <w:szCs w:val="26"/>
              </w:rPr>
              <w:t>Balance of effects</w:t>
            </w:r>
          </w:p>
          <w:p w14:paraId="7F5C9E2E" w14:textId="77777777" w:rsidR="00754447" w:rsidRDefault="00000000">
            <w:pPr>
              <w:pStyle w:val="Subttulo1"/>
              <w:spacing w:before="0" w:beforeAutospacing="0" w:after="0" w:afterAutospacing="0" w:line="240" w:lineRule="atLeast"/>
              <w:divId w:val="45106513"/>
              <w:rPr>
                <w:rFonts w:ascii="Calibri" w:hAnsi="Calibri" w:cs="Calibri"/>
                <w:color w:val="FFFFFF"/>
                <w:sz w:val="20"/>
                <w:szCs w:val="20"/>
              </w:rPr>
            </w:pPr>
            <w:r>
              <w:rPr>
                <w:rFonts w:ascii="Calibri" w:hAnsi="Calibri" w:cs="Calibri"/>
                <w:color w:val="FFFFFF"/>
                <w:sz w:val="20"/>
                <w:szCs w:val="20"/>
              </w:rPr>
              <w:t>Does the balance between desirable and undesirable effects favor the intervention or the comparison?</w:t>
            </w:r>
          </w:p>
        </w:tc>
      </w:tr>
      <w:tr w:rsidR="00754447" w14:paraId="12A4389C"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8B69823"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FF73FFE"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B5EE5D7"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63EA3B7F" w14:textId="77777777">
        <w:trPr>
          <w:divId w:val="111667915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11C616F" w14:textId="77777777" w:rsidR="00754447" w:rsidRDefault="00000000">
            <w:pPr>
              <w:spacing w:line="240" w:lineRule="atLeast"/>
              <w:divId w:val="904030385"/>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8D2B1F8" w14:textId="46BB9D39" w:rsidR="00754447" w:rsidRDefault="00000000">
            <w:pPr>
              <w:spacing w:line="240" w:lineRule="atLeast"/>
              <w:divId w:val="16856559"/>
              <w:rPr>
                <w:rFonts w:ascii="Calibri" w:eastAsia="Times New Roman" w:hAnsi="Calibri" w:cs="Calibri"/>
                <w:sz w:val="20"/>
                <w:szCs w:val="20"/>
              </w:rPr>
            </w:pPr>
            <w:r>
              <w:rPr>
                <w:rFonts w:ascii="Calibri" w:eastAsia="Times New Roman" w:hAnsi="Calibri" w:cs="Calibri"/>
                <w:sz w:val="20"/>
                <w:szCs w:val="20"/>
              </w:rPr>
              <w:t xml:space="preserve">Physiologic reasoning and available pediatric data suggest that avoiding hypoventilation is beneficial. Observational pediatric studies show associations between higher delivered ventilation rates and improved ROSC and survival. Given very low certainty evidence and lack of evidence to define an upper limit for ventilation rate, the Task Force issued </w:t>
            </w:r>
            <w:r w:rsidR="004F634C">
              <w:rPr>
                <w:rFonts w:ascii="Calibri" w:eastAsia="Times New Roman" w:hAnsi="Calibri" w:cs="Calibri"/>
                <w:sz w:val="20"/>
                <w:szCs w:val="20"/>
              </w:rPr>
              <w:t xml:space="preserve">2 </w:t>
            </w:r>
            <w:r>
              <w:rPr>
                <w:rFonts w:ascii="Calibri" w:eastAsia="Times New Roman" w:hAnsi="Calibri" w:cs="Calibri"/>
                <w:sz w:val="20"/>
                <w:szCs w:val="20"/>
              </w:rPr>
              <w:t xml:space="preserve">Good Practice Statements focused on reasonable ventilation rate targets by age, </w:t>
            </w:r>
            <w:r w:rsidR="004F634C">
              <w:rPr>
                <w:rFonts w:ascii="Calibri" w:eastAsia="Times New Roman" w:hAnsi="Calibri" w:cs="Calibri"/>
                <w:sz w:val="20"/>
                <w:szCs w:val="20"/>
              </w:rPr>
              <w:t xml:space="preserve">ensuring </w:t>
            </w:r>
            <w:r>
              <w:rPr>
                <w:rFonts w:ascii="Calibri" w:eastAsia="Times New Roman" w:hAnsi="Calibri" w:cs="Calibri"/>
                <w:sz w:val="20"/>
                <w:szCs w:val="20"/>
              </w:rPr>
              <w:t xml:space="preserve">measurement of ventilation rate and adequacy of tidal volume delivery, and avoiding hypoventilation.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6025E58" w14:textId="77777777" w:rsidR="00754447" w:rsidRDefault="00000000">
            <w:pPr>
              <w:spacing w:line="240" w:lineRule="atLeast"/>
              <w:divId w:val="1571888073"/>
              <w:rPr>
                <w:rFonts w:ascii="Calibri" w:eastAsia="Times New Roman" w:hAnsi="Calibri" w:cs="Calibri"/>
                <w:sz w:val="20"/>
                <w:szCs w:val="20"/>
              </w:rPr>
            </w:pPr>
            <w:r>
              <w:rPr>
                <w:rFonts w:ascii="Calibri" w:eastAsia="Times New Roman" w:hAnsi="Calibri" w:cs="Calibri"/>
                <w:sz w:val="20"/>
                <w:szCs w:val="20"/>
              </w:rPr>
              <w:br/>
            </w:r>
          </w:p>
        </w:tc>
      </w:tr>
      <w:tr w:rsidR="00754447" w14:paraId="17597059"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BF955B3" w14:textId="77777777" w:rsidR="00754447" w:rsidRDefault="00000000">
            <w:pPr>
              <w:pStyle w:val="Heading2"/>
              <w:spacing w:before="0" w:beforeAutospacing="0" w:after="0" w:afterAutospacing="0" w:line="240" w:lineRule="atLeast"/>
              <w:divId w:val="1628464379"/>
              <w:rPr>
                <w:rFonts w:ascii="Calibri" w:eastAsia="Times New Roman" w:hAnsi="Calibri" w:cs="Calibri"/>
                <w:color w:val="FFFFFF"/>
                <w:sz w:val="26"/>
                <w:szCs w:val="26"/>
              </w:rPr>
            </w:pPr>
            <w:r>
              <w:rPr>
                <w:rFonts w:ascii="Calibri" w:eastAsia="Times New Roman" w:hAnsi="Calibri" w:cs="Calibri"/>
                <w:color w:val="FFFFFF"/>
                <w:sz w:val="26"/>
                <w:szCs w:val="26"/>
              </w:rPr>
              <w:t>Resources required</w:t>
            </w:r>
          </w:p>
        </w:tc>
      </w:tr>
      <w:tr w:rsidR="00754447" w14:paraId="7FB9FB8D"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D37C246"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F24DD42"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449010D"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6244A0B2" w14:textId="77777777">
        <w:trPr>
          <w:divId w:val="111667915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CF45A65" w14:textId="77777777" w:rsidR="00754447" w:rsidRDefault="00000000">
            <w:pPr>
              <w:spacing w:line="240" w:lineRule="atLeast"/>
              <w:divId w:val="2058822626"/>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Large costs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costs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Negligible costs and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Large savings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53C8611" w14:textId="43E1CACF" w:rsidR="00754447" w:rsidRDefault="00000000">
            <w:pPr>
              <w:spacing w:line="240" w:lineRule="atLeast"/>
              <w:divId w:val="1540237070"/>
              <w:rPr>
                <w:rFonts w:ascii="Calibri" w:eastAsia="Times New Roman" w:hAnsi="Calibri" w:cs="Calibri"/>
                <w:sz w:val="20"/>
                <w:szCs w:val="20"/>
              </w:rPr>
            </w:pPr>
            <w:r>
              <w:rPr>
                <w:rFonts w:ascii="Calibri" w:eastAsia="Times New Roman" w:hAnsi="Calibri" w:cs="Calibri"/>
                <w:sz w:val="20"/>
                <w:szCs w:val="20"/>
              </w:rPr>
              <w:t xml:space="preserve">Delivering ventilation to achieve reasonable ventilation rate targets in children with an advanced airway relies primarily on provider technique and training, not additional consumables. Measuring ventilation rate and adequacy of tidal volume delivery (e.g., waveform capnography, ventilator </w:t>
            </w:r>
            <w:r w:rsidR="004F634C">
              <w:rPr>
                <w:rFonts w:ascii="Calibri" w:eastAsia="Times New Roman" w:hAnsi="Calibri" w:cs="Calibri"/>
                <w:sz w:val="20"/>
                <w:szCs w:val="20"/>
              </w:rPr>
              <w:t xml:space="preserve">measures and impedance </w:t>
            </w:r>
            <w:r>
              <w:rPr>
                <w:rFonts w:ascii="Calibri" w:eastAsia="Times New Roman" w:hAnsi="Calibri" w:cs="Calibri"/>
                <w:sz w:val="20"/>
                <w:szCs w:val="20"/>
              </w:rPr>
              <w:t xml:space="preserve">) may require equipment that is not universally available, particularly in low-resource systems, but these tools are already </w:t>
            </w:r>
            <w:r w:rsidR="005F6286">
              <w:rPr>
                <w:rFonts w:ascii="Calibri" w:eastAsia="Times New Roman" w:hAnsi="Calibri" w:cs="Calibri"/>
                <w:sz w:val="20"/>
                <w:szCs w:val="20"/>
              </w:rPr>
              <w:t>in use</w:t>
            </w:r>
            <w:r>
              <w:rPr>
                <w:rFonts w:ascii="Calibri" w:eastAsia="Times New Roman" w:hAnsi="Calibri" w:cs="Calibri"/>
                <w:sz w:val="20"/>
                <w:szCs w:val="20"/>
              </w:rPr>
              <w:t xml:space="preserve"> in many pediatric resuscitation settings. Overall, resource implications are modest compared with other critical care interventions.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DF02EEA" w14:textId="77777777" w:rsidR="00754447" w:rsidRDefault="00000000">
            <w:pPr>
              <w:spacing w:line="240" w:lineRule="atLeast"/>
              <w:divId w:val="1097091939"/>
              <w:rPr>
                <w:rFonts w:ascii="Calibri" w:eastAsia="Times New Roman" w:hAnsi="Calibri" w:cs="Calibri"/>
                <w:sz w:val="20"/>
                <w:szCs w:val="20"/>
              </w:rPr>
            </w:pPr>
            <w:r>
              <w:rPr>
                <w:rFonts w:ascii="Calibri" w:eastAsia="Times New Roman" w:hAnsi="Calibri" w:cs="Calibri"/>
                <w:sz w:val="20"/>
                <w:szCs w:val="20"/>
              </w:rPr>
              <w:br/>
            </w:r>
          </w:p>
        </w:tc>
      </w:tr>
      <w:tr w:rsidR="00754447" w14:paraId="17704783"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7DD5B6C2" w14:textId="77777777" w:rsidR="00754447" w:rsidRDefault="00000000">
            <w:pPr>
              <w:pStyle w:val="Heading2"/>
              <w:spacing w:before="0" w:beforeAutospacing="0" w:after="0" w:afterAutospacing="0" w:line="240" w:lineRule="atLeast"/>
              <w:divId w:val="1760784138"/>
              <w:rPr>
                <w:rFonts w:ascii="Calibri" w:eastAsia="Times New Roman" w:hAnsi="Calibri" w:cs="Calibri"/>
                <w:color w:val="FFFFFF"/>
                <w:sz w:val="26"/>
                <w:szCs w:val="26"/>
              </w:rPr>
            </w:pPr>
            <w:r>
              <w:rPr>
                <w:rFonts w:ascii="Calibri" w:eastAsia="Times New Roman" w:hAnsi="Calibri" w:cs="Calibri"/>
                <w:color w:val="FFFFFF"/>
                <w:sz w:val="26"/>
                <w:szCs w:val="26"/>
              </w:rPr>
              <w:t>Certainty of evidence of required resources</w:t>
            </w:r>
          </w:p>
          <w:p w14:paraId="0AD1387A" w14:textId="77777777" w:rsidR="00754447" w:rsidRDefault="00000000">
            <w:pPr>
              <w:pStyle w:val="Subttulo1"/>
              <w:spacing w:before="0" w:beforeAutospacing="0" w:after="0" w:afterAutospacing="0" w:line="240" w:lineRule="atLeast"/>
              <w:divId w:val="1760784138"/>
              <w:rPr>
                <w:rFonts w:ascii="Calibri" w:hAnsi="Calibri" w:cs="Calibri"/>
                <w:color w:val="FFFFFF"/>
                <w:sz w:val="20"/>
                <w:szCs w:val="20"/>
              </w:rPr>
            </w:pPr>
            <w:r>
              <w:rPr>
                <w:rFonts w:ascii="Calibri" w:hAnsi="Calibri" w:cs="Calibri"/>
                <w:color w:val="FFFFFF"/>
                <w:sz w:val="20"/>
                <w:szCs w:val="20"/>
              </w:rPr>
              <w:t>What is the certainty of the evidence of resource requirements (costs)?</w:t>
            </w:r>
          </w:p>
        </w:tc>
      </w:tr>
      <w:tr w:rsidR="00754447" w14:paraId="3535D3BB"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9741FFE"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6FC1DFB"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116DD56"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2CCF40D3" w14:textId="77777777">
        <w:trPr>
          <w:divId w:val="1116679159"/>
          <w:trHeight w:val="30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D087C35" w14:textId="77777777" w:rsidR="00754447" w:rsidRDefault="00000000">
            <w:pPr>
              <w:spacing w:line="240" w:lineRule="atLeast"/>
              <w:divId w:val="422454363"/>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Very 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Low</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Moderate</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High</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991DDD5" w14:textId="482E3A12" w:rsidR="00754447" w:rsidRDefault="00000000">
            <w:pPr>
              <w:spacing w:line="240" w:lineRule="atLeast"/>
              <w:divId w:val="2122340435"/>
              <w:rPr>
                <w:rFonts w:ascii="Calibri" w:eastAsia="Times New Roman" w:hAnsi="Calibri" w:cs="Calibri"/>
                <w:sz w:val="20"/>
                <w:szCs w:val="20"/>
              </w:rPr>
            </w:pPr>
            <w:r>
              <w:rPr>
                <w:rFonts w:ascii="Calibri" w:eastAsia="Times New Roman" w:hAnsi="Calibri" w:cs="Calibri"/>
                <w:sz w:val="20"/>
                <w:szCs w:val="20"/>
              </w:rPr>
              <w:t xml:space="preserve">In well-resourced systems, implementing the suggested ventilation rates and monitoring may be straightforward and could improve the quality of CPR. In low-resource settings where advanced airways and capnography are not consistently available, strict emphasis on monitored ventilation parameters could widen perceived gaps between guideline recommendations and what is feasible, potentially impacting equity. However, the Good Practice Statement focuses on avoiding obvious hypoventilation rather than mandating specific technology, which may mitigate inequity. The overall impact on equity is therefore uncertain.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F839D3" w14:textId="77777777" w:rsidR="00754447" w:rsidRDefault="00000000">
            <w:pPr>
              <w:spacing w:line="240" w:lineRule="atLeast"/>
              <w:divId w:val="240527981"/>
              <w:rPr>
                <w:rFonts w:ascii="Calibri" w:eastAsia="Times New Roman" w:hAnsi="Calibri" w:cs="Calibri"/>
                <w:sz w:val="20"/>
                <w:szCs w:val="20"/>
              </w:rPr>
            </w:pPr>
            <w:r>
              <w:rPr>
                <w:rFonts w:ascii="Calibri" w:eastAsia="Times New Roman" w:hAnsi="Calibri" w:cs="Calibri"/>
                <w:sz w:val="20"/>
                <w:szCs w:val="20"/>
              </w:rPr>
              <w:br/>
            </w:r>
          </w:p>
        </w:tc>
      </w:tr>
      <w:tr w:rsidR="00754447" w14:paraId="39CCCD44"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25F6AB28" w14:textId="77777777" w:rsidR="00754447" w:rsidRDefault="00000000">
            <w:pPr>
              <w:pStyle w:val="Heading2"/>
              <w:spacing w:before="0" w:beforeAutospacing="0" w:after="0" w:afterAutospacing="0" w:line="240" w:lineRule="atLeast"/>
              <w:divId w:val="712119592"/>
              <w:rPr>
                <w:rFonts w:ascii="Calibri" w:eastAsia="Times New Roman" w:hAnsi="Calibri" w:cs="Calibri"/>
                <w:color w:val="FFFFFF"/>
                <w:sz w:val="26"/>
                <w:szCs w:val="26"/>
              </w:rPr>
            </w:pPr>
            <w:r>
              <w:rPr>
                <w:rFonts w:ascii="Calibri" w:eastAsia="Times New Roman" w:hAnsi="Calibri" w:cs="Calibri"/>
                <w:color w:val="FFFFFF"/>
                <w:sz w:val="26"/>
                <w:szCs w:val="26"/>
              </w:rPr>
              <w:t>Cost effectiveness</w:t>
            </w:r>
          </w:p>
          <w:p w14:paraId="0310E278" w14:textId="77777777" w:rsidR="00754447" w:rsidRDefault="00000000">
            <w:pPr>
              <w:pStyle w:val="Subttulo1"/>
              <w:spacing w:before="0" w:beforeAutospacing="0" w:after="0" w:afterAutospacing="0" w:line="240" w:lineRule="atLeast"/>
              <w:divId w:val="712119592"/>
              <w:rPr>
                <w:rFonts w:ascii="Calibri" w:hAnsi="Calibri" w:cs="Calibri"/>
                <w:color w:val="FFFFFF"/>
                <w:sz w:val="20"/>
                <w:szCs w:val="20"/>
              </w:rPr>
            </w:pPr>
            <w:r>
              <w:rPr>
                <w:rFonts w:ascii="Calibri" w:hAnsi="Calibri" w:cs="Calibri"/>
                <w:color w:val="FFFFFF"/>
                <w:sz w:val="20"/>
                <w:szCs w:val="20"/>
              </w:rPr>
              <w:t>Does the cost-effectiveness of the intervention favor the intervention or the comparison?</w:t>
            </w:r>
          </w:p>
        </w:tc>
      </w:tr>
      <w:tr w:rsidR="00754447" w14:paraId="424AD8F4"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00EB81FA"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65E5F6E3"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23D3C9B"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0B13D44D" w14:textId="77777777">
        <w:trPr>
          <w:divId w:val="1116679159"/>
          <w:trHeight w:val="240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71EFE4" w14:textId="77777777" w:rsidR="00754447" w:rsidRDefault="00000000">
            <w:pPr>
              <w:spacing w:line="240" w:lineRule="atLeast"/>
              <w:divId w:val="1498764144"/>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Does not favor either the intervention or the comparison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Favors the intervention</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 included studies</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A0CE335" w14:textId="30769A55" w:rsidR="00754447" w:rsidRDefault="00000000">
            <w:pPr>
              <w:spacing w:line="240" w:lineRule="atLeast"/>
              <w:divId w:val="1824656328"/>
              <w:rPr>
                <w:rFonts w:ascii="Calibri" w:eastAsia="Times New Roman" w:hAnsi="Calibri" w:cs="Calibri"/>
                <w:sz w:val="20"/>
                <w:szCs w:val="20"/>
              </w:rPr>
            </w:pPr>
            <w:r>
              <w:rPr>
                <w:rFonts w:ascii="Calibri" w:eastAsia="Times New Roman" w:hAnsi="Calibri" w:cs="Calibri"/>
                <w:sz w:val="20"/>
                <w:szCs w:val="20"/>
              </w:rPr>
              <w:lastRenderedPageBreak/>
              <w:t xml:space="preserve">No studies were identified that directly evaluate the cost-effectiveness of specific ventilation parameters during pediatric cardiac arrest. Delivering ventilation to achieve reasonable ventilation rate targets with an advanced airway does not require additional consumables and can generally be implemented with existing equipment and personnel. Measuring ventilation adequacy (e.g., capnography or </w:t>
            </w:r>
            <w:r w:rsidR="005F6286">
              <w:rPr>
                <w:rFonts w:ascii="Calibri" w:eastAsia="Times New Roman" w:hAnsi="Calibri" w:cs="Calibri"/>
                <w:sz w:val="20"/>
                <w:szCs w:val="20"/>
              </w:rPr>
              <w:t>ventilator parameters or impedance measures</w:t>
            </w:r>
            <w:r>
              <w:rPr>
                <w:rFonts w:ascii="Calibri" w:eastAsia="Times New Roman" w:hAnsi="Calibri" w:cs="Calibri"/>
                <w:sz w:val="20"/>
                <w:szCs w:val="20"/>
              </w:rPr>
              <w:t xml:space="preserve">) may add cost in systems where such tools are not already available, but these technologies are commonly used in many resuscitation settings and serve broader purposes beyond ventilation rate guidance. Because no formal economic evaluations exist and resource implications vary </w:t>
            </w:r>
            <w:r>
              <w:rPr>
                <w:rFonts w:ascii="Calibri" w:eastAsia="Times New Roman" w:hAnsi="Calibri" w:cs="Calibri"/>
                <w:sz w:val="20"/>
                <w:szCs w:val="20"/>
              </w:rPr>
              <w:lastRenderedPageBreak/>
              <w:t xml:space="preserve">widely across settings, the overall cost-effectiveness of the intervention is uncertain.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B7538E0" w14:textId="77777777" w:rsidR="00754447" w:rsidRDefault="00000000">
            <w:pPr>
              <w:spacing w:line="240" w:lineRule="atLeast"/>
              <w:divId w:val="1132597164"/>
              <w:rPr>
                <w:rFonts w:ascii="Calibri" w:eastAsia="Times New Roman" w:hAnsi="Calibri" w:cs="Calibri"/>
                <w:sz w:val="20"/>
                <w:szCs w:val="20"/>
              </w:rPr>
            </w:pPr>
            <w:r>
              <w:rPr>
                <w:rFonts w:ascii="Calibri" w:eastAsia="Times New Roman" w:hAnsi="Calibri" w:cs="Calibri"/>
                <w:sz w:val="20"/>
                <w:szCs w:val="20"/>
              </w:rPr>
              <w:lastRenderedPageBreak/>
              <w:br/>
            </w:r>
          </w:p>
        </w:tc>
      </w:tr>
      <w:tr w:rsidR="00754447" w14:paraId="56A5DBCB"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2C4493E" w14:textId="77777777" w:rsidR="00754447" w:rsidRDefault="00000000">
            <w:pPr>
              <w:pStyle w:val="Heading2"/>
              <w:spacing w:before="0" w:beforeAutospacing="0" w:after="0" w:afterAutospacing="0" w:line="240" w:lineRule="atLeast"/>
              <w:divId w:val="1642271503"/>
              <w:rPr>
                <w:rFonts w:ascii="Calibri" w:eastAsia="Times New Roman" w:hAnsi="Calibri" w:cs="Calibri"/>
                <w:color w:val="FFFFFF"/>
                <w:sz w:val="26"/>
                <w:szCs w:val="26"/>
              </w:rPr>
            </w:pPr>
            <w:r>
              <w:rPr>
                <w:rFonts w:ascii="Calibri" w:eastAsia="Times New Roman" w:hAnsi="Calibri" w:cs="Calibri"/>
                <w:color w:val="FFFFFF"/>
                <w:sz w:val="26"/>
                <w:szCs w:val="26"/>
              </w:rPr>
              <w:t>Equity</w:t>
            </w:r>
          </w:p>
          <w:p w14:paraId="0F3A9D01" w14:textId="77777777" w:rsidR="00754447" w:rsidRDefault="00000000">
            <w:pPr>
              <w:pStyle w:val="Subttulo1"/>
              <w:spacing w:before="0" w:beforeAutospacing="0" w:after="0" w:afterAutospacing="0" w:line="240" w:lineRule="atLeast"/>
              <w:divId w:val="1642271503"/>
              <w:rPr>
                <w:rFonts w:ascii="Calibri" w:hAnsi="Calibri" w:cs="Calibri"/>
                <w:color w:val="FFFFFF"/>
                <w:sz w:val="20"/>
                <w:szCs w:val="20"/>
              </w:rPr>
            </w:pPr>
            <w:r>
              <w:rPr>
                <w:rFonts w:ascii="Calibri" w:hAnsi="Calibri" w:cs="Calibri"/>
                <w:color w:val="FFFFFF"/>
                <w:sz w:val="20"/>
                <w:szCs w:val="20"/>
              </w:rPr>
              <w:t>What would be the impact on health equity?</w:t>
            </w:r>
          </w:p>
        </w:tc>
      </w:tr>
      <w:tr w:rsidR="00754447" w14:paraId="1B57EC8B"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33EDEFEF"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4A1A80F6"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75D22EBD"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5AB2C4D8" w14:textId="77777777">
        <w:trPr>
          <w:divId w:val="111667915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71A48EC" w14:textId="77777777" w:rsidR="00754447" w:rsidRDefault="00000000">
            <w:pPr>
              <w:spacing w:line="240" w:lineRule="atLeast"/>
              <w:divId w:val="245042102"/>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reduced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 impact</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Increased</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66C3097" w14:textId="510B87E5" w:rsidR="00754447" w:rsidRDefault="00000000">
            <w:pPr>
              <w:spacing w:line="240" w:lineRule="atLeast"/>
              <w:divId w:val="440608314"/>
              <w:rPr>
                <w:rFonts w:ascii="Calibri" w:eastAsia="Times New Roman" w:hAnsi="Calibri" w:cs="Calibri"/>
                <w:sz w:val="20"/>
                <w:szCs w:val="20"/>
              </w:rPr>
            </w:pPr>
            <w:r>
              <w:rPr>
                <w:rFonts w:ascii="Calibri" w:eastAsia="Times New Roman" w:hAnsi="Calibri" w:cs="Calibri"/>
                <w:sz w:val="20"/>
                <w:szCs w:val="20"/>
              </w:rPr>
              <w:t xml:space="preserve">In well-resourced systems, implementing the suggested ventilation rates and monitoring may be straightforward and could improve the quality of CPR. In low-resource settings where advanced airways and capnography are not consistently available, strict emphasis on monitored ventilation parameters could widen perceived gaps between guideline recommendations and what is feasible, potentially impacting equity. However, the Good Practice Statement focuses on avoiding obvious hypoventilation rather than mandating specific technology, which may mitigate inequity. The overall impact on equity is therefore uncertain.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910D29" w14:textId="77777777" w:rsidR="00754447" w:rsidRDefault="00000000">
            <w:pPr>
              <w:spacing w:line="240" w:lineRule="atLeast"/>
              <w:divId w:val="497888762"/>
              <w:rPr>
                <w:rFonts w:ascii="Calibri" w:eastAsia="Times New Roman" w:hAnsi="Calibri" w:cs="Calibri"/>
                <w:sz w:val="20"/>
                <w:szCs w:val="20"/>
              </w:rPr>
            </w:pPr>
            <w:r>
              <w:rPr>
                <w:rFonts w:ascii="Calibri" w:eastAsia="Times New Roman" w:hAnsi="Calibri" w:cs="Calibri"/>
                <w:sz w:val="20"/>
                <w:szCs w:val="20"/>
              </w:rPr>
              <w:br/>
            </w:r>
          </w:p>
        </w:tc>
      </w:tr>
      <w:tr w:rsidR="00754447" w14:paraId="3C5485C2"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17368257" w14:textId="77777777" w:rsidR="00754447" w:rsidRDefault="00000000">
            <w:pPr>
              <w:pStyle w:val="Heading2"/>
              <w:spacing w:before="0" w:beforeAutospacing="0" w:after="0" w:afterAutospacing="0" w:line="240" w:lineRule="atLeast"/>
              <w:divId w:val="598682988"/>
              <w:rPr>
                <w:rFonts w:ascii="Calibri" w:eastAsia="Times New Roman" w:hAnsi="Calibri" w:cs="Calibri"/>
                <w:color w:val="FFFFFF"/>
                <w:sz w:val="26"/>
                <w:szCs w:val="26"/>
              </w:rPr>
            </w:pPr>
            <w:r>
              <w:rPr>
                <w:rFonts w:ascii="Calibri" w:eastAsia="Times New Roman" w:hAnsi="Calibri" w:cs="Calibri"/>
                <w:color w:val="FFFFFF"/>
                <w:sz w:val="26"/>
                <w:szCs w:val="26"/>
              </w:rPr>
              <w:t>Acceptability</w:t>
            </w:r>
          </w:p>
          <w:p w14:paraId="2132FE5A" w14:textId="77777777" w:rsidR="00754447" w:rsidRDefault="00000000">
            <w:pPr>
              <w:pStyle w:val="Subttulo1"/>
              <w:spacing w:before="0" w:beforeAutospacing="0" w:after="0" w:afterAutospacing="0" w:line="240" w:lineRule="atLeast"/>
              <w:divId w:val="598682988"/>
              <w:rPr>
                <w:rFonts w:ascii="Calibri" w:hAnsi="Calibri" w:cs="Calibri"/>
                <w:color w:val="FFFFFF"/>
                <w:sz w:val="20"/>
                <w:szCs w:val="20"/>
              </w:rPr>
            </w:pPr>
            <w:r>
              <w:rPr>
                <w:rFonts w:ascii="Calibri" w:hAnsi="Calibri" w:cs="Calibri"/>
                <w:color w:val="FFFFFF"/>
                <w:sz w:val="20"/>
                <w:szCs w:val="20"/>
              </w:rPr>
              <w:t>Is the intervention acceptable to key interest-holders?</w:t>
            </w:r>
          </w:p>
        </w:tc>
      </w:tr>
      <w:tr w:rsidR="00754447" w14:paraId="3B03795F"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119C2CC2"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F6DDAAE"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46B14A3"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57A4EC0B" w14:textId="77777777">
        <w:trPr>
          <w:divId w:val="111667915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F540848" w14:textId="77777777" w:rsidR="00754447" w:rsidRDefault="00000000">
            <w:pPr>
              <w:spacing w:line="240" w:lineRule="atLeast"/>
              <w:divId w:val="71127799"/>
              <w:rPr>
                <w:rFonts w:ascii="Calibri" w:eastAsia="Times New Roman" w:hAnsi="Calibri" w:cs="Calibri"/>
                <w:sz w:val="20"/>
                <w:szCs w:val="20"/>
              </w:rPr>
            </w:pP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5CE72AC" w14:textId="5814308B" w:rsidR="00754447" w:rsidRDefault="00000000">
            <w:pPr>
              <w:spacing w:line="240" w:lineRule="atLeast"/>
              <w:divId w:val="1340500605"/>
              <w:rPr>
                <w:rFonts w:ascii="Calibri" w:eastAsia="Times New Roman" w:hAnsi="Calibri" w:cs="Calibri"/>
                <w:sz w:val="20"/>
                <w:szCs w:val="20"/>
              </w:rPr>
            </w:pPr>
            <w:r>
              <w:rPr>
                <w:rFonts w:ascii="Calibri" w:eastAsia="Times New Roman" w:hAnsi="Calibri" w:cs="Calibri"/>
                <w:sz w:val="20"/>
                <w:szCs w:val="20"/>
              </w:rPr>
              <w:t>The recommended ventilation rate targets are consistent with current pediatric resuscitation guidelines and with current practice in many systems. It is unlikely to conflict with patient or family values and is generally supported by clinicians who recognize the risks of both under- and over-ventilation during CPR. Emphasis on monitoring and avoiding extremes aligns with quality-improvement initiatives and is therefore likely acceptable to resuscitation teams and guideline developers.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C11F304" w14:textId="77777777" w:rsidR="00754447" w:rsidRDefault="00000000">
            <w:pPr>
              <w:spacing w:line="240" w:lineRule="atLeast"/>
              <w:divId w:val="166557048"/>
              <w:rPr>
                <w:rFonts w:ascii="Calibri" w:eastAsia="Times New Roman" w:hAnsi="Calibri" w:cs="Calibri"/>
                <w:sz w:val="20"/>
                <w:szCs w:val="20"/>
              </w:rPr>
            </w:pPr>
            <w:r>
              <w:rPr>
                <w:rFonts w:ascii="Calibri" w:eastAsia="Times New Roman" w:hAnsi="Calibri" w:cs="Calibri"/>
                <w:sz w:val="20"/>
                <w:szCs w:val="20"/>
              </w:rPr>
              <w:br/>
            </w:r>
          </w:p>
        </w:tc>
      </w:tr>
      <w:tr w:rsidR="00754447" w14:paraId="49F6E7BE" w14:textId="77777777">
        <w:trPr>
          <w:divId w:val="1116679159"/>
        </w:trPr>
        <w:tc>
          <w:tcPr>
            <w:tcW w:w="0" w:type="auto"/>
            <w:gridSpan w:val="3"/>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hideMark/>
          </w:tcPr>
          <w:p w14:paraId="6D004B1E" w14:textId="77777777" w:rsidR="00754447" w:rsidRDefault="00000000">
            <w:pPr>
              <w:pStyle w:val="Heading2"/>
              <w:spacing w:before="0" w:beforeAutospacing="0" w:after="0" w:afterAutospacing="0" w:line="240" w:lineRule="atLeast"/>
              <w:divId w:val="911164072"/>
              <w:rPr>
                <w:rFonts w:ascii="Calibri" w:eastAsia="Times New Roman" w:hAnsi="Calibri" w:cs="Calibri"/>
                <w:color w:val="FFFFFF"/>
                <w:sz w:val="26"/>
                <w:szCs w:val="26"/>
              </w:rPr>
            </w:pPr>
            <w:r>
              <w:rPr>
                <w:rFonts w:ascii="Calibri" w:eastAsia="Times New Roman" w:hAnsi="Calibri" w:cs="Calibri"/>
                <w:color w:val="FFFFFF"/>
                <w:sz w:val="26"/>
                <w:szCs w:val="26"/>
              </w:rPr>
              <w:t>Feasibility</w:t>
            </w:r>
          </w:p>
          <w:p w14:paraId="3F4EB808" w14:textId="77777777" w:rsidR="00754447" w:rsidRDefault="00000000">
            <w:pPr>
              <w:pStyle w:val="Subttulo1"/>
              <w:spacing w:before="0" w:beforeAutospacing="0" w:after="0" w:afterAutospacing="0" w:line="240" w:lineRule="atLeast"/>
              <w:divId w:val="911164072"/>
              <w:rPr>
                <w:rFonts w:ascii="Calibri" w:hAnsi="Calibri" w:cs="Calibri"/>
                <w:color w:val="FFFFFF"/>
                <w:sz w:val="20"/>
                <w:szCs w:val="20"/>
              </w:rPr>
            </w:pPr>
            <w:r>
              <w:rPr>
                <w:rFonts w:ascii="Calibri" w:hAnsi="Calibri" w:cs="Calibri"/>
                <w:color w:val="FFFFFF"/>
                <w:sz w:val="20"/>
                <w:szCs w:val="20"/>
              </w:rPr>
              <w:t>Is the intervention feasible to implement?</w:t>
            </w:r>
          </w:p>
        </w:tc>
      </w:tr>
      <w:tr w:rsidR="00754447" w14:paraId="416F8E64" w14:textId="77777777">
        <w:trPr>
          <w:divId w:val="1116679159"/>
        </w:trPr>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0253FE3"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Judgement</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5010B577"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Research evidence</w:t>
            </w:r>
          </w:p>
        </w:tc>
        <w:tc>
          <w:tcPr>
            <w:tcW w:w="0" w:type="auto"/>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hideMark/>
          </w:tcPr>
          <w:p w14:paraId="2C0E7371" w14:textId="77777777" w:rsidR="00754447" w:rsidRDefault="00000000">
            <w:pPr>
              <w:pStyle w:val="Heading2"/>
              <w:spacing w:before="0" w:beforeAutospacing="0" w:after="0" w:afterAutospacing="0" w:line="240" w:lineRule="atLeast"/>
              <w:rPr>
                <w:rFonts w:ascii="Calibri" w:eastAsia="Times New Roman" w:hAnsi="Calibri" w:cs="Calibri"/>
                <w:caps/>
                <w:sz w:val="16"/>
                <w:szCs w:val="16"/>
              </w:rPr>
            </w:pPr>
            <w:r>
              <w:rPr>
                <w:rFonts w:ascii="Calibri" w:eastAsia="Times New Roman" w:hAnsi="Calibri" w:cs="Calibri"/>
                <w:caps/>
                <w:sz w:val="16"/>
                <w:szCs w:val="16"/>
              </w:rPr>
              <w:t>Additional considerations</w:t>
            </w:r>
          </w:p>
        </w:tc>
      </w:tr>
      <w:tr w:rsidR="00754447" w14:paraId="393F9054" w14:textId="77777777">
        <w:trPr>
          <w:divId w:val="1116679159"/>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B67215" w14:textId="77777777" w:rsidR="00754447" w:rsidRDefault="00000000">
            <w:pPr>
              <w:spacing w:line="240" w:lineRule="atLeast"/>
              <w:divId w:val="1739328446"/>
              <w:rPr>
                <w:rFonts w:ascii="Calibri" w:eastAsia="Times New Roman" w:hAnsi="Calibri" w:cs="Calibri"/>
                <w:sz w:val="20"/>
                <w:szCs w:val="20"/>
              </w:rPr>
            </w:pPr>
            <w:r>
              <w:rPr>
                <w:rStyle w:val="unchecked-marker"/>
                <w:rFonts w:ascii="Calibri" w:eastAsia="Times New Roman" w:hAnsi="Calibri" w:cs="Calibri"/>
                <w:sz w:val="20"/>
                <w:szCs w:val="20"/>
              </w:rPr>
              <w:lastRenderedPageBreak/>
              <w:t>○</w:t>
            </w:r>
            <w:r>
              <w:rPr>
                <w:rFonts w:ascii="Calibri" w:eastAsia="Times New Roman" w:hAnsi="Calibri" w:cs="Calibri"/>
                <w:sz w:val="20"/>
                <w:szCs w:val="20"/>
              </w:rPr>
              <w:t> </w:t>
            </w:r>
            <w:r>
              <w:rPr>
                <w:rStyle w:val="ep-radiobuttonlabel"/>
                <w:rFonts w:ascii="Calibri" w:eastAsia="Times New Roman" w:hAnsi="Calibri" w:cs="Calibri"/>
                <w:sz w:val="20"/>
                <w:szCs w:val="20"/>
              </w:rPr>
              <w:t>No</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no</w:t>
            </w:r>
            <w:r>
              <w:rPr>
                <w:rFonts w:ascii="Calibri" w:eastAsia="Times New Roman" w:hAnsi="Calibri" w:cs="Calibri"/>
                <w:sz w:val="20"/>
                <w:szCs w:val="20"/>
              </w:rPr>
              <w:br/>
            </w:r>
            <w:r>
              <w:rPr>
                <w:rStyle w:val="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Probably 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Yes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Varies</w:t>
            </w:r>
            <w:r>
              <w:rPr>
                <w:rFonts w:ascii="Calibri" w:eastAsia="Times New Roman" w:hAnsi="Calibri" w:cs="Calibri"/>
                <w:sz w:val="20"/>
                <w:szCs w:val="20"/>
              </w:rPr>
              <w:br/>
            </w:r>
            <w:r>
              <w:rPr>
                <w:rStyle w:val="unchecked-marker"/>
                <w:rFonts w:ascii="Calibri" w:eastAsia="Times New Roman" w:hAnsi="Calibri" w:cs="Calibri"/>
                <w:sz w:val="20"/>
                <w:szCs w:val="20"/>
              </w:rPr>
              <w:t>○</w:t>
            </w:r>
            <w:r>
              <w:rPr>
                <w:rFonts w:ascii="Calibri" w:eastAsia="Times New Roman" w:hAnsi="Calibri" w:cs="Calibri"/>
                <w:sz w:val="20"/>
                <w:szCs w:val="20"/>
              </w:rPr>
              <w:t> </w:t>
            </w:r>
            <w:r>
              <w:rPr>
                <w:rStyle w:val="ep-radiobuttonlabel"/>
                <w:rFonts w:ascii="Calibri" w:eastAsia="Times New Roman" w:hAnsi="Calibri" w:cs="Calibri"/>
                <w:sz w:val="20"/>
                <w:szCs w:val="20"/>
              </w:rPr>
              <w:t>Don't know</w:t>
            </w:r>
            <w:r>
              <w:rPr>
                <w:rFonts w:ascii="Calibri" w:eastAsia="Times New Roman" w:hAnsi="Calibri" w:cs="Calibri"/>
                <w:sz w:val="20"/>
                <w:szCs w:val="20"/>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5439514" w14:textId="199734F7" w:rsidR="00754447" w:rsidRDefault="00000000">
            <w:pPr>
              <w:spacing w:line="240" w:lineRule="atLeast"/>
              <w:divId w:val="1070808045"/>
              <w:rPr>
                <w:rFonts w:ascii="Calibri" w:eastAsia="Times New Roman" w:hAnsi="Calibri" w:cs="Calibri"/>
                <w:sz w:val="20"/>
                <w:szCs w:val="20"/>
              </w:rPr>
            </w:pPr>
            <w:r>
              <w:rPr>
                <w:rFonts w:ascii="Calibri" w:eastAsia="Times New Roman" w:hAnsi="Calibri" w:cs="Calibri"/>
                <w:sz w:val="20"/>
                <w:szCs w:val="20"/>
              </w:rPr>
              <w:t xml:space="preserve">Achieving reasonable ventilation rate targets in children with an advanced airway is feasible with appropriate training, team coordination, and the use of simple timing aids (e.g., metronomes or ventilator settings). Many systems already track ventilation performance using waveform capnography, ventilator readouts, or other monitoring tools, which can facilitate measurement of ventilation rate and adequacy of tidal volume delivery. However, consistent implementation may be challenging in crowded or low-resource environments, or where providers are unfamiliar with age-based ventilation targets or lack access to real-time </w:t>
            </w:r>
            <w:r w:rsidR="006D502A">
              <w:rPr>
                <w:rFonts w:ascii="Calibri" w:eastAsia="Times New Roman" w:hAnsi="Calibri" w:cs="Calibri"/>
                <w:sz w:val="20"/>
                <w:szCs w:val="20"/>
              </w:rPr>
              <w:t>measures</w:t>
            </w:r>
            <w:r>
              <w:rPr>
                <w:rFonts w:ascii="Calibri" w:eastAsia="Times New Roman" w:hAnsi="Calibri" w:cs="Calibri"/>
                <w:sz w:val="20"/>
                <w:szCs w:val="20"/>
              </w:rPr>
              <w:t>. Overall, the Task Force judged the Good Practice Statements to be feasible to implement across most resuscitation settings, while acknowledging variability in resources and practice.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CBAE713" w14:textId="77777777" w:rsidR="00754447" w:rsidRDefault="00000000">
            <w:pPr>
              <w:spacing w:line="240" w:lineRule="atLeast"/>
              <w:divId w:val="748962716"/>
              <w:rPr>
                <w:rFonts w:ascii="Calibri" w:eastAsia="Times New Roman" w:hAnsi="Calibri" w:cs="Calibri"/>
                <w:sz w:val="20"/>
                <w:szCs w:val="20"/>
              </w:rPr>
            </w:pPr>
            <w:r>
              <w:rPr>
                <w:rFonts w:ascii="Calibri" w:eastAsia="Times New Roman" w:hAnsi="Calibri" w:cs="Calibri"/>
                <w:sz w:val="20"/>
                <w:szCs w:val="20"/>
              </w:rPr>
              <w:br/>
            </w:r>
          </w:p>
        </w:tc>
      </w:tr>
    </w:tbl>
    <w:p w14:paraId="5690CAD8" w14:textId="77777777" w:rsidR="00754447" w:rsidRDefault="00000000">
      <w:pPr>
        <w:pStyle w:val="Heading1"/>
        <w:spacing w:after="20" w:afterAutospacing="0"/>
        <w:divId w:val="1437097581"/>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Summary of judgements</w:t>
      </w:r>
    </w:p>
    <w:tbl>
      <w:tblPr>
        <w:tblW w:w="5000" w:type="pct"/>
        <w:tblCellMar>
          <w:top w:w="15" w:type="dxa"/>
          <w:left w:w="15" w:type="dxa"/>
          <w:bottom w:w="15" w:type="dxa"/>
          <w:right w:w="15" w:type="dxa"/>
        </w:tblCellMar>
        <w:tblLook w:val="04A0" w:firstRow="1" w:lastRow="0" w:firstColumn="1" w:lastColumn="0" w:noHBand="0" w:noVBand="1"/>
      </w:tblPr>
      <w:tblGrid>
        <w:gridCol w:w="2362"/>
        <w:gridCol w:w="1737"/>
        <w:gridCol w:w="1737"/>
        <w:gridCol w:w="1750"/>
        <w:gridCol w:w="1757"/>
        <w:gridCol w:w="1750"/>
        <w:gridCol w:w="1623"/>
        <w:gridCol w:w="1676"/>
      </w:tblGrid>
      <w:tr w:rsidR="00754447" w14:paraId="3A04F1C4" w14:textId="77777777">
        <w:trPr>
          <w:divId w:val="1371879889"/>
          <w:tblHeader/>
        </w:trPr>
        <w:tc>
          <w:tcPr>
            <w:tcW w:w="0" w:type="auto"/>
            <w:tcBorders>
              <w:top w:val="nil"/>
              <w:left w:val="nil"/>
              <w:bottom w:val="nil"/>
              <w:right w:val="nil"/>
            </w:tcBorders>
            <w:tcMar>
              <w:top w:w="75" w:type="dxa"/>
              <w:left w:w="75" w:type="dxa"/>
              <w:bottom w:w="75" w:type="dxa"/>
              <w:right w:w="75" w:type="dxa"/>
            </w:tcMar>
            <w:vAlign w:val="center"/>
            <w:hideMark/>
          </w:tcPr>
          <w:p w14:paraId="0BC2A2A1" w14:textId="77777777" w:rsidR="00754447" w:rsidRDefault="00754447">
            <w:pPr>
              <w:rPr>
                <w:rFonts w:ascii="Calibri" w:eastAsia="Times New Roman" w:hAnsi="Calibri" w:cs="Calibri"/>
                <w:caps/>
                <w:color w:val="000000"/>
                <w:sz w:val="30"/>
                <w:szCs w:val="30"/>
                <w:lang w:val="en"/>
              </w:rPr>
            </w:pP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4E5AC04"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8"/>
                <w:szCs w:val="28"/>
              </w:rPr>
            </w:pPr>
            <w:r>
              <w:rPr>
                <w:rFonts w:ascii="Calibri" w:hAnsi="Calibri" w:cs="Calibri"/>
                <w:b/>
                <w:bCs/>
                <w:caps/>
                <w:color w:val="FFFFFF"/>
                <w:sz w:val="28"/>
                <w:szCs w:val="28"/>
              </w:rPr>
              <w:t>Judgement</w:t>
            </w:r>
          </w:p>
        </w:tc>
      </w:tr>
      <w:tr w:rsidR="00754447" w14:paraId="06B66044"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ABBBDA6"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Problem</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677427"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DFD6C1"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3E9B1A"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D1315A"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C5F1BBE" w14:textId="77777777" w:rsidR="00754447" w:rsidRDefault="00754447">
            <w:pPr>
              <w:rPr>
                <w:rFonts w:ascii="Calibri" w:hAnsi="Calibri" w:cs="Calibri"/>
                <w:b/>
                <w:bCs/>
                <w:color w:val="000000"/>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B81DE3"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5F93CF"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54447" w14:paraId="0A1CDAC7"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D97D21E"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649254"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4E7AA9"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C44637"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C674E4"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67F03A7" w14:textId="77777777" w:rsidR="00754447" w:rsidRDefault="0075444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BBF9AE"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666427"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754447" w14:paraId="3D099557"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1001B706"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Undesirable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D71388"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1524A4"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2B986C" w14:textId="77777777" w:rsidR="00754447" w:rsidRPr="00D7661A" w:rsidRDefault="00000000">
            <w:pPr>
              <w:pStyle w:val="NormalWeb"/>
              <w:spacing w:before="0" w:beforeAutospacing="0" w:after="0" w:afterAutospacing="0" w:line="240" w:lineRule="atLeast"/>
              <w:jc w:val="center"/>
              <w:rPr>
                <w:rFonts w:ascii="Calibri" w:hAnsi="Calibri" w:cs="Calibri"/>
                <w:color w:val="000000"/>
                <w:sz w:val="20"/>
                <w:szCs w:val="20"/>
              </w:rPr>
            </w:pPr>
            <w:r w:rsidRPr="00D7661A">
              <w:rPr>
                <w:rFonts w:ascii="Calibri" w:hAnsi="Calibri" w:cs="Calibri"/>
                <w:color w:val="ADADAD" w:themeColor="background2" w:themeShade="BF"/>
                <w:sz w:val="20"/>
                <w:szCs w:val="20"/>
              </w:rPr>
              <w:t>Small</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832FD6"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Trivial</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ACF2553" w14:textId="77777777" w:rsidR="00754447" w:rsidRDefault="0075444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D788F0"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AD4A56" w14:textId="77777777" w:rsidR="00754447" w:rsidRPr="00D7661A" w:rsidRDefault="00000000">
            <w:pPr>
              <w:pStyle w:val="NormalWeb"/>
              <w:spacing w:before="0" w:beforeAutospacing="0" w:after="0" w:afterAutospacing="0" w:line="240" w:lineRule="atLeast"/>
              <w:jc w:val="center"/>
              <w:rPr>
                <w:rFonts w:ascii="Calibri" w:hAnsi="Calibri" w:cs="Calibri"/>
                <w:b/>
                <w:bCs/>
                <w:color w:val="AEAAAA"/>
                <w:sz w:val="20"/>
                <w:szCs w:val="20"/>
              </w:rPr>
            </w:pPr>
            <w:r w:rsidRPr="00D7661A">
              <w:rPr>
                <w:rFonts w:ascii="Calibri" w:hAnsi="Calibri" w:cs="Calibri"/>
                <w:b/>
                <w:bCs/>
                <w:color w:val="000000" w:themeColor="text1"/>
                <w:sz w:val="20"/>
                <w:szCs w:val="20"/>
              </w:rPr>
              <w:t>Don't know</w:t>
            </w:r>
          </w:p>
        </w:tc>
      </w:tr>
      <w:tr w:rsidR="00754447" w14:paraId="66BC014E"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33B30B1D"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BE2F93"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3404A6"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A34405"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756D6D"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0F3C0DF" w14:textId="77777777" w:rsidR="00754447" w:rsidRDefault="0075444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23AEF6D" w14:textId="77777777" w:rsidR="00754447" w:rsidRDefault="0075444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FFD5DA"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included studies</w:t>
            </w:r>
          </w:p>
        </w:tc>
      </w:tr>
      <w:tr w:rsidR="00754447" w14:paraId="6779A1EA"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58B09F1"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Values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093F03"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C33579"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Possibly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E74591"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6480A7"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 important uncertainty or variability</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7A84A41" w14:textId="77777777" w:rsidR="00754447" w:rsidRDefault="0075444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6E35734E" w14:textId="77777777" w:rsidR="00754447" w:rsidRDefault="0075444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1395736C" w14:textId="77777777" w:rsidR="00754447" w:rsidRDefault="00754447">
            <w:pPr>
              <w:spacing w:line="240" w:lineRule="atLeast"/>
              <w:jc w:val="center"/>
              <w:rPr>
                <w:rFonts w:eastAsia="Times New Roman"/>
                <w:sz w:val="20"/>
                <w:szCs w:val="20"/>
              </w:rPr>
            </w:pPr>
          </w:p>
        </w:tc>
      </w:tr>
      <w:tr w:rsidR="00754447" w14:paraId="033E58AD"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40458A3D"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Balance of effects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D52625"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252710"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5897E8"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Does not favor either the 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C88C4E"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BB4AE6"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354D18"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DB6F01"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54447" w14:paraId="6D0327E4"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09DC9A20"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Resources required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1176B8"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4716A"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costs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7FAE86"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Negligible costs and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71B4E"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BF43E5"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Large savings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9C89BF"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5D5142"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54447" w14:paraId="2C3160EC"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D1E4AA5"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Certainty of evidence of required resources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22564F"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Very 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601A6"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Low</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89F4FA"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Moderate</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87F316"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High</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1856BC8" w14:textId="77777777" w:rsidR="00754447" w:rsidRDefault="0075444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684BADD" w14:textId="77777777" w:rsidR="00754447" w:rsidRDefault="00754447">
            <w:pPr>
              <w:spacing w:line="240" w:lineRule="atLeast"/>
              <w:jc w:val="center"/>
              <w:rPr>
                <w:rFonts w:eastAsia="Times New Roman"/>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0176A5"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754447" w14:paraId="5B3DCC3C"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7D60146C"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Cost effectiveness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FC7981"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CE36E3"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favors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1C60F5"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 xml:space="preserve">Does not favor either the </w:t>
            </w:r>
            <w:r>
              <w:rPr>
                <w:rFonts w:ascii="Calibri" w:hAnsi="Calibri" w:cs="Calibri"/>
                <w:color w:val="AEAAAA"/>
                <w:sz w:val="20"/>
                <w:szCs w:val="20"/>
              </w:rPr>
              <w:lastRenderedPageBreak/>
              <w:t>intervention or the comparison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C05D37"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lastRenderedPageBreak/>
              <w:t>Probably 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C4C205"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Favors the intervention</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543F1D"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061AC5"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No included studies</w:t>
            </w:r>
          </w:p>
        </w:tc>
      </w:tr>
      <w:tr w:rsidR="00754447" w14:paraId="64ABBA2C"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6CD0FD60"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Equity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953513"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21F4A3"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reduced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B31024"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 impact</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7F29E3"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76F07C"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Increased</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F4AB2C"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57A6ED"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Don't know</w:t>
            </w:r>
          </w:p>
        </w:tc>
      </w:tr>
      <w:tr w:rsidR="00754447" w14:paraId="39461101"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2B120F4A"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Acceptability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E15389"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4E9DD0"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0915E5"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99CA29"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5ED43D0" w14:textId="77777777" w:rsidR="00754447" w:rsidRDefault="0075444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F4FE4"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B8A2B1"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r w:rsidR="00754447" w14:paraId="101C9742" w14:textId="77777777">
        <w:trPr>
          <w:divId w:val="1371879889"/>
        </w:trPr>
        <w:tc>
          <w:tcPr>
            <w:tcW w:w="2680" w:type="dxa"/>
            <w:tcBorders>
              <w:top w:val="single" w:sz="6" w:space="0" w:color="000000"/>
              <w:left w:val="single" w:sz="6" w:space="0" w:color="000000"/>
              <w:bottom w:val="single" w:sz="6" w:space="0" w:color="000000"/>
              <w:right w:val="single" w:sz="6" w:space="0" w:color="000000"/>
            </w:tcBorders>
            <w:shd w:val="clear" w:color="auto" w:fill="2E74B5"/>
            <w:tcMar>
              <w:top w:w="75" w:type="dxa"/>
              <w:left w:w="75" w:type="dxa"/>
              <w:bottom w:w="75" w:type="dxa"/>
              <w:right w:w="75" w:type="dxa"/>
            </w:tcMar>
            <w:vAlign w:val="center"/>
            <w:hideMark/>
          </w:tcPr>
          <w:p w14:paraId="50072FC0" w14:textId="77777777" w:rsidR="00754447" w:rsidRDefault="00000000">
            <w:pPr>
              <w:pStyle w:val="NormalWeb"/>
              <w:spacing w:before="0" w:beforeAutospacing="0" w:after="0" w:afterAutospacing="0" w:line="260" w:lineRule="atLeast"/>
              <w:jc w:val="center"/>
              <w:rPr>
                <w:rFonts w:ascii="Calibri" w:hAnsi="Calibri" w:cs="Calibri"/>
                <w:b/>
                <w:bCs/>
                <w:caps/>
                <w:color w:val="FFFFFF"/>
                <w:sz w:val="20"/>
                <w:szCs w:val="20"/>
              </w:rPr>
            </w:pPr>
            <w:r>
              <w:rPr>
                <w:rFonts w:ascii="Calibri" w:hAnsi="Calibri" w:cs="Calibri"/>
                <w:b/>
                <w:bCs/>
                <w:caps/>
                <w:color w:val="FFFFFF"/>
                <w:sz w:val="20"/>
                <w:szCs w:val="20"/>
              </w:rPr>
              <w:t>Feasibility</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BFB12A"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FC7EFC"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Probably no</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A06483" w14:textId="77777777" w:rsidR="00754447" w:rsidRDefault="00000000">
            <w:pPr>
              <w:pStyle w:val="NormalWeb"/>
              <w:spacing w:before="0" w:beforeAutospacing="0" w:after="0" w:afterAutospacing="0" w:line="240" w:lineRule="atLeast"/>
              <w:jc w:val="center"/>
              <w:rPr>
                <w:rFonts w:ascii="Calibri" w:hAnsi="Calibri" w:cs="Calibri"/>
                <w:b/>
                <w:bCs/>
                <w:color w:val="000000"/>
                <w:sz w:val="20"/>
                <w:szCs w:val="20"/>
              </w:rPr>
            </w:pPr>
            <w:r>
              <w:rPr>
                <w:rFonts w:ascii="Calibri" w:hAnsi="Calibri" w:cs="Calibri"/>
                <w:b/>
                <w:bCs/>
                <w:color w:val="000000"/>
                <w:sz w:val="20"/>
                <w:szCs w:val="20"/>
              </w:rPr>
              <w:t>Probably yes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3CBCB2"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Yes</w:t>
            </w:r>
          </w:p>
        </w:tc>
        <w:tc>
          <w:tcPr>
            <w:tcW w:w="1950" w:type="dxa"/>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41FE0F7" w14:textId="77777777" w:rsidR="00754447" w:rsidRDefault="00754447">
            <w:pPr>
              <w:rPr>
                <w:rFonts w:ascii="Calibri" w:hAnsi="Calibri" w:cs="Calibri"/>
                <w:color w:val="AEAAAA"/>
                <w:sz w:val="20"/>
                <w:szCs w:val="20"/>
              </w:rPr>
            </w:pP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063794"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Varies</w:t>
            </w:r>
          </w:p>
        </w:tc>
        <w:tc>
          <w:tcPr>
            <w:tcW w:w="1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8EE610" w14:textId="77777777" w:rsidR="00754447" w:rsidRDefault="00000000">
            <w:pPr>
              <w:pStyle w:val="NormalWeb"/>
              <w:spacing w:before="0" w:beforeAutospacing="0" w:after="0" w:afterAutospacing="0" w:line="240" w:lineRule="atLeast"/>
              <w:jc w:val="center"/>
              <w:rPr>
                <w:rFonts w:ascii="Calibri" w:hAnsi="Calibri" w:cs="Calibri"/>
                <w:color w:val="AEAAAA"/>
                <w:sz w:val="20"/>
                <w:szCs w:val="20"/>
              </w:rPr>
            </w:pPr>
            <w:r>
              <w:rPr>
                <w:rFonts w:ascii="Calibri" w:hAnsi="Calibri" w:cs="Calibri"/>
                <w:color w:val="AEAAAA"/>
                <w:sz w:val="20"/>
                <w:szCs w:val="20"/>
              </w:rPr>
              <w:t>Don't know</w:t>
            </w:r>
          </w:p>
        </w:tc>
      </w:tr>
    </w:tbl>
    <w:p w14:paraId="33E36F3B" w14:textId="77777777" w:rsidR="00754447" w:rsidRDefault="00754447">
      <w:pPr>
        <w:divId w:val="1639453324"/>
        <w:rPr>
          <w:rFonts w:ascii="Calibri" w:eastAsia="Times New Roman" w:hAnsi="Calibri" w:cs="Calibri"/>
          <w:color w:val="000000"/>
          <w:sz w:val="16"/>
          <w:szCs w:val="16"/>
          <w:lang w:val="en"/>
        </w:rPr>
      </w:pPr>
    </w:p>
    <w:p w14:paraId="372F0360" w14:textId="77777777" w:rsidR="00754447" w:rsidRDefault="00000000">
      <w:pPr>
        <w:pStyle w:val="Heading1"/>
        <w:spacing w:after="20" w:afterAutospacing="0"/>
        <w:divId w:val="2070957000"/>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Type of recommendation</w:t>
      </w:r>
    </w:p>
    <w:tbl>
      <w:tblPr>
        <w:tblW w:w="5000" w:type="pct"/>
        <w:tblCellMar>
          <w:top w:w="15" w:type="dxa"/>
          <w:left w:w="15" w:type="dxa"/>
          <w:bottom w:w="15" w:type="dxa"/>
          <w:right w:w="15" w:type="dxa"/>
        </w:tblCellMar>
        <w:tblLook w:val="04A0" w:firstRow="1" w:lastRow="0" w:firstColumn="1" w:lastColumn="0" w:noHBand="0" w:noVBand="1"/>
      </w:tblPr>
      <w:tblGrid>
        <w:gridCol w:w="2876"/>
        <w:gridCol w:w="2877"/>
        <w:gridCol w:w="2877"/>
        <w:gridCol w:w="2877"/>
        <w:gridCol w:w="2877"/>
      </w:tblGrid>
      <w:tr w:rsidR="00754447" w14:paraId="7E485139" w14:textId="77777777">
        <w:trPr>
          <w:divId w:val="148912880"/>
        </w:trPr>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21A144A8" w14:textId="77777777" w:rsidR="00754447"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2D39F26" w14:textId="77777777" w:rsidR="00754447"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against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B8D3E89" w14:textId="77777777" w:rsidR="00754447"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Conditional recommendation for either the intervention or the comparison</w:t>
            </w:r>
          </w:p>
        </w:tc>
        <w:tc>
          <w:tcPr>
            <w:tcW w:w="1000" w:type="pct"/>
            <w:tcBorders>
              <w:top w:val="single" w:sz="6" w:space="0" w:color="000000"/>
              <w:left w:val="single" w:sz="6" w:space="0" w:color="000000"/>
              <w:right w:val="single" w:sz="6" w:space="0" w:color="000000"/>
            </w:tcBorders>
            <w:shd w:val="clear" w:color="auto" w:fill="2E74B5"/>
            <w:tcMar>
              <w:top w:w="75" w:type="dxa"/>
              <w:left w:w="0" w:type="dxa"/>
              <w:bottom w:w="0" w:type="dxa"/>
              <w:right w:w="0" w:type="dxa"/>
            </w:tcMar>
            <w:hideMark/>
          </w:tcPr>
          <w:p w14:paraId="04A4DD6C" w14:textId="77777777" w:rsidR="00754447" w:rsidRDefault="00000000">
            <w:pPr>
              <w:pStyle w:val="NormalWeb"/>
              <w:spacing w:before="0" w:beforeAutospacing="0" w:after="0" w:afterAutospacing="0"/>
              <w:jc w:val="center"/>
              <w:rPr>
                <w:rFonts w:ascii="Calibri" w:hAnsi="Calibri" w:cs="Calibri"/>
                <w:b/>
                <w:bCs/>
                <w:color w:val="FFFFFF"/>
                <w:sz w:val="16"/>
                <w:szCs w:val="16"/>
              </w:rPr>
            </w:pPr>
            <w:r>
              <w:rPr>
                <w:rFonts w:ascii="Calibri" w:hAnsi="Calibri" w:cs="Calibri"/>
                <w:b/>
                <w:bCs/>
                <w:color w:val="FFFFFF"/>
                <w:sz w:val="16"/>
                <w:szCs w:val="16"/>
              </w:rPr>
              <w:t>Conditional recommendation for the intervention</w:t>
            </w:r>
          </w:p>
        </w:tc>
        <w:tc>
          <w:tcPr>
            <w:tcW w:w="1000" w:type="pct"/>
            <w:tcBorders>
              <w:top w:val="single" w:sz="6" w:space="0" w:color="000000"/>
              <w:left w:val="single" w:sz="6" w:space="0" w:color="000000"/>
              <w:right w:val="single" w:sz="6" w:space="0" w:color="000000"/>
            </w:tcBorders>
            <w:tcMar>
              <w:top w:w="75" w:type="dxa"/>
              <w:left w:w="0" w:type="dxa"/>
              <w:bottom w:w="0" w:type="dxa"/>
              <w:right w:w="0" w:type="dxa"/>
            </w:tcMar>
            <w:hideMark/>
          </w:tcPr>
          <w:p w14:paraId="43CF2EEF" w14:textId="77777777" w:rsidR="00754447" w:rsidRDefault="00000000">
            <w:pPr>
              <w:pStyle w:val="NormalWeb"/>
              <w:spacing w:before="0" w:beforeAutospacing="0" w:after="0" w:afterAutospacing="0"/>
              <w:jc w:val="center"/>
              <w:rPr>
                <w:rFonts w:ascii="Calibri" w:hAnsi="Calibri" w:cs="Calibri"/>
                <w:color w:val="000000"/>
                <w:sz w:val="16"/>
                <w:szCs w:val="16"/>
              </w:rPr>
            </w:pPr>
            <w:r>
              <w:rPr>
                <w:rFonts w:ascii="Calibri" w:hAnsi="Calibri" w:cs="Calibri"/>
                <w:color w:val="000000"/>
                <w:sz w:val="16"/>
                <w:szCs w:val="16"/>
              </w:rPr>
              <w:t>Strong recommendation for the intervention</w:t>
            </w:r>
          </w:p>
        </w:tc>
      </w:tr>
      <w:tr w:rsidR="00754447" w14:paraId="750DF907" w14:textId="77777777">
        <w:trPr>
          <w:divId w:val="148912880"/>
        </w:trPr>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37610612" w14:textId="77777777" w:rsidR="00754447"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2032BEE0" w14:textId="77777777" w:rsidR="00754447"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55D16526" w14:textId="77777777" w:rsidR="00754447" w:rsidRDefault="00000000">
            <w:pPr>
              <w:pStyle w:val="marker"/>
              <w:spacing w:before="0" w:beforeAutospacing="0" w:after="0" w:afterAutospacing="0"/>
              <w:jc w:val="center"/>
              <w:rPr>
                <w:color w:val="000000"/>
              </w:rPr>
            </w:pPr>
            <w:r>
              <w:rPr>
                <w:color w:val="000000"/>
              </w:rPr>
              <w:t xml:space="preserve">○ </w:t>
            </w:r>
          </w:p>
        </w:tc>
        <w:tc>
          <w:tcPr>
            <w:tcW w:w="1000" w:type="pct"/>
            <w:tcBorders>
              <w:left w:val="single" w:sz="6" w:space="0" w:color="000000"/>
              <w:bottom w:val="single" w:sz="6" w:space="0" w:color="000000"/>
              <w:right w:val="single" w:sz="6" w:space="0" w:color="000000"/>
            </w:tcBorders>
            <w:shd w:val="clear" w:color="auto" w:fill="2E74B5"/>
            <w:tcMar>
              <w:top w:w="0" w:type="dxa"/>
              <w:left w:w="0" w:type="dxa"/>
              <w:bottom w:w="75" w:type="dxa"/>
              <w:right w:w="0" w:type="dxa"/>
            </w:tcMar>
            <w:hideMark/>
          </w:tcPr>
          <w:p w14:paraId="5D225179" w14:textId="77777777" w:rsidR="00754447" w:rsidRDefault="00000000">
            <w:pPr>
              <w:pStyle w:val="marker"/>
              <w:spacing w:before="0" w:beforeAutospacing="0" w:after="0" w:afterAutospacing="0"/>
              <w:jc w:val="center"/>
              <w:rPr>
                <w:b/>
                <w:bCs/>
                <w:color w:val="FFFFFF"/>
              </w:rPr>
            </w:pPr>
            <w:r>
              <w:rPr>
                <w:b/>
                <w:bCs/>
                <w:color w:val="FFFFFF"/>
              </w:rPr>
              <w:t xml:space="preserve">● </w:t>
            </w:r>
          </w:p>
        </w:tc>
        <w:tc>
          <w:tcPr>
            <w:tcW w:w="1000" w:type="pct"/>
            <w:tcBorders>
              <w:left w:val="single" w:sz="6" w:space="0" w:color="000000"/>
              <w:bottom w:val="single" w:sz="6" w:space="0" w:color="000000"/>
              <w:right w:val="single" w:sz="6" w:space="0" w:color="000000"/>
            </w:tcBorders>
            <w:tcMar>
              <w:top w:w="0" w:type="dxa"/>
              <w:left w:w="0" w:type="dxa"/>
              <w:bottom w:w="75" w:type="dxa"/>
              <w:right w:w="0" w:type="dxa"/>
            </w:tcMar>
            <w:hideMark/>
          </w:tcPr>
          <w:p w14:paraId="089C73AA" w14:textId="77777777" w:rsidR="00754447" w:rsidRDefault="00000000">
            <w:pPr>
              <w:pStyle w:val="marker"/>
              <w:spacing w:before="0" w:beforeAutospacing="0" w:after="0" w:afterAutospacing="0"/>
              <w:jc w:val="center"/>
              <w:rPr>
                <w:color w:val="000000"/>
              </w:rPr>
            </w:pPr>
            <w:r>
              <w:rPr>
                <w:color w:val="000000"/>
              </w:rPr>
              <w:t xml:space="preserve">○ </w:t>
            </w:r>
          </w:p>
        </w:tc>
      </w:tr>
    </w:tbl>
    <w:p w14:paraId="34176B31" w14:textId="77777777" w:rsidR="00754447" w:rsidRDefault="00754447">
      <w:pPr>
        <w:divId w:val="1639453324"/>
        <w:rPr>
          <w:rFonts w:ascii="Calibri" w:eastAsia="Times New Roman" w:hAnsi="Calibri" w:cs="Calibri"/>
          <w:color w:val="000000"/>
          <w:sz w:val="16"/>
          <w:szCs w:val="16"/>
          <w:lang w:val="en"/>
        </w:rPr>
      </w:pPr>
    </w:p>
    <w:p w14:paraId="01781524" w14:textId="77777777" w:rsidR="00754447" w:rsidRDefault="00000000">
      <w:pPr>
        <w:pStyle w:val="Heading1"/>
        <w:spacing w:after="20" w:afterAutospacing="0"/>
        <w:divId w:val="717821122"/>
        <w:rPr>
          <w:rFonts w:ascii="Calibri" w:eastAsia="Times New Roman" w:hAnsi="Calibri" w:cs="Calibri"/>
          <w:caps/>
          <w:color w:val="000000"/>
          <w:sz w:val="30"/>
          <w:szCs w:val="30"/>
          <w:lang w:val="en"/>
        </w:rPr>
      </w:pPr>
      <w:r>
        <w:rPr>
          <w:rFonts w:ascii="Calibri" w:eastAsia="Times New Roman" w:hAnsi="Calibri" w:cs="Calibri"/>
          <w:caps/>
          <w:color w:val="000000"/>
          <w:sz w:val="30"/>
          <w:szCs w:val="30"/>
          <w:lang w:val="en"/>
        </w:rPr>
        <w:t>Conclusions</w:t>
      </w: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754447" w14:paraId="183F8315" w14:textId="77777777">
        <w:trPr>
          <w:divId w:val="1268541547"/>
        </w:trPr>
        <w:tc>
          <w:tcPr>
            <w:tcW w:w="0" w:type="auto"/>
            <w:shd w:val="clear" w:color="auto" w:fill="2E74B5"/>
            <w:tcMar>
              <w:top w:w="75" w:type="dxa"/>
              <w:left w:w="75" w:type="dxa"/>
              <w:bottom w:w="75" w:type="dxa"/>
              <w:right w:w="75" w:type="dxa"/>
            </w:tcMar>
            <w:hideMark/>
          </w:tcPr>
          <w:p w14:paraId="76CFAD7D" w14:textId="77777777" w:rsidR="00754447" w:rsidRDefault="00000000">
            <w:pPr>
              <w:pStyle w:val="Heading2"/>
              <w:spacing w:before="0" w:beforeAutospacing="0" w:after="0" w:afterAutospacing="0" w:line="240" w:lineRule="atLeast"/>
              <w:rPr>
                <w:rFonts w:ascii="Calibri" w:eastAsia="Times New Roman" w:hAnsi="Calibri" w:cs="Calibri"/>
                <w:color w:val="FFFFFF"/>
                <w:sz w:val="20"/>
                <w:szCs w:val="20"/>
              </w:rPr>
            </w:pPr>
            <w:r>
              <w:rPr>
                <w:rFonts w:ascii="Calibri" w:eastAsia="Times New Roman" w:hAnsi="Calibri" w:cs="Calibri"/>
                <w:color w:val="FFFFFF"/>
                <w:sz w:val="20"/>
                <w:szCs w:val="20"/>
              </w:rPr>
              <w:t>Recommendation</w:t>
            </w:r>
          </w:p>
        </w:tc>
      </w:tr>
      <w:tr w:rsidR="00754447" w14:paraId="479263D3" w14:textId="77777777">
        <w:trPr>
          <w:divId w:val="1268541547"/>
        </w:trPr>
        <w:tc>
          <w:tcPr>
            <w:tcW w:w="0" w:type="auto"/>
            <w:tcMar>
              <w:top w:w="75" w:type="dxa"/>
              <w:left w:w="75" w:type="dxa"/>
              <w:bottom w:w="75" w:type="dxa"/>
              <w:right w:w="75" w:type="dxa"/>
            </w:tcMar>
            <w:hideMark/>
          </w:tcPr>
          <w:p w14:paraId="57948695" w14:textId="77777777" w:rsidR="00754447" w:rsidRDefault="00000000">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For children in cardiac arrest with an advanced airway, a ventilation rate greater than 25 breathes per minute (bpm) in children ≥1 year of age and a ventilation rate greater than 30 bpm in children &lt;1 year of age may be reasonable targets. (Good Practice Statement).</w:t>
            </w:r>
          </w:p>
          <w:p w14:paraId="77FBE6AE" w14:textId="77777777" w:rsidR="00754447" w:rsidRDefault="00000000">
            <w:pPr>
              <w:pStyle w:val="public-draftstyledefault-unorderedlistitem"/>
              <w:numPr>
                <w:ilvl w:val="0"/>
                <w:numId w:val="1"/>
              </w:numPr>
              <w:spacing w:line="240" w:lineRule="atLeast"/>
              <w:rPr>
                <w:rFonts w:ascii="Calibri" w:eastAsia="Times New Roman" w:hAnsi="Calibri" w:cs="Calibri"/>
                <w:sz w:val="20"/>
                <w:szCs w:val="20"/>
              </w:rPr>
            </w:pPr>
            <w:r>
              <w:rPr>
                <w:rFonts w:ascii="Calibri" w:eastAsia="Times New Roman" w:hAnsi="Calibri" w:cs="Calibri"/>
                <w:sz w:val="20"/>
                <w:szCs w:val="20"/>
              </w:rPr>
              <w:t>It is reasonable to measure ventilation rate and adequacy of tidal volume delivery and avoiding hypoventilation. (Good Practice Statement).</w:t>
            </w:r>
          </w:p>
          <w:p w14:paraId="15CD9846" w14:textId="77777777" w:rsidR="00754447" w:rsidRDefault="00000000">
            <w:pPr>
              <w:pStyle w:val="public-draftstyledefault-unorderedlistitem"/>
              <w:numPr>
                <w:ilvl w:val="0"/>
                <w:numId w:val="1"/>
              </w:numPr>
              <w:spacing w:line="240" w:lineRule="atLeast"/>
              <w:divId w:val="264731598"/>
              <w:rPr>
                <w:rFonts w:ascii="Calibri" w:eastAsia="Times New Roman" w:hAnsi="Calibri" w:cs="Calibri"/>
                <w:sz w:val="20"/>
                <w:szCs w:val="20"/>
              </w:rPr>
            </w:pPr>
            <w:r>
              <w:rPr>
                <w:rFonts w:ascii="Calibri" w:eastAsia="Times New Roman" w:hAnsi="Calibri" w:cs="Calibri"/>
                <w:sz w:val="20"/>
                <w:szCs w:val="20"/>
              </w:rPr>
              <w:t xml:space="preserve">There is currently no evidence to make a treatment recommendation on the upper limit for ventilation rate, tidal volume delivery, inspiratory time, and/or positive end-expiratory pressure during pediatric cardiac arrest. </w:t>
            </w:r>
          </w:p>
          <w:p w14:paraId="0B578109" w14:textId="77777777" w:rsidR="00754447" w:rsidRDefault="00000000">
            <w:pPr>
              <w:pStyle w:val="Heading2"/>
              <w:spacing w:before="0" w:beforeAutospacing="0" w:after="0" w:afterAutospacing="0" w:line="240" w:lineRule="atLeast"/>
              <w:rPr>
                <w:rFonts w:ascii="Calibri" w:eastAsia="Times New Roman" w:hAnsi="Calibri" w:cs="Calibri"/>
                <w:sz w:val="20"/>
                <w:szCs w:val="20"/>
              </w:rPr>
            </w:pPr>
            <w:r>
              <w:rPr>
                <w:rFonts w:ascii="Calibri" w:eastAsia="Times New Roman" w:hAnsi="Calibri" w:cs="Calibri"/>
                <w:sz w:val="20"/>
                <w:szCs w:val="20"/>
              </w:rPr>
              <w:t>Remarks</w:t>
            </w:r>
          </w:p>
          <w:p w14:paraId="36FDF450" w14:textId="77777777" w:rsidR="00754447" w:rsidRDefault="00000000">
            <w:pPr>
              <w:spacing w:line="240" w:lineRule="atLeast"/>
              <w:divId w:val="319310507"/>
              <w:rPr>
                <w:rFonts w:ascii="Calibri" w:eastAsia="Times New Roman" w:hAnsi="Calibri" w:cs="Calibri"/>
                <w:sz w:val="20"/>
                <w:szCs w:val="20"/>
              </w:rPr>
            </w:pPr>
            <w:r>
              <w:rPr>
                <w:rFonts w:ascii="Calibri" w:eastAsia="Times New Roman" w:hAnsi="Calibri" w:cs="Calibri"/>
                <w:sz w:val="20"/>
                <w:szCs w:val="20"/>
              </w:rPr>
              <w:br/>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754447" w14:paraId="353530EC" w14:textId="77777777">
        <w:trPr>
          <w:divId w:val="1015957914"/>
        </w:trPr>
        <w:tc>
          <w:tcPr>
            <w:tcW w:w="0" w:type="auto"/>
            <w:shd w:val="clear" w:color="auto" w:fill="2E74B5"/>
            <w:tcMar>
              <w:top w:w="75" w:type="dxa"/>
              <w:left w:w="75" w:type="dxa"/>
              <w:bottom w:w="75" w:type="dxa"/>
              <w:right w:w="75" w:type="dxa"/>
            </w:tcMar>
            <w:hideMark/>
          </w:tcPr>
          <w:p w14:paraId="560C696C" w14:textId="77777777" w:rsidR="00754447" w:rsidRDefault="00000000">
            <w:pPr>
              <w:pStyle w:val="Heading2"/>
              <w:spacing w:before="0" w:beforeAutospacing="0" w:after="0" w:afterAutospacing="0" w:line="240" w:lineRule="atLeast"/>
              <w:divId w:val="1811633965"/>
              <w:rPr>
                <w:rFonts w:ascii="Calibri" w:eastAsia="Times New Roman" w:hAnsi="Calibri" w:cs="Calibri"/>
                <w:color w:val="FFFFFF"/>
                <w:sz w:val="20"/>
                <w:szCs w:val="20"/>
              </w:rPr>
            </w:pPr>
            <w:r>
              <w:rPr>
                <w:rFonts w:ascii="Calibri" w:eastAsia="Times New Roman" w:hAnsi="Calibri" w:cs="Calibri"/>
                <w:color w:val="FFFFFF"/>
                <w:sz w:val="20"/>
                <w:szCs w:val="20"/>
              </w:rPr>
              <w:t>Justification</w:t>
            </w:r>
          </w:p>
        </w:tc>
      </w:tr>
      <w:tr w:rsidR="00754447" w14:paraId="623FF02C" w14:textId="77777777">
        <w:trPr>
          <w:divId w:val="1015957914"/>
          <w:trHeight w:val="1080"/>
        </w:trPr>
        <w:tc>
          <w:tcPr>
            <w:tcW w:w="0" w:type="auto"/>
            <w:tcMar>
              <w:top w:w="75" w:type="dxa"/>
              <w:left w:w="75" w:type="dxa"/>
              <w:bottom w:w="75" w:type="dxa"/>
              <w:right w:w="75" w:type="dxa"/>
            </w:tcMar>
            <w:hideMark/>
          </w:tcPr>
          <w:p w14:paraId="54A29BA9" w14:textId="77777777" w:rsidR="00754447" w:rsidRDefault="00000000">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This topic was prioritized by the BLS, ALS, and PLS Task Forces as a nodal review based on multiple recent observational studies9, 10 demonstrating association between ventilation parameters and outcomes as well as several </w:t>
            </w:r>
            <w:proofErr w:type="gramStart"/>
            <w:r>
              <w:rPr>
                <w:rFonts w:ascii="Calibri" w:eastAsia="Times New Roman" w:hAnsi="Calibri" w:cs="Calibri"/>
                <w:sz w:val="20"/>
                <w:szCs w:val="20"/>
              </w:rPr>
              <w:t>small randomized</w:t>
            </w:r>
            <w:proofErr w:type="gramEnd"/>
            <w:r>
              <w:rPr>
                <w:rFonts w:ascii="Calibri" w:eastAsia="Times New Roman" w:hAnsi="Calibri" w:cs="Calibri"/>
                <w:sz w:val="20"/>
                <w:szCs w:val="20"/>
              </w:rPr>
              <w:t xml:space="preserve"> trials.   </w:t>
            </w:r>
          </w:p>
          <w:p w14:paraId="7D3A78A2" w14:textId="77777777" w:rsidR="00754447" w:rsidRDefault="00000000">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Ventilation during cardiac arrest encompasses multiple components including rate, volume, and monitoring, as well as airway devices, feedback, and integration with chest compressions. </w:t>
            </w:r>
          </w:p>
          <w:p w14:paraId="4732E1AD" w14:textId="77777777" w:rsidR="00754447" w:rsidRDefault="00000000">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t>The previous ILCOR systematic review on pediatric ventilation rates performed in 202415 did not identify any pediatric comparative studies evaluating specific ventilation rates, and therefore no direct pediatric evidence was available to guide rate recommendations.</w:t>
            </w:r>
          </w:p>
          <w:p w14:paraId="06088963" w14:textId="77777777" w:rsidR="00754447" w:rsidRDefault="00000000">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The Task Force discussed that this systematic review differed from earlier work in that it was now possible to include two pediatric observational studies6, 7, providing the first comparative pediatric data evaluating ventilation rate during cardiac arrest. In the prior review, these data could only be considered indirect, and treatment recommendations were based largely on adult evidence and physiologic rationale. Despite the addition of these studies, the Task Force noted that the certainty of evidence remains very low, derived exclusively from pediatric in-hospital settings with an advanced airway and capnography in place.</w:t>
            </w:r>
          </w:p>
          <w:p w14:paraId="108B3EC9" w14:textId="77777777" w:rsidR="00754447" w:rsidRDefault="00000000">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t>The Task Force further discussed that the ventilation rates associated with improved outcomes in Sutton 20196 were inferred from spline-based analyses rather than from prespecified, randomized comparisons. The cubic spline analysis suggested stable survival between 25 and 35 breaths/min for children older than 1 year of age and between 30 to 50 breaths/min for children younger than 1 year old, the actual ventilation rates delivered in practice were frequently even higher, and the study design did not allow determination of a causal or optimal target for ventilation rates.</w:t>
            </w:r>
          </w:p>
          <w:p w14:paraId="48F451C0" w14:textId="77777777" w:rsidR="00754447" w:rsidRDefault="00000000">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t>While this analysis provides helpful physiologic and observational context, it remains exploratory and should not be interpreted as defining an optimal ventilation threshold. However, when considered together with the more recent out-of-hospital evidence7, which similarly observed higher mean ventilation rates among children who achieved ROSC albeit the breaths per minute rate were much lower, the Task Force supports the overall conclusion that higher—rather than lower—ventilation rates were associated with improved outcomes in the available pediatric data, although certainty remains very low.</w:t>
            </w:r>
          </w:p>
          <w:p w14:paraId="5FF11D72" w14:textId="7CB627C6" w:rsidR="00754447" w:rsidRDefault="00000000">
            <w:pPr>
              <w:pStyle w:val="public-draftstyledefault-unorderedlistitem"/>
              <w:numPr>
                <w:ilvl w:val="0"/>
                <w:numId w:val="2"/>
              </w:numPr>
              <w:spacing w:line="240" w:lineRule="atLeast"/>
              <w:rPr>
                <w:rFonts w:ascii="Calibri" w:eastAsia="Times New Roman" w:hAnsi="Calibri" w:cs="Calibri"/>
                <w:sz w:val="20"/>
                <w:szCs w:val="20"/>
              </w:rPr>
            </w:pPr>
            <w:r>
              <w:rPr>
                <w:rFonts w:ascii="Calibri" w:eastAsia="Times New Roman" w:hAnsi="Calibri" w:cs="Calibri"/>
                <w:sz w:val="20"/>
                <w:szCs w:val="20"/>
              </w:rPr>
              <w:t>Because of these limitations, the PLS Task Force agreed that the evidence remained too indirect to establish an optimal ventilation rate in children, and that no comparative pediatric data exist to inform ventilation rate in out-of-hospital arrest or in non-intubated patients. No pediatric studies have evaluated optimal tidal volume</w:t>
            </w:r>
            <w:r w:rsidR="006D502A">
              <w:rPr>
                <w:rFonts w:ascii="Calibri" w:eastAsia="Times New Roman" w:hAnsi="Calibri" w:cs="Calibri"/>
                <w:sz w:val="20"/>
                <w:szCs w:val="20"/>
              </w:rPr>
              <w:t xml:space="preserve"> delivery</w:t>
            </w:r>
            <w:r>
              <w:rPr>
                <w:rFonts w:ascii="Calibri" w:eastAsia="Times New Roman" w:hAnsi="Calibri" w:cs="Calibri"/>
                <w:sz w:val="20"/>
                <w:szCs w:val="20"/>
              </w:rPr>
              <w:t xml:space="preserve"> or PEEP during CPR.</w:t>
            </w:r>
          </w:p>
          <w:p w14:paraId="63EEFBD4" w14:textId="77777777" w:rsidR="00754447" w:rsidRDefault="00000000">
            <w:pPr>
              <w:pStyle w:val="public-draftstyledefault-unorderedlistitem"/>
              <w:numPr>
                <w:ilvl w:val="0"/>
                <w:numId w:val="2"/>
              </w:numPr>
              <w:spacing w:line="240" w:lineRule="atLeast"/>
              <w:divId w:val="864489057"/>
              <w:rPr>
                <w:rFonts w:ascii="Calibri" w:eastAsia="Times New Roman" w:hAnsi="Calibri" w:cs="Calibri"/>
                <w:sz w:val="20"/>
                <w:szCs w:val="20"/>
              </w:rPr>
            </w:pPr>
            <w:r>
              <w:rPr>
                <w:rFonts w:ascii="Calibri" w:eastAsia="Times New Roman" w:hAnsi="Calibri" w:cs="Calibri"/>
                <w:sz w:val="20"/>
                <w:szCs w:val="20"/>
              </w:rPr>
              <w:t>The use of the adult algorithm measuring ventilation using ETCO2 waveform capnography needs validation in pediatric patients. The study by Stanton 20257 suggested it was feasible to use, however ventilation rates observed in the study fall well below rates associated with the best outcomes.</w:t>
            </w:r>
          </w:p>
        </w:tc>
      </w:tr>
    </w:tbl>
    <w:p w14:paraId="49EDA100" w14:textId="77777777" w:rsidR="00754447" w:rsidRDefault="00754447">
      <w:pPr>
        <w:divId w:val="1465083451"/>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754447" w14:paraId="7047D5BE" w14:textId="77777777">
        <w:trPr>
          <w:divId w:val="1465083451"/>
        </w:trPr>
        <w:tc>
          <w:tcPr>
            <w:tcW w:w="0" w:type="auto"/>
            <w:shd w:val="clear" w:color="auto" w:fill="2E74B5"/>
            <w:tcMar>
              <w:top w:w="75" w:type="dxa"/>
              <w:left w:w="75" w:type="dxa"/>
              <w:bottom w:w="75" w:type="dxa"/>
              <w:right w:w="75" w:type="dxa"/>
            </w:tcMar>
            <w:hideMark/>
          </w:tcPr>
          <w:p w14:paraId="3C464EBF" w14:textId="77777777" w:rsidR="00754447" w:rsidRDefault="00000000">
            <w:pPr>
              <w:pStyle w:val="Heading2"/>
              <w:spacing w:before="0" w:beforeAutospacing="0" w:after="0" w:afterAutospacing="0" w:line="240" w:lineRule="atLeast"/>
              <w:divId w:val="767698593"/>
              <w:rPr>
                <w:rFonts w:ascii="Calibri" w:eastAsia="Times New Roman" w:hAnsi="Calibri" w:cs="Calibri"/>
                <w:color w:val="FFFFFF"/>
                <w:sz w:val="20"/>
                <w:szCs w:val="20"/>
              </w:rPr>
            </w:pPr>
            <w:r>
              <w:rPr>
                <w:rFonts w:ascii="Calibri" w:eastAsia="Times New Roman" w:hAnsi="Calibri" w:cs="Calibri"/>
                <w:color w:val="FFFFFF"/>
                <w:sz w:val="20"/>
                <w:szCs w:val="20"/>
              </w:rPr>
              <w:t>Subgroup considerations</w:t>
            </w:r>
          </w:p>
        </w:tc>
      </w:tr>
      <w:tr w:rsidR="00754447" w14:paraId="4F230285" w14:textId="77777777">
        <w:trPr>
          <w:divId w:val="1465083451"/>
          <w:trHeight w:val="1080"/>
        </w:trPr>
        <w:tc>
          <w:tcPr>
            <w:tcW w:w="0" w:type="auto"/>
            <w:tcMar>
              <w:top w:w="75" w:type="dxa"/>
              <w:left w:w="75" w:type="dxa"/>
              <w:bottom w:w="75" w:type="dxa"/>
              <w:right w:w="75" w:type="dxa"/>
            </w:tcMar>
            <w:hideMark/>
          </w:tcPr>
          <w:p w14:paraId="0EDFCA7E"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b/>
                <w:bCs/>
                <w:sz w:val="20"/>
                <w:szCs w:val="20"/>
              </w:rPr>
              <w:t>Age groups (infants vs. older children):</w:t>
            </w:r>
          </w:p>
          <w:p w14:paraId="3A680FFA" w14:textId="2966BE59"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Pediatric ventilation physiology varies substantially by age. Infants have higher baseline metabolic and minute ventilation requirements, lower functional residual capacity, and are more sensitive to hypoventilation. Sutton et al. stratified ventilation thresholds by age (&lt;1 year vs &gt;1 year), and both age groups showed an association between higher delivered ventilation rates and improved outcomes..</w:t>
            </w:r>
          </w:p>
          <w:p w14:paraId="4539B93F"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b/>
                <w:bCs/>
                <w:sz w:val="20"/>
                <w:szCs w:val="20"/>
              </w:rPr>
              <w:t>Etiology of arrest (respiratory vs. cardiac):</w:t>
            </w:r>
          </w:p>
          <w:p w14:paraId="52846E0B"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Children with respiratory etiologies (e.g., asphyxia, drowning, bronchiolitis) may benefit more from avoiding hypoventilation, whereas children with primary cardiac etiologies may be more susceptible to the hemodynamic consequences of hyperventilation. Neither available pediatric study provides data stratified by etiology, so the Task Force could not make etiology-specific recommendations.</w:t>
            </w:r>
          </w:p>
          <w:p w14:paraId="3D7E72C3"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b/>
                <w:bCs/>
                <w:sz w:val="20"/>
                <w:szCs w:val="20"/>
              </w:rPr>
              <w:t>Setting (IHCA vs. OHCA):</w:t>
            </w:r>
          </w:p>
          <w:p w14:paraId="370589B8" w14:textId="1330333E"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IHCA (Sutton 2019) and OHCA (Stanton 2025) studies both show directionally similar associations between higher delivered ventilation rates and </w:t>
            </w:r>
            <w:r w:rsidR="006D502A">
              <w:rPr>
                <w:rFonts w:ascii="Calibri" w:eastAsia="Times New Roman" w:hAnsi="Calibri" w:cs="Calibri"/>
                <w:sz w:val="20"/>
                <w:szCs w:val="20"/>
              </w:rPr>
              <w:t>better outcomes</w:t>
            </w:r>
            <w:r>
              <w:rPr>
                <w:rFonts w:ascii="Calibri" w:eastAsia="Times New Roman" w:hAnsi="Calibri" w:cs="Calibri"/>
                <w:sz w:val="20"/>
                <w:szCs w:val="20"/>
              </w:rPr>
              <w:t xml:space="preserve">, but absolute ventilation performance and monitoring capabilities differ across settings. OHCA care may be subject to more variability in provider experience </w:t>
            </w:r>
            <w:r w:rsidR="006D502A">
              <w:rPr>
                <w:rFonts w:ascii="Calibri" w:eastAsia="Times New Roman" w:hAnsi="Calibri" w:cs="Calibri"/>
                <w:sz w:val="20"/>
                <w:szCs w:val="20"/>
              </w:rPr>
              <w:t xml:space="preserve">and competence in </w:t>
            </w:r>
            <w:r>
              <w:rPr>
                <w:rFonts w:ascii="Calibri" w:eastAsia="Times New Roman" w:hAnsi="Calibri" w:cs="Calibri"/>
                <w:sz w:val="20"/>
                <w:szCs w:val="20"/>
              </w:rPr>
              <w:t xml:space="preserve">airway </w:t>
            </w:r>
            <w:r w:rsidR="00336477">
              <w:rPr>
                <w:rFonts w:ascii="Calibri" w:eastAsia="Times New Roman" w:hAnsi="Calibri" w:cs="Calibri"/>
                <w:sz w:val="20"/>
                <w:szCs w:val="20"/>
              </w:rPr>
              <w:t>management</w:t>
            </w:r>
            <w:r>
              <w:rPr>
                <w:rFonts w:ascii="Calibri" w:eastAsia="Times New Roman" w:hAnsi="Calibri" w:cs="Calibri"/>
                <w:sz w:val="20"/>
                <w:szCs w:val="20"/>
              </w:rPr>
              <w:t>, limiting generalizability across settings.</w:t>
            </w:r>
          </w:p>
          <w:p w14:paraId="6A811A61"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b/>
                <w:bCs/>
                <w:sz w:val="20"/>
                <w:szCs w:val="20"/>
              </w:rPr>
              <w:t>Airway strategy (ETT vs. SGA vs. BMV):</w:t>
            </w:r>
          </w:p>
          <w:p w14:paraId="75DDE077"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The pediatric evidence informing the recommendation is limited to patients with </w:t>
            </w:r>
            <w:r>
              <w:rPr>
                <w:rFonts w:ascii="Calibri" w:eastAsia="Times New Roman" w:hAnsi="Calibri" w:cs="Calibri"/>
                <w:i/>
                <w:iCs/>
                <w:sz w:val="20"/>
                <w:szCs w:val="20"/>
              </w:rPr>
              <w:t>advanced airways</w:t>
            </w:r>
            <w:r>
              <w:rPr>
                <w:rFonts w:ascii="Calibri" w:eastAsia="Times New Roman" w:hAnsi="Calibri" w:cs="Calibri"/>
                <w:sz w:val="20"/>
                <w:szCs w:val="20"/>
              </w:rPr>
              <w:t xml:space="preserve"> (almost entirely ETT or SGA). No comparative data exist for bag-mask ventilation or for comparing airway strategies. Therefore, the TF cannot assume similar ventilation dynamics or benefits in non-intubated patients.</w:t>
            </w:r>
          </w:p>
          <w:p w14:paraId="5BF91E47"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b/>
                <w:bCs/>
                <w:sz w:val="20"/>
                <w:szCs w:val="20"/>
              </w:rPr>
              <w:t>Monitoring availability:</w:t>
            </w:r>
          </w:p>
          <w:p w14:paraId="7F0B7D1B"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 xml:space="preserve">Both pediatric studies involved </w:t>
            </w:r>
            <w:r>
              <w:rPr>
                <w:rFonts w:ascii="Calibri" w:eastAsia="Times New Roman" w:hAnsi="Calibri" w:cs="Calibri"/>
                <w:b/>
                <w:bCs/>
                <w:sz w:val="20"/>
                <w:szCs w:val="20"/>
              </w:rPr>
              <w:t>continuous ventilation monitoring</w:t>
            </w:r>
            <w:r>
              <w:rPr>
                <w:rFonts w:ascii="Calibri" w:eastAsia="Times New Roman" w:hAnsi="Calibri" w:cs="Calibri"/>
                <w:sz w:val="20"/>
                <w:szCs w:val="20"/>
              </w:rPr>
              <w:t>—either impedance-based (Sutton) or capnography (Stanton). Systems without real-time monitoring may have wider variability in achieved rates, reducing the applicability of observed associations.</w:t>
            </w:r>
          </w:p>
          <w:p w14:paraId="76CB638D"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b/>
                <w:bCs/>
                <w:sz w:val="20"/>
                <w:szCs w:val="20"/>
              </w:rPr>
              <w:t>Comorbidities / pre-arrest physiology:</w:t>
            </w:r>
          </w:p>
          <w:p w14:paraId="73B7040B" w14:textId="77777777" w:rsidR="00754447" w:rsidRDefault="00000000">
            <w:pPr>
              <w:spacing w:line="240" w:lineRule="atLeast"/>
              <w:divId w:val="1605959901"/>
              <w:rPr>
                <w:rFonts w:ascii="Calibri" w:eastAsia="Times New Roman" w:hAnsi="Calibri" w:cs="Calibri"/>
                <w:sz w:val="20"/>
                <w:szCs w:val="20"/>
              </w:rPr>
            </w:pPr>
            <w:r>
              <w:rPr>
                <w:rFonts w:ascii="Calibri" w:eastAsia="Times New Roman" w:hAnsi="Calibri" w:cs="Calibri"/>
                <w:sz w:val="20"/>
                <w:szCs w:val="20"/>
              </w:rPr>
              <w:t>Children with chronic lung disease (e.g., prematurity complications, neuromuscular weakness) may have different optimal ventilation parameters, but no study provided subgroup analyses by comorbidity.</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754447" w14:paraId="4EE0F056" w14:textId="77777777">
        <w:trPr>
          <w:divId w:val="1015957914"/>
        </w:trPr>
        <w:tc>
          <w:tcPr>
            <w:tcW w:w="0" w:type="auto"/>
            <w:shd w:val="clear" w:color="auto" w:fill="2E74B5"/>
            <w:tcMar>
              <w:top w:w="75" w:type="dxa"/>
              <w:left w:w="75" w:type="dxa"/>
              <w:bottom w:w="75" w:type="dxa"/>
              <w:right w:w="75" w:type="dxa"/>
            </w:tcMar>
            <w:hideMark/>
          </w:tcPr>
          <w:p w14:paraId="0D249125" w14:textId="77777777" w:rsidR="00754447" w:rsidRDefault="00000000">
            <w:pPr>
              <w:pStyle w:val="Heading2"/>
              <w:spacing w:before="0" w:beforeAutospacing="0" w:after="0" w:afterAutospacing="0" w:line="240" w:lineRule="atLeast"/>
              <w:divId w:val="386103419"/>
              <w:rPr>
                <w:rFonts w:ascii="Calibri" w:eastAsia="Times New Roman" w:hAnsi="Calibri" w:cs="Calibri"/>
                <w:color w:val="FFFFFF"/>
                <w:sz w:val="20"/>
                <w:szCs w:val="20"/>
              </w:rPr>
            </w:pPr>
            <w:r>
              <w:rPr>
                <w:rFonts w:ascii="Calibri" w:eastAsia="Times New Roman" w:hAnsi="Calibri" w:cs="Calibri"/>
                <w:color w:val="FFFFFF"/>
                <w:sz w:val="20"/>
                <w:szCs w:val="20"/>
              </w:rPr>
              <w:lastRenderedPageBreak/>
              <w:t>Implementation considerations</w:t>
            </w:r>
          </w:p>
        </w:tc>
      </w:tr>
      <w:tr w:rsidR="00754447" w14:paraId="06D21954" w14:textId="77777777">
        <w:trPr>
          <w:divId w:val="1015957914"/>
          <w:trHeight w:val="1080"/>
        </w:trPr>
        <w:tc>
          <w:tcPr>
            <w:tcW w:w="0" w:type="auto"/>
            <w:tcMar>
              <w:top w:w="75" w:type="dxa"/>
              <w:left w:w="75" w:type="dxa"/>
              <w:bottom w:w="75" w:type="dxa"/>
              <w:right w:w="75" w:type="dxa"/>
            </w:tcMar>
            <w:hideMark/>
          </w:tcPr>
          <w:p w14:paraId="2671006A"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Implementing reasonable ventilation rate targets for children with an advanced airway during CPR requires attention to training, team coordination, and monitoring. Achieving consistent ventilation delivery can be challenging in high-stress resuscitation environments, particularly where multiple providers rotate through airway or ventilation roles. Systems that already use waveform capnography or ventilator-based monitoring may find implementation straightforward, as these tools provide real-time feedback on ventilation rate and adequacy of tidal volume delivery. In settings without continuous monitoring, simple aids such as metronomes, timed verbal cues, or structured role assignment may help avoid hypoventilation.</w:t>
            </w:r>
          </w:p>
          <w:p w14:paraId="5829AEEF"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Because the evidence informing this recommendation was derived entirely from children with advanced airways and real-time ventilation monitoring, implementation may be more variable where supraglottic airways or bag-mask ventilation are used. Additional emphasis on training in pediatric airway management, ventilation timing, and minimizing excessive ventilation pressures is important in these contexts.</w:t>
            </w:r>
          </w:p>
          <w:p w14:paraId="5228EB27" w14:textId="77777777" w:rsidR="00754447" w:rsidRDefault="00000000">
            <w:pPr>
              <w:spacing w:line="240" w:lineRule="atLeast"/>
              <w:divId w:val="1631125634"/>
              <w:rPr>
                <w:rFonts w:ascii="Calibri" w:eastAsia="Times New Roman" w:hAnsi="Calibri" w:cs="Calibri"/>
                <w:sz w:val="20"/>
                <w:szCs w:val="20"/>
              </w:rPr>
            </w:pPr>
            <w:r>
              <w:rPr>
                <w:rFonts w:ascii="Calibri" w:eastAsia="Times New Roman" w:hAnsi="Calibri" w:cs="Calibri"/>
                <w:sz w:val="20"/>
                <w:szCs w:val="20"/>
              </w:rPr>
              <w:t>EMS systems and hospitals should consider incorporating ventilation rate targets into pediatric resuscitation checklists, cognitive aids, and debriefing tools. Integration of ventilation monitoring into quality-improvement programs (e.g., defibrillator downloads, capnography review) may support consistent performance. As equipment availability and staffing vary across settings, flexibility is needed to adapt implementation strategies to local resources. The recommendation does not mandate new technology and can be operationalized with existing equipment, but systems lacking ventilation feedback tools may benefit from investing in low-cost solutions to support correct ventilation delivery.</w:t>
            </w:r>
          </w:p>
        </w:tc>
      </w:tr>
    </w:tbl>
    <w:p w14:paraId="45225D0B" w14:textId="77777777" w:rsidR="00754447" w:rsidRDefault="00754447">
      <w:pPr>
        <w:divId w:val="941185434"/>
        <w:rPr>
          <w:rFonts w:ascii="Calibri" w:eastAsia="Times New Roman" w:hAnsi="Calibri" w:cs="Calibri"/>
          <w:vanish/>
          <w:color w:val="000000"/>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754447" w14:paraId="204DE726" w14:textId="77777777">
        <w:trPr>
          <w:divId w:val="941185434"/>
        </w:trPr>
        <w:tc>
          <w:tcPr>
            <w:tcW w:w="0" w:type="auto"/>
            <w:shd w:val="clear" w:color="auto" w:fill="2E74B5"/>
            <w:tcMar>
              <w:top w:w="75" w:type="dxa"/>
              <w:left w:w="75" w:type="dxa"/>
              <w:bottom w:w="75" w:type="dxa"/>
              <w:right w:w="75" w:type="dxa"/>
            </w:tcMar>
            <w:hideMark/>
          </w:tcPr>
          <w:p w14:paraId="52584B4F" w14:textId="77777777" w:rsidR="00754447" w:rsidRDefault="00000000">
            <w:pPr>
              <w:pStyle w:val="Heading2"/>
              <w:spacing w:before="0" w:beforeAutospacing="0" w:after="0" w:afterAutospacing="0" w:line="240" w:lineRule="atLeast"/>
              <w:divId w:val="2111702247"/>
              <w:rPr>
                <w:rFonts w:ascii="Calibri" w:eastAsia="Times New Roman" w:hAnsi="Calibri" w:cs="Calibri"/>
                <w:color w:val="FFFFFF"/>
                <w:sz w:val="20"/>
                <w:szCs w:val="20"/>
              </w:rPr>
            </w:pPr>
            <w:r>
              <w:rPr>
                <w:rFonts w:ascii="Calibri" w:eastAsia="Times New Roman" w:hAnsi="Calibri" w:cs="Calibri"/>
                <w:color w:val="FFFFFF"/>
                <w:sz w:val="20"/>
                <w:szCs w:val="20"/>
              </w:rPr>
              <w:t>Monitoring and evaluation</w:t>
            </w:r>
          </w:p>
        </w:tc>
      </w:tr>
      <w:tr w:rsidR="00754447" w14:paraId="507397C0" w14:textId="77777777">
        <w:trPr>
          <w:divId w:val="941185434"/>
          <w:trHeight w:val="1080"/>
        </w:trPr>
        <w:tc>
          <w:tcPr>
            <w:tcW w:w="0" w:type="auto"/>
            <w:tcMar>
              <w:top w:w="75" w:type="dxa"/>
              <w:left w:w="75" w:type="dxa"/>
              <w:bottom w:w="75" w:type="dxa"/>
              <w:right w:w="75" w:type="dxa"/>
            </w:tcMar>
            <w:hideMark/>
          </w:tcPr>
          <w:p w14:paraId="67A96149" w14:textId="3B2A7F9B"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 xml:space="preserve">Monitoring ventilation quality during pediatric CPR is essential to support delivery of reasonable ventilation rate targets and to avoid hypoventilation. Systems should track ventilation rate and adequacy using available monitoring tools, such as waveform capnography, ventilator-derived respiratory rates, or impedance-based measurements. When real-time </w:t>
            </w:r>
            <w:r w:rsidR="00336477">
              <w:rPr>
                <w:rFonts w:ascii="Calibri" w:eastAsia="Times New Roman" w:hAnsi="Calibri" w:cs="Calibri"/>
                <w:sz w:val="20"/>
                <w:szCs w:val="20"/>
              </w:rPr>
              <w:t>monitoring tools are</w:t>
            </w:r>
            <w:r>
              <w:rPr>
                <w:rFonts w:ascii="Calibri" w:eastAsia="Times New Roman" w:hAnsi="Calibri" w:cs="Calibri"/>
                <w:sz w:val="20"/>
                <w:szCs w:val="20"/>
              </w:rPr>
              <w:t xml:space="preserve"> unavailable, post-event review of resuscitation records, monitor/defibrillator downloads, or capnography waveforms can provide valuable information on achieved ventilation performance.</w:t>
            </w:r>
          </w:p>
          <w:p w14:paraId="68062E78"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Key indicators for monitoring include:</w:t>
            </w:r>
          </w:p>
          <w:p w14:paraId="5031A296" w14:textId="77777777" w:rsidR="00754447" w:rsidRDefault="00000000">
            <w:pPr>
              <w:pStyle w:val="public-draftstyledefault-unorderedlistitem"/>
              <w:numPr>
                <w:ilvl w:val="0"/>
                <w:numId w:val="3"/>
              </w:numPr>
              <w:spacing w:line="240" w:lineRule="atLeast"/>
              <w:rPr>
                <w:rFonts w:ascii="Calibri" w:eastAsia="Times New Roman" w:hAnsi="Calibri" w:cs="Calibri"/>
                <w:sz w:val="20"/>
                <w:szCs w:val="20"/>
              </w:rPr>
            </w:pPr>
            <w:r>
              <w:rPr>
                <w:rFonts w:ascii="Calibri" w:eastAsia="Times New Roman" w:hAnsi="Calibri" w:cs="Calibri"/>
                <w:sz w:val="20"/>
                <w:szCs w:val="20"/>
              </w:rPr>
              <w:t>Delivered ventilation rate (breaths per minute), ideally captured continuously</w:t>
            </w:r>
          </w:p>
          <w:p w14:paraId="1B372B09" w14:textId="77777777" w:rsidR="00754447" w:rsidRDefault="00000000">
            <w:pPr>
              <w:pStyle w:val="public-draftstyledefault-unorderedlistitem"/>
              <w:numPr>
                <w:ilvl w:val="0"/>
                <w:numId w:val="3"/>
              </w:numPr>
              <w:spacing w:line="240" w:lineRule="atLeast"/>
              <w:rPr>
                <w:rFonts w:ascii="Calibri" w:eastAsia="Times New Roman" w:hAnsi="Calibri" w:cs="Calibri"/>
                <w:sz w:val="20"/>
                <w:szCs w:val="20"/>
              </w:rPr>
            </w:pPr>
            <w:r>
              <w:rPr>
                <w:rFonts w:ascii="Calibri" w:eastAsia="Times New Roman" w:hAnsi="Calibri" w:cs="Calibri"/>
                <w:sz w:val="20"/>
                <w:szCs w:val="20"/>
              </w:rPr>
              <w:t>Variability in ventilation rate across the resuscitation</w:t>
            </w:r>
          </w:p>
          <w:p w14:paraId="2E7ACA3E" w14:textId="77777777" w:rsidR="00754447" w:rsidRDefault="00000000">
            <w:pPr>
              <w:pStyle w:val="public-draftstyledefault-unorderedlistitem"/>
              <w:numPr>
                <w:ilvl w:val="0"/>
                <w:numId w:val="3"/>
              </w:numPr>
              <w:spacing w:line="240" w:lineRule="atLeast"/>
              <w:rPr>
                <w:rFonts w:ascii="Calibri" w:eastAsia="Times New Roman" w:hAnsi="Calibri" w:cs="Calibri"/>
                <w:sz w:val="20"/>
                <w:szCs w:val="20"/>
              </w:rPr>
            </w:pPr>
            <w:r>
              <w:rPr>
                <w:rFonts w:ascii="Calibri" w:eastAsia="Times New Roman" w:hAnsi="Calibri" w:cs="Calibri"/>
                <w:sz w:val="20"/>
                <w:szCs w:val="20"/>
              </w:rPr>
              <w:t>Availability and use of ventilation monitoring tools (e.g., capnography)</w:t>
            </w:r>
          </w:p>
          <w:p w14:paraId="37AD7B6C" w14:textId="77777777" w:rsidR="00754447" w:rsidRDefault="00000000">
            <w:pPr>
              <w:pStyle w:val="public-draftstyledefault-unorderedlistitem"/>
              <w:numPr>
                <w:ilvl w:val="0"/>
                <w:numId w:val="3"/>
              </w:numPr>
              <w:spacing w:line="240" w:lineRule="atLeast"/>
              <w:rPr>
                <w:rFonts w:ascii="Calibri" w:eastAsia="Times New Roman" w:hAnsi="Calibri" w:cs="Calibri"/>
                <w:sz w:val="20"/>
                <w:szCs w:val="20"/>
              </w:rPr>
            </w:pPr>
            <w:r>
              <w:rPr>
                <w:rFonts w:ascii="Calibri" w:eastAsia="Times New Roman" w:hAnsi="Calibri" w:cs="Calibri"/>
                <w:sz w:val="20"/>
                <w:szCs w:val="20"/>
              </w:rPr>
              <w:t>Airway strategy used and its influence on ventilation performance</w:t>
            </w:r>
          </w:p>
          <w:p w14:paraId="1564C257" w14:textId="77777777" w:rsidR="00754447" w:rsidRDefault="00000000">
            <w:pPr>
              <w:pStyle w:val="public-draftstyledefault-unorderedlistitem"/>
              <w:numPr>
                <w:ilvl w:val="0"/>
                <w:numId w:val="3"/>
              </w:numPr>
              <w:spacing w:line="240" w:lineRule="atLeast"/>
              <w:rPr>
                <w:rFonts w:ascii="Calibri" w:eastAsia="Times New Roman" w:hAnsi="Calibri" w:cs="Calibri"/>
                <w:sz w:val="20"/>
                <w:szCs w:val="20"/>
              </w:rPr>
            </w:pPr>
            <w:r>
              <w:rPr>
                <w:rFonts w:ascii="Calibri" w:eastAsia="Times New Roman" w:hAnsi="Calibri" w:cs="Calibri"/>
                <w:sz w:val="20"/>
                <w:szCs w:val="20"/>
              </w:rPr>
              <w:t>Team adherence to assigned ventilation roles during resuscitation</w:t>
            </w:r>
          </w:p>
          <w:p w14:paraId="558050DB" w14:textId="77777777" w:rsidR="00754447" w:rsidRDefault="00000000">
            <w:pPr>
              <w:pStyle w:val="public-draftstyledefault-unorderedlistitem"/>
              <w:numPr>
                <w:ilvl w:val="0"/>
                <w:numId w:val="3"/>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Post-event debrief data, including ventilation trends in relation to hemodynamics and </w:t>
            </w:r>
            <w:proofErr w:type="spellStart"/>
            <w:r>
              <w:rPr>
                <w:rFonts w:ascii="Calibri" w:eastAsia="Times New Roman" w:hAnsi="Calibri" w:cs="Calibri"/>
                <w:sz w:val="20"/>
                <w:szCs w:val="20"/>
              </w:rPr>
              <w:t>EtCO</w:t>
            </w:r>
            <w:proofErr w:type="spellEnd"/>
            <w:r>
              <w:rPr>
                <w:rFonts w:ascii="Calibri" w:eastAsia="Times New Roman" w:hAnsi="Calibri" w:cs="Calibri"/>
                <w:sz w:val="20"/>
                <w:szCs w:val="20"/>
              </w:rPr>
              <w:t>₂</w:t>
            </w:r>
          </w:p>
          <w:p w14:paraId="36AAC5D0" w14:textId="296DB3DF" w:rsidR="00754447" w:rsidRDefault="00000000">
            <w:pPr>
              <w:spacing w:line="240" w:lineRule="atLeast"/>
              <w:divId w:val="1654748031"/>
              <w:rPr>
                <w:rFonts w:ascii="Calibri" w:eastAsia="Times New Roman" w:hAnsi="Calibri" w:cs="Calibri"/>
                <w:sz w:val="20"/>
                <w:szCs w:val="20"/>
              </w:rPr>
            </w:pPr>
            <w:r>
              <w:rPr>
                <w:rFonts w:ascii="Calibri" w:eastAsia="Times New Roman" w:hAnsi="Calibri" w:cs="Calibri"/>
                <w:sz w:val="20"/>
                <w:szCs w:val="20"/>
              </w:rPr>
              <w:t xml:space="preserve">Programs with established CPR quality-improvement systems may incorporate these indicators into routine case reviews, debriefings, and performance dashboards. Pediatric-specific feedback, focused team training, and tracking of improvement over time can help reinforce correct ventilation delivery. As new evidence emerges, ongoing evaluation </w:t>
            </w:r>
            <w:r>
              <w:rPr>
                <w:rFonts w:ascii="Calibri" w:eastAsia="Times New Roman" w:hAnsi="Calibri" w:cs="Calibri"/>
                <w:sz w:val="20"/>
                <w:szCs w:val="20"/>
              </w:rPr>
              <w:lastRenderedPageBreak/>
              <w:t>of clinical outcomes—especially ROSC, survival, and neurological outcome</w:t>
            </w:r>
            <w:r w:rsidR="00336477">
              <w:rPr>
                <w:rFonts w:ascii="Calibri" w:eastAsia="Times New Roman" w:hAnsi="Calibri" w:cs="Calibri"/>
                <w:sz w:val="20"/>
                <w:szCs w:val="20"/>
              </w:rPr>
              <w:t xml:space="preserve"> on discharge</w:t>
            </w:r>
            <w:r>
              <w:rPr>
                <w:rFonts w:ascii="Calibri" w:eastAsia="Times New Roman" w:hAnsi="Calibri" w:cs="Calibri"/>
                <w:sz w:val="20"/>
                <w:szCs w:val="20"/>
              </w:rPr>
              <w:t>—will be important to assess the impact of ventilation practices and guide future refinements of recommendations.</w:t>
            </w:r>
          </w:p>
        </w:tc>
      </w:tr>
    </w:tbl>
    <w:tbl>
      <w:tblPr>
        <w:tblW w:w="5000" w:type="pct"/>
        <w:tblCellMar>
          <w:top w:w="15" w:type="dxa"/>
          <w:left w:w="15" w:type="dxa"/>
          <w:bottom w:w="15" w:type="dxa"/>
          <w:right w:w="15" w:type="dxa"/>
        </w:tblCellMar>
        <w:tblLook w:val="04A0" w:firstRow="1" w:lastRow="0" w:firstColumn="1" w:lastColumn="0" w:noHBand="0" w:noVBand="1"/>
      </w:tblPr>
      <w:tblGrid>
        <w:gridCol w:w="14400"/>
      </w:tblGrid>
      <w:tr w:rsidR="00754447" w14:paraId="516C20C7" w14:textId="77777777">
        <w:trPr>
          <w:divId w:val="1015957914"/>
        </w:trPr>
        <w:tc>
          <w:tcPr>
            <w:tcW w:w="0" w:type="auto"/>
            <w:shd w:val="clear" w:color="auto" w:fill="2E74B5"/>
            <w:tcMar>
              <w:top w:w="75" w:type="dxa"/>
              <w:left w:w="75" w:type="dxa"/>
              <w:bottom w:w="75" w:type="dxa"/>
              <w:right w:w="75" w:type="dxa"/>
            </w:tcMar>
            <w:hideMark/>
          </w:tcPr>
          <w:p w14:paraId="7D917CC2" w14:textId="77777777" w:rsidR="00754447" w:rsidRDefault="00000000">
            <w:pPr>
              <w:pStyle w:val="Heading2"/>
              <w:spacing w:before="0" w:beforeAutospacing="0" w:after="0" w:afterAutospacing="0" w:line="240" w:lineRule="atLeast"/>
              <w:divId w:val="156845649"/>
              <w:rPr>
                <w:rFonts w:ascii="Calibri" w:eastAsia="Times New Roman" w:hAnsi="Calibri" w:cs="Calibri"/>
                <w:color w:val="FFFFFF"/>
                <w:sz w:val="20"/>
                <w:szCs w:val="20"/>
              </w:rPr>
            </w:pPr>
            <w:r>
              <w:rPr>
                <w:rFonts w:ascii="Calibri" w:eastAsia="Times New Roman" w:hAnsi="Calibri" w:cs="Calibri"/>
                <w:color w:val="FFFFFF"/>
                <w:sz w:val="20"/>
                <w:szCs w:val="20"/>
              </w:rPr>
              <w:lastRenderedPageBreak/>
              <w:t>Research priorities</w:t>
            </w:r>
          </w:p>
        </w:tc>
      </w:tr>
      <w:tr w:rsidR="00754447" w14:paraId="6BE991EB" w14:textId="77777777">
        <w:trPr>
          <w:divId w:val="1015957914"/>
          <w:trHeight w:val="1080"/>
        </w:trPr>
        <w:tc>
          <w:tcPr>
            <w:tcW w:w="0" w:type="auto"/>
            <w:tcMar>
              <w:top w:w="75" w:type="dxa"/>
              <w:left w:w="75" w:type="dxa"/>
              <w:bottom w:w="75" w:type="dxa"/>
              <w:right w:w="75" w:type="dxa"/>
            </w:tcMar>
            <w:hideMark/>
          </w:tcPr>
          <w:p w14:paraId="3C324756" w14:textId="77777777" w:rsidR="00754447" w:rsidRDefault="00000000">
            <w:pPr>
              <w:spacing w:line="240" w:lineRule="atLeast"/>
              <w:rPr>
                <w:rFonts w:ascii="Calibri" w:eastAsia="Times New Roman" w:hAnsi="Calibri" w:cs="Calibri"/>
                <w:sz w:val="20"/>
                <w:szCs w:val="20"/>
              </w:rPr>
            </w:pPr>
            <w:proofErr w:type="gramStart"/>
            <w:r>
              <w:rPr>
                <w:rFonts w:ascii="Calibri" w:eastAsia="Times New Roman" w:hAnsi="Calibri" w:cs="Calibri"/>
                <w:sz w:val="20"/>
                <w:szCs w:val="20"/>
              </w:rPr>
              <w:t>On the basis of</w:t>
            </w:r>
            <w:proofErr w:type="gramEnd"/>
            <w:r>
              <w:rPr>
                <w:rFonts w:ascii="Calibri" w:eastAsia="Times New Roman" w:hAnsi="Calibri" w:cs="Calibri"/>
                <w:sz w:val="20"/>
                <w:szCs w:val="20"/>
              </w:rPr>
              <w:t xml:space="preserve"> the identified knowledge gaps, the Task Force highlighted the following research priorities:</w:t>
            </w:r>
          </w:p>
          <w:p w14:paraId="6FE78E4C"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br/>
            </w:r>
          </w:p>
          <w:p w14:paraId="214AF492"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1. Define optimal ventilation rate targets in pediatric cardiac arrest.</w:t>
            </w:r>
          </w:p>
          <w:p w14:paraId="53953B5C" w14:textId="77777777" w:rsidR="00754447" w:rsidRDefault="00000000">
            <w:pPr>
              <w:pStyle w:val="public-draftstyledefault-unorderedlistitem"/>
              <w:numPr>
                <w:ilvl w:val="0"/>
                <w:numId w:val="4"/>
              </w:numPr>
              <w:spacing w:line="240" w:lineRule="atLeast"/>
              <w:rPr>
                <w:rFonts w:ascii="Calibri" w:eastAsia="Times New Roman" w:hAnsi="Calibri" w:cs="Calibri"/>
                <w:sz w:val="20"/>
                <w:szCs w:val="20"/>
              </w:rPr>
            </w:pPr>
            <w:r>
              <w:rPr>
                <w:rFonts w:ascii="Calibri" w:eastAsia="Times New Roman" w:hAnsi="Calibri" w:cs="Calibri"/>
                <w:sz w:val="20"/>
                <w:szCs w:val="20"/>
              </w:rPr>
              <w:t>Conduct prospective observational studies and randomized or cluster-randomized trials comparing different ventilation rate ranges in infants and children, both in-hospital and out-of-hospital.</w:t>
            </w:r>
          </w:p>
          <w:p w14:paraId="1F132CB7" w14:textId="73AE0FA2" w:rsidR="00754447" w:rsidRDefault="00000000">
            <w:pPr>
              <w:pStyle w:val="public-draftstyledefault-unorderedlistitem"/>
              <w:numPr>
                <w:ilvl w:val="0"/>
                <w:numId w:val="4"/>
              </w:numPr>
              <w:spacing w:line="240" w:lineRule="atLeast"/>
              <w:rPr>
                <w:rFonts w:ascii="Calibri" w:eastAsia="Times New Roman" w:hAnsi="Calibri" w:cs="Calibri"/>
                <w:sz w:val="20"/>
                <w:szCs w:val="20"/>
              </w:rPr>
            </w:pPr>
            <w:r>
              <w:rPr>
                <w:rFonts w:ascii="Calibri" w:eastAsia="Times New Roman" w:hAnsi="Calibri" w:cs="Calibri"/>
                <w:sz w:val="20"/>
                <w:szCs w:val="20"/>
              </w:rPr>
              <w:t>Include both advanced airway and non-intubated patients (bag-mask ventilation, supraglottic airway) and report core outcomes (ROSC, survival, neurological outcome</w:t>
            </w:r>
            <w:r w:rsidR="00336477">
              <w:rPr>
                <w:rFonts w:ascii="Calibri" w:eastAsia="Times New Roman" w:hAnsi="Calibri" w:cs="Calibri"/>
                <w:sz w:val="20"/>
                <w:szCs w:val="20"/>
              </w:rPr>
              <w:t xml:space="preserve"> at hospital discharge</w:t>
            </w:r>
            <w:r>
              <w:rPr>
                <w:rFonts w:ascii="Calibri" w:eastAsia="Times New Roman" w:hAnsi="Calibri" w:cs="Calibri"/>
                <w:sz w:val="20"/>
                <w:szCs w:val="20"/>
              </w:rPr>
              <w:t>).</w:t>
            </w:r>
          </w:p>
          <w:p w14:paraId="3DA7185C" w14:textId="28EA884F"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2. Evaluate</w:t>
            </w:r>
            <w:r w:rsidR="00336477">
              <w:rPr>
                <w:rFonts w:ascii="Calibri" w:eastAsia="Times New Roman" w:hAnsi="Calibri" w:cs="Calibri"/>
                <w:sz w:val="20"/>
                <w:szCs w:val="20"/>
              </w:rPr>
              <w:t xml:space="preserve"> the delivery of</w:t>
            </w:r>
            <w:r>
              <w:rPr>
                <w:rFonts w:ascii="Calibri" w:eastAsia="Times New Roman" w:hAnsi="Calibri" w:cs="Calibri"/>
                <w:sz w:val="20"/>
                <w:szCs w:val="20"/>
              </w:rPr>
              <w:t xml:space="preserve"> tidal volume, inspiratory pressure, and PEEP during pediatric CPR.</w:t>
            </w:r>
          </w:p>
          <w:p w14:paraId="4E5E5DE2" w14:textId="0F46FF7C" w:rsidR="00754447" w:rsidRDefault="00000000">
            <w:pPr>
              <w:pStyle w:val="public-draftstyledefault-unorderedlistitem"/>
              <w:numPr>
                <w:ilvl w:val="0"/>
                <w:numId w:val="5"/>
              </w:numPr>
              <w:spacing w:line="240" w:lineRule="atLeast"/>
              <w:rPr>
                <w:rFonts w:ascii="Calibri" w:eastAsia="Times New Roman" w:hAnsi="Calibri" w:cs="Calibri"/>
                <w:sz w:val="20"/>
                <w:szCs w:val="20"/>
              </w:rPr>
            </w:pPr>
            <w:r>
              <w:rPr>
                <w:rFonts w:ascii="Calibri" w:eastAsia="Times New Roman" w:hAnsi="Calibri" w:cs="Calibri"/>
                <w:sz w:val="20"/>
                <w:szCs w:val="20"/>
              </w:rPr>
              <w:t>Perform physiologic and clinical studies that compare different tidal volume</w:t>
            </w:r>
            <w:r w:rsidR="00336477">
              <w:rPr>
                <w:rFonts w:ascii="Calibri" w:eastAsia="Times New Roman" w:hAnsi="Calibri" w:cs="Calibri"/>
                <w:sz w:val="20"/>
                <w:szCs w:val="20"/>
              </w:rPr>
              <w:t xml:space="preserve"> delivery</w:t>
            </w:r>
            <w:r>
              <w:rPr>
                <w:rFonts w:ascii="Calibri" w:eastAsia="Times New Roman" w:hAnsi="Calibri" w:cs="Calibri"/>
                <w:sz w:val="20"/>
                <w:szCs w:val="20"/>
              </w:rPr>
              <w:t xml:space="preserve"> and PEEP strategies, including minute ventilation targets, and examine their effects on oxygenation, hemodynamics, lung injury, and longer-term outcomes.</w:t>
            </w:r>
          </w:p>
          <w:p w14:paraId="1544867D" w14:textId="5D9BF806" w:rsidR="00754447" w:rsidRDefault="00000000">
            <w:pPr>
              <w:pStyle w:val="public-draftstyledefault-unorderedlistitem"/>
              <w:numPr>
                <w:ilvl w:val="0"/>
                <w:numId w:val="5"/>
              </w:numPr>
              <w:spacing w:line="240" w:lineRule="atLeast"/>
              <w:rPr>
                <w:rFonts w:ascii="Calibri" w:eastAsia="Times New Roman" w:hAnsi="Calibri" w:cs="Calibri"/>
                <w:sz w:val="20"/>
                <w:szCs w:val="20"/>
              </w:rPr>
            </w:pPr>
            <w:r>
              <w:rPr>
                <w:rFonts w:ascii="Calibri" w:eastAsia="Times New Roman" w:hAnsi="Calibri" w:cs="Calibri"/>
                <w:sz w:val="20"/>
                <w:szCs w:val="20"/>
              </w:rPr>
              <w:t>Integrate continuous monitoring (e.g., capnography, airway pressure, blood gases</w:t>
            </w:r>
            <w:r w:rsidR="00336477">
              <w:rPr>
                <w:rFonts w:ascii="Calibri" w:eastAsia="Times New Roman" w:hAnsi="Calibri" w:cs="Calibri"/>
                <w:sz w:val="20"/>
                <w:szCs w:val="20"/>
              </w:rPr>
              <w:t xml:space="preserve">, thoracic </w:t>
            </w:r>
            <w:proofErr w:type="spellStart"/>
            <w:r w:rsidR="00336477">
              <w:rPr>
                <w:rFonts w:ascii="Calibri" w:eastAsia="Times New Roman" w:hAnsi="Calibri" w:cs="Calibri"/>
                <w:sz w:val="20"/>
                <w:szCs w:val="20"/>
              </w:rPr>
              <w:t>impedence</w:t>
            </w:r>
            <w:proofErr w:type="spellEnd"/>
            <w:r>
              <w:rPr>
                <w:rFonts w:ascii="Calibri" w:eastAsia="Times New Roman" w:hAnsi="Calibri" w:cs="Calibri"/>
                <w:sz w:val="20"/>
                <w:szCs w:val="20"/>
              </w:rPr>
              <w:t>) to understand mechanisms.</w:t>
            </w:r>
          </w:p>
          <w:p w14:paraId="00E825A8"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3. Characterize the physiologic consequences of hypo- and hyperventilation.</w:t>
            </w:r>
          </w:p>
          <w:p w14:paraId="64F95301" w14:textId="77777777" w:rsidR="00754447" w:rsidRDefault="00000000">
            <w:pPr>
              <w:pStyle w:val="public-draftstyledefault-unorderedlistitem"/>
              <w:numPr>
                <w:ilvl w:val="0"/>
                <w:numId w:val="6"/>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Undertake detailed physiologic studies (clinical and, where necessary, translational) to describe how different ventilation patterns during CPR affect </w:t>
            </w:r>
            <w:proofErr w:type="spellStart"/>
            <w:r>
              <w:rPr>
                <w:rFonts w:ascii="Calibri" w:eastAsia="Times New Roman" w:hAnsi="Calibri" w:cs="Calibri"/>
                <w:sz w:val="20"/>
                <w:szCs w:val="20"/>
              </w:rPr>
              <w:t>PaCO</w:t>
            </w:r>
            <w:proofErr w:type="spellEnd"/>
            <w:r>
              <w:rPr>
                <w:rFonts w:ascii="Calibri" w:eastAsia="Times New Roman" w:hAnsi="Calibri" w:cs="Calibri"/>
                <w:sz w:val="20"/>
                <w:szCs w:val="20"/>
              </w:rPr>
              <w:t xml:space="preserve">₂, </w:t>
            </w:r>
            <w:proofErr w:type="spellStart"/>
            <w:r>
              <w:rPr>
                <w:rFonts w:ascii="Calibri" w:eastAsia="Times New Roman" w:hAnsi="Calibri" w:cs="Calibri"/>
                <w:sz w:val="20"/>
                <w:szCs w:val="20"/>
              </w:rPr>
              <w:t>PaO</w:t>
            </w:r>
            <w:proofErr w:type="spellEnd"/>
            <w:r>
              <w:rPr>
                <w:rFonts w:ascii="Calibri" w:eastAsia="Times New Roman" w:hAnsi="Calibri" w:cs="Calibri"/>
                <w:sz w:val="20"/>
                <w:szCs w:val="20"/>
              </w:rPr>
              <w:t>₂, pH, cerebral perfusion, coronary perfusion, and blood pressure in children.</w:t>
            </w:r>
          </w:p>
          <w:p w14:paraId="4BF23750" w14:textId="77777777" w:rsidR="00754447" w:rsidRDefault="00000000">
            <w:pPr>
              <w:pStyle w:val="public-draftstyledefault-unorderedlistitem"/>
              <w:numPr>
                <w:ilvl w:val="0"/>
                <w:numId w:val="6"/>
              </w:numPr>
              <w:spacing w:line="240" w:lineRule="atLeast"/>
              <w:rPr>
                <w:rFonts w:ascii="Calibri" w:eastAsia="Times New Roman" w:hAnsi="Calibri" w:cs="Calibri"/>
                <w:sz w:val="20"/>
                <w:szCs w:val="20"/>
              </w:rPr>
            </w:pPr>
            <w:r>
              <w:rPr>
                <w:rFonts w:ascii="Calibri" w:eastAsia="Times New Roman" w:hAnsi="Calibri" w:cs="Calibri"/>
                <w:sz w:val="20"/>
                <w:szCs w:val="20"/>
              </w:rPr>
              <w:t>Link these physiologic changes to short- and long-term clinical outcomes.</w:t>
            </w:r>
          </w:p>
          <w:p w14:paraId="2640D739" w14:textId="77777777" w:rsidR="00754447" w:rsidRDefault="00000000">
            <w:pPr>
              <w:pStyle w:val="public-draftstyledefault-unorderedlistitem"/>
              <w:numPr>
                <w:ilvl w:val="0"/>
                <w:numId w:val="6"/>
              </w:numPr>
              <w:spacing w:line="240" w:lineRule="atLeast"/>
              <w:rPr>
                <w:rFonts w:ascii="Calibri" w:eastAsia="Times New Roman" w:hAnsi="Calibri" w:cs="Calibri"/>
                <w:sz w:val="20"/>
                <w:szCs w:val="20"/>
              </w:rPr>
            </w:pPr>
            <w:r>
              <w:rPr>
                <w:rFonts w:ascii="Calibri" w:eastAsia="Times New Roman" w:hAnsi="Calibri" w:cs="Calibri"/>
                <w:sz w:val="20"/>
                <w:szCs w:val="20"/>
              </w:rPr>
              <w:t>Develop etiology-specific ventilation strategies.</w:t>
            </w:r>
          </w:p>
          <w:p w14:paraId="208D7369"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4. Design studies that stratify or randomize patients according to arrest etiology (e.g., primary respiratory failure, cardiac etiology, drowning, pulmonary injury) to determine whether optimal ventilation targets differ by cause.</w:t>
            </w:r>
          </w:p>
          <w:p w14:paraId="6D91447B" w14:textId="77777777" w:rsidR="00754447" w:rsidRDefault="00000000">
            <w:pPr>
              <w:pStyle w:val="public-draftstyledefault-unorderedlistitem"/>
              <w:numPr>
                <w:ilvl w:val="0"/>
                <w:numId w:val="7"/>
              </w:numPr>
              <w:spacing w:line="240" w:lineRule="atLeast"/>
              <w:rPr>
                <w:rFonts w:ascii="Calibri" w:eastAsia="Times New Roman" w:hAnsi="Calibri" w:cs="Calibri"/>
                <w:sz w:val="20"/>
                <w:szCs w:val="20"/>
              </w:rPr>
            </w:pPr>
            <w:r>
              <w:rPr>
                <w:rFonts w:ascii="Calibri" w:eastAsia="Times New Roman" w:hAnsi="Calibri" w:cs="Calibri"/>
                <w:sz w:val="20"/>
                <w:szCs w:val="20"/>
              </w:rPr>
              <w:t>Explore whether etiology-specific protocols improve outcomes compared with a uniform ventilation strategy.</w:t>
            </w:r>
          </w:p>
          <w:p w14:paraId="78FD0B81" w14:textId="1E2CFEA5"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Clarify the interaction between airway strategy and optimal ventilation parameters.5. Compare ventilation performance and outcomes across airway approaches (bag-mask ventilation, supraglottic airway, endotracheal intubation) using standardized measurement of rate, volume</w:t>
            </w:r>
            <w:r w:rsidR="00336477">
              <w:rPr>
                <w:rFonts w:ascii="Calibri" w:eastAsia="Times New Roman" w:hAnsi="Calibri" w:cs="Calibri"/>
                <w:sz w:val="20"/>
                <w:szCs w:val="20"/>
              </w:rPr>
              <w:t xml:space="preserve"> deliver</w:t>
            </w:r>
            <w:r w:rsidR="002C07C4">
              <w:rPr>
                <w:rFonts w:ascii="Calibri" w:eastAsia="Times New Roman" w:hAnsi="Calibri" w:cs="Calibri"/>
                <w:sz w:val="20"/>
                <w:szCs w:val="20"/>
              </w:rPr>
              <w:t>y</w:t>
            </w:r>
            <w:r>
              <w:rPr>
                <w:rFonts w:ascii="Calibri" w:eastAsia="Times New Roman" w:hAnsi="Calibri" w:cs="Calibri"/>
                <w:sz w:val="20"/>
                <w:szCs w:val="20"/>
              </w:rPr>
              <w:t>, and pressures.</w:t>
            </w:r>
          </w:p>
          <w:p w14:paraId="1EAF5890" w14:textId="77777777" w:rsidR="00754447" w:rsidRDefault="00000000">
            <w:pPr>
              <w:pStyle w:val="public-draftstyledefault-unorderedlistitem"/>
              <w:numPr>
                <w:ilvl w:val="0"/>
                <w:numId w:val="8"/>
              </w:numPr>
              <w:spacing w:line="240" w:lineRule="atLeast"/>
              <w:rPr>
                <w:rFonts w:ascii="Calibri" w:eastAsia="Times New Roman" w:hAnsi="Calibri" w:cs="Calibri"/>
                <w:sz w:val="20"/>
                <w:szCs w:val="20"/>
              </w:rPr>
            </w:pPr>
            <w:r>
              <w:rPr>
                <w:rFonts w:ascii="Calibri" w:eastAsia="Times New Roman" w:hAnsi="Calibri" w:cs="Calibri"/>
                <w:sz w:val="20"/>
                <w:szCs w:val="20"/>
              </w:rPr>
              <w:t xml:space="preserve">Determine whether recommended ventilation targets should differ according to airway </w:t>
            </w:r>
            <w:proofErr w:type="gramStart"/>
            <w:r>
              <w:rPr>
                <w:rFonts w:ascii="Calibri" w:eastAsia="Times New Roman" w:hAnsi="Calibri" w:cs="Calibri"/>
                <w:sz w:val="20"/>
                <w:szCs w:val="20"/>
              </w:rPr>
              <w:t>type, and</w:t>
            </w:r>
            <w:proofErr w:type="gramEnd"/>
            <w:r>
              <w:rPr>
                <w:rFonts w:ascii="Calibri" w:eastAsia="Times New Roman" w:hAnsi="Calibri" w:cs="Calibri"/>
                <w:sz w:val="20"/>
                <w:szCs w:val="20"/>
              </w:rPr>
              <w:t xml:space="preserve"> evaluate the role of feedback technologies across these strategies.</w:t>
            </w:r>
          </w:p>
          <w:p w14:paraId="47E55A2A" w14:textId="77777777" w:rsidR="00754447" w:rsidRDefault="00000000">
            <w:pPr>
              <w:pStyle w:val="public-draftstyledefault-unorderedlistitem"/>
              <w:numPr>
                <w:ilvl w:val="0"/>
                <w:numId w:val="8"/>
              </w:numPr>
              <w:spacing w:line="240" w:lineRule="atLeast"/>
              <w:rPr>
                <w:rFonts w:ascii="Calibri" w:eastAsia="Times New Roman" w:hAnsi="Calibri" w:cs="Calibri"/>
                <w:sz w:val="20"/>
                <w:szCs w:val="20"/>
              </w:rPr>
            </w:pPr>
            <w:r>
              <w:rPr>
                <w:rFonts w:ascii="Calibri" w:eastAsia="Times New Roman" w:hAnsi="Calibri" w:cs="Calibri"/>
                <w:sz w:val="20"/>
                <w:szCs w:val="20"/>
              </w:rPr>
              <w:lastRenderedPageBreak/>
              <w:t>Conduct adequately powered pediatric trials and high-quality prospective studies.</w:t>
            </w:r>
          </w:p>
          <w:p w14:paraId="44C0CC88" w14:textId="77777777" w:rsidR="00754447" w:rsidRDefault="00000000">
            <w:pPr>
              <w:spacing w:line="240" w:lineRule="atLeast"/>
              <w:rPr>
                <w:rFonts w:ascii="Calibri" w:eastAsia="Times New Roman" w:hAnsi="Calibri" w:cs="Calibri"/>
                <w:sz w:val="20"/>
                <w:szCs w:val="20"/>
              </w:rPr>
            </w:pPr>
            <w:r>
              <w:rPr>
                <w:rFonts w:ascii="Calibri" w:eastAsia="Times New Roman" w:hAnsi="Calibri" w:cs="Calibri"/>
                <w:sz w:val="20"/>
                <w:szCs w:val="20"/>
              </w:rPr>
              <w:t>6. Prioritize large, multicenter pediatric studies—including randomized or pragmatic trials—of ventilation strategies during cardiac arrest with neurologically-intact survival as a primary outcome.</w:t>
            </w:r>
          </w:p>
          <w:p w14:paraId="33735DFD" w14:textId="77777777" w:rsidR="00754447" w:rsidRDefault="00000000">
            <w:pPr>
              <w:pStyle w:val="public-draftstyledefault-unorderedlistitem"/>
              <w:numPr>
                <w:ilvl w:val="0"/>
                <w:numId w:val="9"/>
              </w:numPr>
              <w:spacing w:line="240" w:lineRule="atLeast"/>
              <w:divId w:val="425155818"/>
              <w:rPr>
                <w:rFonts w:ascii="Calibri" w:eastAsia="Times New Roman" w:hAnsi="Calibri" w:cs="Calibri"/>
                <w:sz w:val="20"/>
                <w:szCs w:val="20"/>
              </w:rPr>
            </w:pPr>
            <w:r>
              <w:rPr>
                <w:rFonts w:ascii="Calibri" w:eastAsia="Times New Roman" w:hAnsi="Calibri" w:cs="Calibri"/>
                <w:sz w:val="20"/>
                <w:szCs w:val="20"/>
              </w:rPr>
              <w:t>Embed ventilation monitoring and feedback into cardiac arrest registries and quality-improvement programs to support learning health-system approaches and enable future trials.</w:t>
            </w:r>
          </w:p>
        </w:tc>
      </w:tr>
    </w:tbl>
    <w:p w14:paraId="7A8FCA7F" w14:textId="77777777" w:rsidR="00B22A15" w:rsidRDefault="00B22A15">
      <w:pPr>
        <w:divId w:val="1015957914"/>
        <w:rPr>
          <w:rFonts w:eastAsia="Times New Roman"/>
        </w:rPr>
      </w:pPr>
    </w:p>
    <w:p w14:paraId="0352794C" w14:textId="77777777" w:rsidR="00AA6057" w:rsidRDefault="00AA6057">
      <w:pPr>
        <w:divId w:val="1015957914"/>
        <w:rPr>
          <w:rFonts w:eastAsia="Times New Roman"/>
        </w:rPr>
      </w:pPr>
    </w:p>
    <w:sectPr w:rsidR="00AA6057">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871"/>
    <w:multiLevelType w:val="multilevel"/>
    <w:tmpl w:val="E9C0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5055D"/>
    <w:multiLevelType w:val="multilevel"/>
    <w:tmpl w:val="ECA2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F6C8E"/>
    <w:multiLevelType w:val="multilevel"/>
    <w:tmpl w:val="8576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E07F4"/>
    <w:multiLevelType w:val="multilevel"/>
    <w:tmpl w:val="8D72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F6580"/>
    <w:multiLevelType w:val="multilevel"/>
    <w:tmpl w:val="76B2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71281"/>
    <w:multiLevelType w:val="multilevel"/>
    <w:tmpl w:val="1DD6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30687"/>
    <w:multiLevelType w:val="multilevel"/>
    <w:tmpl w:val="1AC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001DB"/>
    <w:multiLevelType w:val="multilevel"/>
    <w:tmpl w:val="D834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E4EB5"/>
    <w:multiLevelType w:val="multilevel"/>
    <w:tmpl w:val="79EA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4898">
    <w:abstractNumId w:val="2"/>
  </w:num>
  <w:num w:numId="2" w16cid:durableId="1253201521">
    <w:abstractNumId w:val="7"/>
  </w:num>
  <w:num w:numId="3" w16cid:durableId="449865427">
    <w:abstractNumId w:val="4"/>
  </w:num>
  <w:num w:numId="4" w16cid:durableId="1907647586">
    <w:abstractNumId w:val="5"/>
  </w:num>
  <w:num w:numId="5" w16cid:durableId="384573427">
    <w:abstractNumId w:val="0"/>
  </w:num>
  <w:num w:numId="6" w16cid:durableId="33432739">
    <w:abstractNumId w:val="6"/>
  </w:num>
  <w:num w:numId="7" w16cid:durableId="1177967115">
    <w:abstractNumId w:val="1"/>
  </w:num>
  <w:num w:numId="8" w16cid:durableId="569116077">
    <w:abstractNumId w:val="8"/>
  </w:num>
  <w:num w:numId="9" w16cid:durableId="94608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81"/>
    <w:rsid w:val="002C07C4"/>
    <w:rsid w:val="002F58AC"/>
    <w:rsid w:val="00336477"/>
    <w:rsid w:val="003E7A1D"/>
    <w:rsid w:val="00446D86"/>
    <w:rsid w:val="004F634C"/>
    <w:rsid w:val="005176BA"/>
    <w:rsid w:val="005F6286"/>
    <w:rsid w:val="006D502A"/>
    <w:rsid w:val="00754447"/>
    <w:rsid w:val="0080269A"/>
    <w:rsid w:val="008D735A"/>
    <w:rsid w:val="009876BB"/>
    <w:rsid w:val="00A65CB8"/>
    <w:rsid w:val="00AA6057"/>
    <w:rsid w:val="00B22A15"/>
    <w:rsid w:val="00B55581"/>
    <w:rsid w:val="00BB05AB"/>
    <w:rsid w:val="00D7661A"/>
    <w:rsid w:val="00F029B0"/>
    <w:rsid w:val="00FC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E544"/>
  <w15:docId w15:val="{AB1ABB67-1452-4E2A-9413-469B46B5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paragraph" w:styleId="Heading4">
    <w:name w:val="heading 4"/>
    <w:basedOn w:val="Normal"/>
    <w:next w:val="Normal"/>
    <w:link w:val="Heading4Char"/>
    <w:uiPriority w:val="9"/>
    <w:semiHidden/>
    <w:unhideWhenUsed/>
    <w:qFormat/>
    <w:rsid w:val="005176B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section-name">
    <w:name w:val="section-name"/>
    <w:basedOn w:val="Normal"/>
    <w:pPr>
      <w:spacing w:before="100" w:beforeAutospacing="1" w:after="100" w:afterAutospacing="1" w:line="240" w:lineRule="auto"/>
    </w:pPr>
    <w:rPr>
      <w:rFonts w:ascii="Times New Roman" w:hAnsi="Times New Roman" w:cs="Times New Roman"/>
      <w:kern w:val="0"/>
    </w:rPr>
  </w:style>
  <w:style w:type="paragraph" w:customStyle="1" w:styleId="Subttulo1">
    <w:name w:val="Subtítulo1"/>
    <w:basedOn w:val="Normal"/>
    <w:pPr>
      <w:spacing w:before="100" w:beforeAutospacing="1" w:after="100" w:afterAutospacing="1" w:line="240" w:lineRule="auto"/>
    </w:pPr>
    <w:rPr>
      <w:rFonts w:ascii="Times New Roman" w:hAnsi="Times New Roman" w:cs="Times New Roman"/>
      <w:kern w:val="0"/>
    </w:rPr>
  </w:style>
  <w:style w:type="character" w:customStyle="1" w:styleId="unchecked-marker">
    <w:name w:val="unchecked-marker"/>
    <w:basedOn w:val="DefaultParagraphFont"/>
  </w:style>
  <w:style w:type="character" w:customStyle="1" w:styleId="ep-radiobuttonlabel">
    <w:name w:val="ep-radiobutton__label"/>
    <w:basedOn w:val="DefaultParagraphFont"/>
  </w:style>
  <w:style w:type="character" w:customStyle="1" w:styleId="checked-marker">
    <w:name w:val="checked-marker"/>
    <w:basedOn w:val="DefaultParagraphFont"/>
  </w:style>
  <w:style w:type="paragraph" w:customStyle="1" w:styleId="marker">
    <w:name w:val="marker"/>
    <w:basedOn w:val="Normal"/>
    <w:pPr>
      <w:spacing w:before="100" w:beforeAutospacing="1" w:after="100" w:afterAutospacing="1" w:line="240" w:lineRule="auto"/>
    </w:pPr>
    <w:rPr>
      <w:rFonts w:ascii="Times New Roman" w:hAnsi="Times New Roman" w:cs="Times New Roman"/>
      <w:kern w:val="0"/>
    </w:rPr>
  </w:style>
  <w:style w:type="paragraph" w:customStyle="1" w:styleId="public-draftstyledefault-unorderedlistitem">
    <w:name w:val="public-draftstyledefault-unorderedlistitem"/>
    <w:basedOn w:val="Normal"/>
    <w:pPr>
      <w:spacing w:before="100" w:beforeAutospacing="1" w:after="100" w:afterAutospacing="1" w:line="240" w:lineRule="auto"/>
    </w:pPr>
    <w:rPr>
      <w:rFonts w:ascii="Times New Roman" w:hAnsi="Times New Roman" w:cs="Times New Roman"/>
      <w:kern w:val="0"/>
    </w:rPr>
  </w:style>
  <w:style w:type="character" w:customStyle="1" w:styleId="Heading4Char">
    <w:name w:val="Heading 4 Char"/>
    <w:basedOn w:val="DefaultParagraphFont"/>
    <w:link w:val="Heading4"/>
    <w:uiPriority w:val="9"/>
    <w:semiHidden/>
    <w:rsid w:val="005176BA"/>
    <w:rPr>
      <w:rFonts w:asciiTheme="majorHAnsi" w:eastAsiaTheme="majorEastAsia" w:hAnsiTheme="majorHAnsi" w:cstheme="majorBidi"/>
      <w:i/>
      <w:iCs/>
      <w:color w:val="0F4761" w:themeColor="accent1" w:themeShade="BF"/>
    </w:rPr>
  </w:style>
  <w:style w:type="character" w:customStyle="1" w:styleId="label">
    <w:name w:val="label"/>
    <w:basedOn w:val="DefaultParagraphFont"/>
    <w:rsid w:val="005176BA"/>
  </w:style>
  <w:style w:type="character" w:customStyle="1" w:styleId="cell-value">
    <w:name w:val="cell-value"/>
    <w:basedOn w:val="DefaultParagraphFont"/>
    <w:rsid w:val="005176BA"/>
  </w:style>
  <w:style w:type="character" w:customStyle="1" w:styleId="cell">
    <w:name w:val="cell"/>
    <w:basedOn w:val="DefaultParagraphFont"/>
    <w:rsid w:val="005176BA"/>
  </w:style>
  <w:style w:type="character" w:customStyle="1" w:styleId="block">
    <w:name w:val="block"/>
    <w:basedOn w:val="DefaultParagraphFont"/>
    <w:rsid w:val="005176BA"/>
  </w:style>
  <w:style w:type="character" w:customStyle="1" w:styleId="comma">
    <w:name w:val="comma"/>
    <w:basedOn w:val="DefaultParagraphFont"/>
    <w:rsid w:val="005176BA"/>
  </w:style>
  <w:style w:type="paragraph" w:styleId="Revision">
    <w:name w:val="Revision"/>
    <w:hidden/>
    <w:uiPriority w:val="99"/>
    <w:semiHidden/>
    <w:rsid w:val="002F58AC"/>
    <w:pPr>
      <w:spacing w:after="0" w:line="240" w:lineRule="auto"/>
    </w:pPr>
  </w:style>
  <w:style w:type="character" w:styleId="CommentReference">
    <w:name w:val="annotation reference"/>
    <w:basedOn w:val="DefaultParagraphFont"/>
    <w:uiPriority w:val="99"/>
    <w:semiHidden/>
    <w:unhideWhenUsed/>
    <w:rsid w:val="004F634C"/>
    <w:rPr>
      <w:sz w:val="16"/>
      <w:szCs w:val="16"/>
    </w:rPr>
  </w:style>
  <w:style w:type="paragraph" w:styleId="CommentText">
    <w:name w:val="annotation text"/>
    <w:basedOn w:val="Normal"/>
    <w:link w:val="CommentTextChar"/>
    <w:uiPriority w:val="99"/>
    <w:unhideWhenUsed/>
    <w:rsid w:val="004F634C"/>
    <w:pPr>
      <w:spacing w:line="240" w:lineRule="auto"/>
    </w:pPr>
    <w:rPr>
      <w:sz w:val="20"/>
      <w:szCs w:val="20"/>
    </w:rPr>
  </w:style>
  <w:style w:type="character" w:customStyle="1" w:styleId="CommentTextChar">
    <w:name w:val="Comment Text Char"/>
    <w:basedOn w:val="DefaultParagraphFont"/>
    <w:link w:val="CommentText"/>
    <w:uiPriority w:val="99"/>
    <w:rsid w:val="004F634C"/>
    <w:rPr>
      <w:sz w:val="20"/>
      <w:szCs w:val="20"/>
    </w:rPr>
  </w:style>
  <w:style w:type="paragraph" w:styleId="CommentSubject">
    <w:name w:val="annotation subject"/>
    <w:basedOn w:val="CommentText"/>
    <w:next w:val="CommentText"/>
    <w:link w:val="CommentSubjectChar"/>
    <w:uiPriority w:val="99"/>
    <w:semiHidden/>
    <w:unhideWhenUsed/>
    <w:rsid w:val="004F634C"/>
    <w:rPr>
      <w:b/>
      <w:bCs/>
    </w:rPr>
  </w:style>
  <w:style w:type="character" w:customStyle="1" w:styleId="CommentSubjectChar">
    <w:name w:val="Comment Subject Char"/>
    <w:basedOn w:val="CommentTextChar"/>
    <w:link w:val="CommentSubject"/>
    <w:uiPriority w:val="99"/>
    <w:semiHidden/>
    <w:rsid w:val="004F6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73698">
      <w:marLeft w:val="0"/>
      <w:marRight w:val="0"/>
      <w:marTop w:val="0"/>
      <w:marBottom w:val="0"/>
      <w:divBdr>
        <w:top w:val="none" w:sz="0" w:space="0" w:color="auto"/>
        <w:left w:val="none" w:sz="0" w:space="0" w:color="auto"/>
        <w:bottom w:val="none" w:sz="0" w:space="0" w:color="auto"/>
        <w:right w:val="none" w:sz="0" w:space="0" w:color="auto"/>
      </w:divBdr>
      <w:divsChild>
        <w:div w:id="250238751">
          <w:marLeft w:val="0"/>
          <w:marRight w:val="0"/>
          <w:marTop w:val="0"/>
          <w:marBottom w:val="0"/>
          <w:divBdr>
            <w:top w:val="none" w:sz="0" w:space="0" w:color="auto"/>
            <w:left w:val="none" w:sz="0" w:space="0" w:color="auto"/>
            <w:bottom w:val="none" w:sz="0" w:space="0" w:color="auto"/>
            <w:right w:val="none" w:sz="0" w:space="0" w:color="auto"/>
          </w:divBdr>
          <w:divsChild>
            <w:div w:id="1681353646">
              <w:marLeft w:val="0"/>
              <w:marRight w:val="0"/>
              <w:marTop w:val="0"/>
              <w:marBottom w:val="0"/>
              <w:divBdr>
                <w:top w:val="none" w:sz="0" w:space="0" w:color="auto"/>
                <w:left w:val="none" w:sz="0" w:space="0" w:color="auto"/>
                <w:bottom w:val="none" w:sz="0" w:space="0" w:color="auto"/>
                <w:right w:val="none" w:sz="0" w:space="0" w:color="auto"/>
              </w:divBdr>
            </w:div>
            <w:div w:id="1639453324">
              <w:marLeft w:val="0"/>
              <w:marRight w:val="0"/>
              <w:marTop w:val="0"/>
              <w:marBottom w:val="0"/>
              <w:divBdr>
                <w:top w:val="none" w:sz="0" w:space="0" w:color="auto"/>
                <w:left w:val="none" w:sz="0" w:space="0" w:color="auto"/>
                <w:bottom w:val="none" w:sz="0" w:space="0" w:color="auto"/>
                <w:right w:val="none" w:sz="0" w:space="0" w:color="auto"/>
              </w:divBdr>
              <w:divsChild>
                <w:div w:id="470442163">
                  <w:marLeft w:val="0"/>
                  <w:marRight w:val="0"/>
                  <w:marTop w:val="0"/>
                  <w:marBottom w:val="0"/>
                  <w:divBdr>
                    <w:top w:val="none" w:sz="0" w:space="0" w:color="auto"/>
                    <w:left w:val="none" w:sz="0" w:space="0" w:color="auto"/>
                    <w:bottom w:val="none" w:sz="0" w:space="0" w:color="auto"/>
                    <w:right w:val="none" w:sz="0" w:space="0" w:color="auto"/>
                  </w:divBdr>
                  <w:divsChild>
                    <w:div w:id="1116679159">
                      <w:marLeft w:val="0"/>
                      <w:marRight w:val="0"/>
                      <w:marTop w:val="0"/>
                      <w:marBottom w:val="0"/>
                      <w:divBdr>
                        <w:top w:val="none" w:sz="0" w:space="0" w:color="auto"/>
                        <w:left w:val="none" w:sz="0" w:space="0" w:color="auto"/>
                        <w:bottom w:val="none" w:sz="0" w:space="0" w:color="auto"/>
                        <w:right w:val="none" w:sz="0" w:space="0" w:color="auto"/>
                      </w:divBdr>
                      <w:divsChild>
                        <w:div w:id="1632518844">
                          <w:marLeft w:val="0"/>
                          <w:marRight w:val="0"/>
                          <w:marTop w:val="0"/>
                          <w:marBottom w:val="0"/>
                          <w:divBdr>
                            <w:top w:val="none" w:sz="0" w:space="0" w:color="auto"/>
                            <w:left w:val="none" w:sz="0" w:space="0" w:color="auto"/>
                            <w:bottom w:val="none" w:sz="0" w:space="0" w:color="auto"/>
                            <w:right w:val="none" w:sz="0" w:space="0" w:color="auto"/>
                          </w:divBdr>
                          <w:divsChild>
                            <w:div w:id="124129724">
                              <w:marLeft w:val="0"/>
                              <w:marRight w:val="0"/>
                              <w:marTop w:val="0"/>
                              <w:marBottom w:val="0"/>
                              <w:divBdr>
                                <w:top w:val="none" w:sz="0" w:space="0" w:color="auto"/>
                                <w:left w:val="none" w:sz="0" w:space="0" w:color="auto"/>
                                <w:bottom w:val="none" w:sz="0" w:space="0" w:color="auto"/>
                                <w:right w:val="none" w:sz="0" w:space="0" w:color="auto"/>
                              </w:divBdr>
                              <w:divsChild>
                                <w:div w:id="6320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4987">
                          <w:marLeft w:val="0"/>
                          <w:marRight w:val="0"/>
                          <w:marTop w:val="0"/>
                          <w:marBottom w:val="0"/>
                          <w:divBdr>
                            <w:top w:val="none" w:sz="0" w:space="0" w:color="auto"/>
                            <w:left w:val="none" w:sz="0" w:space="0" w:color="auto"/>
                            <w:bottom w:val="none" w:sz="0" w:space="0" w:color="auto"/>
                            <w:right w:val="none" w:sz="0" w:space="0" w:color="auto"/>
                          </w:divBdr>
                          <w:divsChild>
                            <w:div w:id="1151363689">
                              <w:marLeft w:val="0"/>
                              <w:marRight w:val="0"/>
                              <w:marTop w:val="0"/>
                              <w:marBottom w:val="0"/>
                              <w:divBdr>
                                <w:top w:val="none" w:sz="0" w:space="0" w:color="auto"/>
                                <w:left w:val="none" w:sz="0" w:space="0" w:color="auto"/>
                                <w:bottom w:val="none" w:sz="0" w:space="0" w:color="auto"/>
                                <w:right w:val="none" w:sz="0" w:space="0" w:color="auto"/>
                              </w:divBdr>
                              <w:divsChild>
                                <w:div w:id="1769811930">
                                  <w:marLeft w:val="0"/>
                                  <w:marRight w:val="0"/>
                                  <w:marTop w:val="0"/>
                                  <w:marBottom w:val="0"/>
                                  <w:divBdr>
                                    <w:top w:val="none" w:sz="0" w:space="0" w:color="auto"/>
                                    <w:left w:val="none" w:sz="0" w:space="0" w:color="auto"/>
                                    <w:bottom w:val="none" w:sz="0" w:space="0" w:color="auto"/>
                                    <w:right w:val="none" w:sz="0" w:space="0" w:color="auto"/>
                                  </w:divBdr>
                                  <w:divsChild>
                                    <w:div w:id="1805849574">
                                      <w:marLeft w:val="0"/>
                                      <w:marRight w:val="0"/>
                                      <w:marTop w:val="0"/>
                                      <w:marBottom w:val="0"/>
                                      <w:divBdr>
                                        <w:top w:val="none" w:sz="0" w:space="0" w:color="auto"/>
                                        <w:left w:val="none" w:sz="0" w:space="0" w:color="auto"/>
                                        <w:bottom w:val="none" w:sz="0" w:space="0" w:color="auto"/>
                                        <w:right w:val="none" w:sz="0" w:space="0" w:color="auto"/>
                                      </w:divBdr>
                                      <w:divsChild>
                                        <w:div w:id="9932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075961">
                          <w:marLeft w:val="0"/>
                          <w:marRight w:val="0"/>
                          <w:marTop w:val="0"/>
                          <w:marBottom w:val="0"/>
                          <w:divBdr>
                            <w:top w:val="none" w:sz="0" w:space="0" w:color="auto"/>
                            <w:left w:val="none" w:sz="0" w:space="0" w:color="auto"/>
                            <w:bottom w:val="none" w:sz="0" w:space="0" w:color="auto"/>
                            <w:right w:val="none" w:sz="0" w:space="0" w:color="auto"/>
                          </w:divBdr>
                          <w:divsChild>
                            <w:div w:id="121190749">
                              <w:marLeft w:val="0"/>
                              <w:marRight w:val="0"/>
                              <w:marTop w:val="0"/>
                              <w:marBottom w:val="0"/>
                              <w:divBdr>
                                <w:top w:val="none" w:sz="0" w:space="0" w:color="auto"/>
                                <w:left w:val="none" w:sz="0" w:space="0" w:color="auto"/>
                                <w:bottom w:val="none" w:sz="0" w:space="0" w:color="auto"/>
                                <w:right w:val="none" w:sz="0" w:space="0" w:color="auto"/>
                              </w:divBdr>
                              <w:divsChild>
                                <w:div w:id="868762952">
                                  <w:marLeft w:val="0"/>
                                  <w:marRight w:val="0"/>
                                  <w:marTop w:val="0"/>
                                  <w:marBottom w:val="0"/>
                                  <w:divBdr>
                                    <w:top w:val="none" w:sz="0" w:space="0" w:color="auto"/>
                                    <w:left w:val="none" w:sz="0" w:space="0" w:color="auto"/>
                                    <w:bottom w:val="none" w:sz="0" w:space="0" w:color="auto"/>
                                    <w:right w:val="none" w:sz="0" w:space="0" w:color="auto"/>
                                  </w:divBdr>
                                  <w:divsChild>
                                    <w:div w:id="1256357728">
                                      <w:marLeft w:val="0"/>
                                      <w:marRight w:val="0"/>
                                      <w:marTop w:val="0"/>
                                      <w:marBottom w:val="0"/>
                                      <w:divBdr>
                                        <w:top w:val="none" w:sz="0" w:space="0" w:color="auto"/>
                                        <w:left w:val="none" w:sz="0" w:space="0" w:color="auto"/>
                                        <w:bottom w:val="none" w:sz="0" w:space="0" w:color="auto"/>
                                        <w:right w:val="none" w:sz="0" w:space="0" w:color="auto"/>
                                      </w:divBdr>
                                      <w:divsChild>
                                        <w:div w:id="284577823">
                                          <w:marLeft w:val="0"/>
                                          <w:marRight w:val="0"/>
                                          <w:marTop w:val="0"/>
                                          <w:marBottom w:val="0"/>
                                          <w:divBdr>
                                            <w:top w:val="none" w:sz="0" w:space="0" w:color="auto"/>
                                            <w:left w:val="none" w:sz="0" w:space="0" w:color="auto"/>
                                            <w:bottom w:val="none" w:sz="0" w:space="0" w:color="auto"/>
                                            <w:right w:val="none" w:sz="0" w:space="0" w:color="auto"/>
                                          </w:divBdr>
                                          <w:divsChild>
                                            <w:div w:id="1129009738">
                                              <w:marLeft w:val="0"/>
                                              <w:marRight w:val="0"/>
                                              <w:marTop w:val="0"/>
                                              <w:marBottom w:val="0"/>
                                              <w:divBdr>
                                                <w:top w:val="none" w:sz="0" w:space="0" w:color="auto"/>
                                                <w:left w:val="none" w:sz="0" w:space="0" w:color="auto"/>
                                                <w:bottom w:val="none" w:sz="0" w:space="0" w:color="auto"/>
                                                <w:right w:val="none" w:sz="0" w:space="0" w:color="auto"/>
                                              </w:divBdr>
                                              <w:divsChild>
                                                <w:div w:id="1486898132">
                                                  <w:marLeft w:val="0"/>
                                                  <w:marRight w:val="0"/>
                                                  <w:marTop w:val="0"/>
                                                  <w:marBottom w:val="0"/>
                                                  <w:divBdr>
                                                    <w:top w:val="none" w:sz="0" w:space="0" w:color="auto"/>
                                                    <w:left w:val="none" w:sz="0" w:space="0" w:color="auto"/>
                                                    <w:bottom w:val="none" w:sz="0" w:space="0" w:color="auto"/>
                                                    <w:right w:val="none" w:sz="0" w:space="0" w:color="auto"/>
                                                  </w:divBdr>
                                                  <w:divsChild>
                                                    <w:div w:id="1294169615">
                                                      <w:marLeft w:val="0"/>
                                                      <w:marRight w:val="0"/>
                                                      <w:marTop w:val="0"/>
                                                      <w:marBottom w:val="0"/>
                                                      <w:divBdr>
                                                        <w:top w:val="none" w:sz="0" w:space="0" w:color="auto"/>
                                                        <w:left w:val="none" w:sz="0" w:space="0" w:color="auto"/>
                                                        <w:bottom w:val="none" w:sz="0" w:space="0" w:color="auto"/>
                                                        <w:right w:val="none" w:sz="0" w:space="0" w:color="auto"/>
                                                      </w:divBdr>
                                                      <w:divsChild>
                                                        <w:div w:id="157355861">
                                                          <w:marLeft w:val="0"/>
                                                          <w:marRight w:val="0"/>
                                                          <w:marTop w:val="0"/>
                                                          <w:marBottom w:val="0"/>
                                                          <w:divBdr>
                                                            <w:top w:val="none" w:sz="0" w:space="0" w:color="auto"/>
                                                            <w:left w:val="none" w:sz="0" w:space="0" w:color="auto"/>
                                                            <w:bottom w:val="none" w:sz="0" w:space="0" w:color="auto"/>
                                                            <w:right w:val="none" w:sz="0" w:space="0" w:color="auto"/>
                                                          </w:divBdr>
                                                          <w:divsChild>
                                                            <w:div w:id="802116220">
                                                              <w:marLeft w:val="0"/>
                                                              <w:marRight w:val="0"/>
                                                              <w:marTop w:val="0"/>
                                                              <w:marBottom w:val="0"/>
                                                              <w:divBdr>
                                                                <w:top w:val="none" w:sz="0" w:space="0" w:color="auto"/>
                                                                <w:left w:val="none" w:sz="0" w:space="0" w:color="auto"/>
                                                                <w:bottom w:val="none" w:sz="0" w:space="0" w:color="auto"/>
                                                                <w:right w:val="none" w:sz="0" w:space="0" w:color="auto"/>
                                                              </w:divBdr>
                                                              <w:divsChild>
                                                                <w:div w:id="773479258">
                                                                  <w:marLeft w:val="0"/>
                                                                  <w:marRight w:val="0"/>
                                                                  <w:marTop w:val="0"/>
                                                                  <w:marBottom w:val="0"/>
                                                                  <w:divBdr>
                                                                    <w:top w:val="none" w:sz="0" w:space="0" w:color="auto"/>
                                                                    <w:left w:val="none" w:sz="0" w:space="0" w:color="auto"/>
                                                                    <w:bottom w:val="none" w:sz="0" w:space="0" w:color="auto"/>
                                                                    <w:right w:val="none" w:sz="0" w:space="0" w:color="auto"/>
                                                                  </w:divBdr>
                                                                  <w:divsChild>
                                                                    <w:div w:id="16546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618158">
                          <w:marLeft w:val="0"/>
                          <w:marRight w:val="0"/>
                          <w:marTop w:val="0"/>
                          <w:marBottom w:val="0"/>
                          <w:divBdr>
                            <w:top w:val="none" w:sz="0" w:space="0" w:color="auto"/>
                            <w:left w:val="none" w:sz="0" w:space="0" w:color="auto"/>
                            <w:bottom w:val="none" w:sz="0" w:space="0" w:color="auto"/>
                            <w:right w:val="none" w:sz="0" w:space="0" w:color="auto"/>
                          </w:divBdr>
                          <w:divsChild>
                            <w:div w:id="281229700">
                              <w:marLeft w:val="0"/>
                              <w:marRight w:val="0"/>
                              <w:marTop w:val="0"/>
                              <w:marBottom w:val="0"/>
                              <w:divBdr>
                                <w:top w:val="none" w:sz="0" w:space="0" w:color="auto"/>
                                <w:left w:val="none" w:sz="0" w:space="0" w:color="auto"/>
                                <w:bottom w:val="none" w:sz="0" w:space="0" w:color="auto"/>
                                <w:right w:val="none" w:sz="0" w:space="0" w:color="auto"/>
                              </w:divBdr>
                              <w:divsChild>
                                <w:div w:id="1512724073">
                                  <w:marLeft w:val="0"/>
                                  <w:marRight w:val="0"/>
                                  <w:marTop w:val="0"/>
                                  <w:marBottom w:val="0"/>
                                  <w:divBdr>
                                    <w:top w:val="none" w:sz="0" w:space="0" w:color="auto"/>
                                    <w:left w:val="none" w:sz="0" w:space="0" w:color="auto"/>
                                    <w:bottom w:val="none" w:sz="0" w:space="0" w:color="auto"/>
                                    <w:right w:val="none" w:sz="0" w:space="0" w:color="auto"/>
                                  </w:divBdr>
                                  <w:divsChild>
                                    <w:div w:id="1608922228">
                                      <w:marLeft w:val="0"/>
                                      <w:marRight w:val="0"/>
                                      <w:marTop w:val="0"/>
                                      <w:marBottom w:val="0"/>
                                      <w:divBdr>
                                        <w:top w:val="none" w:sz="0" w:space="0" w:color="auto"/>
                                        <w:left w:val="none" w:sz="0" w:space="0" w:color="auto"/>
                                        <w:bottom w:val="none" w:sz="0" w:space="0" w:color="auto"/>
                                        <w:right w:val="none" w:sz="0" w:space="0" w:color="auto"/>
                                      </w:divBdr>
                                      <w:divsChild>
                                        <w:div w:id="960572825">
                                          <w:marLeft w:val="0"/>
                                          <w:marRight w:val="0"/>
                                          <w:marTop w:val="0"/>
                                          <w:marBottom w:val="0"/>
                                          <w:divBdr>
                                            <w:top w:val="none" w:sz="0" w:space="0" w:color="auto"/>
                                            <w:left w:val="none" w:sz="0" w:space="0" w:color="auto"/>
                                            <w:bottom w:val="none" w:sz="0" w:space="0" w:color="auto"/>
                                            <w:right w:val="none" w:sz="0" w:space="0" w:color="auto"/>
                                          </w:divBdr>
                                          <w:divsChild>
                                            <w:div w:id="1804882564">
                                              <w:marLeft w:val="0"/>
                                              <w:marRight w:val="0"/>
                                              <w:marTop w:val="0"/>
                                              <w:marBottom w:val="0"/>
                                              <w:divBdr>
                                                <w:top w:val="none" w:sz="0" w:space="0" w:color="auto"/>
                                                <w:left w:val="none" w:sz="0" w:space="0" w:color="auto"/>
                                                <w:bottom w:val="none" w:sz="0" w:space="0" w:color="auto"/>
                                                <w:right w:val="none" w:sz="0" w:space="0" w:color="auto"/>
                                              </w:divBdr>
                                              <w:divsChild>
                                                <w:div w:id="1653218165">
                                                  <w:marLeft w:val="0"/>
                                                  <w:marRight w:val="0"/>
                                                  <w:marTop w:val="0"/>
                                                  <w:marBottom w:val="0"/>
                                                  <w:divBdr>
                                                    <w:top w:val="none" w:sz="0" w:space="0" w:color="auto"/>
                                                    <w:left w:val="none" w:sz="0" w:space="0" w:color="auto"/>
                                                    <w:bottom w:val="none" w:sz="0" w:space="0" w:color="auto"/>
                                                    <w:right w:val="none" w:sz="0" w:space="0" w:color="auto"/>
                                                  </w:divBdr>
                                                  <w:divsChild>
                                                    <w:div w:id="1425613175">
                                                      <w:marLeft w:val="0"/>
                                                      <w:marRight w:val="0"/>
                                                      <w:marTop w:val="0"/>
                                                      <w:marBottom w:val="0"/>
                                                      <w:divBdr>
                                                        <w:top w:val="none" w:sz="0" w:space="0" w:color="auto"/>
                                                        <w:left w:val="none" w:sz="0" w:space="0" w:color="auto"/>
                                                        <w:bottom w:val="none" w:sz="0" w:space="0" w:color="auto"/>
                                                        <w:right w:val="none" w:sz="0" w:space="0" w:color="auto"/>
                                                      </w:divBdr>
                                                      <w:divsChild>
                                                        <w:div w:id="1425805098">
                                                          <w:marLeft w:val="0"/>
                                                          <w:marRight w:val="0"/>
                                                          <w:marTop w:val="0"/>
                                                          <w:marBottom w:val="0"/>
                                                          <w:divBdr>
                                                            <w:top w:val="none" w:sz="0" w:space="0" w:color="auto"/>
                                                            <w:left w:val="none" w:sz="0" w:space="0" w:color="auto"/>
                                                            <w:bottom w:val="none" w:sz="0" w:space="0" w:color="auto"/>
                                                            <w:right w:val="none" w:sz="0" w:space="0" w:color="auto"/>
                                                          </w:divBdr>
                                                          <w:divsChild>
                                                            <w:div w:id="393164996">
                                                              <w:marLeft w:val="0"/>
                                                              <w:marRight w:val="0"/>
                                                              <w:marTop w:val="0"/>
                                                              <w:marBottom w:val="0"/>
                                                              <w:divBdr>
                                                                <w:top w:val="none" w:sz="0" w:space="0" w:color="auto"/>
                                                                <w:left w:val="none" w:sz="0" w:space="0" w:color="auto"/>
                                                                <w:bottom w:val="none" w:sz="0" w:space="0" w:color="auto"/>
                                                                <w:right w:val="none" w:sz="0" w:space="0" w:color="auto"/>
                                                              </w:divBdr>
                                                              <w:divsChild>
                                                                <w:div w:id="318923396">
                                                                  <w:marLeft w:val="0"/>
                                                                  <w:marRight w:val="0"/>
                                                                  <w:marTop w:val="0"/>
                                                                  <w:marBottom w:val="0"/>
                                                                  <w:divBdr>
                                                                    <w:top w:val="none" w:sz="0" w:space="0" w:color="auto"/>
                                                                    <w:left w:val="none" w:sz="0" w:space="0" w:color="auto"/>
                                                                    <w:bottom w:val="none" w:sz="0" w:space="0" w:color="auto"/>
                                                                    <w:right w:val="none" w:sz="0" w:space="0" w:color="auto"/>
                                                                  </w:divBdr>
                                                                  <w:divsChild>
                                                                    <w:div w:id="3048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746205">
                          <w:marLeft w:val="0"/>
                          <w:marRight w:val="0"/>
                          <w:marTop w:val="0"/>
                          <w:marBottom w:val="0"/>
                          <w:divBdr>
                            <w:top w:val="none" w:sz="0" w:space="0" w:color="auto"/>
                            <w:left w:val="none" w:sz="0" w:space="0" w:color="auto"/>
                            <w:bottom w:val="none" w:sz="0" w:space="0" w:color="auto"/>
                            <w:right w:val="none" w:sz="0" w:space="0" w:color="auto"/>
                          </w:divBdr>
                          <w:divsChild>
                            <w:div w:id="879560076">
                              <w:marLeft w:val="0"/>
                              <w:marRight w:val="0"/>
                              <w:marTop w:val="0"/>
                              <w:marBottom w:val="0"/>
                              <w:divBdr>
                                <w:top w:val="none" w:sz="0" w:space="0" w:color="auto"/>
                                <w:left w:val="none" w:sz="0" w:space="0" w:color="auto"/>
                                <w:bottom w:val="none" w:sz="0" w:space="0" w:color="auto"/>
                                <w:right w:val="none" w:sz="0" w:space="0" w:color="auto"/>
                              </w:divBdr>
                              <w:divsChild>
                                <w:div w:id="11855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5548">
                          <w:marLeft w:val="0"/>
                          <w:marRight w:val="0"/>
                          <w:marTop w:val="0"/>
                          <w:marBottom w:val="0"/>
                          <w:divBdr>
                            <w:top w:val="none" w:sz="0" w:space="0" w:color="auto"/>
                            <w:left w:val="none" w:sz="0" w:space="0" w:color="auto"/>
                            <w:bottom w:val="none" w:sz="0" w:space="0" w:color="auto"/>
                            <w:right w:val="none" w:sz="0" w:space="0" w:color="auto"/>
                          </w:divBdr>
                          <w:divsChild>
                            <w:div w:id="616832010">
                              <w:marLeft w:val="0"/>
                              <w:marRight w:val="0"/>
                              <w:marTop w:val="0"/>
                              <w:marBottom w:val="0"/>
                              <w:divBdr>
                                <w:top w:val="none" w:sz="0" w:space="0" w:color="auto"/>
                                <w:left w:val="none" w:sz="0" w:space="0" w:color="auto"/>
                                <w:bottom w:val="none" w:sz="0" w:space="0" w:color="auto"/>
                                <w:right w:val="none" w:sz="0" w:space="0" w:color="auto"/>
                              </w:divBdr>
                              <w:divsChild>
                                <w:div w:id="1977292075">
                                  <w:marLeft w:val="0"/>
                                  <w:marRight w:val="0"/>
                                  <w:marTop w:val="0"/>
                                  <w:marBottom w:val="0"/>
                                  <w:divBdr>
                                    <w:top w:val="none" w:sz="0" w:space="0" w:color="auto"/>
                                    <w:left w:val="none" w:sz="0" w:space="0" w:color="auto"/>
                                    <w:bottom w:val="none" w:sz="0" w:space="0" w:color="auto"/>
                                    <w:right w:val="none" w:sz="0" w:space="0" w:color="auto"/>
                                  </w:divBdr>
                                  <w:divsChild>
                                    <w:div w:id="740905796">
                                      <w:marLeft w:val="0"/>
                                      <w:marRight w:val="0"/>
                                      <w:marTop w:val="0"/>
                                      <w:marBottom w:val="0"/>
                                      <w:divBdr>
                                        <w:top w:val="none" w:sz="0" w:space="0" w:color="auto"/>
                                        <w:left w:val="none" w:sz="0" w:space="0" w:color="auto"/>
                                        <w:bottom w:val="none" w:sz="0" w:space="0" w:color="auto"/>
                                        <w:right w:val="none" w:sz="0" w:space="0" w:color="auto"/>
                                      </w:divBdr>
                                      <w:divsChild>
                                        <w:div w:id="5651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90686">
                          <w:marLeft w:val="0"/>
                          <w:marRight w:val="0"/>
                          <w:marTop w:val="0"/>
                          <w:marBottom w:val="0"/>
                          <w:divBdr>
                            <w:top w:val="none" w:sz="0" w:space="0" w:color="auto"/>
                            <w:left w:val="none" w:sz="0" w:space="0" w:color="auto"/>
                            <w:bottom w:val="none" w:sz="0" w:space="0" w:color="auto"/>
                            <w:right w:val="none" w:sz="0" w:space="0" w:color="auto"/>
                          </w:divBdr>
                          <w:divsChild>
                            <w:div w:id="532570430">
                              <w:marLeft w:val="0"/>
                              <w:marRight w:val="0"/>
                              <w:marTop w:val="0"/>
                              <w:marBottom w:val="0"/>
                              <w:divBdr>
                                <w:top w:val="none" w:sz="0" w:space="0" w:color="auto"/>
                                <w:left w:val="none" w:sz="0" w:space="0" w:color="auto"/>
                                <w:bottom w:val="none" w:sz="0" w:space="0" w:color="auto"/>
                                <w:right w:val="none" w:sz="0" w:space="0" w:color="auto"/>
                              </w:divBdr>
                              <w:divsChild>
                                <w:div w:id="134834514">
                                  <w:marLeft w:val="0"/>
                                  <w:marRight w:val="0"/>
                                  <w:marTop w:val="0"/>
                                  <w:marBottom w:val="0"/>
                                  <w:divBdr>
                                    <w:top w:val="none" w:sz="0" w:space="0" w:color="auto"/>
                                    <w:left w:val="none" w:sz="0" w:space="0" w:color="auto"/>
                                    <w:bottom w:val="none" w:sz="0" w:space="0" w:color="auto"/>
                                    <w:right w:val="none" w:sz="0" w:space="0" w:color="auto"/>
                                  </w:divBdr>
                                  <w:divsChild>
                                    <w:div w:id="1665473268">
                                      <w:marLeft w:val="0"/>
                                      <w:marRight w:val="0"/>
                                      <w:marTop w:val="0"/>
                                      <w:marBottom w:val="0"/>
                                      <w:divBdr>
                                        <w:top w:val="none" w:sz="0" w:space="0" w:color="auto"/>
                                        <w:left w:val="none" w:sz="0" w:space="0" w:color="auto"/>
                                        <w:bottom w:val="none" w:sz="0" w:space="0" w:color="auto"/>
                                        <w:right w:val="none" w:sz="0" w:space="0" w:color="auto"/>
                                      </w:divBdr>
                                      <w:divsChild>
                                        <w:div w:id="553352530">
                                          <w:marLeft w:val="0"/>
                                          <w:marRight w:val="0"/>
                                          <w:marTop w:val="0"/>
                                          <w:marBottom w:val="0"/>
                                          <w:divBdr>
                                            <w:top w:val="none" w:sz="0" w:space="0" w:color="auto"/>
                                            <w:left w:val="none" w:sz="0" w:space="0" w:color="auto"/>
                                            <w:bottom w:val="none" w:sz="0" w:space="0" w:color="auto"/>
                                            <w:right w:val="none" w:sz="0" w:space="0" w:color="auto"/>
                                          </w:divBdr>
                                          <w:divsChild>
                                            <w:div w:id="1426263932">
                                              <w:marLeft w:val="0"/>
                                              <w:marRight w:val="0"/>
                                              <w:marTop w:val="0"/>
                                              <w:marBottom w:val="0"/>
                                              <w:divBdr>
                                                <w:top w:val="none" w:sz="0" w:space="0" w:color="auto"/>
                                                <w:left w:val="none" w:sz="0" w:space="0" w:color="auto"/>
                                                <w:bottom w:val="none" w:sz="0" w:space="0" w:color="auto"/>
                                                <w:right w:val="none" w:sz="0" w:space="0" w:color="auto"/>
                                              </w:divBdr>
                                              <w:divsChild>
                                                <w:div w:id="107162729">
                                                  <w:marLeft w:val="0"/>
                                                  <w:marRight w:val="0"/>
                                                  <w:marTop w:val="0"/>
                                                  <w:marBottom w:val="0"/>
                                                  <w:divBdr>
                                                    <w:top w:val="none" w:sz="0" w:space="0" w:color="auto"/>
                                                    <w:left w:val="none" w:sz="0" w:space="0" w:color="auto"/>
                                                    <w:bottom w:val="none" w:sz="0" w:space="0" w:color="auto"/>
                                                    <w:right w:val="none" w:sz="0" w:space="0" w:color="auto"/>
                                                  </w:divBdr>
                                                  <w:divsChild>
                                                    <w:div w:id="1287082714">
                                                      <w:marLeft w:val="0"/>
                                                      <w:marRight w:val="0"/>
                                                      <w:marTop w:val="0"/>
                                                      <w:marBottom w:val="0"/>
                                                      <w:divBdr>
                                                        <w:top w:val="none" w:sz="0" w:space="0" w:color="auto"/>
                                                        <w:left w:val="none" w:sz="0" w:space="0" w:color="auto"/>
                                                        <w:bottom w:val="none" w:sz="0" w:space="0" w:color="auto"/>
                                                        <w:right w:val="none" w:sz="0" w:space="0" w:color="auto"/>
                                                      </w:divBdr>
                                                      <w:divsChild>
                                                        <w:div w:id="224462390">
                                                          <w:marLeft w:val="0"/>
                                                          <w:marRight w:val="0"/>
                                                          <w:marTop w:val="0"/>
                                                          <w:marBottom w:val="0"/>
                                                          <w:divBdr>
                                                            <w:top w:val="none" w:sz="0" w:space="0" w:color="auto"/>
                                                            <w:left w:val="none" w:sz="0" w:space="0" w:color="auto"/>
                                                            <w:bottom w:val="none" w:sz="0" w:space="0" w:color="auto"/>
                                                            <w:right w:val="none" w:sz="0" w:space="0" w:color="auto"/>
                                                          </w:divBdr>
                                                          <w:divsChild>
                                                            <w:div w:id="979726117">
                                                              <w:marLeft w:val="0"/>
                                                              <w:marRight w:val="0"/>
                                                              <w:marTop w:val="0"/>
                                                              <w:marBottom w:val="0"/>
                                                              <w:divBdr>
                                                                <w:top w:val="none" w:sz="0" w:space="0" w:color="auto"/>
                                                                <w:left w:val="none" w:sz="0" w:space="0" w:color="auto"/>
                                                                <w:bottom w:val="none" w:sz="0" w:space="0" w:color="auto"/>
                                                                <w:right w:val="none" w:sz="0" w:space="0" w:color="auto"/>
                                                              </w:divBdr>
                                                              <w:divsChild>
                                                                <w:div w:id="1643460450">
                                                                  <w:marLeft w:val="0"/>
                                                                  <w:marRight w:val="0"/>
                                                                  <w:marTop w:val="0"/>
                                                                  <w:marBottom w:val="0"/>
                                                                  <w:divBdr>
                                                                    <w:top w:val="none" w:sz="0" w:space="0" w:color="auto"/>
                                                                    <w:left w:val="none" w:sz="0" w:space="0" w:color="auto"/>
                                                                    <w:bottom w:val="none" w:sz="0" w:space="0" w:color="auto"/>
                                                                    <w:right w:val="none" w:sz="0" w:space="0" w:color="auto"/>
                                                                  </w:divBdr>
                                                                  <w:divsChild>
                                                                    <w:div w:id="2820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94868">
                          <w:marLeft w:val="0"/>
                          <w:marRight w:val="0"/>
                          <w:marTop w:val="0"/>
                          <w:marBottom w:val="0"/>
                          <w:divBdr>
                            <w:top w:val="none" w:sz="0" w:space="0" w:color="auto"/>
                            <w:left w:val="none" w:sz="0" w:space="0" w:color="auto"/>
                            <w:bottom w:val="none" w:sz="0" w:space="0" w:color="auto"/>
                            <w:right w:val="none" w:sz="0" w:space="0" w:color="auto"/>
                          </w:divBdr>
                          <w:divsChild>
                            <w:div w:id="1496724098">
                              <w:marLeft w:val="0"/>
                              <w:marRight w:val="0"/>
                              <w:marTop w:val="0"/>
                              <w:marBottom w:val="0"/>
                              <w:divBdr>
                                <w:top w:val="none" w:sz="0" w:space="0" w:color="auto"/>
                                <w:left w:val="none" w:sz="0" w:space="0" w:color="auto"/>
                                <w:bottom w:val="none" w:sz="0" w:space="0" w:color="auto"/>
                                <w:right w:val="none" w:sz="0" w:space="0" w:color="auto"/>
                              </w:divBdr>
                              <w:divsChild>
                                <w:div w:id="413360801">
                                  <w:marLeft w:val="0"/>
                                  <w:marRight w:val="0"/>
                                  <w:marTop w:val="0"/>
                                  <w:marBottom w:val="0"/>
                                  <w:divBdr>
                                    <w:top w:val="none" w:sz="0" w:space="0" w:color="auto"/>
                                    <w:left w:val="none" w:sz="0" w:space="0" w:color="auto"/>
                                    <w:bottom w:val="none" w:sz="0" w:space="0" w:color="auto"/>
                                    <w:right w:val="none" w:sz="0" w:space="0" w:color="auto"/>
                                  </w:divBdr>
                                  <w:divsChild>
                                    <w:div w:id="797138441">
                                      <w:marLeft w:val="0"/>
                                      <w:marRight w:val="0"/>
                                      <w:marTop w:val="0"/>
                                      <w:marBottom w:val="0"/>
                                      <w:divBdr>
                                        <w:top w:val="none" w:sz="0" w:space="0" w:color="auto"/>
                                        <w:left w:val="none" w:sz="0" w:space="0" w:color="auto"/>
                                        <w:bottom w:val="none" w:sz="0" w:space="0" w:color="auto"/>
                                        <w:right w:val="none" w:sz="0" w:space="0" w:color="auto"/>
                                      </w:divBdr>
                                      <w:divsChild>
                                        <w:div w:id="386417036">
                                          <w:marLeft w:val="0"/>
                                          <w:marRight w:val="0"/>
                                          <w:marTop w:val="0"/>
                                          <w:marBottom w:val="0"/>
                                          <w:divBdr>
                                            <w:top w:val="none" w:sz="0" w:space="0" w:color="auto"/>
                                            <w:left w:val="none" w:sz="0" w:space="0" w:color="auto"/>
                                            <w:bottom w:val="none" w:sz="0" w:space="0" w:color="auto"/>
                                            <w:right w:val="none" w:sz="0" w:space="0" w:color="auto"/>
                                          </w:divBdr>
                                          <w:divsChild>
                                            <w:div w:id="1465074346">
                                              <w:marLeft w:val="0"/>
                                              <w:marRight w:val="0"/>
                                              <w:marTop w:val="0"/>
                                              <w:marBottom w:val="0"/>
                                              <w:divBdr>
                                                <w:top w:val="none" w:sz="0" w:space="0" w:color="auto"/>
                                                <w:left w:val="none" w:sz="0" w:space="0" w:color="auto"/>
                                                <w:bottom w:val="none" w:sz="0" w:space="0" w:color="auto"/>
                                                <w:right w:val="none" w:sz="0" w:space="0" w:color="auto"/>
                                              </w:divBdr>
                                              <w:divsChild>
                                                <w:div w:id="1238326731">
                                                  <w:marLeft w:val="0"/>
                                                  <w:marRight w:val="0"/>
                                                  <w:marTop w:val="0"/>
                                                  <w:marBottom w:val="0"/>
                                                  <w:divBdr>
                                                    <w:top w:val="none" w:sz="0" w:space="0" w:color="auto"/>
                                                    <w:left w:val="none" w:sz="0" w:space="0" w:color="auto"/>
                                                    <w:bottom w:val="none" w:sz="0" w:space="0" w:color="auto"/>
                                                    <w:right w:val="none" w:sz="0" w:space="0" w:color="auto"/>
                                                  </w:divBdr>
                                                  <w:divsChild>
                                                    <w:div w:id="182788324">
                                                      <w:marLeft w:val="0"/>
                                                      <w:marRight w:val="0"/>
                                                      <w:marTop w:val="0"/>
                                                      <w:marBottom w:val="0"/>
                                                      <w:divBdr>
                                                        <w:top w:val="none" w:sz="0" w:space="0" w:color="auto"/>
                                                        <w:left w:val="none" w:sz="0" w:space="0" w:color="auto"/>
                                                        <w:bottom w:val="none" w:sz="0" w:space="0" w:color="auto"/>
                                                        <w:right w:val="none" w:sz="0" w:space="0" w:color="auto"/>
                                                      </w:divBdr>
                                                      <w:divsChild>
                                                        <w:div w:id="491025543">
                                                          <w:marLeft w:val="0"/>
                                                          <w:marRight w:val="0"/>
                                                          <w:marTop w:val="0"/>
                                                          <w:marBottom w:val="0"/>
                                                          <w:divBdr>
                                                            <w:top w:val="none" w:sz="0" w:space="0" w:color="auto"/>
                                                            <w:left w:val="none" w:sz="0" w:space="0" w:color="auto"/>
                                                            <w:bottom w:val="none" w:sz="0" w:space="0" w:color="auto"/>
                                                            <w:right w:val="none" w:sz="0" w:space="0" w:color="auto"/>
                                                          </w:divBdr>
                                                          <w:divsChild>
                                                            <w:div w:id="587927307">
                                                              <w:marLeft w:val="0"/>
                                                              <w:marRight w:val="0"/>
                                                              <w:marTop w:val="0"/>
                                                              <w:marBottom w:val="0"/>
                                                              <w:divBdr>
                                                                <w:top w:val="none" w:sz="0" w:space="0" w:color="auto"/>
                                                                <w:left w:val="none" w:sz="0" w:space="0" w:color="auto"/>
                                                                <w:bottom w:val="none" w:sz="0" w:space="0" w:color="auto"/>
                                                                <w:right w:val="none" w:sz="0" w:space="0" w:color="auto"/>
                                                              </w:divBdr>
                                                              <w:divsChild>
                                                                <w:div w:id="1562012297">
                                                                  <w:marLeft w:val="0"/>
                                                                  <w:marRight w:val="0"/>
                                                                  <w:marTop w:val="0"/>
                                                                  <w:marBottom w:val="0"/>
                                                                  <w:divBdr>
                                                                    <w:top w:val="none" w:sz="0" w:space="0" w:color="auto"/>
                                                                    <w:left w:val="none" w:sz="0" w:space="0" w:color="auto"/>
                                                                    <w:bottom w:val="none" w:sz="0" w:space="0" w:color="auto"/>
                                                                    <w:right w:val="none" w:sz="0" w:space="0" w:color="auto"/>
                                                                  </w:divBdr>
                                                                  <w:divsChild>
                                                                    <w:div w:id="537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666335">
                          <w:marLeft w:val="0"/>
                          <w:marRight w:val="0"/>
                          <w:marTop w:val="0"/>
                          <w:marBottom w:val="0"/>
                          <w:divBdr>
                            <w:top w:val="none" w:sz="0" w:space="0" w:color="auto"/>
                            <w:left w:val="none" w:sz="0" w:space="0" w:color="auto"/>
                            <w:bottom w:val="none" w:sz="0" w:space="0" w:color="auto"/>
                            <w:right w:val="none" w:sz="0" w:space="0" w:color="auto"/>
                          </w:divBdr>
                          <w:divsChild>
                            <w:div w:id="749546714">
                              <w:marLeft w:val="0"/>
                              <w:marRight w:val="0"/>
                              <w:marTop w:val="0"/>
                              <w:marBottom w:val="0"/>
                              <w:divBdr>
                                <w:top w:val="none" w:sz="0" w:space="0" w:color="auto"/>
                                <w:left w:val="none" w:sz="0" w:space="0" w:color="auto"/>
                                <w:bottom w:val="none" w:sz="0" w:space="0" w:color="auto"/>
                                <w:right w:val="none" w:sz="0" w:space="0" w:color="auto"/>
                              </w:divBdr>
                              <w:divsChild>
                                <w:div w:id="10221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579">
                          <w:marLeft w:val="0"/>
                          <w:marRight w:val="0"/>
                          <w:marTop w:val="0"/>
                          <w:marBottom w:val="0"/>
                          <w:divBdr>
                            <w:top w:val="none" w:sz="0" w:space="0" w:color="auto"/>
                            <w:left w:val="none" w:sz="0" w:space="0" w:color="auto"/>
                            <w:bottom w:val="none" w:sz="0" w:space="0" w:color="auto"/>
                            <w:right w:val="none" w:sz="0" w:space="0" w:color="auto"/>
                          </w:divBdr>
                          <w:divsChild>
                            <w:div w:id="535964604">
                              <w:marLeft w:val="0"/>
                              <w:marRight w:val="0"/>
                              <w:marTop w:val="0"/>
                              <w:marBottom w:val="0"/>
                              <w:divBdr>
                                <w:top w:val="none" w:sz="0" w:space="0" w:color="auto"/>
                                <w:left w:val="none" w:sz="0" w:space="0" w:color="auto"/>
                                <w:bottom w:val="none" w:sz="0" w:space="0" w:color="auto"/>
                                <w:right w:val="none" w:sz="0" w:space="0" w:color="auto"/>
                              </w:divBdr>
                              <w:divsChild>
                                <w:div w:id="340857905">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8825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31285">
                          <w:marLeft w:val="0"/>
                          <w:marRight w:val="0"/>
                          <w:marTop w:val="0"/>
                          <w:marBottom w:val="0"/>
                          <w:divBdr>
                            <w:top w:val="none" w:sz="0" w:space="0" w:color="auto"/>
                            <w:left w:val="none" w:sz="0" w:space="0" w:color="auto"/>
                            <w:bottom w:val="none" w:sz="0" w:space="0" w:color="auto"/>
                            <w:right w:val="none" w:sz="0" w:space="0" w:color="auto"/>
                          </w:divBdr>
                          <w:divsChild>
                            <w:div w:id="2055930291">
                              <w:marLeft w:val="0"/>
                              <w:marRight w:val="0"/>
                              <w:marTop w:val="0"/>
                              <w:marBottom w:val="0"/>
                              <w:divBdr>
                                <w:top w:val="none" w:sz="0" w:space="0" w:color="auto"/>
                                <w:left w:val="none" w:sz="0" w:space="0" w:color="auto"/>
                                <w:bottom w:val="none" w:sz="0" w:space="0" w:color="auto"/>
                                <w:right w:val="none" w:sz="0" w:space="0" w:color="auto"/>
                              </w:divBdr>
                              <w:divsChild>
                                <w:div w:id="1136341005">
                                  <w:marLeft w:val="0"/>
                                  <w:marRight w:val="0"/>
                                  <w:marTop w:val="0"/>
                                  <w:marBottom w:val="0"/>
                                  <w:divBdr>
                                    <w:top w:val="none" w:sz="0" w:space="0" w:color="auto"/>
                                    <w:left w:val="none" w:sz="0" w:space="0" w:color="auto"/>
                                    <w:bottom w:val="none" w:sz="0" w:space="0" w:color="auto"/>
                                    <w:right w:val="none" w:sz="0" w:space="0" w:color="auto"/>
                                  </w:divBdr>
                                  <w:divsChild>
                                    <w:div w:id="1897818181">
                                      <w:marLeft w:val="0"/>
                                      <w:marRight w:val="0"/>
                                      <w:marTop w:val="0"/>
                                      <w:marBottom w:val="0"/>
                                      <w:divBdr>
                                        <w:top w:val="none" w:sz="0" w:space="0" w:color="auto"/>
                                        <w:left w:val="none" w:sz="0" w:space="0" w:color="auto"/>
                                        <w:bottom w:val="none" w:sz="0" w:space="0" w:color="auto"/>
                                        <w:right w:val="none" w:sz="0" w:space="0" w:color="auto"/>
                                      </w:divBdr>
                                      <w:divsChild>
                                        <w:div w:id="1304773993">
                                          <w:marLeft w:val="0"/>
                                          <w:marRight w:val="0"/>
                                          <w:marTop w:val="0"/>
                                          <w:marBottom w:val="0"/>
                                          <w:divBdr>
                                            <w:top w:val="none" w:sz="0" w:space="0" w:color="auto"/>
                                            <w:left w:val="none" w:sz="0" w:space="0" w:color="auto"/>
                                            <w:bottom w:val="none" w:sz="0" w:space="0" w:color="auto"/>
                                            <w:right w:val="none" w:sz="0" w:space="0" w:color="auto"/>
                                          </w:divBdr>
                                          <w:divsChild>
                                            <w:div w:id="1894853373">
                                              <w:marLeft w:val="0"/>
                                              <w:marRight w:val="0"/>
                                              <w:marTop w:val="0"/>
                                              <w:marBottom w:val="0"/>
                                              <w:divBdr>
                                                <w:top w:val="none" w:sz="0" w:space="0" w:color="auto"/>
                                                <w:left w:val="none" w:sz="0" w:space="0" w:color="auto"/>
                                                <w:bottom w:val="none" w:sz="0" w:space="0" w:color="auto"/>
                                                <w:right w:val="none" w:sz="0" w:space="0" w:color="auto"/>
                                              </w:divBdr>
                                              <w:divsChild>
                                                <w:div w:id="1771194956">
                                                  <w:marLeft w:val="0"/>
                                                  <w:marRight w:val="0"/>
                                                  <w:marTop w:val="0"/>
                                                  <w:marBottom w:val="0"/>
                                                  <w:divBdr>
                                                    <w:top w:val="none" w:sz="0" w:space="0" w:color="auto"/>
                                                    <w:left w:val="none" w:sz="0" w:space="0" w:color="auto"/>
                                                    <w:bottom w:val="none" w:sz="0" w:space="0" w:color="auto"/>
                                                    <w:right w:val="none" w:sz="0" w:space="0" w:color="auto"/>
                                                  </w:divBdr>
                                                  <w:divsChild>
                                                    <w:div w:id="1065567670">
                                                      <w:marLeft w:val="0"/>
                                                      <w:marRight w:val="0"/>
                                                      <w:marTop w:val="0"/>
                                                      <w:marBottom w:val="0"/>
                                                      <w:divBdr>
                                                        <w:top w:val="none" w:sz="0" w:space="0" w:color="auto"/>
                                                        <w:left w:val="none" w:sz="0" w:space="0" w:color="auto"/>
                                                        <w:bottom w:val="none" w:sz="0" w:space="0" w:color="auto"/>
                                                        <w:right w:val="none" w:sz="0" w:space="0" w:color="auto"/>
                                                      </w:divBdr>
                                                      <w:divsChild>
                                                        <w:div w:id="1814784419">
                                                          <w:marLeft w:val="0"/>
                                                          <w:marRight w:val="0"/>
                                                          <w:marTop w:val="0"/>
                                                          <w:marBottom w:val="0"/>
                                                          <w:divBdr>
                                                            <w:top w:val="none" w:sz="0" w:space="0" w:color="auto"/>
                                                            <w:left w:val="none" w:sz="0" w:space="0" w:color="auto"/>
                                                            <w:bottom w:val="none" w:sz="0" w:space="0" w:color="auto"/>
                                                            <w:right w:val="none" w:sz="0" w:space="0" w:color="auto"/>
                                                          </w:divBdr>
                                                          <w:divsChild>
                                                            <w:div w:id="117843493">
                                                              <w:marLeft w:val="0"/>
                                                              <w:marRight w:val="0"/>
                                                              <w:marTop w:val="0"/>
                                                              <w:marBottom w:val="0"/>
                                                              <w:divBdr>
                                                                <w:top w:val="none" w:sz="0" w:space="0" w:color="auto"/>
                                                                <w:left w:val="none" w:sz="0" w:space="0" w:color="auto"/>
                                                                <w:bottom w:val="none" w:sz="0" w:space="0" w:color="auto"/>
                                                                <w:right w:val="none" w:sz="0" w:space="0" w:color="auto"/>
                                                              </w:divBdr>
                                                              <w:divsChild>
                                                                <w:div w:id="1681465687">
                                                                  <w:marLeft w:val="0"/>
                                                                  <w:marRight w:val="0"/>
                                                                  <w:marTop w:val="0"/>
                                                                  <w:marBottom w:val="0"/>
                                                                  <w:divBdr>
                                                                    <w:top w:val="none" w:sz="0" w:space="0" w:color="auto"/>
                                                                    <w:left w:val="none" w:sz="0" w:space="0" w:color="auto"/>
                                                                    <w:bottom w:val="none" w:sz="0" w:space="0" w:color="auto"/>
                                                                    <w:right w:val="none" w:sz="0" w:space="0" w:color="auto"/>
                                                                  </w:divBdr>
                                                                  <w:divsChild>
                                                                    <w:div w:id="19020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546600">
                          <w:marLeft w:val="0"/>
                          <w:marRight w:val="0"/>
                          <w:marTop w:val="0"/>
                          <w:marBottom w:val="0"/>
                          <w:divBdr>
                            <w:top w:val="none" w:sz="0" w:space="0" w:color="auto"/>
                            <w:left w:val="none" w:sz="0" w:space="0" w:color="auto"/>
                            <w:bottom w:val="none" w:sz="0" w:space="0" w:color="auto"/>
                            <w:right w:val="none" w:sz="0" w:space="0" w:color="auto"/>
                          </w:divBdr>
                          <w:divsChild>
                            <w:div w:id="1052967402">
                              <w:marLeft w:val="0"/>
                              <w:marRight w:val="0"/>
                              <w:marTop w:val="0"/>
                              <w:marBottom w:val="0"/>
                              <w:divBdr>
                                <w:top w:val="none" w:sz="0" w:space="0" w:color="auto"/>
                                <w:left w:val="none" w:sz="0" w:space="0" w:color="auto"/>
                                <w:bottom w:val="none" w:sz="0" w:space="0" w:color="auto"/>
                                <w:right w:val="none" w:sz="0" w:space="0" w:color="auto"/>
                              </w:divBdr>
                              <w:divsChild>
                                <w:div w:id="1002704201">
                                  <w:marLeft w:val="0"/>
                                  <w:marRight w:val="0"/>
                                  <w:marTop w:val="0"/>
                                  <w:marBottom w:val="0"/>
                                  <w:divBdr>
                                    <w:top w:val="none" w:sz="0" w:space="0" w:color="auto"/>
                                    <w:left w:val="none" w:sz="0" w:space="0" w:color="auto"/>
                                    <w:bottom w:val="none" w:sz="0" w:space="0" w:color="auto"/>
                                    <w:right w:val="none" w:sz="0" w:space="0" w:color="auto"/>
                                  </w:divBdr>
                                  <w:divsChild>
                                    <w:div w:id="776800451">
                                      <w:marLeft w:val="0"/>
                                      <w:marRight w:val="0"/>
                                      <w:marTop w:val="0"/>
                                      <w:marBottom w:val="0"/>
                                      <w:divBdr>
                                        <w:top w:val="none" w:sz="0" w:space="0" w:color="auto"/>
                                        <w:left w:val="none" w:sz="0" w:space="0" w:color="auto"/>
                                        <w:bottom w:val="none" w:sz="0" w:space="0" w:color="auto"/>
                                        <w:right w:val="none" w:sz="0" w:space="0" w:color="auto"/>
                                      </w:divBdr>
                                      <w:divsChild>
                                        <w:div w:id="2073653427">
                                          <w:marLeft w:val="0"/>
                                          <w:marRight w:val="0"/>
                                          <w:marTop w:val="0"/>
                                          <w:marBottom w:val="0"/>
                                          <w:divBdr>
                                            <w:top w:val="none" w:sz="0" w:space="0" w:color="auto"/>
                                            <w:left w:val="none" w:sz="0" w:space="0" w:color="auto"/>
                                            <w:bottom w:val="none" w:sz="0" w:space="0" w:color="auto"/>
                                            <w:right w:val="none" w:sz="0" w:space="0" w:color="auto"/>
                                          </w:divBdr>
                                          <w:divsChild>
                                            <w:div w:id="1928346541">
                                              <w:marLeft w:val="0"/>
                                              <w:marRight w:val="0"/>
                                              <w:marTop w:val="0"/>
                                              <w:marBottom w:val="0"/>
                                              <w:divBdr>
                                                <w:top w:val="none" w:sz="0" w:space="0" w:color="auto"/>
                                                <w:left w:val="none" w:sz="0" w:space="0" w:color="auto"/>
                                                <w:bottom w:val="none" w:sz="0" w:space="0" w:color="auto"/>
                                                <w:right w:val="none" w:sz="0" w:space="0" w:color="auto"/>
                                              </w:divBdr>
                                              <w:divsChild>
                                                <w:div w:id="1546791151">
                                                  <w:marLeft w:val="0"/>
                                                  <w:marRight w:val="0"/>
                                                  <w:marTop w:val="0"/>
                                                  <w:marBottom w:val="0"/>
                                                  <w:divBdr>
                                                    <w:top w:val="none" w:sz="0" w:space="0" w:color="auto"/>
                                                    <w:left w:val="none" w:sz="0" w:space="0" w:color="auto"/>
                                                    <w:bottom w:val="none" w:sz="0" w:space="0" w:color="auto"/>
                                                    <w:right w:val="none" w:sz="0" w:space="0" w:color="auto"/>
                                                  </w:divBdr>
                                                  <w:divsChild>
                                                    <w:div w:id="268708122">
                                                      <w:marLeft w:val="0"/>
                                                      <w:marRight w:val="0"/>
                                                      <w:marTop w:val="0"/>
                                                      <w:marBottom w:val="0"/>
                                                      <w:divBdr>
                                                        <w:top w:val="none" w:sz="0" w:space="0" w:color="auto"/>
                                                        <w:left w:val="none" w:sz="0" w:space="0" w:color="auto"/>
                                                        <w:bottom w:val="none" w:sz="0" w:space="0" w:color="auto"/>
                                                        <w:right w:val="none" w:sz="0" w:space="0" w:color="auto"/>
                                                      </w:divBdr>
                                                      <w:divsChild>
                                                        <w:div w:id="1411656417">
                                                          <w:marLeft w:val="0"/>
                                                          <w:marRight w:val="0"/>
                                                          <w:marTop w:val="0"/>
                                                          <w:marBottom w:val="0"/>
                                                          <w:divBdr>
                                                            <w:top w:val="none" w:sz="0" w:space="0" w:color="auto"/>
                                                            <w:left w:val="none" w:sz="0" w:space="0" w:color="auto"/>
                                                            <w:bottom w:val="none" w:sz="0" w:space="0" w:color="auto"/>
                                                            <w:right w:val="none" w:sz="0" w:space="0" w:color="auto"/>
                                                          </w:divBdr>
                                                          <w:divsChild>
                                                            <w:div w:id="1264415984">
                                                              <w:marLeft w:val="0"/>
                                                              <w:marRight w:val="0"/>
                                                              <w:marTop w:val="0"/>
                                                              <w:marBottom w:val="0"/>
                                                              <w:divBdr>
                                                                <w:top w:val="none" w:sz="0" w:space="0" w:color="auto"/>
                                                                <w:left w:val="none" w:sz="0" w:space="0" w:color="auto"/>
                                                                <w:bottom w:val="none" w:sz="0" w:space="0" w:color="auto"/>
                                                                <w:right w:val="none" w:sz="0" w:space="0" w:color="auto"/>
                                                              </w:divBdr>
                                                              <w:divsChild>
                                                                <w:div w:id="1504321970">
                                                                  <w:marLeft w:val="0"/>
                                                                  <w:marRight w:val="0"/>
                                                                  <w:marTop w:val="0"/>
                                                                  <w:marBottom w:val="0"/>
                                                                  <w:divBdr>
                                                                    <w:top w:val="none" w:sz="0" w:space="0" w:color="auto"/>
                                                                    <w:left w:val="none" w:sz="0" w:space="0" w:color="auto"/>
                                                                    <w:bottom w:val="none" w:sz="0" w:space="0" w:color="auto"/>
                                                                    <w:right w:val="none" w:sz="0" w:space="0" w:color="auto"/>
                                                                  </w:divBdr>
                                                                  <w:divsChild>
                                                                    <w:div w:id="202370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945230">
                          <w:marLeft w:val="0"/>
                          <w:marRight w:val="0"/>
                          <w:marTop w:val="0"/>
                          <w:marBottom w:val="0"/>
                          <w:divBdr>
                            <w:top w:val="none" w:sz="0" w:space="0" w:color="auto"/>
                            <w:left w:val="none" w:sz="0" w:space="0" w:color="auto"/>
                            <w:bottom w:val="none" w:sz="0" w:space="0" w:color="auto"/>
                            <w:right w:val="none" w:sz="0" w:space="0" w:color="auto"/>
                          </w:divBdr>
                          <w:divsChild>
                            <w:div w:id="1851017627">
                              <w:marLeft w:val="0"/>
                              <w:marRight w:val="0"/>
                              <w:marTop w:val="0"/>
                              <w:marBottom w:val="0"/>
                              <w:divBdr>
                                <w:top w:val="none" w:sz="0" w:space="0" w:color="auto"/>
                                <w:left w:val="none" w:sz="0" w:space="0" w:color="auto"/>
                                <w:bottom w:val="none" w:sz="0" w:space="0" w:color="auto"/>
                                <w:right w:val="none" w:sz="0" w:space="0" w:color="auto"/>
                              </w:divBdr>
                              <w:divsChild>
                                <w:div w:id="199795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3067">
                          <w:marLeft w:val="0"/>
                          <w:marRight w:val="0"/>
                          <w:marTop w:val="0"/>
                          <w:marBottom w:val="0"/>
                          <w:divBdr>
                            <w:top w:val="none" w:sz="0" w:space="0" w:color="auto"/>
                            <w:left w:val="none" w:sz="0" w:space="0" w:color="auto"/>
                            <w:bottom w:val="none" w:sz="0" w:space="0" w:color="auto"/>
                            <w:right w:val="none" w:sz="0" w:space="0" w:color="auto"/>
                          </w:divBdr>
                          <w:divsChild>
                            <w:div w:id="1673294863">
                              <w:marLeft w:val="0"/>
                              <w:marRight w:val="0"/>
                              <w:marTop w:val="0"/>
                              <w:marBottom w:val="0"/>
                              <w:divBdr>
                                <w:top w:val="none" w:sz="0" w:space="0" w:color="auto"/>
                                <w:left w:val="none" w:sz="0" w:space="0" w:color="auto"/>
                                <w:bottom w:val="none" w:sz="0" w:space="0" w:color="auto"/>
                                <w:right w:val="none" w:sz="0" w:space="0" w:color="auto"/>
                              </w:divBdr>
                              <w:divsChild>
                                <w:div w:id="717322841">
                                  <w:marLeft w:val="0"/>
                                  <w:marRight w:val="0"/>
                                  <w:marTop w:val="0"/>
                                  <w:marBottom w:val="0"/>
                                  <w:divBdr>
                                    <w:top w:val="none" w:sz="0" w:space="0" w:color="auto"/>
                                    <w:left w:val="none" w:sz="0" w:space="0" w:color="auto"/>
                                    <w:bottom w:val="none" w:sz="0" w:space="0" w:color="auto"/>
                                    <w:right w:val="none" w:sz="0" w:space="0" w:color="auto"/>
                                  </w:divBdr>
                                  <w:divsChild>
                                    <w:div w:id="104232849">
                                      <w:marLeft w:val="0"/>
                                      <w:marRight w:val="0"/>
                                      <w:marTop w:val="0"/>
                                      <w:marBottom w:val="0"/>
                                      <w:divBdr>
                                        <w:top w:val="none" w:sz="0" w:space="0" w:color="auto"/>
                                        <w:left w:val="none" w:sz="0" w:space="0" w:color="auto"/>
                                        <w:bottom w:val="none" w:sz="0" w:space="0" w:color="auto"/>
                                        <w:right w:val="none" w:sz="0" w:space="0" w:color="auto"/>
                                      </w:divBdr>
                                      <w:divsChild>
                                        <w:div w:id="4516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0479">
                          <w:marLeft w:val="0"/>
                          <w:marRight w:val="0"/>
                          <w:marTop w:val="0"/>
                          <w:marBottom w:val="0"/>
                          <w:divBdr>
                            <w:top w:val="none" w:sz="0" w:space="0" w:color="auto"/>
                            <w:left w:val="none" w:sz="0" w:space="0" w:color="auto"/>
                            <w:bottom w:val="none" w:sz="0" w:space="0" w:color="auto"/>
                            <w:right w:val="none" w:sz="0" w:space="0" w:color="auto"/>
                          </w:divBdr>
                          <w:divsChild>
                            <w:div w:id="1906066547">
                              <w:marLeft w:val="0"/>
                              <w:marRight w:val="0"/>
                              <w:marTop w:val="0"/>
                              <w:marBottom w:val="0"/>
                              <w:divBdr>
                                <w:top w:val="none" w:sz="0" w:space="0" w:color="auto"/>
                                <w:left w:val="none" w:sz="0" w:space="0" w:color="auto"/>
                                <w:bottom w:val="none" w:sz="0" w:space="0" w:color="auto"/>
                                <w:right w:val="none" w:sz="0" w:space="0" w:color="auto"/>
                              </w:divBdr>
                              <w:divsChild>
                                <w:div w:id="2146387782">
                                  <w:marLeft w:val="0"/>
                                  <w:marRight w:val="0"/>
                                  <w:marTop w:val="0"/>
                                  <w:marBottom w:val="0"/>
                                  <w:divBdr>
                                    <w:top w:val="none" w:sz="0" w:space="0" w:color="auto"/>
                                    <w:left w:val="none" w:sz="0" w:space="0" w:color="auto"/>
                                    <w:bottom w:val="none" w:sz="0" w:space="0" w:color="auto"/>
                                    <w:right w:val="none" w:sz="0" w:space="0" w:color="auto"/>
                                  </w:divBdr>
                                  <w:divsChild>
                                    <w:div w:id="475953864">
                                      <w:marLeft w:val="0"/>
                                      <w:marRight w:val="0"/>
                                      <w:marTop w:val="0"/>
                                      <w:marBottom w:val="0"/>
                                      <w:divBdr>
                                        <w:top w:val="none" w:sz="0" w:space="0" w:color="auto"/>
                                        <w:left w:val="none" w:sz="0" w:space="0" w:color="auto"/>
                                        <w:bottom w:val="none" w:sz="0" w:space="0" w:color="auto"/>
                                        <w:right w:val="none" w:sz="0" w:space="0" w:color="auto"/>
                                      </w:divBdr>
                                      <w:divsChild>
                                        <w:div w:id="1188448118">
                                          <w:marLeft w:val="0"/>
                                          <w:marRight w:val="0"/>
                                          <w:marTop w:val="0"/>
                                          <w:marBottom w:val="0"/>
                                          <w:divBdr>
                                            <w:top w:val="none" w:sz="0" w:space="0" w:color="auto"/>
                                            <w:left w:val="none" w:sz="0" w:space="0" w:color="auto"/>
                                            <w:bottom w:val="none" w:sz="0" w:space="0" w:color="auto"/>
                                            <w:right w:val="none" w:sz="0" w:space="0" w:color="auto"/>
                                          </w:divBdr>
                                          <w:divsChild>
                                            <w:div w:id="349917398">
                                              <w:marLeft w:val="0"/>
                                              <w:marRight w:val="0"/>
                                              <w:marTop w:val="0"/>
                                              <w:marBottom w:val="0"/>
                                              <w:divBdr>
                                                <w:top w:val="none" w:sz="0" w:space="0" w:color="auto"/>
                                                <w:left w:val="none" w:sz="0" w:space="0" w:color="auto"/>
                                                <w:bottom w:val="none" w:sz="0" w:space="0" w:color="auto"/>
                                                <w:right w:val="none" w:sz="0" w:space="0" w:color="auto"/>
                                              </w:divBdr>
                                              <w:divsChild>
                                                <w:div w:id="2052260364">
                                                  <w:marLeft w:val="0"/>
                                                  <w:marRight w:val="0"/>
                                                  <w:marTop w:val="0"/>
                                                  <w:marBottom w:val="0"/>
                                                  <w:divBdr>
                                                    <w:top w:val="none" w:sz="0" w:space="0" w:color="auto"/>
                                                    <w:left w:val="none" w:sz="0" w:space="0" w:color="auto"/>
                                                    <w:bottom w:val="none" w:sz="0" w:space="0" w:color="auto"/>
                                                    <w:right w:val="none" w:sz="0" w:space="0" w:color="auto"/>
                                                  </w:divBdr>
                                                  <w:divsChild>
                                                    <w:div w:id="251473993">
                                                      <w:marLeft w:val="0"/>
                                                      <w:marRight w:val="0"/>
                                                      <w:marTop w:val="0"/>
                                                      <w:marBottom w:val="0"/>
                                                      <w:divBdr>
                                                        <w:top w:val="none" w:sz="0" w:space="0" w:color="auto"/>
                                                        <w:left w:val="none" w:sz="0" w:space="0" w:color="auto"/>
                                                        <w:bottom w:val="none" w:sz="0" w:space="0" w:color="auto"/>
                                                        <w:right w:val="none" w:sz="0" w:space="0" w:color="auto"/>
                                                      </w:divBdr>
                                                      <w:divsChild>
                                                        <w:div w:id="1260797730">
                                                          <w:marLeft w:val="0"/>
                                                          <w:marRight w:val="0"/>
                                                          <w:marTop w:val="0"/>
                                                          <w:marBottom w:val="0"/>
                                                          <w:divBdr>
                                                            <w:top w:val="none" w:sz="0" w:space="0" w:color="auto"/>
                                                            <w:left w:val="none" w:sz="0" w:space="0" w:color="auto"/>
                                                            <w:bottom w:val="none" w:sz="0" w:space="0" w:color="auto"/>
                                                            <w:right w:val="none" w:sz="0" w:space="0" w:color="auto"/>
                                                          </w:divBdr>
                                                          <w:divsChild>
                                                            <w:div w:id="522323563">
                                                              <w:marLeft w:val="0"/>
                                                              <w:marRight w:val="0"/>
                                                              <w:marTop w:val="0"/>
                                                              <w:marBottom w:val="0"/>
                                                              <w:divBdr>
                                                                <w:top w:val="none" w:sz="0" w:space="0" w:color="auto"/>
                                                                <w:left w:val="none" w:sz="0" w:space="0" w:color="auto"/>
                                                                <w:bottom w:val="none" w:sz="0" w:space="0" w:color="auto"/>
                                                                <w:right w:val="none" w:sz="0" w:space="0" w:color="auto"/>
                                                              </w:divBdr>
                                                              <w:divsChild>
                                                                <w:div w:id="903416306">
                                                                  <w:marLeft w:val="0"/>
                                                                  <w:marRight w:val="0"/>
                                                                  <w:marTop w:val="0"/>
                                                                  <w:marBottom w:val="0"/>
                                                                  <w:divBdr>
                                                                    <w:top w:val="none" w:sz="0" w:space="0" w:color="auto"/>
                                                                    <w:left w:val="none" w:sz="0" w:space="0" w:color="auto"/>
                                                                    <w:bottom w:val="none" w:sz="0" w:space="0" w:color="auto"/>
                                                                    <w:right w:val="none" w:sz="0" w:space="0" w:color="auto"/>
                                                                  </w:divBdr>
                                                                  <w:divsChild>
                                                                    <w:div w:id="20553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2318239">
                          <w:marLeft w:val="0"/>
                          <w:marRight w:val="0"/>
                          <w:marTop w:val="0"/>
                          <w:marBottom w:val="0"/>
                          <w:divBdr>
                            <w:top w:val="none" w:sz="0" w:space="0" w:color="auto"/>
                            <w:left w:val="none" w:sz="0" w:space="0" w:color="auto"/>
                            <w:bottom w:val="none" w:sz="0" w:space="0" w:color="auto"/>
                            <w:right w:val="none" w:sz="0" w:space="0" w:color="auto"/>
                          </w:divBdr>
                          <w:divsChild>
                            <w:div w:id="1098792531">
                              <w:marLeft w:val="0"/>
                              <w:marRight w:val="0"/>
                              <w:marTop w:val="0"/>
                              <w:marBottom w:val="0"/>
                              <w:divBdr>
                                <w:top w:val="none" w:sz="0" w:space="0" w:color="auto"/>
                                <w:left w:val="none" w:sz="0" w:space="0" w:color="auto"/>
                                <w:bottom w:val="none" w:sz="0" w:space="0" w:color="auto"/>
                                <w:right w:val="none" w:sz="0" w:space="0" w:color="auto"/>
                              </w:divBdr>
                              <w:divsChild>
                                <w:div w:id="913517019">
                                  <w:marLeft w:val="0"/>
                                  <w:marRight w:val="0"/>
                                  <w:marTop w:val="0"/>
                                  <w:marBottom w:val="0"/>
                                  <w:divBdr>
                                    <w:top w:val="none" w:sz="0" w:space="0" w:color="auto"/>
                                    <w:left w:val="none" w:sz="0" w:space="0" w:color="auto"/>
                                    <w:bottom w:val="none" w:sz="0" w:space="0" w:color="auto"/>
                                    <w:right w:val="none" w:sz="0" w:space="0" w:color="auto"/>
                                  </w:divBdr>
                                  <w:divsChild>
                                    <w:div w:id="985165880">
                                      <w:marLeft w:val="0"/>
                                      <w:marRight w:val="0"/>
                                      <w:marTop w:val="0"/>
                                      <w:marBottom w:val="0"/>
                                      <w:divBdr>
                                        <w:top w:val="none" w:sz="0" w:space="0" w:color="auto"/>
                                        <w:left w:val="none" w:sz="0" w:space="0" w:color="auto"/>
                                        <w:bottom w:val="none" w:sz="0" w:space="0" w:color="auto"/>
                                        <w:right w:val="none" w:sz="0" w:space="0" w:color="auto"/>
                                      </w:divBdr>
                                      <w:divsChild>
                                        <w:div w:id="231813095">
                                          <w:marLeft w:val="0"/>
                                          <w:marRight w:val="0"/>
                                          <w:marTop w:val="0"/>
                                          <w:marBottom w:val="0"/>
                                          <w:divBdr>
                                            <w:top w:val="none" w:sz="0" w:space="0" w:color="auto"/>
                                            <w:left w:val="none" w:sz="0" w:space="0" w:color="auto"/>
                                            <w:bottom w:val="none" w:sz="0" w:space="0" w:color="auto"/>
                                            <w:right w:val="none" w:sz="0" w:space="0" w:color="auto"/>
                                          </w:divBdr>
                                          <w:divsChild>
                                            <w:div w:id="2119329659">
                                              <w:marLeft w:val="0"/>
                                              <w:marRight w:val="0"/>
                                              <w:marTop w:val="0"/>
                                              <w:marBottom w:val="0"/>
                                              <w:divBdr>
                                                <w:top w:val="none" w:sz="0" w:space="0" w:color="auto"/>
                                                <w:left w:val="none" w:sz="0" w:space="0" w:color="auto"/>
                                                <w:bottom w:val="none" w:sz="0" w:space="0" w:color="auto"/>
                                                <w:right w:val="none" w:sz="0" w:space="0" w:color="auto"/>
                                              </w:divBdr>
                                              <w:divsChild>
                                                <w:div w:id="642006701">
                                                  <w:marLeft w:val="0"/>
                                                  <w:marRight w:val="0"/>
                                                  <w:marTop w:val="0"/>
                                                  <w:marBottom w:val="0"/>
                                                  <w:divBdr>
                                                    <w:top w:val="none" w:sz="0" w:space="0" w:color="auto"/>
                                                    <w:left w:val="none" w:sz="0" w:space="0" w:color="auto"/>
                                                    <w:bottom w:val="none" w:sz="0" w:space="0" w:color="auto"/>
                                                    <w:right w:val="none" w:sz="0" w:space="0" w:color="auto"/>
                                                  </w:divBdr>
                                                  <w:divsChild>
                                                    <w:div w:id="1275942622">
                                                      <w:marLeft w:val="0"/>
                                                      <w:marRight w:val="0"/>
                                                      <w:marTop w:val="0"/>
                                                      <w:marBottom w:val="0"/>
                                                      <w:divBdr>
                                                        <w:top w:val="none" w:sz="0" w:space="0" w:color="auto"/>
                                                        <w:left w:val="none" w:sz="0" w:space="0" w:color="auto"/>
                                                        <w:bottom w:val="none" w:sz="0" w:space="0" w:color="auto"/>
                                                        <w:right w:val="none" w:sz="0" w:space="0" w:color="auto"/>
                                                      </w:divBdr>
                                                      <w:divsChild>
                                                        <w:div w:id="2137990552">
                                                          <w:marLeft w:val="0"/>
                                                          <w:marRight w:val="0"/>
                                                          <w:marTop w:val="0"/>
                                                          <w:marBottom w:val="0"/>
                                                          <w:divBdr>
                                                            <w:top w:val="none" w:sz="0" w:space="0" w:color="auto"/>
                                                            <w:left w:val="none" w:sz="0" w:space="0" w:color="auto"/>
                                                            <w:bottom w:val="none" w:sz="0" w:space="0" w:color="auto"/>
                                                            <w:right w:val="none" w:sz="0" w:space="0" w:color="auto"/>
                                                          </w:divBdr>
                                                          <w:divsChild>
                                                            <w:div w:id="873544538">
                                                              <w:marLeft w:val="0"/>
                                                              <w:marRight w:val="0"/>
                                                              <w:marTop w:val="0"/>
                                                              <w:marBottom w:val="0"/>
                                                              <w:divBdr>
                                                                <w:top w:val="none" w:sz="0" w:space="0" w:color="auto"/>
                                                                <w:left w:val="none" w:sz="0" w:space="0" w:color="auto"/>
                                                                <w:bottom w:val="none" w:sz="0" w:space="0" w:color="auto"/>
                                                                <w:right w:val="none" w:sz="0" w:space="0" w:color="auto"/>
                                                              </w:divBdr>
                                                              <w:divsChild>
                                                                <w:div w:id="2088378418">
                                                                  <w:marLeft w:val="0"/>
                                                                  <w:marRight w:val="0"/>
                                                                  <w:marTop w:val="0"/>
                                                                  <w:marBottom w:val="0"/>
                                                                  <w:divBdr>
                                                                    <w:top w:val="none" w:sz="0" w:space="0" w:color="auto"/>
                                                                    <w:left w:val="none" w:sz="0" w:space="0" w:color="auto"/>
                                                                    <w:bottom w:val="none" w:sz="0" w:space="0" w:color="auto"/>
                                                                    <w:right w:val="none" w:sz="0" w:space="0" w:color="auto"/>
                                                                  </w:divBdr>
                                                                  <w:divsChild>
                                                                    <w:div w:id="19723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065084">
                          <w:marLeft w:val="0"/>
                          <w:marRight w:val="0"/>
                          <w:marTop w:val="0"/>
                          <w:marBottom w:val="0"/>
                          <w:divBdr>
                            <w:top w:val="none" w:sz="0" w:space="0" w:color="auto"/>
                            <w:left w:val="none" w:sz="0" w:space="0" w:color="auto"/>
                            <w:bottom w:val="none" w:sz="0" w:space="0" w:color="auto"/>
                            <w:right w:val="none" w:sz="0" w:space="0" w:color="auto"/>
                          </w:divBdr>
                          <w:divsChild>
                            <w:div w:id="2064057305">
                              <w:marLeft w:val="0"/>
                              <w:marRight w:val="0"/>
                              <w:marTop w:val="0"/>
                              <w:marBottom w:val="0"/>
                              <w:divBdr>
                                <w:top w:val="none" w:sz="0" w:space="0" w:color="auto"/>
                                <w:left w:val="none" w:sz="0" w:space="0" w:color="auto"/>
                                <w:bottom w:val="none" w:sz="0" w:space="0" w:color="auto"/>
                                <w:right w:val="none" w:sz="0" w:space="0" w:color="auto"/>
                              </w:divBdr>
                              <w:divsChild>
                                <w:div w:id="2073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72665">
                          <w:marLeft w:val="0"/>
                          <w:marRight w:val="0"/>
                          <w:marTop w:val="0"/>
                          <w:marBottom w:val="0"/>
                          <w:divBdr>
                            <w:top w:val="none" w:sz="0" w:space="0" w:color="auto"/>
                            <w:left w:val="none" w:sz="0" w:space="0" w:color="auto"/>
                            <w:bottom w:val="none" w:sz="0" w:space="0" w:color="auto"/>
                            <w:right w:val="none" w:sz="0" w:space="0" w:color="auto"/>
                          </w:divBdr>
                          <w:divsChild>
                            <w:div w:id="1650865501">
                              <w:marLeft w:val="0"/>
                              <w:marRight w:val="0"/>
                              <w:marTop w:val="0"/>
                              <w:marBottom w:val="0"/>
                              <w:divBdr>
                                <w:top w:val="none" w:sz="0" w:space="0" w:color="auto"/>
                                <w:left w:val="none" w:sz="0" w:space="0" w:color="auto"/>
                                <w:bottom w:val="none" w:sz="0" w:space="0" w:color="auto"/>
                                <w:right w:val="none" w:sz="0" w:space="0" w:color="auto"/>
                              </w:divBdr>
                              <w:divsChild>
                                <w:div w:id="10109952">
                                  <w:marLeft w:val="0"/>
                                  <w:marRight w:val="0"/>
                                  <w:marTop w:val="0"/>
                                  <w:marBottom w:val="0"/>
                                  <w:divBdr>
                                    <w:top w:val="none" w:sz="0" w:space="0" w:color="auto"/>
                                    <w:left w:val="none" w:sz="0" w:space="0" w:color="auto"/>
                                    <w:bottom w:val="none" w:sz="0" w:space="0" w:color="auto"/>
                                    <w:right w:val="none" w:sz="0" w:space="0" w:color="auto"/>
                                  </w:divBdr>
                                  <w:divsChild>
                                    <w:div w:id="1196384089">
                                      <w:marLeft w:val="0"/>
                                      <w:marRight w:val="0"/>
                                      <w:marTop w:val="0"/>
                                      <w:marBottom w:val="0"/>
                                      <w:divBdr>
                                        <w:top w:val="none" w:sz="0" w:space="0" w:color="auto"/>
                                        <w:left w:val="none" w:sz="0" w:space="0" w:color="auto"/>
                                        <w:bottom w:val="none" w:sz="0" w:space="0" w:color="auto"/>
                                        <w:right w:val="none" w:sz="0" w:space="0" w:color="auto"/>
                                      </w:divBdr>
                                      <w:divsChild>
                                        <w:div w:id="35284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6488">
                          <w:marLeft w:val="0"/>
                          <w:marRight w:val="0"/>
                          <w:marTop w:val="0"/>
                          <w:marBottom w:val="0"/>
                          <w:divBdr>
                            <w:top w:val="none" w:sz="0" w:space="0" w:color="auto"/>
                            <w:left w:val="none" w:sz="0" w:space="0" w:color="auto"/>
                            <w:bottom w:val="none" w:sz="0" w:space="0" w:color="auto"/>
                            <w:right w:val="none" w:sz="0" w:space="0" w:color="auto"/>
                          </w:divBdr>
                          <w:divsChild>
                            <w:div w:id="1595477601">
                              <w:marLeft w:val="0"/>
                              <w:marRight w:val="0"/>
                              <w:marTop w:val="0"/>
                              <w:marBottom w:val="0"/>
                              <w:divBdr>
                                <w:top w:val="none" w:sz="0" w:space="0" w:color="auto"/>
                                <w:left w:val="none" w:sz="0" w:space="0" w:color="auto"/>
                                <w:bottom w:val="none" w:sz="0" w:space="0" w:color="auto"/>
                                <w:right w:val="none" w:sz="0" w:space="0" w:color="auto"/>
                              </w:divBdr>
                              <w:divsChild>
                                <w:div w:id="565460712">
                                  <w:marLeft w:val="0"/>
                                  <w:marRight w:val="0"/>
                                  <w:marTop w:val="0"/>
                                  <w:marBottom w:val="0"/>
                                  <w:divBdr>
                                    <w:top w:val="none" w:sz="0" w:space="0" w:color="auto"/>
                                    <w:left w:val="none" w:sz="0" w:space="0" w:color="auto"/>
                                    <w:bottom w:val="none" w:sz="0" w:space="0" w:color="auto"/>
                                    <w:right w:val="none" w:sz="0" w:space="0" w:color="auto"/>
                                  </w:divBdr>
                                  <w:divsChild>
                                    <w:div w:id="57948872">
                                      <w:marLeft w:val="0"/>
                                      <w:marRight w:val="0"/>
                                      <w:marTop w:val="0"/>
                                      <w:marBottom w:val="0"/>
                                      <w:divBdr>
                                        <w:top w:val="none" w:sz="0" w:space="0" w:color="auto"/>
                                        <w:left w:val="none" w:sz="0" w:space="0" w:color="auto"/>
                                        <w:bottom w:val="none" w:sz="0" w:space="0" w:color="auto"/>
                                        <w:right w:val="none" w:sz="0" w:space="0" w:color="auto"/>
                                      </w:divBdr>
                                      <w:divsChild>
                                        <w:div w:id="414281209">
                                          <w:marLeft w:val="0"/>
                                          <w:marRight w:val="0"/>
                                          <w:marTop w:val="0"/>
                                          <w:marBottom w:val="0"/>
                                          <w:divBdr>
                                            <w:top w:val="none" w:sz="0" w:space="0" w:color="auto"/>
                                            <w:left w:val="none" w:sz="0" w:space="0" w:color="auto"/>
                                            <w:bottom w:val="none" w:sz="0" w:space="0" w:color="auto"/>
                                            <w:right w:val="none" w:sz="0" w:space="0" w:color="auto"/>
                                          </w:divBdr>
                                          <w:divsChild>
                                            <w:div w:id="486165273">
                                              <w:marLeft w:val="0"/>
                                              <w:marRight w:val="0"/>
                                              <w:marTop w:val="0"/>
                                              <w:marBottom w:val="0"/>
                                              <w:divBdr>
                                                <w:top w:val="none" w:sz="0" w:space="0" w:color="auto"/>
                                                <w:left w:val="none" w:sz="0" w:space="0" w:color="auto"/>
                                                <w:bottom w:val="none" w:sz="0" w:space="0" w:color="auto"/>
                                                <w:right w:val="none" w:sz="0" w:space="0" w:color="auto"/>
                                              </w:divBdr>
                                              <w:divsChild>
                                                <w:div w:id="745030945">
                                                  <w:marLeft w:val="0"/>
                                                  <w:marRight w:val="0"/>
                                                  <w:marTop w:val="0"/>
                                                  <w:marBottom w:val="0"/>
                                                  <w:divBdr>
                                                    <w:top w:val="none" w:sz="0" w:space="0" w:color="auto"/>
                                                    <w:left w:val="none" w:sz="0" w:space="0" w:color="auto"/>
                                                    <w:bottom w:val="none" w:sz="0" w:space="0" w:color="auto"/>
                                                    <w:right w:val="none" w:sz="0" w:space="0" w:color="auto"/>
                                                  </w:divBdr>
                                                  <w:divsChild>
                                                    <w:div w:id="179973461">
                                                      <w:marLeft w:val="0"/>
                                                      <w:marRight w:val="0"/>
                                                      <w:marTop w:val="0"/>
                                                      <w:marBottom w:val="0"/>
                                                      <w:divBdr>
                                                        <w:top w:val="none" w:sz="0" w:space="0" w:color="auto"/>
                                                        <w:left w:val="none" w:sz="0" w:space="0" w:color="auto"/>
                                                        <w:bottom w:val="none" w:sz="0" w:space="0" w:color="auto"/>
                                                        <w:right w:val="none" w:sz="0" w:space="0" w:color="auto"/>
                                                      </w:divBdr>
                                                      <w:divsChild>
                                                        <w:div w:id="1962416076">
                                                          <w:marLeft w:val="0"/>
                                                          <w:marRight w:val="0"/>
                                                          <w:marTop w:val="0"/>
                                                          <w:marBottom w:val="0"/>
                                                          <w:divBdr>
                                                            <w:top w:val="none" w:sz="0" w:space="0" w:color="auto"/>
                                                            <w:left w:val="none" w:sz="0" w:space="0" w:color="auto"/>
                                                            <w:bottom w:val="none" w:sz="0" w:space="0" w:color="auto"/>
                                                            <w:right w:val="none" w:sz="0" w:space="0" w:color="auto"/>
                                                          </w:divBdr>
                                                          <w:divsChild>
                                                            <w:div w:id="290481506">
                                                              <w:marLeft w:val="0"/>
                                                              <w:marRight w:val="0"/>
                                                              <w:marTop w:val="0"/>
                                                              <w:marBottom w:val="0"/>
                                                              <w:divBdr>
                                                                <w:top w:val="none" w:sz="0" w:space="0" w:color="auto"/>
                                                                <w:left w:val="none" w:sz="0" w:space="0" w:color="auto"/>
                                                                <w:bottom w:val="none" w:sz="0" w:space="0" w:color="auto"/>
                                                                <w:right w:val="none" w:sz="0" w:space="0" w:color="auto"/>
                                                              </w:divBdr>
                                                              <w:divsChild>
                                                                <w:div w:id="1485393722">
                                                                  <w:marLeft w:val="0"/>
                                                                  <w:marRight w:val="0"/>
                                                                  <w:marTop w:val="0"/>
                                                                  <w:marBottom w:val="0"/>
                                                                  <w:divBdr>
                                                                    <w:top w:val="none" w:sz="0" w:space="0" w:color="auto"/>
                                                                    <w:left w:val="none" w:sz="0" w:space="0" w:color="auto"/>
                                                                    <w:bottom w:val="none" w:sz="0" w:space="0" w:color="auto"/>
                                                                    <w:right w:val="none" w:sz="0" w:space="0" w:color="auto"/>
                                                                  </w:divBdr>
                                                                  <w:divsChild>
                                                                    <w:div w:id="8966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430562">
                          <w:marLeft w:val="0"/>
                          <w:marRight w:val="0"/>
                          <w:marTop w:val="0"/>
                          <w:marBottom w:val="0"/>
                          <w:divBdr>
                            <w:top w:val="none" w:sz="0" w:space="0" w:color="auto"/>
                            <w:left w:val="none" w:sz="0" w:space="0" w:color="auto"/>
                            <w:bottom w:val="none" w:sz="0" w:space="0" w:color="auto"/>
                            <w:right w:val="none" w:sz="0" w:space="0" w:color="auto"/>
                          </w:divBdr>
                          <w:divsChild>
                            <w:div w:id="1871986938">
                              <w:marLeft w:val="0"/>
                              <w:marRight w:val="0"/>
                              <w:marTop w:val="0"/>
                              <w:marBottom w:val="0"/>
                              <w:divBdr>
                                <w:top w:val="none" w:sz="0" w:space="0" w:color="auto"/>
                                <w:left w:val="none" w:sz="0" w:space="0" w:color="auto"/>
                                <w:bottom w:val="none" w:sz="0" w:space="0" w:color="auto"/>
                                <w:right w:val="none" w:sz="0" w:space="0" w:color="auto"/>
                              </w:divBdr>
                              <w:divsChild>
                                <w:div w:id="102072001">
                                  <w:marLeft w:val="0"/>
                                  <w:marRight w:val="0"/>
                                  <w:marTop w:val="0"/>
                                  <w:marBottom w:val="0"/>
                                  <w:divBdr>
                                    <w:top w:val="none" w:sz="0" w:space="0" w:color="auto"/>
                                    <w:left w:val="none" w:sz="0" w:space="0" w:color="auto"/>
                                    <w:bottom w:val="none" w:sz="0" w:space="0" w:color="auto"/>
                                    <w:right w:val="none" w:sz="0" w:space="0" w:color="auto"/>
                                  </w:divBdr>
                                  <w:divsChild>
                                    <w:div w:id="1185754035">
                                      <w:marLeft w:val="0"/>
                                      <w:marRight w:val="0"/>
                                      <w:marTop w:val="0"/>
                                      <w:marBottom w:val="0"/>
                                      <w:divBdr>
                                        <w:top w:val="none" w:sz="0" w:space="0" w:color="auto"/>
                                        <w:left w:val="none" w:sz="0" w:space="0" w:color="auto"/>
                                        <w:bottom w:val="none" w:sz="0" w:space="0" w:color="auto"/>
                                        <w:right w:val="none" w:sz="0" w:space="0" w:color="auto"/>
                                      </w:divBdr>
                                      <w:divsChild>
                                        <w:div w:id="1972246925">
                                          <w:marLeft w:val="0"/>
                                          <w:marRight w:val="0"/>
                                          <w:marTop w:val="0"/>
                                          <w:marBottom w:val="0"/>
                                          <w:divBdr>
                                            <w:top w:val="none" w:sz="0" w:space="0" w:color="auto"/>
                                            <w:left w:val="none" w:sz="0" w:space="0" w:color="auto"/>
                                            <w:bottom w:val="none" w:sz="0" w:space="0" w:color="auto"/>
                                            <w:right w:val="none" w:sz="0" w:space="0" w:color="auto"/>
                                          </w:divBdr>
                                          <w:divsChild>
                                            <w:div w:id="184247079">
                                              <w:marLeft w:val="0"/>
                                              <w:marRight w:val="0"/>
                                              <w:marTop w:val="0"/>
                                              <w:marBottom w:val="0"/>
                                              <w:divBdr>
                                                <w:top w:val="none" w:sz="0" w:space="0" w:color="auto"/>
                                                <w:left w:val="none" w:sz="0" w:space="0" w:color="auto"/>
                                                <w:bottom w:val="none" w:sz="0" w:space="0" w:color="auto"/>
                                                <w:right w:val="none" w:sz="0" w:space="0" w:color="auto"/>
                                              </w:divBdr>
                                              <w:divsChild>
                                                <w:div w:id="652101924">
                                                  <w:marLeft w:val="0"/>
                                                  <w:marRight w:val="0"/>
                                                  <w:marTop w:val="0"/>
                                                  <w:marBottom w:val="0"/>
                                                  <w:divBdr>
                                                    <w:top w:val="none" w:sz="0" w:space="0" w:color="auto"/>
                                                    <w:left w:val="none" w:sz="0" w:space="0" w:color="auto"/>
                                                    <w:bottom w:val="none" w:sz="0" w:space="0" w:color="auto"/>
                                                    <w:right w:val="none" w:sz="0" w:space="0" w:color="auto"/>
                                                  </w:divBdr>
                                                  <w:divsChild>
                                                    <w:div w:id="1572811600">
                                                      <w:marLeft w:val="0"/>
                                                      <w:marRight w:val="0"/>
                                                      <w:marTop w:val="0"/>
                                                      <w:marBottom w:val="0"/>
                                                      <w:divBdr>
                                                        <w:top w:val="none" w:sz="0" w:space="0" w:color="auto"/>
                                                        <w:left w:val="none" w:sz="0" w:space="0" w:color="auto"/>
                                                        <w:bottom w:val="none" w:sz="0" w:space="0" w:color="auto"/>
                                                        <w:right w:val="none" w:sz="0" w:space="0" w:color="auto"/>
                                                      </w:divBdr>
                                                      <w:divsChild>
                                                        <w:div w:id="1725450868">
                                                          <w:marLeft w:val="0"/>
                                                          <w:marRight w:val="0"/>
                                                          <w:marTop w:val="0"/>
                                                          <w:marBottom w:val="0"/>
                                                          <w:divBdr>
                                                            <w:top w:val="none" w:sz="0" w:space="0" w:color="auto"/>
                                                            <w:left w:val="none" w:sz="0" w:space="0" w:color="auto"/>
                                                            <w:bottom w:val="none" w:sz="0" w:space="0" w:color="auto"/>
                                                            <w:right w:val="none" w:sz="0" w:space="0" w:color="auto"/>
                                                          </w:divBdr>
                                                          <w:divsChild>
                                                            <w:div w:id="189075206">
                                                              <w:marLeft w:val="0"/>
                                                              <w:marRight w:val="0"/>
                                                              <w:marTop w:val="0"/>
                                                              <w:marBottom w:val="0"/>
                                                              <w:divBdr>
                                                                <w:top w:val="none" w:sz="0" w:space="0" w:color="auto"/>
                                                                <w:left w:val="none" w:sz="0" w:space="0" w:color="auto"/>
                                                                <w:bottom w:val="none" w:sz="0" w:space="0" w:color="auto"/>
                                                                <w:right w:val="none" w:sz="0" w:space="0" w:color="auto"/>
                                                              </w:divBdr>
                                                              <w:divsChild>
                                                                <w:div w:id="1058743515">
                                                                  <w:marLeft w:val="0"/>
                                                                  <w:marRight w:val="0"/>
                                                                  <w:marTop w:val="0"/>
                                                                  <w:marBottom w:val="0"/>
                                                                  <w:divBdr>
                                                                    <w:top w:val="none" w:sz="0" w:space="0" w:color="auto"/>
                                                                    <w:left w:val="none" w:sz="0" w:space="0" w:color="auto"/>
                                                                    <w:bottom w:val="none" w:sz="0" w:space="0" w:color="auto"/>
                                                                    <w:right w:val="none" w:sz="0" w:space="0" w:color="auto"/>
                                                                  </w:divBdr>
                                                                  <w:divsChild>
                                                                    <w:div w:id="4638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9922120">
                          <w:marLeft w:val="0"/>
                          <w:marRight w:val="0"/>
                          <w:marTop w:val="0"/>
                          <w:marBottom w:val="0"/>
                          <w:divBdr>
                            <w:top w:val="none" w:sz="0" w:space="0" w:color="auto"/>
                            <w:left w:val="none" w:sz="0" w:space="0" w:color="auto"/>
                            <w:bottom w:val="none" w:sz="0" w:space="0" w:color="auto"/>
                            <w:right w:val="none" w:sz="0" w:space="0" w:color="auto"/>
                          </w:divBdr>
                          <w:divsChild>
                            <w:div w:id="1147629905">
                              <w:marLeft w:val="0"/>
                              <w:marRight w:val="0"/>
                              <w:marTop w:val="0"/>
                              <w:marBottom w:val="0"/>
                              <w:divBdr>
                                <w:top w:val="none" w:sz="0" w:space="0" w:color="auto"/>
                                <w:left w:val="none" w:sz="0" w:space="0" w:color="auto"/>
                                <w:bottom w:val="none" w:sz="0" w:space="0" w:color="auto"/>
                                <w:right w:val="none" w:sz="0" w:space="0" w:color="auto"/>
                              </w:divBdr>
                              <w:divsChild>
                                <w:div w:id="451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9784">
                          <w:marLeft w:val="0"/>
                          <w:marRight w:val="0"/>
                          <w:marTop w:val="0"/>
                          <w:marBottom w:val="0"/>
                          <w:divBdr>
                            <w:top w:val="none" w:sz="0" w:space="0" w:color="auto"/>
                            <w:left w:val="none" w:sz="0" w:space="0" w:color="auto"/>
                            <w:bottom w:val="none" w:sz="0" w:space="0" w:color="auto"/>
                            <w:right w:val="none" w:sz="0" w:space="0" w:color="auto"/>
                          </w:divBdr>
                          <w:divsChild>
                            <w:div w:id="2036035620">
                              <w:marLeft w:val="0"/>
                              <w:marRight w:val="0"/>
                              <w:marTop w:val="0"/>
                              <w:marBottom w:val="0"/>
                              <w:divBdr>
                                <w:top w:val="none" w:sz="0" w:space="0" w:color="auto"/>
                                <w:left w:val="none" w:sz="0" w:space="0" w:color="auto"/>
                                <w:bottom w:val="none" w:sz="0" w:space="0" w:color="auto"/>
                                <w:right w:val="none" w:sz="0" w:space="0" w:color="auto"/>
                              </w:divBdr>
                              <w:divsChild>
                                <w:div w:id="438261532">
                                  <w:marLeft w:val="0"/>
                                  <w:marRight w:val="0"/>
                                  <w:marTop w:val="0"/>
                                  <w:marBottom w:val="0"/>
                                  <w:divBdr>
                                    <w:top w:val="none" w:sz="0" w:space="0" w:color="auto"/>
                                    <w:left w:val="none" w:sz="0" w:space="0" w:color="auto"/>
                                    <w:bottom w:val="none" w:sz="0" w:space="0" w:color="auto"/>
                                    <w:right w:val="none" w:sz="0" w:space="0" w:color="auto"/>
                                  </w:divBdr>
                                  <w:divsChild>
                                    <w:div w:id="2010863032">
                                      <w:marLeft w:val="0"/>
                                      <w:marRight w:val="0"/>
                                      <w:marTop w:val="0"/>
                                      <w:marBottom w:val="0"/>
                                      <w:divBdr>
                                        <w:top w:val="none" w:sz="0" w:space="0" w:color="auto"/>
                                        <w:left w:val="none" w:sz="0" w:space="0" w:color="auto"/>
                                        <w:bottom w:val="none" w:sz="0" w:space="0" w:color="auto"/>
                                        <w:right w:val="none" w:sz="0" w:space="0" w:color="auto"/>
                                      </w:divBdr>
                                      <w:divsChild>
                                        <w:div w:id="9040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787942">
                          <w:marLeft w:val="0"/>
                          <w:marRight w:val="0"/>
                          <w:marTop w:val="0"/>
                          <w:marBottom w:val="0"/>
                          <w:divBdr>
                            <w:top w:val="none" w:sz="0" w:space="0" w:color="auto"/>
                            <w:left w:val="none" w:sz="0" w:space="0" w:color="auto"/>
                            <w:bottom w:val="none" w:sz="0" w:space="0" w:color="auto"/>
                            <w:right w:val="none" w:sz="0" w:space="0" w:color="auto"/>
                          </w:divBdr>
                          <w:divsChild>
                            <w:div w:id="512377766">
                              <w:marLeft w:val="0"/>
                              <w:marRight w:val="0"/>
                              <w:marTop w:val="0"/>
                              <w:marBottom w:val="0"/>
                              <w:divBdr>
                                <w:top w:val="none" w:sz="0" w:space="0" w:color="auto"/>
                                <w:left w:val="none" w:sz="0" w:space="0" w:color="auto"/>
                                <w:bottom w:val="none" w:sz="0" w:space="0" w:color="auto"/>
                                <w:right w:val="none" w:sz="0" w:space="0" w:color="auto"/>
                              </w:divBdr>
                              <w:divsChild>
                                <w:div w:id="157117748">
                                  <w:marLeft w:val="0"/>
                                  <w:marRight w:val="0"/>
                                  <w:marTop w:val="0"/>
                                  <w:marBottom w:val="0"/>
                                  <w:divBdr>
                                    <w:top w:val="none" w:sz="0" w:space="0" w:color="auto"/>
                                    <w:left w:val="none" w:sz="0" w:space="0" w:color="auto"/>
                                    <w:bottom w:val="none" w:sz="0" w:space="0" w:color="auto"/>
                                    <w:right w:val="none" w:sz="0" w:space="0" w:color="auto"/>
                                  </w:divBdr>
                                  <w:divsChild>
                                    <w:div w:id="2063361418">
                                      <w:marLeft w:val="0"/>
                                      <w:marRight w:val="0"/>
                                      <w:marTop w:val="0"/>
                                      <w:marBottom w:val="0"/>
                                      <w:divBdr>
                                        <w:top w:val="none" w:sz="0" w:space="0" w:color="auto"/>
                                        <w:left w:val="none" w:sz="0" w:space="0" w:color="auto"/>
                                        <w:bottom w:val="none" w:sz="0" w:space="0" w:color="auto"/>
                                        <w:right w:val="none" w:sz="0" w:space="0" w:color="auto"/>
                                      </w:divBdr>
                                      <w:divsChild>
                                        <w:div w:id="565456799">
                                          <w:marLeft w:val="0"/>
                                          <w:marRight w:val="0"/>
                                          <w:marTop w:val="0"/>
                                          <w:marBottom w:val="0"/>
                                          <w:divBdr>
                                            <w:top w:val="none" w:sz="0" w:space="0" w:color="auto"/>
                                            <w:left w:val="none" w:sz="0" w:space="0" w:color="auto"/>
                                            <w:bottom w:val="none" w:sz="0" w:space="0" w:color="auto"/>
                                            <w:right w:val="none" w:sz="0" w:space="0" w:color="auto"/>
                                          </w:divBdr>
                                          <w:divsChild>
                                            <w:div w:id="223880269">
                                              <w:marLeft w:val="0"/>
                                              <w:marRight w:val="0"/>
                                              <w:marTop w:val="0"/>
                                              <w:marBottom w:val="0"/>
                                              <w:divBdr>
                                                <w:top w:val="none" w:sz="0" w:space="0" w:color="auto"/>
                                                <w:left w:val="none" w:sz="0" w:space="0" w:color="auto"/>
                                                <w:bottom w:val="none" w:sz="0" w:space="0" w:color="auto"/>
                                                <w:right w:val="none" w:sz="0" w:space="0" w:color="auto"/>
                                              </w:divBdr>
                                              <w:divsChild>
                                                <w:div w:id="704595806">
                                                  <w:marLeft w:val="0"/>
                                                  <w:marRight w:val="0"/>
                                                  <w:marTop w:val="0"/>
                                                  <w:marBottom w:val="0"/>
                                                  <w:divBdr>
                                                    <w:top w:val="none" w:sz="0" w:space="0" w:color="auto"/>
                                                    <w:left w:val="none" w:sz="0" w:space="0" w:color="auto"/>
                                                    <w:bottom w:val="none" w:sz="0" w:space="0" w:color="auto"/>
                                                    <w:right w:val="none" w:sz="0" w:space="0" w:color="auto"/>
                                                  </w:divBdr>
                                                  <w:divsChild>
                                                    <w:div w:id="1561936638">
                                                      <w:marLeft w:val="0"/>
                                                      <w:marRight w:val="0"/>
                                                      <w:marTop w:val="0"/>
                                                      <w:marBottom w:val="0"/>
                                                      <w:divBdr>
                                                        <w:top w:val="none" w:sz="0" w:space="0" w:color="auto"/>
                                                        <w:left w:val="none" w:sz="0" w:space="0" w:color="auto"/>
                                                        <w:bottom w:val="none" w:sz="0" w:space="0" w:color="auto"/>
                                                        <w:right w:val="none" w:sz="0" w:space="0" w:color="auto"/>
                                                      </w:divBdr>
                                                      <w:divsChild>
                                                        <w:div w:id="749813613">
                                                          <w:marLeft w:val="0"/>
                                                          <w:marRight w:val="0"/>
                                                          <w:marTop w:val="0"/>
                                                          <w:marBottom w:val="0"/>
                                                          <w:divBdr>
                                                            <w:top w:val="none" w:sz="0" w:space="0" w:color="auto"/>
                                                            <w:left w:val="none" w:sz="0" w:space="0" w:color="auto"/>
                                                            <w:bottom w:val="none" w:sz="0" w:space="0" w:color="auto"/>
                                                            <w:right w:val="none" w:sz="0" w:space="0" w:color="auto"/>
                                                          </w:divBdr>
                                                          <w:divsChild>
                                                            <w:div w:id="1116633858">
                                                              <w:marLeft w:val="0"/>
                                                              <w:marRight w:val="0"/>
                                                              <w:marTop w:val="0"/>
                                                              <w:marBottom w:val="0"/>
                                                              <w:divBdr>
                                                                <w:top w:val="none" w:sz="0" w:space="0" w:color="auto"/>
                                                                <w:left w:val="none" w:sz="0" w:space="0" w:color="auto"/>
                                                                <w:bottom w:val="none" w:sz="0" w:space="0" w:color="auto"/>
                                                                <w:right w:val="none" w:sz="0" w:space="0" w:color="auto"/>
                                                              </w:divBdr>
                                                              <w:divsChild>
                                                                <w:div w:id="923143437">
                                                                  <w:marLeft w:val="0"/>
                                                                  <w:marRight w:val="0"/>
                                                                  <w:marTop w:val="0"/>
                                                                  <w:marBottom w:val="0"/>
                                                                  <w:divBdr>
                                                                    <w:top w:val="none" w:sz="0" w:space="0" w:color="auto"/>
                                                                    <w:left w:val="none" w:sz="0" w:space="0" w:color="auto"/>
                                                                    <w:bottom w:val="none" w:sz="0" w:space="0" w:color="auto"/>
                                                                    <w:right w:val="none" w:sz="0" w:space="0" w:color="auto"/>
                                                                  </w:divBdr>
                                                                  <w:divsChild>
                                                                    <w:div w:id="168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18265">
                          <w:marLeft w:val="0"/>
                          <w:marRight w:val="0"/>
                          <w:marTop w:val="0"/>
                          <w:marBottom w:val="0"/>
                          <w:divBdr>
                            <w:top w:val="none" w:sz="0" w:space="0" w:color="auto"/>
                            <w:left w:val="none" w:sz="0" w:space="0" w:color="auto"/>
                            <w:bottom w:val="none" w:sz="0" w:space="0" w:color="auto"/>
                            <w:right w:val="none" w:sz="0" w:space="0" w:color="auto"/>
                          </w:divBdr>
                          <w:divsChild>
                            <w:div w:id="1132476943">
                              <w:marLeft w:val="0"/>
                              <w:marRight w:val="0"/>
                              <w:marTop w:val="0"/>
                              <w:marBottom w:val="0"/>
                              <w:divBdr>
                                <w:top w:val="none" w:sz="0" w:space="0" w:color="auto"/>
                                <w:left w:val="none" w:sz="0" w:space="0" w:color="auto"/>
                                <w:bottom w:val="none" w:sz="0" w:space="0" w:color="auto"/>
                                <w:right w:val="none" w:sz="0" w:space="0" w:color="auto"/>
                              </w:divBdr>
                              <w:divsChild>
                                <w:div w:id="1574895834">
                                  <w:marLeft w:val="0"/>
                                  <w:marRight w:val="0"/>
                                  <w:marTop w:val="0"/>
                                  <w:marBottom w:val="0"/>
                                  <w:divBdr>
                                    <w:top w:val="none" w:sz="0" w:space="0" w:color="auto"/>
                                    <w:left w:val="none" w:sz="0" w:space="0" w:color="auto"/>
                                    <w:bottom w:val="none" w:sz="0" w:space="0" w:color="auto"/>
                                    <w:right w:val="none" w:sz="0" w:space="0" w:color="auto"/>
                                  </w:divBdr>
                                  <w:divsChild>
                                    <w:div w:id="185533089">
                                      <w:marLeft w:val="0"/>
                                      <w:marRight w:val="0"/>
                                      <w:marTop w:val="0"/>
                                      <w:marBottom w:val="0"/>
                                      <w:divBdr>
                                        <w:top w:val="none" w:sz="0" w:space="0" w:color="auto"/>
                                        <w:left w:val="none" w:sz="0" w:space="0" w:color="auto"/>
                                        <w:bottom w:val="none" w:sz="0" w:space="0" w:color="auto"/>
                                        <w:right w:val="none" w:sz="0" w:space="0" w:color="auto"/>
                                      </w:divBdr>
                                      <w:divsChild>
                                        <w:div w:id="1798570858">
                                          <w:marLeft w:val="0"/>
                                          <w:marRight w:val="0"/>
                                          <w:marTop w:val="0"/>
                                          <w:marBottom w:val="0"/>
                                          <w:divBdr>
                                            <w:top w:val="none" w:sz="0" w:space="0" w:color="auto"/>
                                            <w:left w:val="none" w:sz="0" w:space="0" w:color="auto"/>
                                            <w:bottom w:val="none" w:sz="0" w:space="0" w:color="auto"/>
                                            <w:right w:val="none" w:sz="0" w:space="0" w:color="auto"/>
                                          </w:divBdr>
                                          <w:divsChild>
                                            <w:div w:id="1390226798">
                                              <w:marLeft w:val="0"/>
                                              <w:marRight w:val="0"/>
                                              <w:marTop w:val="0"/>
                                              <w:marBottom w:val="0"/>
                                              <w:divBdr>
                                                <w:top w:val="none" w:sz="0" w:space="0" w:color="auto"/>
                                                <w:left w:val="none" w:sz="0" w:space="0" w:color="auto"/>
                                                <w:bottom w:val="none" w:sz="0" w:space="0" w:color="auto"/>
                                                <w:right w:val="none" w:sz="0" w:space="0" w:color="auto"/>
                                              </w:divBdr>
                                              <w:divsChild>
                                                <w:div w:id="1584290594">
                                                  <w:marLeft w:val="0"/>
                                                  <w:marRight w:val="0"/>
                                                  <w:marTop w:val="0"/>
                                                  <w:marBottom w:val="0"/>
                                                  <w:divBdr>
                                                    <w:top w:val="none" w:sz="0" w:space="0" w:color="auto"/>
                                                    <w:left w:val="none" w:sz="0" w:space="0" w:color="auto"/>
                                                    <w:bottom w:val="none" w:sz="0" w:space="0" w:color="auto"/>
                                                    <w:right w:val="none" w:sz="0" w:space="0" w:color="auto"/>
                                                  </w:divBdr>
                                                  <w:divsChild>
                                                    <w:div w:id="1580676823">
                                                      <w:marLeft w:val="0"/>
                                                      <w:marRight w:val="0"/>
                                                      <w:marTop w:val="0"/>
                                                      <w:marBottom w:val="0"/>
                                                      <w:divBdr>
                                                        <w:top w:val="none" w:sz="0" w:space="0" w:color="auto"/>
                                                        <w:left w:val="none" w:sz="0" w:space="0" w:color="auto"/>
                                                        <w:bottom w:val="none" w:sz="0" w:space="0" w:color="auto"/>
                                                        <w:right w:val="none" w:sz="0" w:space="0" w:color="auto"/>
                                                      </w:divBdr>
                                                      <w:divsChild>
                                                        <w:div w:id="1468163905">
                                                          <w:marLeft w:val="0"/>
                                                          <w:marRight w:val="0"/>
                                                          <w:marTop w:val="0"/>
                                                          <w:marBottom w:val="0"/>
                                                          <w:divBdr>
                                                            <w:top w:val="none" w:sz="0" w:space="0" w:color="auto"/>
                                                            <w:left w:val="none" w:sz="0" w:space="0" w:color="auto"/>
                                                            <w:bottom w:val="none" w:sz="0" w:space="0" w:color="auto"/>
                                                            <w:right w:val="none" w:sz="0" w:space="0" w:color="auto"/>
                                                          </w:divBdr>
                                                          <w:divsChild>
                                                            <w:div w:id="1746141620">
                                                              <w:marLeft w:val="0"/>
                                                              <w:marRight w:val="0"/>
                                                              <w:marTop w:val="0"/>
                                                              <w:marBottom w:val="0"/>
                                                              <w:divBdr>
                                                                <w:top w:val="none" w:sz="0" w:space="0" w:color="auto"/>
                                                                <w:left w:val="none" w:sz="0" w:space="0" w:color="auto"/>
                                                                <w:bottom w:val="none" w:sz="0" w:space="0" w:color="auto"/>
                                                                <w:right w:val="none" w:sz="0" w:space="0" w:color="auto"/>
                                                              </w:divBdr>
                                                              <w:divsChild>
                                                                <w:div w:id="272977491">
                                                                  <w:marLeft w:val="0"/>
                                                                  <w:marRight w:val="0"/>
                                                                  <w:marTop w:val="0"/>
                                                                  <w:marBottom w:val="0"/>
                                                                  <w:divBdr>
                                                                    <w:top w:val="none" w:sz="0" w:space="0" w:color="auto"/>
                                                                    <w:left w:val="none" w:sz="0" w:space="0" w:color="auto"/>
                                                                    <w:bottom w:val="none" w:sz="0" w:space="0" w:color="auto"/>
                                                                    <w:right w:val="none" w:sz="0" w:space="0" w:color="auto"/>
                                                                  </w:divBdr>
                                                                  <w:divsChild>
                                                                    <w:div w:id="15718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2366">
                          <w:marLeft w:val="0"/>
                          <w:marRight w:val="0"/>
                          <w:marTop w:val="0"/>
                          <w:marBottom w:val="0"/>
                          <w:divBdr>
                            <w:top w:val="none" w:sz="0" w:space="0" w:color="auto"/>
                            <w:left w:val="none" w:sz="0" w:space="0" w:color="auto"/>
                            <w:bottom w:val="none" w:sz="0" w:space="0" w:color="auto"/>
                            <w:right w:val="none" w:sz="0" w:space="0" w:color="auto"/>
                          </w:divBdr>
                          <w:divsChild>
                            <w:div w:id="632828622">
                              <w:marLeft w:val="0"/>
                              <w:marRight w:val="0"/>
                              <w:marTop w:val="0"/>
                              <w:marBottom w:val="0"/>
                              <w:divBdr>
                                <w:top w:val="none" w:sz="0" w:space="0" w:color="auto"/>
                                <w:left w:val="none" w:sz="0" w:space="0" w:color="auto"/>
                                <w:bottom w:val="none" w:sz="0" w:space="0" w:color="auto"/>
                                <w:right w:val="none" w:sz="0" w:space="0" w:color="auto"/>
                              </w:divBdr>
                              <w:divsChild>
                                <w:div w:id="16284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0963">
                          <w:marLeft w:val="0"/>
                          <w:marRight w:val="0"/>
                          <w:marTop w:val="0"/>
                          <w:marBottom w:val="0"/>
                          <w:divBdr>
                            <w:top w:val="none" w:sz="0" w:space="0" w:color="auto"/>
                            <w:left w:val="none" w:sz="0" w:space="0" w:color="auto"/>
                            <w:bottom w:val="none" w:sz="0" w:space="0" w:color="auto"/>
                            <w:right w:val="none" w:sz="0" w:space="0" w:color="auto"/>
                          </w:divBdr>
                          <w:divsChild>
                            <w:div w:id="28066585">
                              <w:marLeft w:val="0"/>
                              <w:marRight w:val="0"/>
                              <w:marTop w:val="0"/>
                              <w:marBottom w:val="0"/>
                              <w:divBdr>
                                <w:top w:val="none" w:sz="0" w:space="0" w:color="auto"/>
                                <w:left w:val="none" w:sz="0" w:space="0" w:color="auto"/>
                                <w:bottom w:val="none" w:sz="0" w:space="0" w:color="auto"/>
                                <w:right w:val="none" w:sz="0" w:space="0" w:color="auto"/>
                              </w:divBdr>
                              <w:divsChild>
                                <w:div w:id="1172643855">
                                  <w:marLeft w:val="0"/>
                                  <w:marRight w:val="0"/>
                                  <w:marTop w:val="0"/>
                                  <w:marBottom w:val="0"/>
                                  <w:divBdr>
                                    <w:top w:val="none" w:sz="0" w:space="0" w:color="auto"/>
                                    <w:left w:val="none" w:sz="0" w:space="0" w:color="auto"/>
                                    <w:bottom w:val="none" w:sz="0" w:space="0" w:color="auto"/>
                                    <w:right w:val="none" w:sz="0" w:space="0" w:color="auto"/>
                                  </w:divBdr>
                                  <w:divsChild>
                                    <w:div w:id="651375942">
                                      <w:marLeft w:val="0"/>
                                      <w:marRight w:val="0"/>
                                      <w:marTop w:val="0"/>
                                      <w:marBottom w:val="0"/>
                                      <w:divBdr>
                                        <w:top w:val="none" w:sz="0" w:space="0" w:color="auto"/>
                                        <w:left w:val="none" w:sz="0" w:space="0" w:color="auto"/>
                                        <w:bottom w:val="none" w:sz="0" w:space="0" w:color="auto"/>
                                        <w:right w:val="none" w:sz="0" w:space="0" w:color="auto"/>
                                      </w:divBdr>
                                      <w:divsChild>
                                        <w:div w:id="20588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8087">
                          <w:marLeft w:val="0"/>
                          <w:marRight w:val="0"/>
                          <w:marTop w:val="0"/>
                          <w:marBottom w:val="0"/>
                          <w:divBdr>
                            <w:top w:val="none" w:sz="0" w:space="0" w:color="auto"/>
                            <w:left w:val="none" w:sz="0" w:space="0" w:color="auto"/>
                            <w:bottom w:val="none" w:sz="0" w:space="0" w:color="auto"/>
                            <w:right w:val="none" w:sz="0" w:space="0" w:color="auto"/>
                          </w:divBdr>
                          <w:divsChild>
                            <w:div w:id="2064206601">
                              <w:marLeft w:val="0"/>
                              <w:marRight w:val="0"/>
                              <w:marTop w:val="0"/>
                              <w:marBottom w:val="0"/>
                              <w:divBdr>
                                <w:top w:val="none" w:sz="0" w:space="0" w:color="auto"/>
                                <w:left w:val="none" w:sz="0" w:space="0" w:color="auto"/>
                                <w:bottom w:val="none" w:sz="0" w:space="0" w:color="auto"/>
                                <w:right w:val="none" w:sz="0" w:space="0" w:color="auto"/>
                              </w:divBdr>
                              <w:divsChild>
                                <w:div w:id="454519538">
                                  <w:marLeft w:val="0"/>
                                  <w:marRight w:val="0"/>
                                  <w:marTop w:val="0"/>
                                  <w:marBottom w:val="0"/>
                                  <w:divBdr>
                                    <w:top w:val="none" w:sz="0" w:space="0" w:color="auto"/>
                                    <w:left w:val="none" w:sz="0" w:space="0" w:color="auto"/>
                                    <w:bottom w:val="none" w:sz="0" w:space="0" w:color="auto"/>
                                    <w:right w:val="none" w:sz="0" w:space="0" w:color="auto"/>
                                  </w:divBdr>
                                  <w:divsChild>
                                    <w:div w:id="2101638336">
                                      <w:marLeft w:val="0"/>
                                      <w:marRight w:val="0"/>
                                      <w:marTop w:val="0"/>
                                      <w:marBottom w:val="0"/>
                                      <w:divBdr>
                                        <w:top w:val="none" w:sz="0" w:space="0" w:color="auto"/>
                                        <w:left w:val="none" w:sz="0" w:space="0" w:color="auto"/>
                                        <w:bottom w:val="none" w:sz="0" w:space="0" w:color="auto"/>
                                        <w:right w:val="none" w:sz="0" w:space="0" w:color="auto"/>
                                      </w:divBdr>
                                      <w:divsChild>
                                        <w:div w:id="1104375058">
                                          <w:marLeft w:val="0"/>
                                          <w:marRight w:val="0"/>
                                          <w:marTop w:val="0"/>
                                          <w:marBottom w:val="0"/>
                                          <w:divBdr>
                                            <w:top w:val="none" w:sz="0" w:space="0" w:color="auto"/>
                                            <w:left w:val="none" w:sz="0" w:space="0" w:color="auto"/>
                                            <w:bottom w:val="none" w:sz="0" w:space="0" w:color="auto"/>
                                            <w:right w:val="none" w:sz="0" w:space="0" w:color="auto"/>
                                          </w:divBdr>
                                          <w:divsChild>
                                            <w:div w:id="424501096">
                                              <w:marLeft w:val="0"/>
                                              <w:marRight w:val="0"/>
                                              <w:marTop w:val="0"/>
                                              <w:marBottom w:val="0"/>
                                              <w:divBdr>
                                                <w:top w:val="none" w:sz="0" w:space="0" w:color="auto"/>
                                                <w:left w:val="none" w:sz="0" w:space="0" w:color="auto"/>
                                                <w:bottom w:val="none" w:sz="0" w:space="0" w:color="auto"/>
                                                <w:right w:val="none" w:sz="0" w:space="0" w:color="auto"/>
                                              </w:divBdr>
                                              <w:divsChild>
                                                <w:div w:id="1654211953">
                                                  <w:marLeft w:val="0"/>
                                                  <w:marRight w:val="0"/>
                                                  <w:marTop w:val="0"/>
                                                  <w:marBottom w:val="0"/>
                                                  <w:divBdr>
                                                    <w:top w:val="none" w:sz="0" w:space="0" w:color="auto"/>
                                                    <w:left w:val="none" w:sz="0" w:space="0" w:color="auto"/>
                                                    <w:bottom w:val="none" w:sz="0" w:space="0" w:color="auto"/>
                                                    <w:right w:val="none" w:sz="0" w:space="0" w:color="auto"/>
                                                  </w:divBdr>
                                                  <w:divsChild>
                                                    <w:div w:id="1825849131">
                                                      <w:marLeft w:val="0"/>
                                                      <w:marRight w:val="0"/>
                                                      <w:marTop w:val="0"/>
                                                      <w:marBottom w:val="0"/>
                                                      <w:divBdr>
                                                        <w:top w:val="none" w:sz="0" w:space="0" w:color="auto"/>
                                                        <w:left w:val="none" w:sz="0" w:space="0" w:color="auto"/>
                                                        <w:bottom w:val="none" w:sz="0" w:space="0" w:color="auto"/>
                                                        <w:right w:val="none" w:sz="0" w:space="0" w:color="auto"/>
                                                      </w:divBdr>
                                                      <w:divsChild>
                                                        <w:div w:id="1531841646">
                                                          <w:marLeft w:val="0"/>
                                                          <w:marRight w:val="0"/>
                                                          <w:marTop w:val="0"/>
                                                          <w:marBottom w:val="0"/>
                                                          <w:divBdr>
                                                            <w:top w:val="none" w:sz="0" w:space="0" w:color="auto"/>
                                                            <w:left w:val="none" w:sz="0" w:space="0" w:color="auto"/>
                                                            <w:bottom w:val="none" w:sz="0" w:space="0" w:color="auto"/>
                                                            <w:right w:val="none" w:sz="0" w:space="0" w:color="auto"/>
                                                          </w:divBdr>
                                                          <w:divsChild>
                                                            <w:div w:id="1124226433">
                                                              <w:marLeft w:val="0"/>
                                                              <w:marRight w:val="0"/>
                                                              <w:marTop w:val="0"/>
                                                              <w:marBottom w:val="0"/>
                                                              <w:divBdr>
                                                                <w:top w:val="none" w:sz="0" w:space="0" w:color="auto"/>
                                                                <w:left w:val="none" w:sz="0" w:space="0" w:color="auto"/>
                                                                <w:bottom w:val="none" w:sz="0" w:space="0" w:color="auto"/>
                                                                <w:right w:val="none" w:sz="0" w:space="0" w:color="auto"/>
                                                              </w:divBdr>
                                                              <w:divsChild>
                                                                <w:div w:id="1706515754">
                                                                  <w:marLeft w:val="0"/>
                                                                  <w:marRight w:val="0"/>
                                                                  <w:marTop w:val="0"/>
                                                                  <w:marBottom w:val="0"/>
                                                                  <w:divBdr>
                                                                    <w:top w:val="none" w:sz="0" w:space="0" w:color="auto"/>
                                                                    <w:left w:val="none" w:sz="0" w:space="0" w:color="auto"/>
                                                                    <w:bottom w:val="none" w:sz="0" w:space="0" w:color="auto"/>
                                                                    <w:right w:val="none" w:sz="0" w:space="0" w:color="auto"/>
                                                                  </w:divBdr>
                                                                  <w:divsChild>
                                                                    <w:div w:id="154023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793818">
                          <w:marLeft w:val="0"/>
                          <w:marRight w:val="0"/>
                          <w:marTop w:val="0"/>
                          <w:marBottom w:val="0"/>
                          <w:divBdr>
                            <w:top w:val="none" w:sz="0" w:space="0" w:color="auto"/>
                            <w:left w:val="none" w:sz="0" w:space="0" w:color="auto"/>
                            <w:bottom w:val="none" w:sz="0" w:space="0" w:color="auto"/>
                            <w:right w:val="none" w:sz="0" w:space="0" w:color="auto"/>
                          </w:divBdr>
                          <w:divsChild>
                            <w:div w:id="1643268439">
                              <w:marLeft w:val="0"/>
                              <w:marRight w:val="0"/>
                              <w:marTop w:val="0"/>
                              <w:marBottom w:val="0"/>
                              <w:divBdr>
                                <w:top w:val="none" w:sz="0" w:space="0" w:color="auto"/>
                                <w:left w:val="none" w:sz="0" w:space="0" w:color="auto"/>
                                <w:bottom w:val="none" w:sz="0" w:space="0" w:color="auto"/>
                                <w:right w:val="none" w:sz="0" w:space="0" w:color="auto"/>
                              </w:divBdr>
                              <w:divsChild>
                                <w:div w:id="1267468808">
                                  <w:marLeft w:val="0"/>
                                  <w:marRight w:val="0"/>
                                  <w:marTop w:val="0"/>
                                  <w:marBottom w:val="0"/>
                                  <w:divBdr>
                                    <w:top w:val="none" w:sz="0" w:space="0" w:color="auto"/>
                                    <w:left w:val="none" w:sz="0" w:space="0" w:color="auto"/>
                                    <w:bottom w:val="none" w:sz="0" w:space="0" w:color="auto"/>
                                    <w:right w:val="none" w:sz="0" w:space="0" w:color="auto"/>
                                  </w:divBdr>
                                  <w:divsChild>
                                    <w:div w:id="540168206">
                                      <w:marLeft w:val="0"/>
                                      <w:marRight w:val="0"/>
                                      <w:marTop w:val="0"/>
                                      <w:marBottom w:val="0"/>
                                      <w:divBdr>
                                        <w:top w:val="none" w:sz="0" w:space="0" w:color="auto"/>
                                        <w:left w:val="none" w:sz="0" w:space="0" w:color="auto"/>
                                        <w:bottom w:val="none" w:sz="0" w:space="0" w:color="auto"/>
                                        <w:right w:val="none" w:sz="0" w:space="0" w:color="auto"/>
                                      </w:divBdr>
                                      <w:divsChild>
                                        <w:div w:id="468480783">
                                          <w:marLeft w:val="0"/>
                                          <w:marRight w:val="0"/>
                                          <w:marTop w:val="0"/>
                                          <w:marBottom w:val="0"/>
                                          <w:divBdr>
                                            <w:top w:val="none" w:sz="0" w:space="0" w:color="auto"/>
                                            <w:left w:val="none" w:sz="0" w:space="0" w:color="auto"/>
                                            <w:bottom w:val="none" w:sz="0" w:space="0" w:color="auto"/>
                                            <w:right w:val="none" w:sz="0" w:space="0" w:color="auto"/>
                                          </w:divBdr>
                                          <w:divsChild>
                                            <w:div w:id="874149133">
                                              <w:marLeft w:val="0"/>
                                              <w:marRight w:val="0"/>
                                              <w:marTop w:val="0"/>
                                              <w:marBottom w:val="0"/>
                                              <w:divBdr>
                                                <w:top w:val="none" w:sz="0" w:space="0" w:color="auto"/>
                                                <w:left w:val="none" w:sz="0" w:space="0" w:color="auto"/>
                                                <w:bottom w:val="none" w:sz="0" w:space="0" w:color="auto"/>
                                                <w:right w:val="none" w:sz="0" w:space="0" w:color="auto"/>
                                              </w:divBdr>
                                              <w:divsChild>
                                                <w:div w:id="1922909831">
                                                  <w:marLeft w:val="0"/>
                                                  <w:marRight w:val="0"/>
                                                  <w:marTop w:val="0"/>
                                                  <w:marBottom w:val="0"/>
                                                  <w:divBdr>
                                                    <w:top w:val="none" w:sz="0" w:space="0" w:color="auto"/>
                                                    <w:left w:val="none" w:sz="0" w:space="0" w:color="auto"/>
                                                    <w:bottom w:val="none" w:sz="0" w:space="0" w:color="auto"/>
                                                    <w:right w:val="none" w:sz="0" w:space="0" w:color="auto"/>
                                                  </w:divBdr>
                                                  <w:divsChild>
                                                    <w:div w:id="1541014171">
                                                      <w:marLeft w:val="0"/>
                                                      <w:marRight w:val="0"/>
                                                      <w:marTop w:val="0"/>
                                                      <w:marBottom w:val="0"/>
                                                      <w:divBdr>
                                                        <w:top w:val="none" w:sz="0" w:space="0" w:color="auto"/>
                                                        <w:left w:val="none" w:sz="0" w:space="0" w:color="auto"/>
                                                        <w:bottom w:val="none" w:sz="0" w:space="0" w:color="auto"/>
                                                        <w:right w:val="none" w:sz="0" w:space="0" w:color="auto"/>
                                                      </w:divBdr>
                                                      <w:divsChild>
                                                        <w:div w:id="579876463">
                                                          <w:marLeft w:val="0"/>
                                                          <w:marRight w:val="0"/>
                                                          <w:marTop w:val="0"/>
                                                          <w:marBottom w:val="0"/>
                                                          <w:divBdr>
                                                            <w:top w:val="none" w:sz="0" w:space="0" w:color="auto"/>
                                                            <w:left w:val="none" w:sz="0" w:space="0" w:color="auto"/>
                                                            <w:bottom w:val="none" w:sz="0" w:space="0" w:color="auto"/>
                                                            <w:right w:val="none" w:sz="0" w:space="0" w:color="auto"/>
                                                          </w:divBdr>
                                                          <w:divsChild>
                                                            <w:div w:id="696858075">
                                                              <w:marLeft w:val="0"/>
                                                              <w:marRight w:val="0"/>
                                                              <w:marTop w:val="0"/>
                                                              <w:marBottom w:val="0"/>
                                                              <w:divBdr>
                                                                <w:top w:val="none" w:sz="0" w:space="0" w:color="auto"/>
                                                                <w:left w:val="none" w:sz="0" w:space="0" w:color="auto"/>
                                                                <w:bottom w:val="none" w:sz="0" w:space="0" w:color="auto"/>
                                                                <w:right w:val="none" w:sz="0" w:space="0" w:color="auto"/>
                                                              </w:divBdr>
                                                              <w:divsChild>
                                                                <w:div w:id="832569595">
                                                                  <w:marLeft w:val="0"/>
                                                                  <w:marRight w:val="0"/>
                                                                  <w:marTop w:val="0"/>
                                                                  <w:marBottom w:val="0"/>
                                                                  <w:divBdr>
                                                                    <w:top w:val="none" w:sz="0" w:space="0" w:color="auto"/>
                                                                    <w:left w:val="none" w:sz="0" w:space="0" w:color="auto"/>
                                                                    <w:bottom w:val="none" w:sz="0" w:space="0" w:color="auto"/>
                                                                    <w:right w:val="none" w:sz="0" w:space="0" w:color="auto"/>
                                                                  </w:divBdr>
                                                                  <w:divsChild>
                                                                    <w:div w:id="10970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972281">
                          <w:marLeft w:val="0"/>
                          <w:marRight w:val="0"/>
                          <w:marTop w:val="0"/>
                          <w:marBottom w:val="0"/>
                          <w:divBdr>
                            <w:top w:val="none" w:sz="0" w:space="0" w:color="auto"/>
                            <w:left w:val="none" w:sz="0" w:space="0" w:color="auto"/>
                            <w:bottom w:val="none" w:sz="0" w:space="0" w:color="auto"/>
                            <w:right w:val="none" w:sz="0" w:space="0" w:color="auto"/>
                          </w:divBdr>
                          <w:divsChild>
                            <w:div w:id="1848711377">
                              <w:marLeft w:val="0"/>
                              <w:marRight w:val="0"/>
                              <w:marTop w:val="0"/>
                              <w:marBottom w:val="0"/>
                              <w:divBdr>
                                <w:top w:val="none" w:sz="0" w:space="0" w:color="auto"/>
                                <w:left w:val="none" w:sz="0" w:space="0" w:color="auto"/>
                                <w:bottom w:val="none" w:sz="0" w:space="0" w:color="auto"/>
                                <w:right w:val="none" w:sz="0" w:space="0" w:color="auto"/>
                              </w:divBdr>
                              <w:divsChild>
                                <w:div w:id="17607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413">
                          <w:marLeft w:val="0"/>
                          <w:marRight w:val="0"/>
                          <w:marTop w:val="0"/>
                          <w:marBottom w:val="0"/>
                          <w:divBdr>
                            <w:top w:val="none" w:sz="0" w:space="0" w:color="auto"/>
                            <w:left w:val="none" w:sz="0" w:space="0" w:color="auto"/>
                            <w:bottom w:val="none" w:sz="0" w:space="0" w:color="auto"/>
                            <w:right w:val="none" w:sz="0" w:space="0" w:color="auto"/>
                          </w:divBdr>
                          <w:divsChild>
                            <w:div w:id="111557156">
                              <w:marLeft w:val="0"/>
                              <w:marRight w:val="0"/>
                              <w:marTop w:val="0"/>
                              <w:marBottom w:val="0"/>
                              <w:divBdr>
                                <w:top w:val="none" w:sz="0" w:space="0" w:color="auto"/>
                                <w:left w:val="none" w:sz="0" w:space="0" w:color="auto"/>
                                <w:bottom w:val="none" w:sz="0" w:space="0" w:color="auto"/>
                                <w:right w:val="none" w:sz="0" w:space="0" w:color="auto"/>
                              </w:divBdr>
                              <w:divsChild>
                                <w:div w:id="778253596">
                                  <w:marLeft w:val="0"/>
                                  <w:marRight w:val="0"/>
                                  <w:marTop w:val="0"/>
                                  <w:marBottom w:val="0"/>
                                  <w:divBdr>
                                    <w:top w:val="none" w:sz="0" w:space="0" w:color="auto"/>
                                    <w:left w:val="none" w:sz="0" w:space="0" w:color="auto"/>
                                    <w:bottom w:val="none" w:sz="0" w:space="0" w:color="auto"/>
                                    <w:right w:val="none" w:sz="0" w:space="0" w:color="auto"/>
                                  </w:divBdr>
                                  <w:divsChild>
                                    <w:div w:id="1504666152">
                                      <w:marLeft w:val="0"/>
                                      <w:marRight w:val="0"/>
                                      <w:marTop w:val="0"/>
                                      <w:marBottom w:val="0"/>
                                      <w:divBdr>
                                        <w:top w:val="none" w:sz="0" w:space="0" w:color="auto"/>
                                        <w:left w:val="none" w:sz="0" w:space="0" w:color="auto"/>
                                        <w:bottom w:val="none" w:sz="0" w:space="0" w:color="auto"/>
                                        <w:right w:val="none" w:sz="0" w:space="0" w:color="auto"/>
                                      </w:divBdr>
                                      <w:divsChild>
                                        <w:div w:id="422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6979">
                          <w:marLeft w:val="0"/>
                          <w:marRight w:val="0"/>
                          <w:marTop w:val="0"/>
                          <w:marBottom w:val="0"/>
                          <w:divBdr>
                            <w:top w:val="none" w:sz="0" w:space="0" w:color="auto"/>
                            <w:left w:val="none" w:sz="0" w:space="0" w:color="auto"/>
                            <w:bottom w:val="none" w:sz="0" w:space="0" w:color="auto"/>
                            <w:right w:val="none" w:sz="0" w:space="0" w:color="auto"/>
                          </w:divBdr>
                          <w:divsChild>
                            <w:div w:id="873536726">
                              <w:marLeft w:val="0"/>
                              <w:marRight w:val="0"/>
                              <w:marTop w:val="0"/>
                              <w:marBottom w:val="0"/>
                              <w:divBdr>
                                <w:top w:val="none" w:sz="0" w:space="0" w:color="auto"/>
                                <w:left w:val="none" w:sz="0" w:space="0" w:color="auto"/>
                                <w:bottom w:val="none" w:sz="0" w:space="0" w:color="auto"/>
                                <w:right w:val="none" w:sz="0" w:space="0" w:color="auto"/>
                              </w:divBdr>
                              <w:divsChild>
                                <w:div w:id="319504753">
                                  <w:marLeft w:val="0"/>
                                  <w:marRight w:val="0"/>
                                  <w:marTop w:val="0"/>
                                  <w:marBottom w:val="0"/>
                                  <w:divBdr>
                                    <w:top w:val="none" w:sz="0" w:space="0" w:color="auto"/>
                                    <w:left w:val="none" w:sz="0" w:space="0" w:color="auto"/>
                                    <w:bottom w:val="none" w:sz="0" w:space="0" w:color="auto"/>
                                    <w:right w:val="none" w:sz="0" w:space="0" w:color="auto"/>
                                  </w:divBdr>
                                  <w:divsChild>
                                    <w:div w:id="4791155">
                                      <w:marLeft w:val="0"/>
                                      <w:marRight w:val="0"/>
                                      <w:marTop w:val="0"/>
                                      <w:marBottom w:val="0"/>
                                      <w:divBdr>
                                        <w:top w:val="none" w:sz="0" w:space="0" w:color="auto"/>
                                        <w:left w:val="none" w:sz="0" w:space="0" w:color="auto"/>
                                        <w:bottom w:val="none" w:sz="0" w:space="0" w:color="auto"/>
                                        <w:right w:val="none" w:sz="0" w:space="0" w:color="auto"/>
                                      </w:divBdr>
                                      <w:divsChild>
                                        <w:div w:id="1188640692">
                                          <w:marLeft w:val="0"/>
                                          <w:marRight w:val="0"/>
                                          <w:marTop w:val="0"/>
                                          <w:marBottom w:val="0"/>
                                          <w:divBdr>
                                            <w:top w:val="none" w:sz="0" w:space="0" w:color="auto"/>
                                            <w:left w:val="none" w:sz="0" w:space="0" w:color="auto"/>
                                            <w:bottom w:val="none" w:sz="0" w:space="0" w:color="auto"/>
                                            <w:right w:val="none" w:sz="0" w:space="0" w:color="auto"/>
                                          </w:divBdr>
                                          <w:divsChild>
                                            <w:div w:id="1834173880">
                                              <w:marLeft w:val="0"/>
                                              <w:marRight w:val="0"/>
                                              <w:marTop w:val="0"/>
                                              <w:marBottom w:val="0"/>
                                              <w:divBdr>
                                                <w:top w:val="none" w:sz="0" w:space="0" w:color="auto"/>
                                                <w:left w:val="none" w:sz="0" w:space="0" w:color="auto"/>
                                                <w:bottom w:val="none" w:sz="0" w:space="0" w:color="auto"/>
                                                <w:right w:val="none" w:sz="0" w:space="0" w:color="auto"/>
                                              </w:divBdr>
                                              <w:divsChild>
                                                <w:div w:id="1967925267">
                                                  <w:marLeft w:val="0"/>
                                                  <w:marRight w:val="0"/>
                                                  <w:marTop w:val="0"/>
                                                  <w:marBottom w:val="0"/>
                                                  <w:divBdr>
                                                    <w:top w:val="none" w:sz="0" w:space="0" w:color="auto"/>
                                                    <w:left w:val="none" w:sz="0" w:space="0" w:color="auto"/>
                                                    <w:bottom w:val="none" w:sz="0" w:space="0" w:color="auto"/>
                                                    <w:right w:val="none" w:sz="0" w:space="0" w:color="auto"/>
                                                  </w:divBdr>
                                                  <w:divsChild>
                                                    <w:div w:id="976881487">
                                                      <w:marLeft w:val="0"/>
                                                      <w:marRight w:val="0"/>
                                                      <w:marTop w:val="0"/>
                                                      <w:marBottom w:val="0"/>
                                                      <w:divBdr>
                                                        <w:top w:val="none" w:sz="0" w:space="0" w:color="auto"/>
                                                        <w:left w:val="none" w:sz="0" w:space="0" w:color="auto"/>
                                                        <w:bottom w:val="none" w:sz="0" w:space="0" w:color="auto"/>
                                                        <w:right w:val="none" w:sz="0" w:space="0" w:color="auto"/>
                                                      </w:divBdr>
                                                      <w:divsChild>
                                                        <w:div w:id="2129427259">
                                                          <w:marLeft w:val="0"/>
                                                          <w:marRight w:val="0"/>
                                                          <w:marTop w:val="0"/>
                                                          <w:marBottom w:val="0"/>
                                                          <w:divBdr>
                                                            <w:top w:val="none" w:sz="0" w:space="0" w:color="auto"/>
                                                            <w:left w:val="none" w:sz="0" w:space="0" w:color="auto"/>
                                                            <w:bottom w:val="none" w:sz="0" w:space="0" w:color="auto"/>
                                                            <w:right w:val="none" w:sz="0" w:space="0" w:color="auto"/>
                                                          </w:divBdr>
                                                          <w:divsChild>
                                                            <w:div w:id="997926814">
                                                              <w:marLeft w:val="0"/>
                                                              <w:marRight w:val="0"/>
                                                              <w:marTop w:val="0"/>
                                                              <w:marBottom w:val="0"/>
                                                              <w:divBdr>
                                                                <w:top w:val="none" w:sz="0" w:space="0" w:color="auto"/>
                                                                <w:left w:val="none" w:sz="0" w:space="0" w:color="auto"/>
                                                                <w:bottom w:val="none" w:sz="0" w:space="0" w:color="auto"/>
                                                                <w:right w:val="none" w:sz="0" w:space="0" w:color="auto"/>
                                                              </w:divBdr>
                                                              <w:divsChild>
                                                                <w:div w:id="192883213">
                                                                  <w:marLeft w:val="0"/>
                                                                  <w:marRight w:val="0"/>
                                                                  <w:marTop w:val="0"/>
                                                                  <w:marBottom w:val="0"/>
                                                                  <w:divBdr>
                                                                    <w:top w:val="none" w:sz="0" w:space="0" w:color="auto"/>
                                                                    <w:left w:val="none" w:sz="0" w:space="0" w:color="auto"/>
                                                                    <w:bottom w:val="none" w:sz="0" w:space="0" w:color="auto"/>
                                                                    <w:right w:val="none" w:sz="0" w:space="0" w:color="auto"/>
                                                                  </w:divBdr>
                                                                  <w:divsChild>
                                                                    <w:div w:id="21223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5585798">
                          <w:marLeft w:val="0"/>
                          <w:marRight w:val="0"/>
                          <w:marTop w:val="0"/>
                          <w:marBottom w:val="0"/>
                          <w:divBdr>
                            <w:top w:val="none" w:sz="0" w:space="0" w:color="auto"/>
                            <w:left w:val="none" w:sz="0" w:space="0" w:color="auto"/>
                            <w:bottom w:val="none" w:sz="0" w:space="0" w:color="auto"/>
                            <w:right w:val="none" w:sz="0" w:space="0" w:color="auto"/>
                          </w:divBdr>
                          <w:divsChild>
                            <w:div w:id="644311817">
                              <w:marLeft w:val="0"/>
                              <w:marRight w:val="0"/>
                              <w:marTop w:val="0"/>
                              <w:marBottom w:val="0"/>
                              <w:divBdr>
                                <w:top w:val="none" w:sz="0" w:space="0" w:color="auto"/>
                                <w:left w:val="none" w:sz="0" w:space="0" w:color="auto"/>
                                <w:bottom w:val="none" w:sz="0" w:space="0" w:color="auto"/>
                                <w:right w:val="none" w:sz="0" w:space="0" w:color="auto"/>
                              </w:divBdr>
                              <w:divsChild>
                                <w:div w:id="961157700">
                                  <w:marLeft w:val="0"/>
                                  <w:marRight w:val="0"/>
                                  <w:marTop w:val="0"/>
                                  <w:marBottom w:val="0"/>
                                  <w:divBdr>
                                    <w:top w:val="none" w:sz="0" w:space="0" w:color="auto"/>
                                    <w:left w:val="none" w:sz="0" w:space="0" w:color="auto"/>
                                    <w:bottom w:val="none" w:sz="0" w:space="0" w:color="auto"/>
                                    <w:right w:val="none" w:sz="0" w:space="0" w:color="auto"/>
                                  </w:divBdr>
                                  <w:divsChild>
                                    <w:div w:id="1945189845">
                                      <w:marLeft w:val="0"/>
                                      <w:marRight w:val="0"/>
                                      <w:marTop w:val="0"/>
                                      <w:marBottom w:val="0"/>
                                      <w:divBdr>
                                        <w:top w:val="none" w:sz="0" w:space="0" w:color="auto"/>
                                        <w:left w:val="none" w:sz="0" w:space="0" w:color="auto"/>
                                        <w:bottom w:val="none" w:sz="0" w:space="0" w:color="auto"/>
                                        <w:right w:val="none" w:sz="0" w:space="0" w:color="auto"/>
                                      </w:divBdr>
                                      <w:divsChild>
                                        <w:div w:id="790786626">
                                          <w:marLeft w:val="0"/>
                                          <w:marRight w:val="0"/>
                                          <w:marTop w:val="0"/>
                                          <w:marBottom w:val="0"/>
                                          <w:divBdr>
                                            <w:top w:val="none" w:sz="0" w:space="0" w:color="auto"/>
                                            <w:left w:val="none" w:sz="0" w:space="0" w:color="auto"/>
                                            <w:bottom w:val="none" w:sz="0" w:space="0" w:color="auto"/>
                                            <w:right w:val="none" w:sz="0" w:space="0" w:color="auto"/>
                                          </w:divBdr>
                                          <w:divsChild>
                                            <w:div w:id="1332562960">
                                              <w:marLeft w:val="0"/>
                                              <w:marRight w:val="0"/>
                                              <w:marTop w:val="0"/>
                                              <w:marBottom w:val="0"/>
                                              <w:divBdr>
                                                <w:top w:val="none" w:sz="0" w:space="0" w:color="auto"/>
                                                <w:left w:val="none" w:sz="0" w:space="0" w:color="auto"/>
                                                <w:bottom w:val="none" w:sz="0" w:space="0" w:color="auto"/>
                                                <w:right w:val="none" w:sz="0" w:space="0" w:color="auto"/>
                                              </w:divBdr>
                                              <w:divsChild>
                                                <w:div w:id="846558615">
                                                  <w:marLeft w:val="0"/>
                                                  <w:marRight w:val="0"/>
                                                  <w:marTop w:val="0"/>
                                                  <w:marBottom w:val="0"/>
                                                  <w:divBdr>
                                                    <w:top w:val="none" w:sz="0" w:space="0" w:color="auto"/>
                                                    <w:left w:val="none" w:sz="0" w:space="0" w:color="auto"/>
                                                    <w:bottom w:val="none" w:sz="0" w:space="0" w:color="auto"/>
                                                    <w:right w:val="none" w:sz="0" w:space="0" w:color="auto"/>
                                                  </w:divBdr>
                                                  <w:divsChild>
                                                    <w:div w:id="213934698">
                                                      <w:marLeft w:val="0"/>
                                                      <w:marRight w:val="0"/>
                                                      <w:marTop w:val="0"/>
                                                      <w:marBottom w:val="0"/>
                                                      <w:divBdr>
                                                        <w:top w:val="none" w:sz="0" w:space="0" w:color="auto"/>
                                                        <w:left w:val="none" w:sz="0" w:space="0" w:color="auto"/>
                                                        <w:bottom w:val="none" w:sz="0" w:space="0" w:color="auto"/>
                                                        <w:right w:val="none" w:sz="0" w:space="0" w:color="auto"/>
                                                      </w:divBdr>
                                                      <w:divsChild>
                                                        <w:div w:id="742751988">
                                                          <w:marLeft w:val="0"/>
                                                          <w:marRight w:val="0"/>
                                                          <w:marTop w:val="0"/>
                                                          <w:marBottom w:val="0"/>
                                                          <w:divBdr>
                                                            <w:top w:val="none" w:sz="0" w:space="0" w:color="auto"/>
                                                            <w:left w:val="none" w:sz="0" w:space="0" w:color="auto"/>
                                                            <w:bottom w:val="none" w:sz="0" w:space="0" w:color="auto"/>
                                                            <w:right w:val="none" w:sz="0" w:space="0" w:color="auto"/>
                                                          </w:divBdr>
                                                          <w:divsChild>
                                                            <w:div w:id="1897276843">
                                                              <w:marLeft w:val="0"/>
                                                              <w:marRight w:val="0"/>
                                                              <w:marTop w:val="0"/>
                                                              <w:marBottom w:val="0"/>
                                                              <w:divBdr>
                                                                <w:top w:val="none" w:sz="0" w:space="0" w:color="auto"/>
                                                                <w:left w:val="none" w:sz="0" w:space="0" w:color="auto"/>
                                                                <w:bottom w:val="none" w:sz="0" w:space="0" w:color="auto"/>
                                                                <w:right w:val="none" w:sz="0" w:space="0" w:color="auto"/>
                                                              </w:divBdr>
                                                              <w:divsChild>
                                                                <w:div w:id="465047866">
                                                                  <w:marLeft w:val="0"/>
                                                                  <w:marRight w:val="0"/>
                                                                  <w:marTop w:val="0"/>
                                                                  <w:marBottom w:val="0"/>
                                                                  <w:divBdr>
                                                                    <w:top w:val="none" w:sz="0" w:space="0" w:color="auto"/>
                                                                    <w:left w:val="none" w:sz="0" w:space="0" w:color="auto"/>
                                                                    <w:bottom w:val="none" w:sz="0" w:space="0" w:color="auto"/>
                                                                    <w:right w:val="none" w:sz="0" w:space="0" w:color="auto"/>
                                                                  </w:divBdr>
                                                                  <w:divsChild>
                                                                    <w:div w:id="2405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01063">
                          <w:marLeft w:val="0"/>
                          <w:marRight w:val="0"/>
                          <w:marTop w:val="0"/>
                          <w:marBottom w:val="0"/>
                          <w:divBdr>
                            <w:top w:val="none" w:sz="0" w:space="0" w:color="auto"/>
                            <w:left w:val="none" w:sz="0" w:space="0" w:color="auto"/>
                            <w:bottom w:val="none" w:sz="0" w:space="0" w:color="auto"/>
                            <w:right w:val="none" w:sz="0" w:space="0" w:color="auto"/>
                          </w:divBdr>
                          <w:divsChild>
                            <w:div w:id="695890262">
                              <w:marLeft w:val="0"/>
                              <w:marRight w:val="0"/>
                              <w:marTop w:val="0"/>
                              <w:marBottom w:val="0"/>
                              <w:divBdr>
                                <w:top w:val="none" w:sz="0" w:space="0" w:color="auto"/>
                                <w:left w:val="none" w:sz="0" w:space="0" w:color="auto"/>
                                <w:bottom w:val="none" w:sz="0" w:space="0" w:color="auto"/>
                                <w:right w:val="none" w:sz="0" w:space="0" w:color="auto"/>
                              </w:divBdr>
                              <w:divsChild>
                                <w:div w:id="7121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7928">
                          <w:marLeft w:val="0"/>
                          <w:marRight w:val="0"/>
                          <w:marTop w:val="0"/>
                          <w:marBottom w:val="0"/>
                          <w:divBdr>
                            <w:top w:val="none" w:sz="0" w:space="0" w:color="auto"/>
                            <w:left w:val="none" w:sz="0" w:space="0" w:color="auto"/>
                            <w:bottom w:val="none" w:sz="0" w:space="0" w:color="auto"/>
                            <w:right w:val="none" w:sz="0" w:space="0" w:color="auto"/>
                          </w:divBdr>
                          <w:divsChild>
                            <w:div w:id="1289044004">
                              <w:marLeft w:val="0"/>
                              <w:marRight w:val="0"/>
                              <w:marTop w:val="0"/>
                              <w:marBottom w:val="0"/>
                              <w:divBdr>
                                <w:top w:val="none" w:sz="0" w:space="0" w:color="auto"/>
                                <w:left w:val="none" w:sz="0" w:space="0" w:color="auto"/>
                                <w:bottom w:val="none" w:sz="0" w:space="0" w:color="auto"/>
                                <w:right w:val="none" w:sz="0" w:space="0" w:color="auto"/>
                              </w:divBdr>
                              <w:divsChild>
                                <w:div w:id="2019312446">
                                  <w:marLeft w:val="0"/>
                                  <w:marRight w:val="0"/>
                                  <w:marTop w:val="0"/>
                                  <w:marBottom w:val="0"/>
                                  <w:divBdr>
                                    <w:top w:val="none" w:sz="0" w:space="0" w:color="auto"/>
                                    <w:left w:val="none" w:sz="0" w:space="0" w:color="auto"/>
                                    <w:bottom w:val="none" w:sz="0" w:space="0" w:color="auto"/>
                                    <w:right w:val="none" w:sz="0" w:space="0" w:color="auto"/>
                                  </w:divBdr>
                                  <w:divsChild>
                                    <w:div w:id="176047525">
                                      <w:marLeft w:val="0"/>
                                      <w:marRight w:val="0"/>
                                      <w:marTop w:val="0"/>
                                      <w:marBottom w:val="0"/>
                                      <w:divBdr>
                                        <w:top w:val="none" w:sz="0" w:space="0" w:color="auto"/>
                                        <w:left w:val="none" w:sz="0" w:space="0" w:color="auto"/>
                                        <w:bottom w:val="none" w:sz="0" w:space="0" w:color="auto"/>
                                        <w:right w:val="none" w:sz="0" w:space="0" w:color="auto"/>
                                      </w:divBdr>
                                      <w:divsChild>
                                        <w:div w:id="14987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13672">
                          <w:marLeft w:val="0"/>
                          <w:marRight w:val="0"/>
                          <w:marTop w:val="0"/>
                          <w:marBottom w:val="0"/>
                          <w:divBdr>
                            <w:top w:val="none" w:sz="0" w:space="0" w:color="auto"/>
                            <w:left w:val="none" w:sz="0" w:space="0" w:color="auto"/>
                            <w:bottom w:val="none" w:sz="0" w:space="0" w:color="auto"/>
                            <w:right w:val="none" w:sz="0" w:space="0" w:color="auto"/>
                          </w:divBdr>
                          <w:divsChild>
                            <w:div w:id="1271549455">
                              <w:marLeft w:val="0"/>
                              <w:marRight w:val="0"/>
                              <w:marTop w:val="0"/>
                              <w:marBottom w:val="0"/>
                              <w:divBdr>
                                <w:top w:val="none" w:sz="0" w:space="0" w:color="auto"/>
                                <w:left w:val="none" w:sz="0" w:space="0" w:color="auto"/>
                                <w:bottom w:val="none" w:sz="0" w:space="0" w:color="auto"/>
                                <w:right w:val="none" w:sz="0" w:space="0" w:color="auto"/>
                              </w:divBdr>
                              <w:divsChild>
                                <w:div w:id="1868249004">
                                  <w:marLeft w:val="0"/>
                                  <w:marRight w:val="0"/>
                                  <w:marTop w:val="0"/>
                                  <w:marBottom w:val="0"/>
                                  <w:divBdr>
                                    <w:top w:val="none" w:sz="0" w:space="0" w:color="auto"/>
                                    <w:left w:val="none" w:sz="0" w:space="0" w:color="auto"/>
                                    <w:bottom w:val="none" w:sz="0" w:space="0" w:color="auto"/>
                                    <w:right w:val="none" w:sz="0" w:space="0" w:color="auto"/>
                                  </w:divBdr>
                                  <w:divsChild>
                                    <w:div w:id="260065034">
                                      <w:marLeft w:val="0"/>
                                      <w:marRight w:val="0"/>
                                      <w:marTop w:val="0"/>
                                      <w:marBottom w:val="0"/>
                                      <w:divBdr>
                                        <w:top w:val="none" w:sz="0" w:space="0" w:color="auto"/>
                                        <w:left w:val="none" w:sz="0" w:space="0" w:color="auto"/>
                                        <w:bottom w:val="none" w:sz="0" w:space="0" w:color="auto"/>
                                        <w:right w:val="none" w:sz="0" w:space="0" w:color="auto"/>
                                      </w:divBdr>
                                      <w:divsChild>
                                        <w:div w:id="2118981591">
                                          <w:marLeft w:val="0"/>
                                          <w:marRight w:val="0"/>
                                          <w:marTop w:val="0"/>
                                          <w:marBottom w:val="0"/>
                                          <w:divBdr>
                                            <w:top w:val="none" w:sz="0" w:space="0" w:color="auto"/>
                                            <w:left w:val="none" w:sz="0" w:space="0" w:color="auto"/>
                                            <w:bottom w:val="none" w:sz="0" w:space="0" w:color="auto"/>
                                            <w:right w:val="none" w:sz="0" w:space="0" w:color="auto"/>
                                          </w:divBdr>
                                          <w:divsChild>
                                            <w:div w:id="1837914682">
                                              <w:marLeft w:val="0"/>
                                              <w:marRight w:val="0"/>
                                              <w:marTop w:val="0"/>
                                              <w:marBottom w:val="0"/>
                                              <w:divBdr>
                                                <w:top w:val="none" w:sz="0" w:space="0" w:color="auto"/>
                                                <w:left w:val="none" w:sz="0" w:space="0" w:color="auto"/>
                                                <w:bottom w:val="none" w:sz="0" w:space="0" w:color="auto"/>
                                                <w:right w:val="none" w:sz="0" w:space="0" w:color="auto"/>
                                              </w:divBdr>
                                              <w:divsChild>
                                                <w:div w:id="1939755593">
                                                  <w:marLeft w:val="0"/>
                                                  <w:marRight w:val="0"/>
                                                  <w:marTop w:val="0"/>
                                                  <w:marBottom w:val="0"/>
                                                  <w:divBdr>
                                                    <w:top w:val="none" w:sz="0" w:space="0" w:color="auto"/>
                                                    <w:left w:val="none" w:sz="0" w:space="0" w:color="auto"/>
                                                    <w:bottom w:val="none" w:sz="0" w:space="0" w:color="auto"/>
                                                    <w:right w:val="none" w:sz="0" w:space="0" w:color="auto"/>
                                                  </w:divBdr>
                                                  <w:divsChild>
                                                    <w:div w:id="1699820203">
                                                      <w:marLeft w:val="0"/>
                                                      <w:marRight w:val="0"/>
                                                      <w:marTop w:val="0"/>
                                                      <w:marBottom w:val="0"/>
                                                      <w:divBdr>
                                                        <w:top w:val="none" w:sz="0" w:space="0" w:color="auto"/>
                                                        <w:left w:val="none" w:sz="0" w:space="0" w:color="auto"/>
                                                        <w:bottom w:val="none" w:sz="0" w:space="0" w:color="auto"/>
                                                        <w:right w:val="none" w:sz="0" w:space="0" w:color="auto"/>
                                                      </w:divBdr>
                                                      <w:divsChild>
                                                        <w:div w:id="1996374590">
                                                          <w:marLeft w:val="0"/>
                                                          <w:marRight w:val="0"/>
                                                          <w:marTop w:val="0"/>
                                                          <w:marBottom w:val="0"/>
                                                          <w:divBdr>
                                                            <w:top w:val="none" w:sz="0" w:space="0" w:color="auto"/>
                                                            <w:left w:val="none" w:sz="0" w:space="0" w:color="auto"/>
                                                            <w:bottom w:val="none" w:sz="0" w:space="0" w:color="auto"/>
                                                            <w:right w:val="none" w:sz="0" w:space="0" w:color="auto"/>
                                                          </w:divBdr>
                                                          <w:divsChild>
                                                            <w:div w:id="38749602">
                                                              <w:marLeft w:val="0"/>
                                                              <w:marRight w:val="0"/>
                                                              <w:marTop w:val="0"/>
                                                              <w:marBottom w:val="0"/>
                                                              <w:divBdr>
                                                                <w:top w:val="none" w:sz="0" w:space="0" w:color="auto"/>
                                                                <w:left w:val="none" w:sz="0" w:space="0" w:color="auto"/>
                                                                <w:bottom w:val="none" w:sz="0" w:space="0" w:color="auto"/>
                                                                <w:right w:val="none" w:sz="0" w:space="0" w:color="auto"/>
                                                              </w:divBdr>
                                                              <w:divsChild>
                                                                <w:div w:id="2012053042">
                                                                  <w:marLeft w:val="0"/>
                                                                  <w:marRight w:val="0"/>
                                                                  <w:marTop w:val="0"/>
                                                                  <w:marBottom w:val="0"/>
                                                                  <w:divBdr>
                                                                    <w:top w:val="none" w:sz="0" w:space="0" w:color="auto"/>
                                                                    <w:left w:val="none" w:sz="0" w:space="0" w:color="auto"/>
                                                                    <w:bottom w:val="none" w:sz="0" w:space="0" w:color="auto"/>
                                                                    <w:right w:val="none" w:sz="0" w:space="0" w:color="auto"/>
                                                                  </w:divBdr>
                                                                  <w:divsChild>
                                                                    <w:div w:id="18246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77056">
                          <w:marLeft w:val="0"/>
                          <w:marRight w:val="0"/>
                          <w:marTop w:val="0"/>
                          <w:marBottom w:val="0"/>
                          <w:divBdr>
                            <w:top w:val="none" w:sz="0" w:space="0" w:color="auto"/>
                            <w:left w:val="none" w:sz="0" w:space="0" w:color="auto"/>
                            <w:bottom w:val="none" w:sz="0" w:space="0" w:color="auto"/>
                            <w:right w:val="none" w:sz="0" w:space="0" w:color="auto"/>
                          </w:divBdr>
                          <w:divsChild>
                            <w:div w:id="162279171">
                              <w:marLeft w:val="0"/>
                              <w:marRight w:val="0"/>
                              <w:marTop w:val="0"/>
                              <w:marBottom w:val="0"/>
                              <w:divBdr>
                                <w:top w:val="none" w:sz="0" w:space="0" w:color="auto"/>
                                <w:left w:val="none" w:sz="0" w:space="0" w:color="auto"/>
                                <w:bottom w:val="none" w:sz="0" w:space="0" w:color="auto"/>
                                <w:right w:val="none" w:sz="0" w:space="0" w:color="auto"/>
                              </w:divBdr>
                              <w:divsChild>
                                <w:div w:id="158273487">
                                  <w:marLeft w:val="0"/>
                                  <w:marRight w:val="0"/>
                                  <w:marTop w:val="0"/>
                                  <w:marBottom w:val="0"/>
                                  <w:divBdr>
                                    <w:top w:val="none" w:sz="0" w:space="0" w:color="auto"/>
                                    <w:left w:val="none" w:sz="0" w:space="0" w:color="auto"/>
                                    <w:bottom w:val="none" w:sz="0" w:space="0" w:color="auto"/>
                                    <w:right w:val="none" w:sz="0" w:space="0" w:color="auto"/>
                                  </w:divBdr>
                                  <w:divsChild>
                                    <w:div w:id="286207373">
                                      <w:marLeft w:val="0"/>
                                      <w:marRight w:val="0"/>
                                      <w:marTop w:val="0"/>
                                      <w:marBottom w:val="0"/>
                                      <w:divBdr>
                                        <w:top w:val="none" w:sz="0" w:space="0" w:color="auto"/>
                                        <w:left w:val="none" w:sz="0" w:space="0" w:color="auto"/>
                                        <w:bottom w:val="none" w:sz="0" w:space="0" w:color="auto"/>
                                        <w:right w:val="none" w:sz="0" w:space="0" w:color="auto"/>
                                      </w:divBdr>
                                      <w:divsChild>
                                        <w:div w:id="63184518">
                                          <w:marLeft w:val="0"/>
                                          <w:marRight w:val="0"/>
                                          <w:marTop w:val="0"/>
                                          <w:marBottom w:val="0"/>
                                          <w:divBdr>
                                            <w:top w:val="none" w:sz="0" w:space="0" w:color="auto"/>
                                            <w:left w:val="none" w:sz="0" w:space="0" w:color="auto"/>
                                            <w:bottom w:val="none" w:sz="0" w:space="0" w:color="auto"/>
                                            <w:right w:val="none" w:sz="0" w:space="0" w:color="auto"/>
                                          </w:divBdr>
                                          <w:divsChild>
                                            <w:div w:id="1799952386">
                                              <w:marLeft w:val="0"/>
                                              <w:marRight w:val="0"/>
                                              <w:marTop w:val="0"/>
                                              <w:marBottom w:val="0"/>
                                              <w:divBdr>
                                                <w:top w:val="none" w:sz="0" w:space="0" w:color="auto"/>
                                                <w:left w:val="none" w:sz="0" w:space="0" w:color="auto"/>
                                                <w:bottom w:val="none" w:sz="0" w:space="0" w:color="auto"/>
                                                <w:right w:val="none" w:sz="0" w:space="0" w:color="auto"/>
                                              </w:divBdr>
                                              <w:divsChild>
                                                <w:div w:id="1611742035">
                                                  <w:marLeft w:val="0"/>
                                                  <w:marRight w:val="0"/>
                                                  <w:marTop w:val="0"/>
                                                  <w:marBottom w:val="0"/>
                                                  <w:divBdr>
                                                    <w:top w:val="none" w:sz="0" w:space="0" w:color="auto"/>
                                                    <w:left w:val="none" w:sz="0" w:space="0" w:color="auto"/>
                                                    <w:bottom w:val="none" w:sz="0" w:space="0" w:color="auto"/>
                                                    <w:right w:val="none" w:sz="0" w:space="0" w:color="auto"/>
                                                  </w:divBdr>
                                                  <w:divsChild>
                                                    <w:div w:id="947003003">
                                                      <w:marLeft w:val="0"/>
                                                      <w:marRight w:val="0"/>
                                                      <w:marTop w:val="0"/>
                                                      <w:marBottom w:val="0"/>
                                                      <w:divBdr>
                                                        <w:top w:val="none" w:sz="0" w:space="0" w:color="auto"/>
                                                        <w:left w:val="none" w:sz="0" w:space="0" w:color="auto"/>
                                                        <w:bottom w:val="none" w:sz="0" w:space="0" w:color="auto"/>
                                                        <w:right w:val="none" w:sz="0" w:space="0" w:color="auto"/>
                                                      </w:divBdr>
                                                      <w:divsChild>
                                                        <w:div w:id="1023481996">
                                                          <w:marLeft w:val="0"/>
                                                          <w:marRight w:val="0"/>
                                                          <w:marTop w:val="0"/>
                                                          <w:marBottom w:val="0"/>
                                                          <w:divBdr>
                                                            <w:top w:val="none" w:sz="0" w:space="0" w:color="auto"/>
                                                            <w:left w:val="none" w:sz="0" w:space="0" w:color="auto"/>
                                                            <w:bottom w:val="none" w:sz="0" w:space="0" w:color="auto"/>
                                                            <w:right w:val="none" w:sz="0" w:space="0" w:color="auto"/>
                                                          </w:divBdr>
                                                          <w:divsChild>
                                                            <w:div w:id="1403288376">
                                                              <w:marLeft w:val="0"/>
                                                              <w:marRight w:val="0"/>
                                                              <w:marTop w:val="0"/>
                                                              <w:marBottom w:val="0"/>
                                                              <w:divBdr>
                                                                <w:top w:val="none" w:sz="0" w:space="0" w:color="auto"/>
                                                                <w:left w:val="none" w:sz="0" w:space="0" w:color="auto"/>
                                                                <w:bottom w:val="none" w:sz="0" w:space="0" w:color="auto"/>
                                                                <w:right w:val="none" w:sz="0" w:space="0" w:color="auto"/>
                                                              </w:divBdr>
                                                              <w:divsChild>
                                                                <w:div w:id="956444294">
                                                                  <w:marLeft w:val="0"/>
                                                                  <w:marRight w:val="0"/>
                                                                  <w:marTop w:val="0"/>
                                                                  <w:marBottom w:val="0"/>
                                                                  <w:divBdr>
                                                                    <w:top w:val="none" w:sz="0" w:space="0" w:color="auto"/>
                                                                    <w:left w:val="none" w:sz="0" w:space="0" w:color="auto"/>
                                                                    <w:bottom w:val="none" w:sz="0" w:space="0" w:color="auto"/>
                                                                    <w:right w:val="none" w:sz="0" w:space="0" w:color="auto"/>
                                                                  </w:divBdr>
                                                                  <w:divsChild>
                                                                    <w:div w:id="11325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118958">
                          <w:marLeft w:val="0"/>
                          <w:marRight w:val="0"/>
                          <w:marTop w:val="0"/>
                          <w:marBottom w:val="0"/>
                          <w:divBdr>
                            <w:top w:val="none" w:sz="0" w:space="0" w:color="auto"/>
                            <w:left w:val="none" w:sz="0" w:space="0" w:color="auto"/>
                            <w:bottom w:val="none" w:sz="0" w:space="0" w:color="auto"/>
                            <w:right w:val="none" w:sz="0" w:space="0" w:color="auto"/>
                          </w:divBdr>
                          <w:divsChild>
                            <w:div w:id="897669719">
                              <w:marLeft w:val="0"/>
                              <w:marRight w:val="0"/>
                              <w:marTop w:val="0"/>
                              <w:marBottom w:val="0"/>
                              <w:divBdr>
                                <w:top w:val="none" w:sz="0" w:space="0" w:color="auto"/>
                                <w:left w:val="none" w:sz="0" w:space="0" w:color="auto"/>
                                <w:bottom w:val="none" w:sz="0" w:space="0" w:color="auto"/>
                                <w:right w:val="none" w:sz="0" w:space="0" w:color="auto"/>
                              </w:divBdr>
                              <w:divsChild>
                                <w:div w:id="16422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2212">
                          <w:marLeft w:val="0"/>
                          <w:marRight w:val="0"/>
                          <w:marTop w:val="0"/>
                          <w:marBottom w:val="0"/>
                          <w:divBdr>
                            <w:top w:val="none" w:sz="0" w:space="0" w:color="auto"/>
                            <w:left w:val="none" w:sz="0" w:space="0" w:color="auto"/>
                            <w:bottom w:val="none" w:sz="0" w:space="0" w:color="auto"/>
                            <w:right w:val="none" w:sz="0" w:space="0" w:color="auto"/>
                          </w:divBdr>
                          <w:divsChild>
                            <w:div w:id="1156385247">
                              <w:marLeft w:val="0"/>
                              <w:marRight w:val="0"/>
                              <w:marTop w:val="0"/>
                              <w:marBottom w:val="0"/>
                              <w:divBdr>
                                <w:top w:val="none" w:sz="0" w:space="0" w:color="auto"/>
                                <w:left w:val="none" w:sz="0" w:space="0" w:color="auto"/>
                                <w:bottom w:val="none" w:sz="0" w:space="0" w:color="auto"/>
                                <w:right w:val="none" w:sz="0" w:space="0" w:color="auto"/>
                              </w:divBdr>
                              <w:divsChild>
                                <w:div w:id="1036928427">
                                  <w:marLeft w:val="0"/>
                                  <w:marRight w:val="0"/>
                                  <w:marTop w:val="0"/>
                                  <w:marBottom w:val="0"/>
                                  <w:divBdr>
                                    <w:top w:val="none" w:sz="0" w:space="0" w:color="auto"/>
                                    <w:left w:val="none" w:sz="0" w:space="0" w:color="auto"/>
                                    <w:bottom w:val="none" w:sz="0" w:space="0" w:color="auto"/>
                                    <w:right w:val="none" w:sz="0" w:space="0" w:color="auto"/>
                                  </w:divBdr>
                                  <w:divsChild>
                                    <w:div w:id="1594628406">
                                      <w:marLeft w:val="0"/>
                                      <w:marRight w:val="0"/>
                                      <w:marTop w:val="0"/>
                                      <w:marBottom w:val="0"/>
                                      <w:divBdr>
                                        <w:top w:val="none" w:sz="0" w:space="0" w:color="auto"/>
                                        <w:left w:val="none" w:sz="0" w:space="0" w:color="auto"/>
                                        <w:bottom w:val="none" w:sz="0" w:space="0" w:color="auto"/>
                                        <w:right w:val="none" w:sz="0" w:space="0" w:color="auto"/>
                                      </w:divBdr>
                                      <w:divsChild>
                                        <w:div w:id="24504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1279">
                          <w:marLeft w:val="0"/>
                          <w:marRight w:val="0"/>
                          <w:marTop w:val="0"/>
                          <w:marBottom w:val="0"/>
                          <w:divBdr>
                            <w:top w:val="none" w:sz="0" w:space="0" w:color="auto"/>
                            <w:left w:val="none" w:sz="0" w:space="0" w:color="auto"/>
                            <w:bottom w:val="none" w:sz="0" w:space="0" w:color="auto"/>
                            <w:right w:val="none" w:sz="0" w:space="0" w:color="auto"/>
                          </w:divBdr>
                          <w:divsChild>
                            <w:div w:id="973948342">
                              <w:marLeft w:val="0"/>
                              <w:marRight w:val="0"/>
                              <w:marTop w:val="0"/>
                              <w:marBottom w:val="0"/>
                              <w:divBdr>
                                <w:top w:val="none" w:sz="0" w:space="0" w:color="auto"/>
                                <w:left w:val="none" w:sz="0" w:space="0" w:color="auto"/>
                                <w:bottom w:val="none" w:sz="0" w:space="0" w:color="auto"/>
                                <w:right w:val="none" w:sz="0" w:space="0" w:color="auto"/>
                              </w:divBdr>
                              <w:divsChild>
                                <w:div w:id="1881167135">
                                  <w:marLeft w:val="0"/>
                                  <w:marRight w:val="0"/>
                                  <w:marTop w:val="0"/>
                                  <w:marBottom w:val="0"/>
                                  <w:divBdr>
                                    <w:top w:val="none" w:sz="0" w:space="0" w:color="auto"/>
                                    <w:left w:val="none" w:sz="0" w:space="0" w:color="auto"/>
                                    <w:bottom w:val="none" w:sz="0" w:space="0" w:color="auto"/>
                                    <w:right w:val="none" w:sz="0" w:space="0" w:color="auto"/>
                                  </w:divBdr>
                                  <w:divsChild>
                                    <w:div w:id="1001741208">
                                      <w:marLeft w:val="0"/>
                                      <w:marRight w:val="0"/>
                                      <w:marTop w:val="0"/>
                                      <w:marBottom w:val="0"/>
                                      <w:divBdr>
                                        <w:top w:val="none" w:sz="0" w:space="0" w:color="auto"/>
                                        <w:left w:val="none" w:sz="0" w:space="0" w:color="auto"/>
                                        <w:bottom w:val="none" w:sz="0" w:space="0" w:color="auto"/>
                                        <w:right w:val="none" w:sz="0" w:space="0" w:color="auto"/>
                                      </w:divBdr>
                                      <w:divsChild>
                                        <w:div w:id="470445192">
                                          <w:marLeft w:val="0"/>
                                          <w:marRight w:val="0"/>
                                          <w:marTop w:val="0"/>
                                          <w:marBottom w:val="0"/>
                                          <w:divBdr>
                                            <w:top w:val="none" w:sz="0" w:space="0" w:color="auto"/>
                                            <w:left w:val="none" w:sz="0" w:space="0" w:color="auto"/>
                                            <w:bottom w:val="none" w:sz="0" w:space="0" w:color="auto"/>
                                            <w:right w:val="none" w:sz="0" w:space="0" w:color="auto"/>
                                          </w:divBdr>
                                          <w:divsChild>
                                            <w:div w:id="1509055472">
                                              <w:marLeft w:val="0"/>
                                              <w:marRight w:val="0"/>
                                              <w:marTop w:val="0"/>
                                              <w:marBottom w:val="0"/>
                                              <w:divBdr>
                                                <w:top w:val="none" w:sz="0" w:space="0" w:color="auto"/>
                                                <w:left w:val="none" w:sz="0" w:space="0" w:color="auto"/>
                                                <w:bottom w:val="none" w:sz="0" w:space="0" w:color="auto"/>
                                                <w:right w:val="none" w:sz="0" w:space="0" w:color="auto"/>
                                              </w:divBdr>
                                              <w:divsChild>
                                                <w:div w:id="717586123">
                                                  <w:marLeft w:val="0"/>
                                                  <w:marRight w:val="0"/>
                                                  <w:marTop w:val="0"/>
                                                  <w:marBottom w:val="0"/>
                                                  <w:divBdr>
                                                    <w:top w:val="none" w:sz="0" w:space="0" w:color="auto"/>
                                                    <w:left w:val="none" w:sz="0" w:space="0" w:color="auto"/>
                                                    <w:bottom w:val="none" w:sz="0" w:space="0" w:color="auto"/>
                                                    <w:right w:val="none" w:sz="0" w:space="0" w:color="auto"/>
                                                  </w:divBdr>
                                                  <w:divsChild>
                                                    <w:div w:id="1723795201">
                                                      <w:marLeft w:val="0"/>
                                                      <w:marRight w:val="0"/>
                                                      <w:marTop w:val="0"/>
                                                      <w:marBottom w:val="0"/>
                                                      <w:divBdr>
                                                        <w:top w:val="none" w:sz="0" w:space="0" w:color="auto"/>
                                                        <w:left w:val="none" w:sz="0" w:space="0" w:color="auto"/>
                                                        <w:bottom w:val="none" w:sz="0" w:space="0" w:color="auto"/>
                                                        <w:right w:val="none" w:sz="0" w:space="0" w:color="auto"/>
                                                      </w:divBdr>
                                                      <w:divsChild>
                                                        <w:div w:id="1721973290">
                                                          <w:marLeft w:val="0"/>
                                                          <w:marRight w:val="0"/>
                                                          <w:marTop w:val="0"/>
                                                          <w:marBottom w:val="0"/>
                                                          <w:divBdr>
                                                            <w:top w:val="none" w:sz="0" w:space="0" w:color="auto"/>
                                                            <w:left w:val="none" w:sz="0" w:space="0" w:color="auto"/>
                                                            <w:bottom w:val="none" w:sz="0" w:space="0" w:color="auto"/>
                                                            <w:right w:val="none" w:sz="0" w:space="0" w:color="auto"/>
                                                          </w:divBdr>
                                                          <w:divsChild>
                                                            <w:div w:id="1895964467">
                                                              <w:marLeft w:val="0"/>
                                                              <w:marRight w:val="0"/>
                                                              <w:marTop w:val="0"/>
                                                              <w:marBottom w:val="0"/>
                                                              <w:divBdr>
                                                                <w:top w:val="none" w:sz="0" w:space="0" w:color="auto"/>
                                                                <w:left w:val="none" w:sz="0" w:space="0" w:color="auto"/>
                                                                <w:bottom w:val="none" w:sz="0" w:space="0" w:color="auto"/>
                                                                <w:right w:val="none" w:sz="0" w:space="0" w:color="auto"/>
                                                              </w:divBdr>
                                                              <w:divsChild>
                                                                <w:div w:id="507990278">
                                                                  <w:marLeft w:val="0"/>
                                                                  <w:marRight w:val="0"/>
                                                                  <w:marTop w:val="0"/>
                                                                  <w:marBottom w:val="0"/>
                                                                  <w:divBdr>
                                                                    <w:top w:val="none" w:sz="0" w:space="0" w:color="auto"/>
                                                                    <w:left w:val="none" w:sz="0" w:space="0" w:color="auto"/>
                                                                    <w:bottom w:val="none" w:sz="0" w:space="0" w:color="auto"/>
                                                                    <w:right w:val="none" w:sz="0" w:space="0" w:color="auto"/>
                                                                  </w:divBdr>
                                                                  <w:divsChild>
                                                                    <w:div w:id="440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0155649">
                          <w:marLeft w:val="0"/>
                          <w:marRight w:val="0"/>
                          <w:marTop w:val="0"/>
                          <w:marBottom w:val="0"/>
                          <w:divBdr>
                            <w:top w:val="none" w:sz="0" w:space="0" w:color="auto"/>
                            <w:left w:val="none" w:sz="0" w:space="0" w:color="auto"/>
                            <w:bottom w:val="none" w:sz="0" w:space="0" w:color="auto"/>
                            <w:right w:val="none" w:sz="0" w:space="0" w:color="auto"/>
                          </w:divBdr>
                          <w:divsChild>
                            <w:div w:id="1588659930">
                              <w:marLeft w:val="0"/>
                              <w:marRight w:val="0"/>
                              <w:marTop w:val="0"/>
                              <w:marBottom w:val="0"/>
                              <w:divBdr>
                                <w:top w:val="none" w:sz="0" w:space="0" w:color="auto"/>
                                <w:left w:val="none" w:sz="0" w:space="0" w:color="auto"/>
                                <w:bottom w:val="none" w:sz="0" w:space="0" w:color="auto"/>
                                <w:right w:val="none" w:sz="0" w:space="0" w:color="auto"/>
                              </w:divBdr>
                              <w:divsChild>
                                <w:div w:id="1928611967">
                                  <w:marLeft w:val="0"/>
                                  <w:marRight w:val="0"/>
                                  <w:marTop w:val="0"/>
                                  <w:marBottom w:val="0"/>
                                  <w:divBdr>
                                    <w:top w:val="none" w:sz="0" w:space="0" w:color="auto"/>
                                    <w:left w:val="none" w:sz="0" w:space="0" w:color="auto"/>
                                    <w:bottom w:val="none" w:sz="0" w:space="0" w:color="auto"/>
                                    <w:right w:val="none" w:sz="0" w:space="0" w:color="auto"/>
                                  </w:divBdr>
                                  <w:divsChild>
                                    <w:div w:id="1884488337">
                                      <w:marLeft w:val="0"/>
                                      <w:marRight w:val="0"/>
                                      <w:marTop w:val="0"/>
                                      <w:marBottom w:val="0"/>
                                      <w:divBdr>
                                        <w:top w:val="none" w:sz="0" w:space="0" w:color="auto"/>
                                        <w:left w:val="none" w:sz="0" w:space="0" w:color="auto"/>
                                        <w:bottom w:val="none" w:sz="0" w:space="0" w:color="auto"/>
                                        <w:right w:val="none" w:sz="0" w:space="0" w:color="auto"/>
                                      </w:divBdr>
                                      <w:divsChild>
                                        <w:div w:id="1405226011">
                                          <w:marLeft w:val="0"/>
                                          <w:marRight w:val="0"/>
                                          <w:marTop w:val="0"/>
                                          <w:marBottom w:val="0"/>
                                          <w:divBdr>
                                            <w:top w:val="none" w:sz="0" w:space="0" w:color="auto"/>
                                            <w:left w:val="none" w:sz="0" w:space="0" w:color="auto"/>
                                            <w:bottom w:val="none" w:sz="0" w:space="0" w:color="auto"/>
                                            <w:right w:val="none" w:sz="0" w:space="0" w:color="auto"/>
                                          </w:divBdr>
                                          <w:divsChild>
                                            <w:div w:id="1937053660">
                                              <w:marLeft w:val="0"/>
                                              <w:marRight w:val="0"/>
                                              <w:marTop w:val="0"/>
                                              <w:marBottom w:val="0"/>
                                              <w:divBdr>
                                                <w:top w:val="none" w:sz="0" w:space="0" w:color="auto"/>
                                                <w:left w:val="none" w:sz="0" w:space="0" w:color="auto"/>
                                                <w:bottom w:val="none" w:sz="0" w:space="0" w:color="auto"/>
                                                <w:right w:val="none" w:sz="0" w:space="0" w:color="auto"/>
                                              </w:divBdr>
                                              <w:divsChild>
                                                <w:div w:id="898326578">
                                                  <w:marLeft w:val="0"/>
                                                  <w:marRight w:val="0"/>
                                                  <w:marTop w:val="0"/>
                                                  <w:marBottom w:val="0"/>
                                                  <w:divBdr>
                                                    <w:top w:val="none" w:sz="0" w:space="0" w:color="auto"/>
                                                    <w:left w:val="none" w:sz="0" w:space="0" w:color="auto"/>
                                                    <w:bottom w:val="none" w:sz="0" w:space="0" w:color="auto"/>
                                                    <w:right w:val="none" w:sz="0" w:space="0" w:color="auto"/>
                                                  </w:divBdr>
                                                  <w:divsChild>
                                                    <w:div w:id="1553300917">
                                                      <w:marLeft w:val="0"/>
                                                      <w:marRight w:val="0"/>
                                                      <w:marTop w:val="0"/>
                                                      <w:marBottom w:val="0"/>
                                                      <w:divBdr>
                                                        <w:top w:val="none" w:sz="0" w:space="0" w:color="auto"/>
                                                        <w:left w:val="none" w:sz="0" w:space="0" w:color="auto"/>
                                                        <w:bottom w:val="none" w:sz="0" w:space="0" w:color="auto"/>
                                                        <w:right w:val="none" w:sz="0" w:space="0" w:color="auto"/>
                                                      </w:divBdr>
                                                      <w:divsChild>
                                                        <w:div w:id="383875943">
                                                          <w:marLeft w:val="0"/>
                                                          <w:marRight w:val="0"/>
                                                          <w:marTop w:val="0"/>
                                                          <w:marBottom w:val="0"/>
                                                          <w:divBdr>
                                                            <w:top w:val="none" w:sz="0" w:space="0" w:color="auto"/>
                                                            <w:left w:val="none" w:sz="0" w:space="0" w:color="auto"/>
                                                            <w:bottom w:val="none" w:sz="0" w:space="0" w:color="auto"/>
                                                            <w:right w:val="none" w:sz="0" w:space="0" w:color="auto"/>
                                                          </w:divBdr>
                                                          <w:divsChild>
                                                            <w:div w:id="1331132945">
                                                              <w:marLeft w:val="0"/>
                                                              <w:marRight w:val="0"/>
                                                              <w:marTop w:val="0"/>
                                                              <w:marBottom w:val="0"/>
                                                              <w:divBdr>
                                                                <w:top w:val="none" w:sz="0" w:space="0" w:color="auto"/>
                                                                <w:left w:val="none" w:sz="0" w:space="0" w:color="auto"/>
                                                                <w:bottom w:val="none" w:sz="0" w:space="0" w:color="auto"/>
                                                                <w:right w:val="none" w:sz="0" w:space="0" w:color="auto"/>
                                                              </w:divBdr>
                                                              <w:divsChild>
                                                                <w:div w:id="1577518946">
                                                                  <w:marLeft w:val="0"/>
                                                                  <w:marRight w:val="0"/>
                                                                  <w:marTop w:val="0"/>
                                                                  <w:marBottom w:val="0"/>
                                                                  <w:divBdr>
                                                                    <w:top w:val="none" w:sz="0" w:space="0" w:color="auto"/>
                                                                    <w:left w:val="none" w:sz="0" w:space="0" w:color="auto"/>
                                                                    <w:bottom w:val="none" w:sz="0" w:space="0" w:color="auto"/>
                                                                    <w:right w:val="none" w:sz="0" w:space="0" w:color="auto"/>
                                                                  </w:divBdr>
                                                                  <w:divsChild>
                                                                    <w:div w:id="4978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2395721">
                          <w:marLeft w:val="0"/>
                          <w:marRight w:val="0"/>
                          <w:marTop w:val="0"/>
                          <w:marBottom w:val="0"/>
                          <w:divBdr>
                            <w:top w:val="none" w:sz="0" w:space="0" w:color="auto"/>
                            <w:left w:val="none" w:sz="0" w:space="0" w:color="auto"/>
                            <w:bottom w:val="none" w:sz="0" w:space="0" w:color="auto"/>
                            <w:right w:val="none" w:sz="0" w:space="0" w:color="auto"/>
                          </w:divBdr>
                          <w:divsChild>
                            <w:div w:id="367684326">
                              <w:marLeft w:val="0"/>
                              <w:marRight w:val="0"/>
                              <w:marTop w:val="0"/>
                              <w:marBottom w:val="0"/>
                              <w:divBdr>
                                <w:top w:val="none" w:sz="0" w:space="0" w:color="auto"/>
                                <w:left w:val="none" w:sz="0" w:space="0" w:color="auto"/>
                                <w:bottom w:val="none" w:sz="0" w:space="0" w:color="auto"/>
                                <w:right w:val="none" w:sz="0" w:space="0" w:color="auto"/>
                              </w:divBdr>
                              <w:divsChild>
                                <w:div w:id="5986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6348">
                          <w:marLeft w:val="0"/>
                          <w:marRight w:val="0"/>
                          <w:marTop w:val="0"/>
                          <w:marBottom w:val="0"/>
                          <w:divBdr>
                            <w:top w:val="none" w:sz="0" w:space="0" w:color="auto"/>
                            <w:left w:val="none" w:sz="0" w:space="0" w:color="auto"/>
                            <w:bottom w:val="none" w:sz="0" w:space="0" w:color="auto"/>
                            <w:right w:val="none" w:sz="0" w:space="0" w:color="auto"/>
                          </w:divBdr>
                          <w:divsChild>
                            <w:div w:id="68188220">
                              <w:marLeft w:val="0"/>
                              <w:marRight w:val="0"/>
                              <w:marTop w:val="0"/>
                              <w:marBottom w:val="0"/>
                              <w:divBdr>
                                <w:top w:val="none" w:sz="0" w:space="0" w:color="auto"/>
                                <w:left w:val="none" w:sz="0" w:space="0" w:color="auto"/>
                                <w:bottom w:val="none" w:sz="0" w:space="0" w:color="auto"/>
                                <w:right w:val="none" w:sz="0" w:space="0" w:color="auto"/>
                              </w:divBdr>
                              <w:divsChild>
                                <w:div w:id="1582133509">
                                  <w:marLeft w:val="0"/>
                                  <w:marRight w:val="0"/>
                                  <w:marTop w:val="0"/>
                                  <w:marBottom w:val="0"/>
                                  <w:divBdr>
                                    <w:top w:val="none" w:sz="0" w:space="0" w:color="auto"/>
                                    <w:left w:val="none" w:sz="0" w:space="0" w:color="auto"/>
                                    <w:bottom w:val="none" w:sz="0" w:space="0" w:color="auto"/>
                                    <w:right w:val="none" w:sz="0" w:space="0" w:color="auto"/>
                                  </w:divBdr>
                                  <w:divsChild>
                                    <w:div w:id="1738742651">
                                      <w:marLeft w:val="0"/>
                                      <w:marRight w:val="0"/>
                                      <w:marTop w:val="0"/>
                                      <w:marBottom w:val="0"/>
                                      <w:divBdr>
                                        <w:top w:val="none" w:sz="0" w:space="0" w:color="auto"/>
                                        <w:left w:val="none" w:sz="0" w:space="0" w:color="auto"/>
                                        <w:bottom w:val="none" w:sz="0" w:space="0" w:color="auto"/>
                                        <w:right w:val="none" w:sz="0" w:space="0" w:color="auto"/>
                                      </w:divBdr>
                                      <w:divsChild>
                                        <w:div w:id="711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2603">
                          <w:marLeft w:val="0"/>
                          <w:marRight w:val="0"/>
                          <w:marTop w:val="0"/>
                          <w:marBottom w:val="0"/>
                          <w:divBdr>
                            <w:top w:val="none" w:sz="0" w:space="0" w:color="auto"/>
                            <w:left w:val="none" w:sz="0" w:space="0" w:color="auto"/>
                            <w:bottom w:val="none" w:sz="0" w:space="0" w:color="auto"/>
                            <w:right w:val="none" w:sz="0" w:space="0" w:color="auto"/>
                          </w:divBdr>
                          <w:divsChild>
                            <w:div w:id="2141916887">
                              <w:marLeft w:val="0"/>
                              <w:marRight w:val="0"/>
                              <w:marTop w:val="0"/>
                              <w:marBottom w:val="0"/>
                              <w:divBdr>
                                <w:top w:val="none" w:sz="0" w:space="0" w:color="auto"/>
                                <w:left w:val="none" w:sz="0" w:space="0" w:color="auto"/>
                                <w:bottom w:val="none" w:sz="0" w:space="0" w:color="auto"/>
                                <w:right w:val="none" w:sz="0" w:space="0" w:color="auto"/>
                              </w:divBdr>
                              <w:divsChild>
                                <w:div w:id="185872054">
                                  <w:marLeft w:val="0"/>
                                  <w:marRight w:val="0"/>
                                  <w:marTop w:val="0"/>
                                  <w:marBottom w:val="0"/>
                                  <w:divBdr>
                                    <w:top w:val="none" w:sz="0" w:space="0" w:color="auto"/>
                                    <w:left w:val="none" w:sz="0" w:space="0" w:color="auto"/>
                                    <w:bottom w:val="none" w:sz="0" w:space="0" w:color="auto"/>
                                    <w:right w:val="none" w:sz="0" w:space="0" w:color="auto"/>
                                  </w:divBdr>
                                  <w:divsChild>
                                    <w:div w:id="1188366840">
                                      <w:marLeft w:val="0"/>
                                      <w:marRight w:val="0"/>
                                      <w:marTop w:val="0"/>
                                      <w:marBottom w:val="0"/>
                                      <w:divBdr>
                                        <w:top w:val="none" w:sz="0" w:space="0" w:color="auto"/>
                                        <w:left w:val="none" w:sz="0" w:space="0" w:color="auto"/>
                                        <w:bottom w:val="none" w:sz="0" w:space="0" w:color="auto"/>
                                        <w:right w:val="none" w:sz="0" w:space="0" w:color="auto"/>
                                      </w:divBdr>
                                      <w:divsChild>
                                        <w:div w:id="382290921">
                                          <w:marLeft w:val="0"/>
                                          <w:marRight w:val="0"/>
                                          <w:marTop w:val="0"/>
                                          <w:marBottom w:val="0"/>
                                          <w:divBdr>
                                            <w:top w:val="none" w:sz="0" w:space="0" w:color="auto"/>
                                            <w:left w:val="none" w:sz="0" w:space="0" w:color="auto"/>
                                            <w:bottom w:val="none" w:sz="0" w:space="0" w:color="auto"/>
                                            <w:right w:val="none" w:sz="0" w:space="0" w:color="auto"/>
                                          </w:divBdr>
                                          <w:divsChild>
                                            <w:div w:id="623000704">
                                              <w:marLeft w:val="0"/>
                                              <w:marRight w:val="0"/>
                                              <w:marTop w:val="0"/>
                                              <w:marBottom w:val="0"/>
                                              <w:divBdr>
                                                <w:top w:val="none" w:sz="0" w:space="0" w:color="auto"/>
                                                <w:left w:val="none" w:sz="0" w:space="0" w:color="auto"/>
                                                <w:bottom w:val="none" w:sz="0" w:space="0" w:color="auto"/>
                                                <w:right w:val="none" w:sz="0" w:space="0" w:color="auto"/>
                                              </w:divBdr>
                                              <w:divsChild>
                                                <w:div w:id="2069109142">
                                                  <w:marLeft w:val="0"/>
                                                  <w:marRight w:val="0"/>
                                                  <w:marTop w:val="0"/>
                                                  <w:marBottom w:val="0"/>
                                                  <w:divBdr>
                                                    <w:top w:val="none" w:sz="0" w:space="0" w:color="auto"/>
                                                    <w:left w:val="none" w:sz="0" w:space="0" w:color="auto"/>
                                                    <w:bottom w:val="none" w:sz="0" w:space="0" w:color="auto"/>
                                                    <w:right w:val="none" w:sz="0" w:space="0" w:color="auto"/>
                                                  </w:divBdr>
                                                  <w:divsChild>
                                                    <w:div w:id="1418405367">
                                                      <w:marLeft w:val="0"/>
                                                      <w:marRight w:val="0"/>
                                                      <w:marTop w:val="0"/>
                                                      <w:marBottom w:val="0"/>
                                                      <w:divBdr>
                                                        <w:top w:val="none" w:sz="0" w:space="0" w:color="auto"/>
                                                        <w:left w:val="none" w:sz="0" w:space="0" w:color="auto"/>
                                                        <w:bottom w:val="none" w:sz="0" w:space="0" w:color="auto"/>
                                                        <w:right w:val="none" w:sz="0" w:space="0" w:color="auto"/>
                                                      </w:divBdr>
                                                      <w:divsChild>
                                                        <w:div w:id="1677608643">
                                                          <w:marLeft w:val="0"/>
                                                          <w:marRight w:val="0"/>
                                                          <w:marTop w:val="0"/>
                                                          <w:marBottom w:val="0"/>
                                                          <w:divBdr>
                                                            <w:top w:val="none" w:sz="0" w:space="0" w:color="auto"/>
                                                            <w:left w:val="none" w:sz="0" w:space="0" w:color="auto"/>
                                                            <w:bottom w:val="none" w:sz="0" w:space="0" w:color="auto"/>
                                                            <w:right w:val="none" w:sz="0" w:space="0" w:color="auto"/>
                                                          </w:divBdr>
                                                          <w:divsChild>
                                                            <w:div w:id="1397360703">
                                                              <w:marLeft w:val="0"/>
                                                              <w:marRight w:val="0"/>
                                                              <w:marTop w:val="0"/>
                                                              <w:marBottom w:val="0"/>
                                                              <w:divBdr>
                                                                <w:top w:val="none" w:sz="0" w:space="0" w:color="auto"/>
                                                                <w:left w:val="none" w:sz="0" w:space="0" w:color="auto"/>
                                                                <w:bottom w:val="none" w:sz="0" w:space="0" w:color="auto"/>
                                                                <w:right w:val="none" w:sz="0" w:space="0" w:color="auto"/>
                                                              </w:divBdr>
                                                              <w:divsChild>
                                                                <w:div w:id="1840853665">
                                                                  <w:marLeft w:val="0"/>
                                                                  <w:marRight w:val="0"/>
                                                                  <w:marTop w:val="0"/>
                                                                  <w:marBottom w:val="0"/>
                                                                  <w:divBdr>
                                                                    <w:top w:val="none" w:sz="0" w:space="0" w:color="auto"/>
                                                                    <w:left w:val="none" w:sz="0" w:space="0" w:color="auto"/>
                                                                    <w:bottom w:val="none" w:sz="0" w:space="0" w:color="auto"/>
                                                                    <w:right w:val="none" w:sz="0" w:space="0" w:color="auto"/>
                                                                  </w:divBdr>
                                                                  <w:divsChild>
                                                                    <w:div w:id="13405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3285">
                          <w:marLeft w:val="0"/>
                          <w:marRight w:val="0"/>
                          <w:marTop w:val="0"/>
                          <w:marBottom w:val="0"/>
                          <w:divBdr>
                            <w:top w:val="none" w:sz="0" w:space="0" w:color="auto"/>
                            <w:left w:val="none" w:sz="0" w:space="0" w:color="auto"/>
                            <w:bottom w:val="none" w:sz="0" w:space="0" w:color="auto"/>
                            <w:right w:val="none" w:sz="0" w:space="0" w:color="auto"/>
                          </w:divBdr>
                          <w:divsChild>
                            <w:div w:id="342781873">
                              <w:marLeft w:val="0"/>
                              <w:marRight w:val="0"/>
                              <w:marTop w:val="0"/>
                              <w:marBottom w:val="0"/>
                              <w:divBdr>
                                <w:top w:val="none" w:sz="0" w:space="0" w:color="auto"/>
                                <w:left w:val="none" w:sz="0" w:space="0" w:color="auto"/>
                                <w:bottom w:val="none" w:sz="0" w:space="0" w:color="auto"/>
                                <w:right w:val="none" w:sz="0" w:space="0" w:color="auto"/>
                              </w:divBdr>
                              <w:divsChild>
                                <w:div w:id="457995866">
                                  <w:marLeft w:val="0"/>
                                  <w:marRight w:val="0"/>
                                  <w:marTop w:val="0"/>
                                  <w:marBottom w:val="0"/>
                                  <w:divBdr>
                                    <w:top w:val="none" w:sz="0" w:space="0" w:color="auto"/>
                                    <w:left w:val="none" w:sz="0" w:space="0" w:color="auto"/>
                                    <w:bottom w:val="none" w:sz="0" w:space="0" w:color="auto"/>
                                    <w:right w:val="none" w:sz="0" w:space="0" w:color="auto"/>
                                  </w:divBdr>
                                  <w:divsChild>
                                    <w:div w:id="1590655672">
                                      <w:marLeft w:val="0"/>
                                      <w:marRight w:val="0"/>
                                      <w:marTop w:val="0"/>
                                      <w:marBottom w:val="0"/>
                                      <w:divBdr>
                                        <w:top w:val="none" w:sz="0" w:space="0" w:color="auto"/>
                                        <w:left w:val="none" w:sz="0" w:space="0" w:color="auto"/>
                                        <w:bottom w:val="none" w:sz="0" w:space="0" w:color="auto"/>
                                        <w:right w:val="none" w:sz="0" w:space="0" w:color="auto"/>
                                      </w:divBdr>
                                      <w:divsChild>
                                        <w:div w:id="1713994990">
                                          <w:marLeft w:val="0"/>
                                          <w:marRight w:val="0"/>
                                          <w:marTop w:val="0"/>
                                          <w:marBottom w:val="0"/>
                                          <w:divBdr>
                                            <w:top w:val="none" w:sz="0" w:space="0" w:color="auto"/>
                                            <w:left w:val="none" w:sz="0" w:space="0" w:color="auto"/>
                                            <w:bottom w:val="none" w:sz="0" w:space="0" w:color="auto"/>
                                            <w:right w:val="none" w:sz="0" w:space="0" w:color="auto"/>
                                          </w:divBdr>
                                          <w:divsChild>
                                            <w:div w:id="2138722993">
                                              <w:marLeft w:val="0"/>
                                              <w:marRight w:val="0"/>
                                              <w:marTop w:val="0"/>
                                              <w:marBottom w:val="0"/>
                                              <w:divBdr>
                                                <w:top w:val="none" w:sz="0" w:space="0" w:color="auto"/>
                                                <w:left w:val="none" w:sz="0" w:space="0" w:color="auto"/>
                                                <w:bottom w:val="none" w:sz="0" w:space="0" w:color="auto"/>
                                                <w:right w:val="none" w:sz="0" w:space="0" w:color="auto"/>
                                              </w:divBdr>
                                              <w:divsChild>
                                                <w:div w:id="1272788205">
                                                  <w:marLeft w:val="0"/>
                                                  <w:marRight w:val="0"/>
                                                  <w:marTop w:val="0"/>
                                                  <w:marBottom w:val="0"/>
                                                  <w:divBdr>
                                                    <w:top w:val="none" w:sz="0" w:space="0" w:color="auto"/>
                                                    <w:left w:val="none" w:sz="0" w:space="0" w:color="auto"/>
                                                    <w:bottom w:val="none" w:sz="0" w:space="0" w:color="auto"/>
                                                    <w:right w:val="none" w:sz="0" w:space="0" w:color="auto"/>
                                                  </w:divBdr>
                                                  <w:divsChild>
                                                    <w:div w:id="1910924160">
                                                      <w:marLeft w:val="0"/>
                                                      <w:marRight w:val="0"/>
                                                      <w:marTop w:val="0"/>
                                                      <w:marBottom w:val="0"/>
                                                      <w:divBdr>
                                                        <w:top w:val="none" w:sz="0" w:space="0" w:color="auto"/>
                                                        <w:left w:val="none" w:sz="0" w:space="0" w:color="auto"/>
                                                        <w:bottom w:val="none" w:sz="0" w:space="0" w:color="auto"/>
                                                        <w:right w:val="none" w:sz="0" w:space="0" w:color="auto"/>
                                                      </w:divBdr>
                                                      <w:divsChild>
                                                        <w:div w:id="1801875213">
                                                          <w:marLeft w:val="0"/>
                                                          <w:marRight w:val="0"/>
                                                          <w:marTop w:val="0"/>
                                                          <w:marBottom w:val="0"/>
                                                          <w:divBdr>
                                                            <w:top w:val="none" w:sz="0" w:space="0" w:color="auto"/>
                                                            <w:left w:val="none" w:sz="0" w:space="0" w:color="auto"/>
                                                            <w:bottom w:val="none" w:sz="0" w:space="0" w:color="auto"/>
                                                            <w:right w:val="none" w:sz="0" w:space="0" w:color="auto"/>
                                                          </w:divBdr>
                                                          <w:divsChild>
                                                            <w:div w:id="1983188745">
                                                              <w:marLeft w:val="0"/>
                                                              <w:marRight w:val="0"/>
                                                              <w:marTop w:val="0"/>
                                                              <w:marBottom w:val="0"/>
                                                              <w:divBdr>
                                                                <w:top w:val="none" w:sz="0" w:space="0" w:color="auto"/>
                                                                <w:left w:val="none" w:sz="0" w:space="0" w:color="auto"/>
                                                                <w:bottom w:val="none" w:sz="0" w:space="0" w:color="auto"/>
                                                                <w:right w:val="none" w:sz="0" w:space="0" w:color="auto"/>
                                                              </w:divBdr>
                                                              <w:divsChild>
                                                                <w:div w:id="845292419">
                                                                  <w:marLeft w:val="0"/>
                                                                  <w:marRight w:val="0"/>
                                                                  <w:marTop w:val="0"/>
                                                                  <w:marBottom w:val="0"/>
                                                                  <w:divBdr>
                                                                    <w:top w:val="none" w:sz="0" w:space="0" w:color="auto"/>
                                                                    <w:left w:val="none" w:sz="0" w:space="0" w:color="auto"/>
                                                                    <w:bottom w:val="none" w:sz="0" w:space="0" w:color="auto"/>
                                                                    <w:right w:val="none" w:sz="0" w:space="0" w:color="auto"/>
                                                                  </w:divBdr>
                                                                  <w:divsChild>
                                                                    <w:div w:id="16655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47107">
                          <w:marLeft w:val="0"/>
                          <w:marRight w:val="0"/>
                          <w:marTop w:val="0"/>
                          <w:marBottom w:val="0"/>
                          <w:divBdr>
                            <w:top w:val="none" w:sz="0" w:space="0" w:color="auto"/>
                            <w:left w:val="none" w:sz="0" w:space="0" w:color="auto"/>
                            <w:bottom w:val="none" w:sz="0" w:space="0" w:color="auto"/>
                            <w:right w:val="none" w:sz="0" w:space="0" w:color="auto"/>
                          </w:divBdr>
                          <w:divsChild>
                            <w:div w:id="1142697700">
                              <w:marLeft w:val="0"/>
                              <w:marRight w:val="0"/>
                              <w:marTop w:val="0"/>
                              <w:marBottom w:val="0"/>
                              <w:divBdr>
                                <w:top w:val="none" w:sz="0" w:space="0" w:color="auto"/>
                                <w:left w:val="none" w:sz="0" w:space="0" w:color="auto"/>
                                <w:bottom w:val="none" w:sz="0" w:space="0" w:color="auto"/>
                                <w:right w:val="none" w:sz="0" w:space="0" w:color="auto"/>
                              </w:divBdr>
                              <w:divsChild>
                                <w:div w:id="9111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3803">
                          <w:marLeft w:val="0"/>
                          <w:marRight w:val="0"/>
                          <w:marTop w:val="0"/>
                          <w:marBottom w:val="0"/>
                          <w:divBdr>
                            <w:top w:val="none" w:sz="0" w:space="0" w:color="auto"/>
                            <w:left w:val="none" w:sz="0" w:space="0" w:color="auto"/>
                            <w:bottom w:val="none" w:sz="0" w:space="0" w:color="auto"/>
                            <w:right w:val="none" w:sz="0" w:space="0" w:color="auto"/>
                          </w:divBdr>
                          <w:divsChild>
                            <w:div w:id="848716045">
                              <w:marLeft w:val="0"/>
                              <w:marRight w:val="0"/>
                              <w:marTop w:val="0"/>
                              <w:marBottom w:val="0"/>
                              <w:divBdr>
                                <w:top w:val="none" w:sz="0" w:space="0" w:color="auto"/>
                                <w:left w:val="none" w:sz="0" w:space="0" w:color="auto"/>
                                <w:bottom w:val="none" w:sz="0" w:space="0" w:color="auto"/>
                                <w:right w:val="none" w:sz="0" w:space="0" w:color="auto"/>
                              </w:divBdr>
                              <w:divsChild>
                                <w:div w:id="1634363501">
                                  <w:marLeft w:val="0"/>
                                  <w:marRight w:val="0"/>
                                  <w:marTop w:val="0"/>
                                  <w:marBottom w:val="0"/>
                                  <w:divBdr>
                                    <w:top w:val="none" w:sz="0" w:space="0" w:color="auto"/>
                                    <w:left w:val="none" w:sz="0" w:space="0" w:color="auto"/>
                                    <w:bottom w:val="none" w:sz="0" w:space="0" w:color="auto"/>
                                    <w:right w:val="none" w:sz="0" w:space="0" w:color="auto"/>
                                  </w:divBdr>
                                  <w:divsChild>
                                    <w:div w:id="2015185344">
                                      <w:marLeft w:val="0"/>
                                      <w:marRight w:val="0"/>
                                      <w:marTop w:val="0"/>
                                      <w:marBottom w:val="0"/>
                                      <w:divBdr>
                                        <w:top w:val="none" w:sz="0" w:space="0" w:color="auto"/>
                                        <w:left w:val="none" w:sz="0" w:space="0" w:color="auto"/>
                                        <w:bottom w:val="none" w:sz="0" w:space="0" w:color="auto"/>
                                        <w:right w:val="none" w:sz="0" w:space="0" w:color="auto"/>
                                      </w:divBdr>
                                      <w:divsChild>
                                        <w:div w:id="17393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607868">
                          <w:marLeft w:val="0"/>
                          <w:marRight w:val="0"/>
                          <w:marTop w:val="0"/>
                          <w:marBottom w:val="0"/>
                          <w:divBdr>
                            <w:top w:val="none" w:sz="0" w:space="0" w:color="auto"/>
                            <w:left w:val="none" w:sz="0" w:space="0" w:color="auto"/>
                            <w:bottom w:val="none" w:sz="0" w:space="0" w:color="auto"/>
                            <w:right w:val="none" w:sz="0" w:space="0" w:color="auto"/>
                          </w:divBdr>
                          <w:divsChild>
                            <w:div w:id="796293737">
                              <w:marLeft w:val="0"/>
                              <w:marRight w:val="0"/>
                              <w:marTop w:val="0"/>
                              <w:marBottom w:val="0"/>
                              <w:divBdr>
                                <w:top w:val="none" w:sz="0" w:space="0" w:color="auto"/>
                                <w:left w:val="none" w:sz="0" w:space="0" w:color="auto"/>
                                <w:bottom w:val="none" w:sz="0" w:space="0" w:color="auto"/>
                                <w:right w:val="none" w:sz="0" w:space="0" w:color="auto"/>
                              </w:divBdr>
                              <w:divsChild>
                                <w:div w:id="2069910755">
                                  <w:marLeft w:val="0"/>
                                  <w:marRight w:val="0"/>
                                  <w:marTop w:val="0"/>
                                  <w:marBottom w:val="0"/>
                                  <w:divBdr>
                                    <w:top w:val="none" w:sz="0" w:space="0" w:color="auto"/>
                                    <w:left w:val="none" w:sz="0" w:space="0" w:color="auto"/>
                                    <w:bottom w:val="none" w:sz="0" w:space="0" w:color="auto"/>
                                    <w:right w:val="none" w:sz="0" w:space="0" w:color="auto"/>
                                  </w:divBdr>
                                  <w:divsChild>
                                    <w:div w:id="1878616094">
                                      <w:marLeft w:val="0"/>
                                      <w:marRight w:val="0"/>
                                      <w:marTop w:val="0"/>
                                      <w:marBottom w:val="0"/>
                                      <w:divBdr>
                                        <w:top w:val="none" w:sz="0" w:space="0" w:color="auto"/>
                                        <w:left w:val="none" w:sz="0" w:space="0" w:color="auto"/>
                                        <w:bottom w:val="none" w:sz="0" w:space="0" w:color="auto"/>
                                        <w:right w:val="none" w:sz="0" w:space="0" w:color="auto"/>
                                      </w:divBdr>
                                      <w:divsChild>
                                        <w:div w:id="1754007802">
                                          <w:marLeft w:val="0"/>
                                          <w:marRight w:val="0"/>
                                          <w:marTop w:val="0"/>
                                          <w:marBottom w:val="0"/>
                                          <w:divBdr>
                                            <w:top w:val="none" w:sz="0" w:space="0" w:color="auto"/>
                                            <w:left w:val="none" w:sz="0" w:space="0" w:color="auto"/>
                                            <w:bottom w:val="none" w:sz="0" w:space="0" w:color="auto"/>
                                            <w:right w:val="none" w:sz="0" w:space="0" w:color="auto"/>
                                          </w:divBdr>
                                          <w:divsChild>
                                            <w:div w:id="1354305076">
                                              <w:marLeft w:val="0"/>
                                              <w:marRight w:val="0"/>
                                              <w:marTop w:val="0"/>
                                              <w:marBottom w:val="0"/>
                                              <w:divBdr>
                                                <w:top w:val="none" w:sz="0" w:space="0" w:color="auto"/>
                                                <w:left w:val="none" w:sz="0" w:space="0" w:color="auto"/>
                                                <w:bottom w:val="none" w:sz="0" w:space="0" w:color="auto"/>
                                                <w:right w:val="none" w:sz="0" w:space="0" w:color="auto"/>
                                              </w:divBdr>
                                              <w:divsChild>
                                                <w:div w:id="166748496">
                                                  <w:marLeft w:val="0"/>
                                                  <w:marRight w:val="0"/>
                                                  <w:marTop w:val="0"/>
                                                  <w:marBottom w:val="0"/>
                                                  <w:divBdr>
                                                    <w:top w:val="none" w:sz="0" w:space="0" w:color="auto"/>
                                                    <w:left w:val="none" w:sz="0" w:space="0" w:color="auto"/>
                                                    <w:bottom w:val="none" w:sz="0" w:space="0" w:color="auto"/>
                                                    <w:right w:val="none" w:sz="0" w:space="0" w:color="auto"/>
                                                  </w:divBdr>
                                                  <w:divsChild>
                                                    <w:div w:id="2028217930">
                                                      <w:marLeft w:val="0"/>
                                                      <w:marRight w:val="0"/>
                                                      <w:marTop w:val="0"/>
                                                      <w:marBottom w:val="0"/>
                                                      <w:divBdr>
                                                        <w:top w:val="none" w:sz="0" w:space="0" w:color="auto"/>
                                                        <w:left w:val="none" w:sz="0" w:space="0" w:color="auto"/>
                                                        <w:bottom w:val="none" w:sz="0" w:space="0" w:color="auto"/>
                                                        <w:right w:val="none" w:sz="0" w:space="0" w:color="auto"/>
                                                      </w:divBdr>
                                                      <w:divsChild>
                                                        <w:div w:id="103815359">
                                                          <w:marLeft w:val="0"/>
                                                          <w:marRight w:val="0"/>
                                                          <w:marTop w:val="0"/>
                                                          <w:marBottom w:val="0"/>
                                                          <w:divBdr>
                                                            <w:top w:val="none" w:sz="0" w:space="0" w:color="auto"/>
                                                            <w:left w:val="none" w:sz="0" w:space="0" w:color="auto"/>
                                                            <w:bottom w:val="none" w:sz="0" w:space="0" w:color="auto"/>
                                                            <w:right w:val="none" w:sz="0" w:space="0" w:color="auto"/>
                                                          </w:divBdr>
                                                          <w:divsChild>
                                                            <w:div w:id="2093045963">
                                                              <w:marLeft w:val="0"/>
                                                              <w:marRight w:val="0"/>
                                                              <w:marTop w:val="0"/>
                                                              <w:marBottom w:val="0"/>
                                                              <w:divBdr>
                                                                <w:top w:val="none" w:sz="0" w:space="0" w:color="auto"/>
                                                                <w:left w:val="none" w:sz="0" w:space="0" w:color="auto"/>
                                                                <w:bottom w:val="none" w:sz="0" w:space="0" w:color="auto"/>
                                                                <w:right w:val="none" w:sz="0" w:space="0" w:color="auto"/>
                                                              </w:divBdr>
                                                              <w:divsChild>
                                                                <w:div w:id="348332998">
                                                                  <w:marLeft w:val="0"/>
                                                                  <w:marRight w:val="0"/>
                                                                  <w:marTop w:val="0"/>
                                                                  <w:marBottom w:val="0"/>
                                                                  <w:divBdr>
                                                                    <w:top w:val="none" w:sz="0" w:space="0" w:color="auto"/>
                                                                    <w:left w:val="none" w:sz="0" w:space="0" w:color="auto"/>
                                                                    <w:bottom w:val="none" w:sz="0" w:space="0" w:color="auto"/>
                                                                    <w:right w:val="none" w:sz="0" w:space="0" w:color="auto"/>
                                                                  </w:divBdr>
                                                                  <w:divsChild>
                                                                    <w:div w:id="10708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6659059">
                          <w:marLeft w:val="0"/>
                          <w:marRight w:val="0"/>
                          <w:marTop w:val="0"/>
                          <w:marBottom w:val="0"/>
                          <w:divBdr>
                            <w:top w:val="none" w:sz="0" w:space="0" w:color="auto"/>
                            <w:left w:val="none" w:sz="0" w:space="0" w:color="auto"/>
                            <w:bottom w:val="none" w:sz="0" w:space="0" w:color="auto"/>
                            <w:right w:val="none" w:sz="0" w:space="0" w:color="auto"/>
                          </w:divBdr>
                          <w:divsChild>
                            <w:div w:id="556280269">
                              <w:marLeft w:val="0"/>
                              <w:marRight w:val="0"/>
                              <w:marTop w:val="0"/>
                              <w:marBottom w:val="0"/>
                              <w:divBdr>
                                <w:top w:val="none" w:sz="0" w:space="0" w:color="auto"/>
                                <w:left w:val="none" w:sz="0" w:space="0" w:color="auto"/>
                                <w:bottom w:val="none" w:sz="0" w:space="0" w:color="auto"/>
                                <w:right w:val="none" w:sz="0" w:space="0" w:color="auto"/>
                              </w:divBdr>
                              <w:divsChild>
                                <w:div w:id="796874662">
                                  <w:marLeft w:val="0"/>
                                  <w:marRight w:val="0"/>
                                  <w:marTop w:val="0"/>
                                  <w:marBottom w:val="0"/>
                                  <w:divBdr>
                                    <w:top w:val="none" w:sz="0" w:space="0" w:color="auto"/>
                                    <w:left w:val="none" w:sz="0" w:space="0" w:color="auto"/>
                                    <w:bottom w:val="none" w:sz="0" w:space="0" w:color="auto"/>
                                    <w:right w:val="none" w:sz="0" w:space="0" w:color="auto"/>
                                  </w:divBdr>
                                  <w:divsChild>
                                    <w:div w:id="551425073">
                                      <w:marLeft w:val="0"/>
                                      <w:marRight w:val="0"/>
                                      <w:marTop w:val="0"/>
                                      <w:marBottom w:val="0"/>
                                      <w:divBdr>
                                        <w:top w:val="none" w:sz="0" w:space="0" w:color="auto"/>
                                        <w:left w:val="none" w:sz="0" w:space="0" w:color="auto"/>
                                        <w:bottom w:val="none" w:sz="0" w:space="0" w:color="auto"/>
                                        <w:right w:val="none" w:sz="0" w:space="0" w:color="auto"/>
                                      </w:divBdr>
                                      <w:divsChild>
                                        <w:div w:id="519273588">
                                          <w:marLeft w:val="0"/>
                                          <w:marRight w:val="0"/>
                                          <w:marTop w:val="0"/>
                                          <w:marBottom w:val="0"/>
                                          <w:divBdr>
                                            <w:top w:val="none" w:sz="0" w:space="0" w:color="auto"/>
                                            <w:left w:val="none" w:sz="0" w:space="0" w:color="auto"/>
                                            <w:bottom w:val="none" w:sz="0" w:space="0" w:color="auto"/>
                                            <w:right w:val="none" w:sz="0" w:space="0" w:color="auto"/>
                                          </w:divBdr>
                                          <w:divsChild>
                                            <w:div w:id="257451353">
                                              <w:marLeft w:val="0"/>
                                              <w:marRight w:val="0"/>
                                              <w:marTop w:val="0"/>
                                              <w:marBottom w:val="0"/>
                                              <w:divBdr>
                                                <w:top w:val="none" w:sz="0" w:space="0" w:color="auto"/>
                                                <w:left w:val="none" w:sz="0" w:space="0" w:color="auto"/>
                                                <w:bottom w:val="none" w:sz="0" w:space="0" w:color="auto"/>
                                                <w:right w:val="none" w:sz="0" w:space="0" w:color="auto"/>
                                              </w:divBdr>
                                              <w:divsChild>
                                                <w:div w:id="471950200">
                                                  <w:marLeft w:val="0"/>
                                                  <w:marRight w:val="0"/>
                                                  <w:marTop w:val="0"/>
                                                  <w:marBottom w:val="0"/>
                                                  <w:divBdr>
                                                    <w:top w:val="none" w:sz="0" w:space="0" w:color="auto"/>
                                                    <w:left w:val="none" w:sz="0" w:space="0" w:color="auto"/>
                                                    <w:bottom w:val="none" w:sz="0" w:space="0" w:color="auto"/>
                                                    <w:right w:val="none" w:sz="0" w:space="0" w:color="auto"/>
                                                  </w:divBdr>
                                                  <w:divsChild>
                                                    <w:div w:id="264506286">
                                                      <w:marLeft w:val="0"/>
                                                      <w:marRight w:val="0"/>
                                                      <w:marTop w:val="0"/>
                                                      <w:marBottom w:val="0"/>
                                                      <w:divBdr>
                                                        <w:top w:val="none" w:sz="0" w:space="0" w:color="auto"/>
                                                        <w:left w:val="none" w:sz="0" w:space="0" w:color="auto"/>
                                                        <w:bottom w:val="none" w:sz="0" w:space="0" w:color="auto"/>
                                                        <w:right w:val="none" w:sz="0" w:space="0" w:color="auto"/>
                                                      </w:divBdr>
                                                      <w:divsChild>
                                                        <w:div w:id="640883591">
                                                          <w:marLeft w:val="0"/>
                                                          <w:marRight w:val="0"/>
                                                          <w:marTop w:val="0"/>
                                                          <w:marBottom w:val="0"/>
                                                          <w:divBdr>
                                                            <w:top w:val="none" w:sz="0" w:space="0" w:color="auto"/>
                                                            <w:left w:val="none" w:sz="0" w:space="0" w:color="auto"/>
                                                            <w:bottom w:val="none" w:sz="0" w:space="0" w:color="auto"/>
                                                            <w:right w:val="none" w:sz="0" w:space="0" w:color="auto"/>
                                                          </w:divBdr>
                                                          <w:divsChild>
                                                            <w:div w:id="790054858">
                                                              <w:marLeft w:val="0"/>
                                                              <w:marRight w:val="0"/>
                                                              <w:marTop w:val="0"/>
                                                              <w:marBottom w:val="0"/>
                                                              <w:divBdr>
                                                                <w:top w:val="none" w:sz="0" w:space="0" w:color="auto"/>
                                                                <w:left w:val="none" w:sz="0" w:space="0" w:color="auto"/>
                                                                <w:bottom w:val="none" w:sz="0" w:space="0" w:color="auto"/>
                                                                <w:right w:val="none" w:sz="0" w:space="0" w:color="auto"/>
                                                              </w:divBdr>
                                                              <w:divsChild>
                                                                <w:div w:id="1542935165">
                                                                  <w:marLeft w:val="0"/>
                                                                  <w:marRight w:val="0"/>
                                                                  <w:marTop w:val="0"/>
                                                                  <w:marBottom w:val="0"/>
                                                                  <w:divBdr>
                                                                    <w:top w:val="none" w:sz="0" w:space="0" w:color="auto"/>
                                                                    <w:left w:val="none" w:sz="0" w:space="0" w:color="auto"/>
                                                                    <w:bottom w:val="none" w:sz="0" w:space="0" w:color="auto"/>
                                                                    <w:right w:val="none" w:sz="0" w:space="0" w:color="auto"/>
                                                                  </w:divBdr>
                                                                  <w:divsChild>
                                                                    <w:div w:id="7489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7097581">
                      <w:marLeft w:val="0"/>
                      <w:marRight w:val="0"/>
                      <w:marTop w:val="0"/>
                      <w:marBottom w:val="0"/>
                      <w:divBdr>
                        <w:top w:val="none" w:sz="0" w:space="0" w:color="auto"/>
                        <w:left w:val="none" w:sz="0" w:space="0" w:color="auto"/>
                        <w:bottom w:val="none" w:sz="0" w:space="0" w:color="auto"/>
                        <w:right w:val="none" w:sz="0" w:space="0" w:color="auto"/>
                      </w:divBdr>
                      <w:divsChild>
                        <w:div w:id="464851891">
                          <w:marLeft w:val="0"/>
                          <w:marRight w:val="0"/>
                          <w:marTop w:val="0"/>
                          <w:marBottom w:val="0"/>
                          <w:divBdr>
                            <w:top w:val="none" w:sz="0" w:space="0" w:color="auto"/>
                            <w:left w:val="none" w:sz="0" w:space="0" w:color="auto"/>
                            <w:bottom w:val="none" w:sz="0" w:space="0" w:color="auto"/>
                            <w:right w:val="none" w:sz="0" w:space="0" w:color="auto"/>
                          </w:divBdr>
                          <w:divsChild>
                            <w:div w:id="13718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7000">
                  <w:marLeft w:val="0"/>
                  <w:marRight w:val="0"/>
                  <w:marTop w:val="0"/>
                  <w:marBottom w:val="0"/>
                  <w:divBdr>
                    <w:top w:val="none" w:sz="0" w:space="0" w:color="auto"/>
                    <w:left w:val="none" w:sz="0" w:space="0" w:color="auto"/>
                    <w:bottom w:val="none" w:sz="0" w:space="0" w:color="auto"/>
                    <w:right w:val="none" w:sz="0" w:space="0" w:color="auto"/>
                  </w:divBdr>
                  <w:divsChild>
                    <w:div w:id="2045859739">
                      <w:marLeft w:val="0"/>
                      <w:marRight w:val="0"/>
                      <w:marTop w:val="0"/>
                      <w:marBottom w:val="0"/>
                      <w:divBdr>
                        <w:top w:val="none" w:sz="0" w:space="0" w:color="auto"/>
                        <w:left w:val="none" w:sz="0" w:space="0" w:color="auto"/>
                        <w:bottom w:val="none" w:sz="0" w:space="0" w:color="auto"/>
                        <w:right w:val="none" w:sz="0" w:space="0" w:color="auto"/>
                      </w:divBdr>
                      <w:divsChild>
                        <w:div w:id="644117966">
                          <w:marLeft w:val="0"/>
                          <w:marRight w:val="0"/>
                          <w:marTop w:val="0"/>
                          <w:marBottom w:val="0"/>
                          <w:divBdr>
                            <w:top w:val="none" w:sz="0" w:space="0" w:color="auto"/>
                            <w:left w:val="none" w:sz="0" w:space="0" w:color="auto"/>
                            <w:bottom w:val="none" w:sz="0" w:space="0" w:color="auto"/>
                            <w:right w:val="none" w:sz="0" w:space="0" w:color="auto"/>
                          </w:divBdr>
                          <w:divsChild>
                            <w:div w:id="14891288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717821122">
                  <w:marLeft w:val="0"/>
                  <w:marRight w:val="0"/>
                  <w:marTop w:val="0"/>
                  <w:marBottom w:val="0"/>
                  <w:divBdr>
                    <w:top w:val="none" w:sz="0" w:space="0" w:color="auto"/>
                    <w:left w:val="none" w:sz="0" w:space="0" w:color="auto"/>
                    <w:bottom w:val="none" w:sz="0" w:space="0" w:color="auto"/>
                    <w:right w:val="none" w:sz="0" w:space="0" w:color="auto"/>
                  </w:divBdr>
                  <w:divsChild>
                    <w:div w:id="1003126297">
                      <w:marLeft w:val="0"/>
                      <w:marRight w:val="0"/>
                      <w:marTop w:val="0"/>
                      <w:marBottom w:val="0"/>
                      <w:divBdr>
                        <w:top w:val="none" w:sz="0" w:space="0" w:color="auto"/>
                        <w:left w:val="none" w:sz="0" w:space="0" w:color="auto"/>
                        <w:bottom w:val="none" w:sz="0" w:space="0" w:color="auto"/>
                        <w:right w:val="none" w:sz="0" w:space="0" w:color="auto"/>
                      </w:divBdr>
                      <w:divsChild>
                        <w:div w:id="1015957914">
                          <w:marLeft w:val="0"/>
                          <w:marRight w:val="0"/>
                          <w:marTop w:val="0"/>
                          <w:marBottom w:val="0"/>
                          <w:divBdr>
                            <w:top w:val="none" w:sz="0" w:space="0" w:color="auto"/>
                            <w:left w:val="none" w:sz="0" w:space="0" w:color="auto"/>
                            <w:bottom w:val="none" w:sz="0" w:space="0" w:color="auto"/>
                            <w:right w:val="none" w:sz="0" w:space="0" w:color="auto"/>
                          </w:divBdr>
                          <w:divsChild>
                            <w:div w:id="1268541547">
                              <w:marLeft w:val="0"/>
                              <w:marRight w:val="0"/>
                              <w:marTop w:val="0"/>
                              <w:marBottom w:val="0"/>
                              <w:divBdr>
                                <w:top w:val="none" w:sz="0" w:space="0" w:color="auto"/>
                                <w:left w:val="none" w:sz="0" w:space="0" w:color="auto"/>
                                <w:bottom w:val="none" w:sz="0" w:space="0" w:color="auto"/>
                                <w:right w:val="none" w:sz="0" w:space="0" w:color="auto"/>
                              </w:divBdr>
                              <w:divsChild>
                                <w:div w:id="337657918">
                                  <w:marLeft w:val="0"/>
                                  <w:marRight w:val="0"/>
                                  <w:marTop w:val="0"/>
                                  <w:marBottom w:val="0"/>
                                  <w:divBdr>
                                    <w:top w:val="none" w:sz="0" w:space="0" w:color="auto"/>
                                    <w:left w:val="none" w:sz="0" w:space="0" w:color="auto"/>
                                    <w:bottom w:val="none" w:sz="0" w:space="0" w:color="auto"/>
                                    <w:right w:val="none" w:sz="0" w:space="0" w:color="auto"/>
                                  </w:divBdr>
                                  <w:divsChild>
                                    <w:div w:id="418405783">
                                      <w:marLeft w:val="0"/>
                                      <w:marRight w:val="0"/>
                                      <w:marTop w:val="0"/>
                                      <w:marBottom w:val="0"/>
                                      <w:divBdr>
                                        <w:top w:val="none" w:sz="0" w:space="0" w:color="auto"/>
                                        <w:left w:val="none" w:sz="0" w:space="0" w:color="auto"/>
                                        <w:bottom w:val="none" w:sz="0" w:space="0" w:color="auto"/>
                                        <w:right w:val="none" w:sz="0" w:space="0" w:color="auto"/>
                                      </w:divBdr>
                                      <w:divsChild>
                                        <w:div w:id="1873609442">
                                          <w:marLeft w:val="0"/>
                                          <w:marRight w:val="0"/>
                                          <w:marTop w:val="0"/>
                                          <w:marBottom w:val="0"/>
                                          <w:divBdr>
                                            <w:top w:val="none" w:sz="0" w:space="0" w:color="auto"/>
                                            <w:left w:val="none" w:sz="0" w:space="0" w:color="auto"/>
                                            <w:bottom w:val="none" w:sz="0" w:space="0" w:color="auto"/>
                                            <w:right w:val="none" w:sz="0" w:space="0" w:color="auto"/>
                                          </w:divBdr>
                                          <w:divsChild>
                                            <w:div w:id="378480515">
                                              <w:marLeft w:val="0"/>
                                              <w:marRight w:val="0"/>
                                              <w:marTop w:val="0"/>
                                              <w:marBottom w:val="0"/>
                                              <w:divBdr>
                                                <w:top w:val="none" w:sz="0" w:space="0" w:color="auto"/>
                                                <w:left w:val="none" w:sz="0" w:space="0" w:color="auto"/>
                                                <w:bottom w:val="none" w:sz="0" w:space="0" w:color="auto"/>
                                                <w:right w:val="none" w:sz="0" w:space="0" w:color="auto"/>
                                              </w:divBdr>
                                              <w:divsChild>
                                                <w:div w:id="211770061">
                                                  <w:marLeft w:val="0"/>
                                                  <w:marRight w:val="0"/>
                                                  <w:marTop w:val="0"/>
                                                  <w:marBottom w:val="0"/>
                                                  <w:divBdr>
                                                    <w:top w:val="none" w:sz="0" w:space="0" w:color="auto"/>
                                                    <w:left w:val="none" w:sz="0" w:space="0" w:color="auto"/>
                                                    <w:bottom w:val="none" w:sz="0" w:space="0" w:color="auto"/>
                                                    <w:right w:val="none" w:sz="0" w:space="0" w:color="auto"/>
                                                  </w:divBdr>
                                                  <w:divsChild>
                                                    <w:div w:id="905338029">
                                                      <w:marLeft w:val="0"/>
                                                      <w:marRight w:val="0"/>
                                                      <w:marTop w:val="0"/>
                                                      <w:marBottom w:val="0"/>
                                                      <w:divBdr>
                                                        <w:top w:val="none" w:sz="0" w:space="0" w:color="auto"/>
                                                        <w:left w:val="none" w:sz="0" w:space="0" w:color="auto"/>
                                                        <w:bottom w:val="none" w:sz="0" w:space="0" w:color="auto"/>
                                                        <w:right w:val="none" w:sz="0" w:space="0" w:color="auto"/>
                                                      </w:divBdr>
                                                      <w:divsChild>
                                                        <w:div w:id="1256012659">
                                                          <w:marLeft w:val="0"/>
                                                          <w:marRight w:val="0"/>
                                                          <w:marTop w:val="0"/>
                                                          <w:marBottom w:val="0"/>
                                                          <w:divBdr>
                                                            <w:top w:val="none" w:sz="0" w:space="0" w:color="auto"/>
                                                            <w:left w:val="none" w:sz="0" w:space="0" w:color="auto"/>
                                                            <w:bottom w:val="none" w:sz="0" w:space="0" w:color="auto"/>
                                                            <w:right w:val="none" w:sz="0" w:space="0" w:color="auto"/>
                                                          </w:divBdr>
                                                          <w:divsChild>
                                                            <w:div w:id="2647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910880">
                                  <w:marLeft w:val="0"/>
                                  <w:marRight w:val="0"/>
                                  <w:marTop w:val="0"/>
                                  <w:marBottom w:val="0"/>
                                  <w:divBdr>
                                    <w:top w:val="none" w:sz="0" w:space="0" w:color="auto"/>
                                    <w:left w:val="none" w:sz="0" w:space="0" w:color="auto"/>
                                    <w:bottom w:val="none" w:sz="0" w:space="0" w:color="auto"/>
                                    <w:right w:val="none" w:sz="0" w:space="0" w:color="auto"/>
                                  </w:divBdr>
                                  <w:divsChild>
                                    <w:div w:id="1310985919">
                                      <w:marLeft w:val="0"/>
                                      <w:marRight w:val="0"/>
                                      <w:marTop w:val="0"/>
                                      <w:marBottom w:val="0"/>
                                      <w:divBdr>
                                        <w:top w:val="none" w:sz="0" w:space="0" w:color="auto"/>
                                        <w:left w:val="none" w:sz="0" w:space="0" w:color="auto"/>
                                        <w:bottom w:val="none" w:sz="0" w:space="0" w:color="auto"/>
                                        <w:right w:val="none" w:sz="0" w:space="0" w:color="auto"/>
                                      </w:divBdr>
                                      <w:divsChild>
                                        <w:div w:id="1323463640">
                                          <w:marLeft w:val="0"/>
                                          <w:marRight w:val="0"/>
                                          <w:marTop w:val="0"/>
                                          <w:marBottom w:val="0"/>
                                          <w:divBdr>
                                            <w:top w:val="none" w:sz="0" w:space="0" w:color="auto"/>
                                            <w:left w:val="none" w:sz="0" w:space="0" w:color="auto"/>
                                            <w:bottom w:val="none" w:sz="0" w:space="0" w:color="auto"/>
                                            <w:right w:val="none" w:sz="0" w:space="0" w:color="auto"/>
                                          </w:divBdr>
                                          <w:divsChild>
                                            <w:div w:id="475143125">
                                              <w:marLeft w:val="0"/>
                                              <w:marRight w:val="0"/>
                                              <w:marTop w:val="0"/>
                                              <w:marBottom w:val="0"/>
                                              <w:divBdr>
                                                <w:top w:val="none" w:sz="0" w:space="0" w:color="auto"/>
                                                <w:left w:val="none" w:sz="0" w:space="0" w:color="auto"/>
                                                <w:bottom w:val="none" w:sz="0" w:space="0" w:color="auto"/>
                                                <w:right w:val="none" w:sz="0" w:space="0" w:color="auto"/>
                                              </w:divBdr>
                                              <w:divsChild>
                                                <w:div w:id="1417899260">
                                                  <w:marLeft w:val="0"/>
                                                  <w:marRight w:val="0"/>
                                                  <w:marTop w:val="0"/>
                                                  <w:marBottom w:val="0"/>
                                                  <w:divBdr>
                                                    <w:top w:val="none" w:sz="0" w:space="0" w:color="auto"/>
                                                    <w:left w:val="none" w:sz="0" w:space="0" w:color="auto"/>
                                                    <w:bottom w:val="none" w:sz="0" w:space="0" w:color="auto"/>
                                                    <w:right w:val="none" w:sz="0" w:space="0" w:color="auto"/>
                                                  </w:divBdr>
                                                  <w:divsChild>
                                                    <w:div w:id="1737312647">
                                                      <w:marLeft w:val="0"/>
                                                      <w:marRight w:val="0"/>
                                                      <w:marTop w:val="0"/>
                                                      <w:marBottom w:val="0"/>
                                                      <w:divBdr>
                                                        <w:top w:val="none" w:sz="0" w:space="0" w:color="auto"/>
                                                        <w:left w:val="none" w:sz="0" w:space="0" w:color="auto"/>
                                                        <w:bottom w:val="none" w:sz="0" w:space="0" w:color="auto"/>
                                                        <w:right w:val="none" w:sz="0" w:space="0" w:color="auto"/>
                                                      </w:divBdr>
                                                      <w:divsChild>
                                                        <w:div w:id="1885826609">
                                                          <w:marLeft w:val="0"/>
                                                          <w:marRight w:val="0"/>
                                                          <w:marTop w:val="0"/>
                                                          <w:marBottom w:val="0"/>
                                                          <w:divBdr>
                                                            <w:top w:val="none" w:sz="0" w:space="0" w:color="auto"/>
                                                            <w:left w:val="none" w:sz="0" w:space="0" w:color="auto"/>
                                                            <w:bottom w:val="none" w:sz="0" w:space="0" w:color="auto"/>
                                                            <w:right w:val="none" w:sz="0" w:space="0" w:color="auto"/>
                                                          </w:divBdr>
                                                          <w:divsChild>
                                                            <w:div w:id="2016953959">
                                                              <w:marLeft w:val="0"/>
                                                              <w:marRight w:val="0"/>
                                                              <w:marTop w:val="0"/>
                                                              <w:marBottom w:val="0"/>
                                                              <w:divBdr>
                                                                <w:top w:val="none" w:sz="0" w:space="0" w:color="auto"/>
                                                                <w:left w:val="none" w:sz="0" w:space="0" w:color="auto"/>
                                                                <w:bottom w:val="none" w:sz="0" w:space="0" w:color="auto"/>
                                                                <w:right w:val="none" w:sz="0" w:space="0" w:color="auto"/>
                                                              </w:divBdr>
                                                              <w:divsChild>
                                                                <w:div w:id="344327128">
                                                                  <w:marLeft w:val="0"/>
                                                                  <w:marRight w:val="0"/>
                                                                  <w:marTop w:val="0"/>
                                                                  <w:marBottom w:val="0"/>
                                                                  <w:divBdr>
                                                                    <w:top w:val="none" w:sz="0" w:space="0" w:color="auto"/>
                                                                    <w:left w:val="none" w:sz="0" w:space="0" w:color="auto"/>
                                                                    <w:bottom w:val="none" w:sz="0" w:space="0" w:color="auto"/>
                                                                    <w:right w:val="none" w:sz="0" w:space="0" w:color="auto"/>
                                                                  </w:divBdr>
                                                                  <w:divsChild>
                                                                    <w:div w:id="3193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633965">
                              <w:marLeft w:val="0"/>
                              <w:marRight w:val="0"/>
                              <w:marTop w:val="0"/>
                              <w:marBottom w:val="0"/>
                              <w:divBdr>
                                <w:top w:val="none" w:sz="0" w:space="0" w:color="auto"/>
                                <w:left w:val="none" w:sz="0" w:space="0" w:color="auto"/>
                                <w:bottom w:val="none" w:sz="0" w:space="0" w:color="auto"/>
                                <w:right w:val="none" w:sz="0" w:space="0" w:color="auto"/>
                              </w:divBdr>
                            </w:div>
                            <w:div w:id="799230529">
                              <w:marLeft w:val="0"/>
                              <w:marRight w:val="0"/>
                              <w:marTop w:val="0"/>
                              <w:marBottom w:val="0"/>
                              <w:divBdr>
                                <w:top w:val="none" w:sz="0" w:space="0" w:color="auto"/>
                                <w:left w:val="none" w:sz="0" w:space="0" w:color="auto"/>
                                <w:bottom w:val="none" w:sz="0" w:space="0" w:color="auto"/>
                                <w:right w:val="none" w:sz="0" w:space="0" w:color="auto"/>
                              </w:divBdr>
                              <w:divsChild>
                                <w:div w:id="2043938110">
                                  <w:marLeft w:val="0"/>
                                  <w:marRight w:val="0"/>
                                  <w:marTop w:val="0"/>
                                  <w:marBottom w:val="0"/>
                                  <w:divBdr>
                                    <w:top w:val="none" w:sz="0" w:space="0" w:color="auto"/>
                                    <w:left w:val="none" w:sz="0" w:space="0" w:color="auto"/>
                                    <w:bottom w:val="none" w:sz="0" w:space="0" w:color="auto"/>
                                    <w:right w:val="none" w:sz="0" w:space="0" w:color="auto"/>
                                  </w:divBdr>
                                  <w:divsChild>
                                    <w:div w:id="489566211">
                                      <w:marLeft w:val="0"/>
                                      <w:marRight w:val="0"/>
                                      <w:marTop w:val="0"/>
                                      <w:marBottom w:val="0"/>
                                      <w:divBdr>
                                        <w:top w:val="none" w:sz="0" w:space="0" w:color="auto"/>
                                        <w:left w:val="none" w:sz="0" w:space="0" w:color="auto"/>
                                        <w:bottom w:val="none" w:sz="0" w:space="0" w:color="auto"/>
                                        <w:right w:val="none" w:sz="0" w:space="0" w:color="auto"/>
                                      </w:divBdr>
                                      <w:divsChild>
                                        <w:div w:id="321857916">
                                          <w:marLeft w:val="0"/>
                                          <w:marRight w:val="0"/>
                                          <w:marTop w:val="0"/>
                                          <w:marBottom w:val="0"/>
                                          <w:divBdr>
                                            <w:top w:val="none" w:sz="0" w:space="0" w:color="auto"/>
                                            <w:left w:val="none" w:sz="0" w:space="0" w:color="auto"/>
                                            <w:bottom w:val="none" w:sz="0" w:space="0" w:color="auto"/>
                                            <w:right w:val="none" w:sz="0" w:space="0" w:color="auto"/>
                                          </w:divBdr>
                                          <w:divsChild>
                                            <w:div w:id="1331762124">
                                              <w:marLeft w:val="0"/>
                                              <w:marRight w:val="0"/>
                                              <w:marTop w:val="0"/>
                                              <w:marBottom w:val="0"/>
                                              <w:divBdr>
                                                <w:top w:val="none" w:sz="0" w:space="0" w:color="auto"/>
                                                <w:left w:val="none" w:sz="0" w:space="0" w:color="auto"/>
                                                <w:bottom w:val="none" w:sz="0" w:space="0" w:color="auto"/>
                                                <w:right w:val="none" w:sz="0" w:space="0" w:color="auto"/>
                                              </w:divBdr>
                                              <w:divsChild>
                                                <w:div w:id="1446728275">
                                                  <w:marLeft w:val="0"/>
                                                  <w:marRight w:val="0"/>
                                                  <w:marTop w:val="0"/>
                                                  <w:marBottom w:val="0"/>
                                                  <w:divBdr>
                                                    <w:top w:val="none" w:sz="0" w:space="0" w:color="auto"/>
                                                    <w:left w:val="none" w:sz="0" w:space="0" w:color="auto"/>
                                                    <w:bottom w:val="none" w:sz="0" w:space="0" w:color="auto"/>
                                                    <w:right w:val="none" w:sz="0" w:space="0" w:color="auto"/>
                                                  </w:divBdr>
                                                  <w:divsChild>
                                                    <w:div w:id="1577203047">
                                                      <w:marLeft w:val="0"/>
                                                      <w:marRight w:val="0"/>
                                                      <w:marTop w:val="0"/>
                                                      <w:marBottom w:val="0"/>
                                                      <w:divBdr>
                                                        <w:top w:val="none" w:sz="0" w:space="0" w:color="auto"/>
                                                        <w:left w:val="none" w:sz="0" w:space="0" w:color="auto"/>
                                                        <w:bottom w:val="none" w:sz="0" w:space="0" w:color="auto"/>
                                                        <w:right w:val="none" w:sz="0" w:space="0" w:color="auto"/>
                                                      </w:divBdr>
                                                      <w:divsChild>
                                                        <w:div w:id="783115353">
                                                          <w:marLeft w:val="0"/>
                                                          <w:marRight w:val="0"/>
                                                          <w:marTop w:val="0"/>
                                                          <w:marBottom w:val="0"/>
                                                          <w:divBdr>
                                                            <w:top w:val="none" w:sz="0" w:space="0" w:color="auto"/>
                                                            <w:left w:val="none" w:sz="0" w:space="0" w:color="auto"/>
                                                            <w:bottom w:val="none" w:sz="0" w:space="0" w:color="auto"/>
                                                            <w:right w:val="none" w:sz="0" w:space="0" w:color="auto"/>
                                                          </w:divBdr>
                                                          <w:divsChild>
                                                            <w:div w:id="8644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083451">
                              <w:marLeft w:val="0"/>
                              <w:marRight w:val="0"/>
                              <w:marTop w:val="0"/>
                              <w:marBottom w:val="0"/>
                              <w:divBdr>
                                <w:top w:val="none" w:sz="0" w:space="0" w:color="auto"/>
                                <w:left w:val="none" w:sz="0" w:space="0" w:color="auto"/>
                                <w:bottom w:val="none" w:sz="0" w:space="0" w:color="auto"/>
                                <w:right w:val="none" w:sz="0" w:space="0" w:color="auto"/>
                              </w:divBdr>
                              <w:divsChild>
                                <w:div w:id="767698593">
                                  <w:marLeft w:val="0"/>
                                  <w:marRight w:val="0"/>
                                  <w:marTop w:val="0"/>
                                  <w:marBottom w:val="0"/>
                                  <w:divBdr>
                                    <w:top w:val="none" w:sz="0" w:space="0" w:color="auto"/>
                                    <w:left w:val="none" w:sz="0" w:space="0" w:color="auto"/>
                                    <w:bottom w:val="none" w:sz="0" w:space="0" w:color="auto"/>
                                    <w:right w:val="none" w:sz="0" w:space="0" w:color="auto"/>
                                  </w:divBdr>
                                </w:div>
                                <w:div w:id="483085759">
                                  <w:marLeft w:val="0"/>
                                  <w:marRight w:val="0"/>
                                  <w:marTop w:val="0"/>
                                  <w:marBottom w:val="0"/>
                                  <w:divBdr>
                                    <w:top w:val="none" w:sz="0" w:space="0" w:color="auto"/>
                                    <w:left w:val="none" w:sz="0" w:space="0" w:color="auto"/>
                                    <w:bottom w:val="none" w:sz="0" w:space="0" w:color="auto"/>
                                    <w:right w:val="none" w:sz="0" w:space="0" w:color="auto"/>
                                  </w:divBdr>
                                  <w:divsChild>
                                    <w:div w:id="450824360">
                                      <w:marLeft w:val="0"/>
                                      <w:marRight w:val="0"/>
                                      <w:marTop w:val="0"/>
                                      <w:marBottom w:val="0"/>
                                      <w:divBdr>
                                        <w:top w:val="none" w:sz="0" w:space="0" w:color="auto"/>
                                        <w:left w:val="none" w:sz="0" w:space="0" w:color="auto"/>
                                        <w:bottom w:val="none" w:sz="0" w:space="0" w:color="auto"/>
                                        <w:right w:val="none" w:sz="0" w:space="0" w:color="auto"/>
                                      </w:divBdr>
                                      <w:divsChild>
                                        <w:div w:id="723213633">
                                          <w:marLeft w:val="0"/>
                                          <w:marRight w:val="0"/>
                                          <w:marTop w:val="0"/>
                                          <w:marBottom w:val="0"/>
                                          <w:divBdr>
                                            <w:top w:val="none" w:sz="0" w:space="0" w:color="auto"/>
                                            <w:left w:val="none" w:sz="0" w:space="0" w:color="auto"/>
                                            <w:bottom w:val="none" w:sz="0" w:space="0" w:color="auto"/>
                                            <w:right w:val="none" w:sz="0" w:space="0" w:color="auto"/>
                                          </w:divBdr>
                                          <w:divsChild>
                                            <w:div w:id="386758015">
                                              <w:marLeft w:val="0"/>
                                              <w:marRight w:val="0"/>
                                              <w:marTop w:val="0"/>
                                              <w:marBottom w:val="0"/>
                                              <w:divBdr>
                                                <w:top w:val="none" w:sz="0" w:space="0" w:color="auto"/>
                                                <w:left w:val="none" w:sz="0" w:space="0" w:color="auto"/>
                                                <w:bottom w:val="none" w:sz="0" w:space="0" w:color="auto"/>
                                                <w:right w:val="none" w:sz="0" w:space="0" w:color="auto"/>
                                              </w:divBdr>
                                              <w:divsChild>
                                                <w:div w:id="1341086176">
                                                  <w:marLeft w:val="0"/>
                                                  <w:marRight w:val="0"/>
                                                  <w:marTop w:val="0"/>
                                                  <w:marBottom w:val="0"/>
                                                  <w:divBdr>
                                                    <w:top w:val="none" w:sz="0" w:space="0" w:color="auto"/>
                                                    <w:left w:val="none" w:sz="0" w:space="0" w:color="auto"/>
                                                    <w:bottom w:val="none" w:sz="0" w:space="0" w:color="auto"/>
                                                    <w:right w:val="none" w:sz="0" w:space="0" w:color="auto"/>
                                                  </w:divBdr>
                                                  <w:divsChild>
                                                    <w:div w:id="1801070917">
                                                      <w:marLeft w:val="0"/>
                                                      <w:marRight w:val="0"/>
                                                      <w:marTop w:val="0"/>
                                                      <w:marBottom w:val="0"/>
                                                      <w:divBdr>
                                                        <w:top w:val="none" w:sz="0" w:space="0" w:color="auto"/>
                                                        <w:left w:val="none" w:sz="0" w:space="0" w:color="auto"/>
                                                        <w:bottom w:val="none" w:sz="0" w:space="0" w:color="auto"/>
                                                        <w:right w:val="none" w:sz="0" w:space="0" w:color="auto"/>
                                                      </w:divBdr>
                                                      <w:divsChild>
                                                        <w:div w:id="858737749">
                                                          <w:marLeft w:val="0"/>
                                                          <w:marRight w:val="0"/>
                                                          <w:marTop w:val="0"/>
                                                          <w:marBottom w:val="0"/>
                                                          <w:divBdr>
                                                            <w:top w:val="none" w:sz="0" w:space="0" w:color="auto"/>
                                                            <w:left w:val="none" w:sz="0" w:space="0" w:color="auto"/>
                                                            <w:bottom w:val="none" w:sz="0" w:space="0" w:color="auto"/>
                                                            <w:right w:val="none" w:sz="0" w:space="0" w:color="auto"/>
                                                          </w:divBdr>
                                                          <w:divsChild>
                                                            <w:div w:id="16059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103419">
                              <w:marLeft w:val="0"/>
                              <w:marRight w:val="0"/>
                              <w:marTop w:val="0"/>
                              <w:marBottom w:val="0"/>
                              <w:divBdr>
                                <w:top w:val="none" w:sz="0" w:space="0" w:color="auto"/>
                                <w:left w:val="none" w:sz="0" w:space="0" w:color="auto"/>
                                <w:bottom w:val="none" w:sz="0" w:space="0" w:color="auto"/>
                                <w:right w:val="none" w:sz="0" w:space="0" w:color="auto"/>
                              </w:divBdr>
                            </w:div>
                            <w:div w:id="2052486825">
                              <w:marLeft w:val="0"/>
                              <w:marRight w:val="0"/>
                              <w:marTop w:val="0"/>
                              <w:marBottom w:val="0"/>
                              <w:divBdr>
                                <w:top w:val="none" w:sz="0" w:space="0" w:color="auto"/>
                                <w:left w:val="none" w:sz="0" w:space="0" w:color="auto"/>
                                <w:bottom w:val="none" w:sz="0" w:space="0" w:color="auto"/>
                                <w:right w:val="none" w:sz="0" w:space="0" w:color="auto"/>
                              </w:divBdr>
                              <w:divsChild>
                                <w:div w:id="2146265342">
                                  <w:marLeft w:val="0"/>
                                  <w:marRight w:val="0"/>
                                  <w:marTop w:val="0"/>
                                  <w:marBottom w:val="0"/>
                                  <w:divBdr>
                                    <w:top w:val="none" w:sz="0" w:space="0" w:color="auto"/>
                                    <w:left w:val="none" w:sz="0" w:space="0" w:color="auto"/>
                                    <w:bottom w:val="none" w:sz="0" w:space="0" w:color="auto"/>
                                    <w:right w:val="none" w:sz="0" w:space="0" w:color="auto"/>
                                  </w:divBdr>
                                  <w:divsChild>
                                    <w:div w:id="1228759664">
                                      <w:marLeft w:val="0"/>
                                      <w:marRight w:val="0"/>
                                      <w:marTop w:val="0"/>
                                      <w:marBottom w:val="0"/>
                                      <w:divBdr>
                                        <w:top w:val="none" w:sz="0" w:space="0" w:color="auto"/>
                                        <w:left w:val="none" w:sz="0" w:space="0" w:color="auto"/>
                                        <w:bottom w:val="none" w:sz="0" w:space="0" w:color="auto"/>
                                        <w:right w:val="none" w:sz="0" w:space="0" w:color="auto"/>
                                      </w:divBdr>
                                      <w:divsChild>
                                        <w:div w:id="1619950279">
                                          <w:marLeft w:val="0"/>
                                          <w:marRight w:val="0"/>
                                          <w:marTop w:val="0"/>
                                          <w:marBottom w:val="0"/>
                                          <w:divBdr>
                                            <w:top w:val="none" w:sz="0" w:space="0" w:color="auto"/>
                                            <w:left w:val="none" w:sz="0" w:space="0" w:color="auto"/>
                                            <w:bottom w:val="none" w:sz="0" w:space="0" w:color="auto"/>
                                            <w:right w:val="none" w:sz="0" w:space="0" w:color="auto"/>
                                          </w:divBdr>
                                          <w:divsChild>
                                            <w:div w:id="1466653675">
                                              <w:marLeft w:val="0"/>
                                              <w:marRight w:val="0"/>
                                              <w:marTop w:val="0"/>
                                              <w:marBottom w:val="0"/>
                                              <w:divBdr>
                                                <w:top w:val="none" w:sz="0" w:space="0" w:color="auto"/>
                                                <w:left w:val="none" w:sz="0" w:space="0" w:color="auto"/>
                                                <w:bottom w:val="none" w:sz="0" w:space="0" w:color="auto"/>
                                                <w:right w:val="none" w:sz="0" w:space="0" w:color="auto"/>
                                              </w:divBdr>
                                              <w:divsChild>
                                                <w:div w:id="1508251905">
                                                  <w:marLeft w:val="0"/>
                                                  <w:marRight w:val="0"/>
                                                  <w:marTop w:val="0"/>
                                                  <w:marBottom w:val="0"/>
                                                  <w:divBdr>
                                                    <w:top w:val="none" w:sz="0" w:space="0" w:color="auto"/>
                                                    <w:left w:val="none" w:sz="0" w:space="0" w:color="auto"/>
                                                    <w:bottom w:val="none" w:sz="0" w:space="0" w:color="auto"/>
                                                    <w:right w:val="none" w:sz="0" w:space="0" w:color="auto"/>
                                                  </w:divBdr>
                                                  <w:divsChild>
                                                    <w:div w:id="117258133">
                                                      <w:marLeft w:val="0"/>
                                                      <w:marRight w:val="0"/>
                                                      <w:marTop w:val="0"/>
                                                      <w:marBottom w:val="0"/>
                                                      <w:divBdr>
                                                        <w:top w:val="none" w:sz="0" w:space="0" w:color="auto"/>
                                                        <w:left w:val="none" w:sz="0" w:space="0" w:color="auto"/>
                                                        <w:bottom w:val="none" w:sz="0" w:space="0" w:color="auto"/>
                                                        <w:right w:val="none" w:sz="0" w:space="0" w:color="auto"/>
                                                      </w:divBdr>
                                                      <w:divsChild>
                                                        <w:div w:id="16311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85434">
                              <w:marLeft w:val="0"/>
                              <w:marRight w:val="0"/>
                              <w:marTop w:val="0"/>
                              <w:marBottom w:val="0"/>
                              <w:divBdr>
                                <w:top w:val="none" w:sz="0" w:space="0" w:color="auto"/>
                                <w:left w:val="none" w:sz="0" w:space="0" w:color="auto"/>
                                <w:bottom w:val="none" w:sz="0" w:space="0" w:color="auto"/>
                                <w:right w:val="none" w:sz="0" w:space="0" w:color="auto"/>
                              </w:divBdr>
                              <w:divsChild>
                                <w:div w:id="2111702247">
                                  <w:marLeft w:val="0"/>
                                  <w:marRight w:val="0"/>
                                  <w:marTop w:val="0"/>
                                  <w:marBottom w:val="0"/>
                                  <w:divBdr>
                                    <w:top w:val="none" w:sz="0" w:space="0" w:color="auto"/>
                                    <w:left w:val="none" w:sz="0" w:space="0" w:color="auto"/>
                                    <w:bottom w:val="none" w:sz="0" w:space="0" w:color="auto"/>
                                    <w:right w:val="none" w:sz="0" w:space="0" w:color="auto"/>
                                  </w:divBdr>
                                </w:div>
                                <w:div w:id="1419323663">
                                  <w:marLeft w:val="0"/>
                                  <w:marRight w:val="0"/>
                                  <w:marTop w:val="0"/>
                                  <w:marBottom w:val="0"/>
                                  <w:divBdr>
                                    <w:top w:val="none" w:sz="0" w:space="0" w:color="auto"/>
                                    <w:left w:val="none" w:sz="0" w:space="0" w:color="auto"/>
                                    <w:bottom w:val="none" w:sz="0" w:space="0" w:color="auto"/>
                                    <w:right w:val="none" w:sz="0" w:space="0" w:color="auto"/>
                                  </w:divBdr>
                                  <w:divsChild>
                                    <w:div w:id="906913177">
                                      <w:marLeft w:val="0"/>
                                      <w:marRight w:val="0"/>
                                      <w:marTop w:val="0"/>
                                      <w:marBottom w:val="0"/>
                                      <w:divBdr>
                                        <w:top w:val="none" w:sz="0" w:space="0" w:color="auto"/>
                                        <w:left w:val="none" w:sz="0" w:space="0" w:color="auto"/>
                                        <w:bottom w:val="none" w:sz="0" w:space="0" w:color="auto"/>
                                        <w:right w:val="none" w:sz="0" w:space="0" w:color="auto"/>
                                      </w:divBdr>
                                      <w:divsChild>
                                        <w:div w:id="247160833">
                                          <w:marLeft w:val="0"/>
                                          <w:marRight w:val="0"/>
                                          <w:marTop w:val="0"/>
                                          <w:marBottom w:val="0"/>
                                          <w:divBdr>
                                            <w:top w:val="none" w:sz="0" w:space="0" w:color="auto"/>
                                            <w:left w:val="none" w:sz="0" w:space="0" w:color="auto"/>
                                            <w:bottom w:val="none" w:sz="0" w:space="0" w:color="auto"/>
                                            <w:right w:val="none" w:sz="0" w:space="0" w:color="auto"/>
                                          </w:divBdr>
                                          <w:divsChild>
                                            <w:div w:id="598636619">
                                              <w:marLeft w:val="0"/>
                                              <w:marRight w:val="0"/>
                                              <w:marTop w:val="0"/>
                                              <w:marBottom w:val="0"/>
                                              <w:divBdr>
                                                <w:top w:val="none" w:sz="0" w:space="0" w:color="auto"/>
                                                <w:left w:val="none" w:sz="0" w:space="0" w:color="auto"/>
                                                <w:bottom w:val="none" w:sz="0" w:space="0" w:color="auto"/>
                                                <w:right w:val="none" w:sz="0" w:space="0" w:color="auto"/>
                                              </w:divBdr>
                                              <w:divsChild>
                                                <w:div w:id="961765684">
                                                  <w:marLeft w:val="0"/>
                                                  <w:marRight w:val="0"/>
                                                  <w:marTop w:val="0"/>
                                                  <w:marBottom w:val="0"/>
                                                  <w:divBdr>
                                                    <w:top w:val="none" w:sz="0" w:space="0" w:color="auto"/>
                                                    <w:left w:val="none" w:sz="0" w:space="0" w:color="auto"/>
                                                    <w:bottom w:val="none" w:sz="0" w:space="0" w:color="auto"/>
                                                    <w:right w:val="none" w:sz="0" w:space="0" w:color="auto"/>
                                                  </w:divBdr>
                                                  <w:divsChild>
                                                    <w:div w:id="1178731955">
                                                      <w:marLeft w:val="0"/>
                                                      <w:marRight w:val="0"/>
                                                      <w:marTop w:val="0"/>
                                                      <w:marBottom w:val="0"/>
                                                      <w:divBdr>
                                                        <w:top w:val="none" w:sz="0" w:space="0" w:color="auto"/>
                                                        <w:left w:val="none" w:sz="0" w:space="0" w:color="auto"/>
                                                        <w:bottom w:val="none" w:sz="0" w:space="0" w:color="auto"/>
                                                        <w:right w:val="none" w:sz="0" w:space="0" w:color="auto"/>
                                                      </w:divBdr>
                                                      <w:divsChild>
                                                        <w:div w:id="1920403608">
                                                          <w:marLeft w:val="0"/>
                                                          <w:marRight w:val="0"/>
                                                          <w:marTop w:val="0"/>
                                                          <w:marBottom w:val="0"/>
                                                          <w:divBdr>
                                                            <w:top w:val="none" w:sz="0" w:space="0" w:color="auto"/>
                                                            <w:left w:val="none" w:sz="0" w:space="0" w:color="auto"/>
                                                            <w:bottom w:val="none" w:sz="0" w:space="0" w:color="auto"/>
                                                            <w:right w:val="none" w:sz="0" w:space="0" w:color="auto"/>
                                                          </w:divBdr>
                                                          <w:divsChild>
                                                            <w:div w:id="1654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45649">
                              <w:marLeft w:val="0"/>
                              <w:marRight w:val="0"/>
                              <w:marTop w:val="0"/>
                              <w:marBottom w:val="0"/>
                              <w:divBdr>
                                <w:top w:val="none" w:sz="0" w:space="0" w:color="auto"/>
                                <w:left w:val="none" w:sz="0" w:space="0" w:color="auto"/>
                                <w:bottom w:val="none" w:sz="0" w:space="0" w:color="auto"/>
                                <w:right w:val="none" w:sz="0" w:space="0" w:color="auto"/>
                              </w:divBdr>
                            </w:div>
                            <w:div w:id="686643062">
                              <w:marLeft w:val="0"/>
                              <w:marRight w:val="0"/>
                              <w:marTop w:val="0"/>
                              <w:marBottom w:val="0"/>
                              <w:divBdr>
                                <w:top w:val="none" w:sz="0" w:space="0" w:color="auto"/>
                                <w:left w:val="none" w:sz="0" w:space="0" w:color="auto"/>
                                <w:bottom w:val="none" w:sz="0" w:space="0" w:color="auto"/>
                                <w:right w:val="none" w:sz="0" w:space="0" w:color="auto"/>
                              </w:divBdr>
                              <w:divsChild>
                                <w:div w:id="31418436">
                                  <w:marLeft w:val="0"/>
                                  <w:marRight w:val="0"/>
                                  <w:marTop w:val="0"/>
                                  <w:marBottom w:val="0"/>
                                  <w:divBdr>
                                    <w:top w:val="none" w:sz="0" w:space="0" w:color="auto"/>
                                    <w:left w:val="none" w:sz="0" w:space="0" w:color="auto"/>
                                    <w:bottom w:val="none" w:sz="0" w:space="0" w:color="auto"/>
                                    <w:right w:val="none" w:sz="0" w:space="0" w:color="auto"/>
                                  </w:divBdr>
                                  <w:divsChild>
                                    <w:div w:id="105123097">
                                      <w:marLeft w:val="0"/>
                                      <w:marRight w:val="0"/>
                                      <w:marTop w:val="0"/>
                                      <w:marBottom w:val="0"/>
                                      <w:divBdr>
                                        <w:top w:val="none" w:sz="0" w:space="0" w:color="auto"/>
                                        <w:left w:val="none" w:sz="0" w:space="0" w:color="auto"/>
                                        <w:bottom w:val="none" w:sz="0" w:space="0" w:color="auto"/>
                                        <w:right w:val="none" w:sz="0" w:space="0" w:color="auto"/>
                                      </w:divBdr>
                                      <w:divsChild>
                                        <w:div w:id="424883414">
                                          <w:marLeft w:val="0"/>
                                          <w:marRight w:val="0"/>
                                          <w:marTop w:val="0"/>
                                          <w:marBottom w:val="0"/>
                                          <w:divBdr>
                                            <w:top w:val="none" w:sz="0" w:space="0" w:color="auto"/>
                                            <w:left w:val="none" w:sz="0" w:space="0" w:color="auto"/>
                                            <w:bottom w:val="none" w:sz="0" w:space="0" w:color="auto"/>
                                            <w:right w:val="none" w:sz="0" w:space="0" w:color="auto"/>
                                          </w:divBdr>
                                          <w:divsChild>
                                            <w:div w:id="805781285">
                                              <w:marLeft w:val="0"/>
                                              <w:marRight w:val="0"/>
                                              <w:marTop w:val="0"/>
                                              <w:marBottom w:val="0"/>
                                              <w:divBdr>
                                                <w:top w:val="none" w:sz="0" w:space="0" w:color="auto"/>
                                                <w:left w:val="none" w:sz="0" w:space="0" w:color="auto"/>
                                                <w:bottom w:val="none" w:sz="0" w:space="0" w:color="auto"/>
                                                <w:right w:val="none" w:sz="0" w:space="0" w:color="auto"/>
                                              </w:divBdr>
                                              <w:divsChild>
                                                <w:div w:id="578028245">
                                                  <w:marLeft w:val="0"/>
                                                  <w:marRight w:val="0"/>
                                                  <w:marTop w:val="0"/>
                                                  <w:marBottom w:val="0"/>
                                                  <w:divBdr>
                                                    <w:top w:val="none" w:sz="0" w:space="0" w:color="auto"/>
                                                    <w:left w:val="none" w:sz="0" w:space="0" w:color="auto"/>
                                                    <w:bottom w:val="none" w:sz="0" w:space="0" w:color="auto"/>
                                                    <w:right w:val="none" w:sz="0" w:space="0" w:color="auto"/>
                                                  </w:divBdr>
                                                  <w:divsChild>
                                                    <w:div w:id="590118485">
                                                      <w:marLeft w:val="0"/>
                                                      <w:marRight w:val="0"/>
                                                      <w:marTop w:val="0"/>
                                                      <w:marBottom w:val="0"/>
                                                      <w:divBdr>
                                                        <w:top w:val="none" w:sz="0" w:space="0" w:color="auto"/>
                                                        <w:left w:val="none" w:sz="0" w:space="0" w:color="auto"/>
                                                        <w:bottom w:val="none" w:sz="0" w:space="0" w:color="auto"/>
                                                        <w:right w:val="none" w:sz="0" w:space="0" w:color="auto"/>
                                                      </w:divBdr>
                                                      <w:divsChild>
                                                        <w:div w:id="4251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4092</Words>
  <Characters>23326</Characters>
  <Application>Microsoft Office Word</Application>
  <DocSecurity>0</DocSecurity>
  <Lines>194</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Morrison</dc:creator>
  <cp:lastModifiedBy>William Montgomery</cp:lastModifiedBy>
  <cp:revision>2</cp:revision>
  <dcterms:created xsi:type="dcterms:W3CDTF">2025-12-21T20:54:00Z</dcterms:created>
  <dcterms:modified xsi:type="dcterms:W3CDTF">2025-12-21T20:54:00Z</dcterms:modified>
</cp:coreProperties>
</file>