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C7C3" w14:textId="0976698D" w:rsidR="009D1B42" w:rsidRDefault="009D1B42"/>
    <w:p w14:paraId="2CF6D33C" w14:textId="77777777" w:rsidR="00AA55CF" w:rsidRPr="00067227" w:rsidRDefault="00AA55CF" w:rsidP="00AA55CF">
      <w:pPr>
        <w:rPr>
          <w:rFonts w:ascii="Calibri" w:hAnsi="Calibri" w:cs="Calibri"/>
          <w:b/>
          <w:sz w:val="26"/>
          <w:szCs w:val="26"/>
          <w:vertAlign w:val="superscript"/>
        </w:rPr>
      </w:pPr>
      <w:r w:rsidRPr="00067227">
        <w:rPr>
          <w:rFonts w:ascii="Calibri" w:hAnsi="Calibri" w:cs="Calibri"/>
          <w:b/>
          <w:sz w:val="26"/>
          <w:szCs w:val="26"/>
        </w:rPr>
        <w:t>Search Strategies</w:t>
      </w:r>
    </w:p>
    <w:p w14:paraId="14126FF4" w14:textId="77777777" w:rsidR="00AA55CF" w:rsidRPr="00067227" w:rsidRDefault="00AA55CF" w:rsidP="00AA55CF">
      <w:pPr>
        <w:autoSpaceDE w:val="0"/>
        <w:autoSpaceDN w:val="0"/>
        <w:adjustRightInd w:val="0"/>
        <w:rPr>
          <w:rFonts w:ascii="Calibri" w:hAnsi="Calibri" w:cs="Calibri"/>
          <w:color w:val="000000" w:themeColor="text1"/>
          <w:sz w:val="20"/>
          <w:szCs w:val="20"/>
          <w:shd w:val="clear" w:color="auto" w:fill="FFFFFF"/>
        </w:rPr>
      </w:pPr>
    </w:p>
    <w:p w14:paraId="225D9E3D" w14:textId="77777777" w:rsidR="00AA55CF" w:rsidRPr="00067227" w:rsidRDefault="00AA55CF" w:rsidP="00AA55CF">
      <w:pPr>
        <w:autoSpaceDE w:val="0"/>
        <w:autoSpaceDN w:val="0"/>
        <w:adjustRightInd w:val="0"/>
        <w:rPr>
          <w:rFonts w:ascii="Calibri" w:hAnsi="Calibri" w:cs="Calibri"/>
          <w:color w:val="000000" w:themeColor="text1"/>
          <w:sz w:val="20"/>
          <w:szCs w:val="20"/>
          <w:shd w:val="clear" w:color="auto" w:fill="FFFFFF"/>
        </w:rPr>
      </w:pPr>
      <w:r w:rsidRPr="00067227">
        <w:rPr>
          <w:rFonts w:ascii="Calibri" w:hAnsi="Calibri" w:cs="Calibri"/>
          <w:color w:val="000000" w:themeColor="text1"/>
          <w:sz w:val="20"/>
          <w:szCs w:val="20"/>
          <w:shd w:val="clear" w:color="auto" w:fill="FFFFFF"/>
        </w:rPr>
        <w:t xml:space="preserve">The following search strategy was used for the tier one strategy after consultation a senior health researcher (JR). </w:t>
      </w:r>
    </w:p>
    <w:p w14:paraId="7C8C3F48" w14:textId="77777777" w:rsidR="00AA55CF" w:rsidRPr="00067227" w:rsidRDefault="00AA55CF" w:rsidP="00AA55CF">
      <w:pPr>
        <w:shd w:val="clear" w:color="auto" w:fill="FFFFFF"/>
        <w:textAlignment w:val="baseline"/>
        <w:rPr>
          <w:rFonts w:ascii="Calibri" w:hAnsi="Calibri" w:cs="Calibri"/>
          <w:color w:val="000000" w:themeColor="text1"/>
          <w:sz w:val="20"/>
          <w:szCs w:val="20"/>
          <w:shd w:val="clear" w:color="auto" w:fill="FFFFFF"/>
        </w:rPr>
      </w:pPr>
    </w:p>
    <w:p w14:paraId="2B64A50B" w14:textId="77777777" w:rsidR="00AA55CF" w:rsidRPr="00067227" w:rsidRDefault="00AA55CF" w:rsidP="00AA55CF">
      <w:pPr>
        <w:shd w:val="clear" w:color="auto" w:fill="FFFFFF"/>
        <w:textAlignment w:val="baseline"/>
        <w:rPr>
          <w:rFonts w:ascii="Calibri" w:hAnsi="Calibri" w:cs="Calibri"/>
          <w:color w:val="201F1E"/>
          <w:sz w:val="20"/>
          <w:szCs w:val="20"/>
          <w:bdr w:val="none" w:sz="0" w:space="0" w:color="auto" w:frame="1"/>
        </w:rPr>
      </w:pPr>
      <w:r w:rsidRPr="00067227">
        <w:rPr>
          <w:rFonts w:ascii="Calibri" w:hAnsi="Calibri" w:cs="Calibri"/>
          <w:sz w:val="20"/>
          <w:szCs w:val="20"/>
          <w:bdr w:val="none" w:sz="0" w:space="0" w:color="auto" w:frame="1"/>
        </w:rPr>
        <w:t>EMBASE.com</w:t>
      </w:r>
      <w:r w:rsidRPr="00067227">
        <w:rPr>
          <w:rStyle w:val="xxapple-converted-space"/>
          <w:rFonts w:ascii="Calibri" w:eastAsiaTheme="majorEastAsia" w:hAnsi="Calibri" w:cs="Calibri"/>
          <w:color w:val="201F1E"/>
          <w:sz w:val="20"/>
          <w:szCs w:val="20"/>
          <w:bdr w:val="none" w:sz="0" w:space="0" w:color="auto" w:frame="1"/>
        </w:rPr>
        <w:t> </w:t>
      </w:r>
      <w:r w:rsidRPr="00067227">
        <w:rPr>
          <w:rFonts w:ascii="Calibri" w:hAnsi="Calibri" w:cs="Calibri"/>
          <w:color w:val="201F1E"/>
          <w:sz w:val="20"/>
          <w:szCs w:val="20"/>
          <w:bdr w:val="none" w:sz="0" w:space="0" w:color="auto" w:frame="1"/>
        </w:rPr>
        <w:t>(Embase + Medline)</w:t>
      </w:r>
    </w:p>
    <w:p w14:paraId="4F1C6273" w14:textId="77777777" w:rsidR="00AA55CF" w:rsidRPr="00067227" w:rsidRDefault="00AA55CF" w:rsidP="00AA55CF">
      <w:pPr>
        <w:shd w:val="clear" w:color="auto" w:fill="FFFFFF"/>
        <w:textAlignment w:val="baseline"/>
        <w:rPr>
          <w:rFonts w:ascii="Calibri" w:hAnsi="Calibri" w:cs="Calibri"/>
          <w:color w:val="201F1E"/>
          <w:sz w:val="20"/>
          <w:szCs w:val="20"/>
          <w:bdr w:val="none" w:sz="0" w:space="0" w:color="auto" w:frame="1"/>
        </w:rPr>
      </w:pPr>
    </w:p>
    <w:tbl>
      <w:tblPr>
        <w:tblW w:w="9066"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94"/>
        <w:gridCol w:w="393"/>
        <w:gridCol w:w="6320"/>
        <w:gridCol w:w="759"/>
      </w:tblGrid>
      <w:tr w:rsidR="00AA55CF" w:rsidRPr="00067227" w14:paraId="60F5F36E" w14:textId="77777777" w:rsidTr="00A80A75">
        <w:trPr>
          <w:trHeight w:val="262"/>
          <w:tblCellSpacing w:w="15" w:type="dxa"/>
        </w:trPr>
        <w:tc>
          <w:tcPr>
            <w:tcW w:w="0" w:type="auto"/>
            <w:shd w:val="clear" w:color="auto" w:fill="A6A6A6" w:themeFill="background1" w:themeFillShade="A6"/>
            <w:vAlign w:val="center"/>
            <w:hideMark/>
          </w:tcPr>
          <w:p w14:paraId="0EF9AC3F" w14:textId="77777777" w:rsidR="00AA55CF" w:rsidRPr="00067227" w:rsidRDefault="00AA55CF" w:rsidP="00A80A75">
            <w:pPr>
              <w:jc w:val="center"/>
              <w:rPr>
                <w:rFonts w:ascii="Calibri" w:hAnsi="Calibri" w:cs="Calibri"/>
                <w:b/>
                <w:bCs/>
                <w:sz w:val="20"/>
                <w:szCs w:val="20"/>
                <w:bdr w:val="none" w:sz="0" w:space="0" w:color="auto" w:frame="1"/>
              </w:rPr>
            </w:pPr>
            <w:r w:rsidRPr="00067227">
              <w:rPr>
                <w:rFonts w:ascii="Calibri" w:hAnsi="Calibri" w:cs="Calibri"/>
                <w:b/>
                <w:bCs/>
                <w:sz w:val="20"/>
                <w:szCs w:val="20"/>
                <w:bdr w:val="none" w:sz="0" w:space="0" w:color="auto" w:frame="1"/>
              </w:rPr>
              <w:t>Approach</w:t>
            </w:r>
          </w:p>
          <w:p w14:paraId="1B51B7E4" w14:textId="77777777" w:rsidR="00AA55CF" w:rsidRPr="00067227" w:rsidRDefault="00AA55CF" w:rsidP="00A80A75">
            <w:pPr>
              <w:jc w:val="center"/>
              <w:rPr>
                <w:rFonts w:ascii="Calibri" w:hAnsi="Calibri" w:cs="Calibri"/>
                <w:sz w:val="20"/>
                <w:szCs w:val="20"/>
              </w:rPr>
            </w:pPr>
          </w:p>
        </w:tc>
        <w:tc>
          <w:tcPr>
            <w:tcW w:w="0" w:type="auto"/>
            <w:shd w:val="clear" w:color="auto" w:fill="A6A6A6" w:themeFill="background1" w:themeFillShade="A6"/>
            <w:vAlign w:val="center"/>
            <w:hideMark/>
          </w:tcPr>
          <w:p w14:paraId="290878DA" w14:textId="77777777" w:rsidR="00AA55CF" w:rsidRPr="00067227" w:rsidRDefault="00AA55CF" w:rsidP="00A80A75">
            <w:pPr>
              <w:jc w:val="center"/>
              <w:rPr>
                <w:rFonts w:ascii="Calibri" w:hAnsi="Calibri" w:cs="Calibri"/>
                <w:b/>
                <w:bCs/>
                <w:sz w:val="20"/>
                <w:szCs w:val="20"/>
                <w:bdr w:val="none" w:sz="0" w:space="0" w:color="auto" w:frame="1"/>
              </w:rPr>
            </w:pPr>
            <w:r w:rsidRPr="00067227">
              <w:rPr>
                <w:rFonts w:ascii="Calibri" w:hAnsi="Calibri" w:cs="Calibri"/>
                <w:b/>
                <w:bCs/>
                <w:sz w:val="20"/>
                <w:szCs w:val="20"/>
                <w:bdr w:val="none" w:sz="0" w:space="0" w:color="auto" w:frame="1"/>
              </w:rPr>
              <w:t>No.</w:t>
            </w:r>
          </w:p>
          <w:p w14:paraId="45110090" w14:textId="77777777" w:rsidR="00AA55CF" w:rsidRPr="00067227" w:rsidRDefault="00AA55CF" w:rsidP="00A80A75">
            <w:pPr>
              <w:jc w:val="center"/>
              <w:rPr>
                <w:rFonts w:ascii="Calibri" w:hAnsi="Calibri" w:cs="Calibri"/>
                <w:sz w:val="20"/>
                <w:szCs w:val="20"/>
              </w:rPr>
            </w:pPr>
          </w:p>
        </w:tc>
        <w:tc>
          <w:tcPr>
            <w:tcW w:w="0" w:type="auto"/>
            <w:shd w:val="clear" w:color="auto" w:fill="A6A6A6" w:themeFill="background1" w:themeFillShade="A6"/>
            <w:vAlign w:val="center"/>
            <w:hideMark/>
          </w:tcPr>
          <w:p w14:paraId="384F6516" w14:textId="77777777" w:rsidR="00AA55CF" w:rsidRPr="00067227" w:rsidRDefault="00AA55CF" w:rsidP="00A80A75">
            <w:pPr>
              <w:jc w:val="center"/>
              <w:rPr>
                <w:rFonts w:ascii="Calibri" w:hAnsi="Calibri" w:cs="Calibri"/>
                <w:b/>
                <w:bCs/>
                <w:sz w:val="20"/>
                <w:szCs w:val="20"/>
              </w:rPr>
            </w:pPr>
            <w:r w:rsidRPr="00067227">
              <w:rPr>
                <w:rFonts w:ascii="Calibri" w:hAnsi="Calibri" w:cs="Calibri"/>
                <w:b/>
                <w:bCs/>
                <w:sz w:val="20"/>
                <w:szCs w:val="20"/>
                <w:bdr w:val="none" w:sz="0" w:space="0" w:color="auto" w:frame="1"/>
              </w:rPr>
              <w:t>Query</w:t>
            </w:r>
            <w:r w:rsidRPr="00067227">
              <w:rPr>
                <w:rFonts w:ascii="Calibri" w:hAnsi="Calibri" w:cs="Calibri"/>
                <w:b/>
                <w:bCs/>
                <w:sz w:val="20"/>
                <w:szCs w:val="20"/>
              </w:rPr>
              <w:t xml:space="preserve"> (13 July 2020)</w:t>
            </w:r>
          </w:p>
          <w:p w14:paraId="58E5CF7D" w14:textId="77777777" w:rsidR="00AA55CF" w:rsidRPr="00067227" w:rsidRDefault="00AA55CF" w:rsidP="00A80A75">
            <w:pPr>
              <w:jc w:val="center"/>
              <w:rPr>
                <w:rFonts w:ascii="Calibri" w:hAnsi="Calibri" w:cs="Calibri"/>
                <w:b/>
                <w:bCs/>
                <w:sz w:val="20"/>
                <w:szCs w:val="20"/>
              </w:rPr>
            </w:pPr>
          </w:p>
        </w:tc>
        <w:tc>
          <w:tcPr>
            <w:tcW w:w="0" w:type="auto"/>
            <w:shd w:val="clear" w:color="auto" w:fill="A6A6A6" w:themeFill="background1" w:themeFillShade="A6"/>
            <w:vAlign w:val="center"/>
            <w:hideMark/>
          </w:tcPr>
          <w:p w14:paraId="0355C7BB" w14:textId="77777777" w:rsidR="00AA55CF" w:rsidRPr="00067227" w:rsidRDefault="00AA55CF" w:rsidP="00A80A75">
            <w:pPr>
              <w:jc w:val="center"/>
              <w:rPr>
                <w:rFonts w:ascii="Calibri" w:hAnsi="Calibri" w:cs="Calibri"/>
                <w:b/>
                <w:bCs/>
                <w:sz w:val="20"/>
                <w:szCs w:val="20"/>
                <w:bdr w:val="none" w:sz="0" w:space="0" w:color="auto" w:frame="1"/>
              </w:rPr>
            </w:pPr>
            <w:r w:rsidRPr="00067227">
              <w:rPr>
                <w:rFonts w:ascii="Calibri" w:hAnsi="Calibri" w:cs="Calibri"/>
                <w:b/>
                <w:bCs/>
                <w:sz w:val="20"/>
                <w:szCs w:val="20"/>
                <w:bdr w:val="none" w:sz="0" w:space="0" w:color="auto" w:frame="1"/>
              </w:rPr>
              <w:t>Results</w:t>
            </w:r>
          </w:p>
          <w:p w14:paraId="0CDBF1D5" w14:textId="77777777" w:rsidR="00AA55CF" w:rsidRPr="00067227" w:rsidRDefault="00AA55CF" w:rsidP="00A80A75">
            <w:pPr>
              <w:jc w:val="center"/>
              <w:rPr>
                <w:rFonts w:ascii="Calibri" w:hAnsi="Calibri" w:cs="Calibri"/>
                <w:b/>
                <w:bCs/>
                <w:sz w:val="20"/>
                <w:szCs w:val="20"/>
                <w:bdr w:val="none" w:sz="0" w:space="0" w:color="auto" w:frame="1"/>
              </w:rPr>
            </w:pPr>
          </w:p>
          <w:p w14:paraId="6CD921E3" w14:textId="77777777" w:rsidR="00AA55CF" w:rsidRPr="00067227" w:rsidRDefault="00AA55CF" w:rsidP="00A80A75">
            <w:pPr>
              <w:jc w:val="center"/>
              <w:rPr>
                <w:rFonts w:ascii="Calibri" w:hAnsi="Calibri" w:cs="Calibri"/>
                <w:sz w:val="20"/>
                <w:szCs w:val="20"/>
              </w:rPr>
            </w:pPr>
          </w:p>
        </w:tc>
      </w:tr>
      <w:tr w:rsidR="00AA55CF" w:rsidRPr="00067227" w14:paraId="224A4376" w14:textId="77777777" w:rsidTr="00A80A75">
        <w:trPr>
          <w:trHeight w:val="262"/>
          <w:tblCellSpacing w:w="15" w:type="dxa"/>
        </w:trPr>
        <w:tc>
          <w:tcPr>
            <w:tcW w:w="0" w:type="auto"/>
            <w:vMerge w:val="restart"/>
            <w:shd w:val="clear" w:color="auto" w:fill="FCE4D6"/>
            <w:vAlign w:val="center"/>
            <w:hideMark/>
          </w:tcPr>
          <w:p w14:paraId="5688A770"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shd w:val="clear" w:color="auto" w:fill="FCE4D6"/>
              </w:rPr>
              <w:t>nosebleed; nose near bleed (title or abstract) +</w:t>
            </w:r>
            <w:r w:rsidRPr="00067227">
              <w:rPr>
                <w:rStyle w:val="xxapple-converted-space"/>
                <w:rFonts w:ascii="Calibri" w:hAnsi="Calibri" w:cs="Calibri"/>
                <w:sz w:val="20"/>
                <w:szCs w:val="20"/>
                <w:bdr w:val="none" w:sz="0" w:space="0" w:color="auto" w:frame="1"/>
                <w:shd w:val="clear" w:color="auto" w:fill="FCE4D6"/>
              </w:rPr>
              <w:t> </w:t>
            </w:r>
            <w:r w:rsidRPr="00067227">
              <w:rPr>
                <w:rFonts w:ascii="Calibri" w:hAnsi="Calibri" w:cs="Calibri"/>
                <w:sz w:val="20"/>
                <w:szCs w:val="20"/>
                <w:bdr w:val="none" w:sz="0" w:space="0" w:color="auto" w:frame="1"/>
                <w:shd w:val="clear" w:color="auto" w:fill="FCE4D6"/>
              </w:rPr>
              <w:br/>
              <w:t>first aid (title, abstract, keyword or index terms) +</w:t>
            </w:r>
            <w:r w:rsidRPr="00067227">
              <w:rPr>
                <w:rFonts w:ascii="Calibri" w:hAnsi="Calibri" w:cs="Calibri"/>
                <w:sz w:val="20"/>
                <w:szCs w:val="20"/>
                <w:bdr w:val="none" w:sz="0" w:space="0" w:color="auto" w:frame="1"/>
                <w:shd w:val="clear" w:color="auto" w:fill="FCE4D6"/>
              </w:rPr>
              <w:br/>
              <w:t>cold (title or abstract)</w:t>
            </w:r>
          </w:p>
        </w:tc>
        <w:tc>
          <w:tcPr>
            <w:tcW w:w="0" w:type="auto"/>
            <w:vAlign w:val="center"/>
            <w:hideMark/>
          </w:tcPr>
          <w:p w14:paraId="538C63C8"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w:t>
            </w:r>
          </w:p>
        </w:tc>
        <w:tc>
          <w:tcPr>
            <w:tcW w:w="0" w:type="auto"/>
            <w:vAlign w:val="center"/>
            <w:hideMark/>
          </w:tcPr>
          <w:p w14:paraId="4BDCBF4E"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 xml:space="preserve">epistaxis'/de OR </w:t>
            </w:r>
            <w:proofErr w:type="spellStart"/>
            <w:proofErr w:type="gramStart"/>
            <w:r w:rsidRPr="00067227">
              <w:rPr>
                <w:rFonts w:ascii="Calibri" w:hAnsi="Calibri" w:cs="Calibri"/>
                <w:sz w:val="20"/>
                <w:szCs w:val="20"/>
                <w:bdr w:val="none" w:sz="0" w:space="0" w:color="auto" w:frame="1"/>
              </w:rPr>
              <w:t>epistaxis:ti</w:t>
            </w:r>
            <w:proofErr w:type="gramEnd"/>
            <w:r w:rsidRPr="00067227">
              <w:rPr>
                <w:rFonts w:ascii="Calibri" w:hAnsi="Calibri" w:cs="Calibri"/>
                <w:sz w:val="20"/>
                <w:szCs w:val="20"/>
                <w:bdr w:val="none" w:sz="0" w:space="0" w:color="auto" w:frame="1"/>
              </w:rPr>
              <w:t>,ab</w:t>
            </w:r>
            <w:proofErr w:type="spellEnd"/>
            <w:r w:rsidRPr="00067227">
              <w:rPr>
                <w:rFonts w:ascii="Calibri" w:hAnsi="Calibri" w:cs="Calibri"/>
                <w:sz w:val="20"/>
                <w:szCs w:val="20"/>
                <w:bdr w:val="none" w:sz="0" w:space="0" w:color="auto" w:frame="1"/>
              </w:rPr>
              <w:t xml:space="preserve"> OR nosebleed*:</w:t>
            </w:r>
            <w:proofErr w:type="spellStart"/>
            <w:r w:rsidRPr="00067227">
              <w:rPr>
                <w:rFonts w:ascii="Calibri" w:hAnsi="Calibri" w:cs="Calibri"/>
                <w:sz w:val="20"/>
                <w:szCs w:val="20"/>
                <w:bdr w:val="none" w:sz="0" w:space="0" w:color="auto" w:frame="1"/>
              </w:rPr>
              <w:t>ti,ab</w:t>
            </w:r>
            <w:proofErr w:type="spellEnd"/>
            <w:r w:rsidRPr="00067227">
              <w:rPr>
                <w:rFonts w:ascii="Calibri" w:hAnsi="Calibri" w:cs="Calibri"/>
                <w:sz w:val="20"/>
                <w:szCs w:val="20"/>
                <w:bdr w:val="none" w:sz="0" w:space="0" w:color="auto" w:frame="1"/>
              </w:rPr>
              <w:t xml:space="preserve"> OR (((nose OR nasal OR rhino*) NEAR/2 (blood OR bleed$ OR bleeding OR </w:t>
            </w:r>
            <w:proofErr w:type="spellStart"/>
            <w:r w:rsidRPr="00067227">
              <w:rPr>
                <w:rFonts w:ascii="Calibri" w:hAnsi="Calibri" w:cs="Calibri"/>
                <w:sz w:val="20"/>
                <w:szCs w:val="20"/>
                <w:bdr w:val="none" w:sz="0" w:space="0" w:color="auto" w:frame="1"/>
              </w:rPr>
              <w:t>haemorrhag</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hemorrhag</w:t>
            </w:r>
            <w:proofErr w:type="spellEnd"/>
            <w:r w:rsidRPr="00067227">
              <w:rPr>
                <w:rFonts w:ascii="Calibri" w:hAnsi="Calibri" w:cs="Calibri"/>
                <w:sz w:val="20"/>
                <w:szCs w:val="20"/>
                <w:bdr w:val="none" w:sz="0" w:space="0" w:color="auto" w:frame="1"/>
              </w:rPr>
              <w:t>*)):</w:t>
            </w:r>
            <w:proofErr w:type="spellStart"/>
            <w:r w:rsidRPr="00067227">
              <w:rPr>
                <w:rFonts w:ascii="Calibri" w:hAnsi="Calibri" w:cs="Calibri"/>
                <w:sz w:val="20"/>
                <w:szCs w:val="20"/>
                <w:bdr w:val="none" w:sz="0" w:space="0" w:color="auto" w:frame="1"/>
              </w:rPr>
              <w:t>ti,ab</w:t>
            </w:r>
            <w:proofErr w:type="spellEnd"/>
            <w:r w:rsidRPr="00067227">
              <w:rPr>
                <w:rFonts w:ascii="Calibri" w:hAnsi="Calibri" w:cs="Calibri"/>
                <w:sz w:val="20"/>
                <w:szCs w:val="20"/>
                <w:bdr w:val="none" w:sz="0" w:space="0" w:color="auto" w:frame="1"/>
              </w:rPr>
              <w:t>)</w:t>
            </w:r>
          </w:p>
        </w:tc>
        <w:tc>
          <w:tcPr>
            <w:tcW w:w="0" w:type="auto"/>
            <w:vAlign w:val="center"/>
            <w:hideMark/>
          </w:tcPr>
          <w:p w14:paraId="6EA3F065"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25,792</w:t>
            </w:r>
          </w:p>
        </w:tc>
      </w:tr>
      <w:tr w:rsidR="00AA55CF" w:rsidRPr="00067227" w14:paraId="7207DFA6" w14:textId="77777777" w:rsidTr="00A80A75">
        <w:trPr>
          <w:trHeight w:val="262"/>
          <w:tblCellSpacing w:w="15" w:type="dxa"/>
        </w:trPr>
        <w:tc>
          <w:tcPr>
            <w:tcW w:w="0" w:type="auto"/>
            <w:vMerge/>
            <w:vAlign w:val="center"/>
            <w:hideMark/>
          </w:tcPr>
          <w:p w14:paraId="160AC795" w14:textId="77777777" w:rsidR="00AA55CF" w:rsidRPr="00067227" w:rsidRDefault="00AA55CF" w:rsidP="00A80A75">
            <w:pPr>
              <w:rPr>
                <w:rFonts w:ascii="Calibri" w:hAnsi="Calibri" w:cs="Calibri"/>
                <w:sz w:val="20"/>
                <w:szCs w:val="20"/>
              </w:rPr>
            </w:pPr>
          </w:p>
        </w:tc>
        <w:tc>
          <w:tcPr>
            <w:tcW w:w="0" w:type="auto"/>
            <w:vAlign w:val="center"/>
            <w:hideMark/>
          </w:tcPr>
          <w:p w14:paraId="36975E12"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#2</w:t>
            </w:r>
          </w:p>
        </w:tc>
        <w:tc>
          <w:tcPr>
            <w:tcW w:w="0" w:type="auto"/>
            <w:vAlign w:val="center"/>
            <w:hideMark/>
          </w:tcPr>
          <w:p w14:paraId="6800A231"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'first aid'/de OR 'emergency treatment'/de OR 'emergency medicine'/de OR 'first aid</w:t>
            </w:r>
            <w:proofErr w:type="gramStart"/>
            <w:r w:rsidRPr="00067227">
              <w:rPr>
                <w:rFonts w:ascii="Calibri" w:hAnsi="Calibri" w:cs="Calibri"/>
                <w:sz w:val="20"/>
                <w:szCs w:val="20"/>
                <w:bdr w:val="none" w:sz="0" w:space="0" w:color="auto" w:frame="1"/>
              </w:rPr>
              <w:t>':</w:t>
            </w:r>
            <w:proofErr w:type="spellStart"/>
            <w:r w:rsidRPr="00067227">
              <w:rPr>
                <w:rFonts w:ascii="Calibri" w:hAnsi="Calibri" w:cs="Calibri"/>
                <w:sz w:val="20"/>
                <w:szCs w:val="20"/>
                <w:bdr w:val="none" w:sz="0" w:space="0" w:color="auto" w:frame="1"/>
              </w:rPr>
              <w:t>ti</w:t>
            </w:r>
            <w:proofErr w:type="gramEnd"/>
            <w:r w:rsidRPr="00067227">
              <w:rPr>
                <w:rFonts w:ascii="Calibri" w:hAnsi="Calibri" w:cs="Calibri"/>
                <w:sz w:val="20"/>
                <w:szCs w:val="20"/>
                <w:bdr w:val="none" w:sz="0" w:space="0" w:color="auto" w:frame="1"/>
              </w:rPr>
              <w:t>,ab,kw,de</w:t>
            </w:r>
            <w:proofErr w:type="spellEnd"/>
            <w:r w:rsidRPr="00067227">
              <w:rPr>
                <w:rFonts w:ascii="Calibri" w:hAnsi="Calibri" w:cs="Calibri"/>
                <w:sz w:val="20"/>
                <w:szCs w:val="20"/>
                <w:bdr w:val="none" w:sz="0" w:space="0" w:color="auto" w:frame="1"/>
              </w:rPr>
              <w:t xml:space="preserve"> OR 'first response':</w:t>
            </w:r>
            <w:proofErr w:type="spellStart"/>
            <w:r w:rsidRPr="00067227">
              <w:rPr>
                <w:rFonts w:ascii="Calibri" w:hAnsi="Calibri" w:cs="Calibri"/>
                <w:sz w:val="20"/>
                <w:szCs w:val="20"/>
                <w:bdr w:val="none" w:sz="0" w:space="0" w:color="auto" w:frame="1"/>
              </w:rPr>
              <w:t>ti,ab,kw,de</w:t>
            </w:r>
            <w:proofErr w:type="spellEnd"/>
            <w:r w:rsidRPr="00067227">
              <w:rPr>
                <w:rFonts w:ascii="Calibri" w:hAnsi="Calibri" w:cs="Calibri"/>
                <w:sz w:val="20"/>
                <w:szCs w:val="20"/>
                <w:bdr w:val="none" w:sz="0" w:space="0" w:color="auto" w:frame="1"/>
              </w:rPr>
              <w:t xml:space="preserve"> OR 'first responder$':</w:t>
            </w:r>
            <w:proofErr w:type="spellStart"/>
            <w:r w:rsidRPr="00067227">
              <w:rPr>
                <w:rFonts w:ascii="Calibri" w:hAnsi="Calibri" w:cs="Calibri"/>
                <w:sz w:val="20"/>
                <w:szCs w:val="20"/>
                <w:bdr w:val="none" w:sz="0" w:space="0" w:color="auto" w:frame="1"/>
              </w:rPr>
              <w:t>ti,ab,kw,de</w:t>
            </w:r>
            <w:proofErr w:type="spellEnd"/>
            <w:r w:rsidRPr="00067227">
              <w:rPr>
                <w:rFonts w:ascii="Calibri" w:hAnsi="Calibri" w:cs="Calibri"/>
                <w:sz w:val="20"/>
                <w:szCs w:val="20"/>
                <w:bdr w:val="none" w:sz="0" w:space="0" w:color="auto" w:frame="1"/>
              </w:rPr>
              <w:t xml:space="preserve"> OR bystander$:</w:t>
            </w:r>
            <w:proofErr w:type="spellStart"/>
            <w:r w:rsidRPr="00067227">
              <w:rPr>
                <w:rFonts w:ascii="Calibri" w:hAnsi="Calibri" w:cs="Calibri"/>
                <w:sz w:val="20"/>
                <w:szCs w:val="20"/>
                <w:bdr w:val="none" w:sz="0" w:space="0" w:color="auto" w:frame="1"/>
              </w:rPr>
              <w:t>ti,ab,kw,de</w:t>
            </w:r>
            <w:proofErr w:type="spellEnd"/>
            <w:r w:rsidRPr="00067227">
              <w:rPr>
                <w:rFonts w:ascii="Calibri" w:hAnsi="Calibri" w:cs="Calibri"/>
                <w:sz w:val="20"/>
                <w:szCs w:val="20"/>
                <w:bdr w:val="none" w:sz="0" w:space="0" w:color="auto" w:frame="1"/>
              </w:rPr>
              <w:t xml:space="preserve"> OR 'by stander*':</w:t>
            </w:r>
            <w:proofErr w:type="spellStart"/>
            <w:r w:rsidRPr="00067227">
              <w:rPr>
                <w:rFonts w:ascii="Calibri" w:hAnsi="Calibri" w:cs="Calibri"/>
                <w:sz w:val="20"/>
                <w:szCs w:val="20"/>
                <w:bdr w:val="none" w:sz="0" w:space="0" w:color="auto" w:frame="1"/>
              </w:rPr>
              <w:t>ti,ab,kw,de</w:t>
            </w:r>
            <w:proofErr w:type="spellEnd"/>
            <w:r w:rsidRPr="00067227">
              <w:rPr>
                <w:rFonts w:ascii="Calibri" w:hAnsi="Calibri" w:cs="Calibri"/>
                <w:sz w:val="20"/>
                <w:szCs w:val="20"/>
                <w:bdr w:val="none" w:sz="0" w:space="0" w:color="auto" w:frame="1"/>
              </w:rPr>
              <w:t xml:space="preserve"> OR 'wilderness medicine':</w:t>
            </w:r>
            <w:proofErr w:type="spellStart"/>
            <w:r w:rsidRPr="00067227">
              <w:rPr>
                <w:rFonts w:ascii="Calibri" w:hAnsi="Calibri" w:cs="Calibri"/>
                <w:sz w:val="20"/>
                <w:szCs w:val="20"/>
                <w:bdr w:val="none" w:sz="0" w:space="0" w:color="auto" w:frame="1"/>
              </w:rPr>
              <w:t>ti,ab,kw,de</w:t>
            </w:r>
            <w:proofErr w:type="spellEnd"/>
          </w:p>
        </w:tc>
        <w:tc>
          <w:tcPr>
            <w:tcW w:w="0" w:type="auto"/>
            <w:vAlign w:val="center"/>
            <w:hideMark/>
          </w:tcPr>
          <w:p w14:paraId="7B5B20D7"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89,878</w:t>
            </w:r>
          </w:p>
        </w:tc>
      </w:tr>
      <w:tr w:rsidR="00AA55CF" w:rsidRPr="00067227" w14:paraId="073DFE8C" w14:textId="77777777" w:rsidTr="00A80A75">
        <w:trPr>
          <w:trHeight w:val="262"/>
          <w:tblCellSpacing w:w="15" w:type="dxa"/>
        </w:trPr>
        <w:tc>
          <w:tcPr>
            <w:tcW w:w="0" w:type="auto"/>
            <w:vMerge/>
            <w:vAlign w:val="center"/>
            <w:hideMark/>
          </w:tcPr>
          <w:p w14:paraId="331BD3C6" w14:textId="77777777" w:rsidR="00AA55CF" w:rsidRPr="00067227" w:rsidRDefault="00AA55CF" w:rsidP="00A80A75">
            <w:pPr>
              <w:rPr>
                <w:rFonts w:ascii="Calibri" w:hAnsi="Calibri" w:cs="Calibri"/>
                <w:sz w:val="20"/>
                <w:szCs w:val="20"/>
              </w:rPr>
            </w:pPr>
          </w:p>
        </w:tc>
        <w:tc>
          <w:tcPr>
            <w:tcW w:w="0" w:type="auto"/>
            <w:vAlign w:val="center"/>
            <w:hideMark/>
          </w:tcPr>
          <w:p w14:paraId="4D981F22"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#3</w:t>
            </w:r>
          </w:p>
        </w:tc>
        <w:tc>
          <w:tcPr>
            <w:tcW w:w="0" w:type="auto"/>
            <w:vAlign w:val="center"/>
            <w:hideMark/>
          </w:tcPr>
          <w:p w14:paraId="5FEF2AC6" w14:textId="77777777" w:rsidR="00AA55CF" w:rsidRPr="00067227" w:rsidRDefault="00AA55CF" w:rsidP="00A80A75">
            <w:pPr>
              <w:rPr>
                <w:rFonts w:ascii="Calibri" w:hAnsi="Calibri" w:cs="Calibri"/>
                <w:sz w:val="20"/>
                <w:szCs w:val="20"/>
              </w:rPr>
            </w:pPr>
            <w:proofErr w:type="spellStart"/>
            <w:proofErr w:type="gramStart"/>
            <w:r w:rsidRPr="00067227">
              <w:rPr>
                <w:rFonts w:ascii="Calibri" w:hAnsi="Calibri" w:cs="Calibri"/>
                <w:sz w:val="20"/>
                <w:szCs w:val="20"/>
                <w:bdr w:val="none" w:sz="0" w:space="0" w:color="auto" w:frame="1"/>
              </w:rPr>
              <w:t>ice:ti</w:t>
            </w:r>
            <w:proofErr w:type="gramEnd"/>
            <w:r w:rsidRPr="00067227">
              <w:rPr>
                <w:rFonts w:ascii="Calibri" w:hAnsi="Calibri" w:cs="Calibri"/>
                <w:sz w:val="20"/>
                <w:szCs w:val="20"/>
                <w:bdr w:val="none" w:sz="0" w:space="0" w:color="auto" w:frame="1"/>
              </w:rPr>
              <w:t>,ab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cryo</w:t>
            </w:r>
            <w:proofErr w:type="spellEnd"/>
            <w:r w:rsidRPr="00067227">
              <w:rPr>
                <w:rFonts w:ascii="Calibri" w:hAnsi="Calibri" w:cs="Calibri"/>
                <w:sz w:val="20"/>
                <w:szCs w:val="20"/>
                <w:bdr w:val="none" w:sz="0" w:space="0" w:color="auto" w:frame="1"/>
              </w:rPr>
              <w:t>*:</w:t>
            </w:r>
            <w:proofErr w:type="spellStart"/>
            <w:r w:rsidRPr="00067227">
              <w:rPr>
                <w:rFonts w:ascii="Calibri" w:hAnsi="Calibri" w:cs="Calibri"/>
                <w:sz w:val="20"/>
                <w:szCs w:val="20"/>
                <w:bdr w:val="none" w:sz="0" w:space="0" w:color="auto" w:frame="1"/>
              </w:rPr>
              <w:t>ti,ab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cold:ti,ab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cool:ti,ab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cooling:ti,ab</w:t>
            </w:r>
            <w:proofErr w:type="spellEnd"/>
          </w:p>
        </w:tc>
        <w:tc>
          <w:tcPr>
            <w:tcW w:w="0" w:type="auto"/>
            <w:vAlign w:val="center"/>
            <w:hideMark/>
          </w:tcPr>
          <w:p w14:paraId="7548DC72"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337,941</w:t>
            </w:r>
          </w:p>
        </w:tc>
      </w:tr>
      <w:tr w:rsidR="00AA55CF" w:rsidRPr="00067227" w14:paraId="23C82795" w14:textId="77777777" w:rsidTr="00A80A75">
        <w:trPr>
          <w:trHeight w:val="262"/>
          <w:tblCellSpacing w:w="15" w:type="dxa"/>
        </w:trPr>
        <w:tc>
          <w:tcPr>
            <w:tcW w:w="0" w:type="auto"/>
            <w:vMerge/>
            <w:vAlign w:val="center"/>
            <w:hideMark/>
          </w:tcPr>
          <w:p w14:paraId="705B0185" w14:textId="77777777" w:rsidR="00AA55CF" w:rsidRPr="00067227" w:rsidRDefault="00AA55CF" w:rsidP="00A80A75">
            <w:pPr>
              <w:rPr>
                <w:rFonts w:ascii="Calibri" w:hAnsi="Calibri" w:cs="Calibri"/>
                <w:sz w:val="20"/>
                <w:szCs w:val="20"/>
              </w:rPr>
            </w:pPr>
          </w:p>
        </w:tc>
        <w:tc>
          <w:tcPr>
            <w:tcW w:w="0" w:type="auto"/>
            <w:vAlign w:val="center"/>
            <w:hideMark/>
          </w:tcPr>
          <w:p w14:paraId="6E564226"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#4</w:t>
            </w:r>
          </w:p>
        </w:tc>
        <w:tc>
          <w:tcPr>
            <w:tcW w:w="0" w:type="auto"/>
            <w:vAlign w:val="center"/>
            <w:hideMark/>
          </w:tcPr>
          <w:p w14:paraId="7E34AF4D"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 AND (#2 OR #3)</w:t>
            </w:r>
          </w:p>
        </w:tc>
        <w:tc>
          <w:tcPr>
            <w:tcW w:w="0" w:type="auto"/>
            <w:vAlign w:val="center"/>
            <w:hideMark/>
          </w:tcPr>
          <w:p w14:paraId="463614C8"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605</w:t>
            </w:r>
          </w:p>
        </w:tc>
      </w:tr>
      <w:tr w:rsidR="00AA55CF" w:rsidRPr="00067227" w14:paraId="7283A33F" w14:textId="77777777" w:rsidTr="00A80A75">
        <w:trPr>
          <w:trHeight w:val="262"/>
          <w:tblCellSpacing w:w="15" w:type="dxa"/>
        </w:trPr>
        <w:tc>
          <w:tcPr>
            <w:tcW w:w="0" w:type="auto"/>
            <w:vMerge w:val="restart"/>
            <w:shd w:val="clear" w:color="auto" w:fill="DDEBF7"/>
            <w:vAlign w:val="center"/>
            <w:hideMark/>
          </w:tcPr>
          <w:p w14:paraId="50A33A52"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shd w:val="clear" w:color="auto" w:fill="DDEBF7"/>
              </w:rPr>
              <w:t>nosebleed; nose (title) +</w:t>
            </w:r>
            <w:r w:rsidRPr="00067227">
              <w:rPr>
                <w:rStyle w:val="xxapple-converted-space"/>
                <w:rFonts w:ascii="Calibri" w:hAnsi="Calibri" w:cs="Calibri"/>
                <w:sz w:val="20"/>
                <w:szCs w:val="20"/>
                <w:bdr w:val="none" w:sz="0" w:space="0" w:color="auto" w:frame="1"/>
                <w:shd w:val="clear" w:color="auto" w:fill="DDEBF7"/>
              </w:rPr>
              <w:t> </w:t>
            </w:r>
            <w:r w:rsidRPr="00067227">
              <w:rPr>
                <w:rFonts w:ascii="Calibri" w:hAnsi="Calibri" w:cs="Calibri"/>
                <w:sz w:val="20"/>
                <w:szCs w:val="20"/>
                <w:bdr w:val="none" w:sz="0" w:space="0" w:color="auto" w:frame="1"/>
                <w:shd w:val="clear" w:color="auto" w:fill="DDEBF7"/>
              </w:rPr>
              <w:br/>
              <w:t>cold (title)</w:t>
            </w:r>
          </w:p>
        </w:tc>
        <w:tc>
          <w:tcPr>
            <w:tcW w:w="0" w:type="auto"/>
            <w:vAlign w:val="center"/>
            <w:hideMark/>
          </w:tcPr>
          <w:p w14:paraId="210148A9"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#5</w:t>
            </w:r>
          </w:p>
        </w:tc>
        <w:tc>
          <w:tcPr>
            <w:tcW w:w="0" w:type="auto"/>
            <w:vAlign w:val="center"/>
            <w:hideMark/>
          </w:tcPr>
          <w:p w14:paraId="494D5250"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 xml:space="preserve">epistaxis'/de OR </w:t>
            </w:r>
            <w:proofErr w:type="spellStart"/>
            <w:proofErr w:type="gramStart"/>
            <w:r w:rsidRPr="00067227">
              <w:rPr>
                <w:rFonts w:ascii="Calibri" w:hAnsi="Calibri" w:cs="Calibri"/>
                <w:sz w:val="20"/>
                <w:szCs w:val="20"/>
                <w:bdr w:val="none" w:sz="0" w:space="0" w:color="auto" w:frame="1"/>
              </w:rPr>
              <w:t>epistaxis:ti</w:t>
            </w:r>
            <w:proofErr w:type="spellEnd"/>
            <w:proofErr w:type="gramEnd"/>
            <w:r w:rsidRPr="00067227">
              <w:rPr>
                <w:rFonts w:ascii="Calibri" w:hAnsi="Calibri" w:cs="Calibri"/>
                <w:sz w:val="20"/>
                <w:szCs w:val="20"/>
                <w:bdr w:val="none" w:sz="0" w:space="0" w:color="auto" w:frame="1"/>
              </w:rPr>
              <w:t xml:space="preserve"> OR nosebleed*:</w:t>
            </w:r>
            <w:proofErr w:type="spellStart"/>
            <w:r w:rsidRPr="00067227">
              <w:rPr>
                <w:rFonts w:ascii="Calibri" w:hAnsi="Calibri" w:cs="Calibri"/>
                <w:sz w:val="20"/>
                <w:szCs w:val="20"/>
                <w:bdr w:val="none" w:sz="0" w:space="0" w:color="auto" w:frame="1"/>
              </w:rPr>
              <w:t>ti</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nose:ti</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nasal:ti</w:t>
            </w:r>
            <w:proofErr w:type="spellEnd"/>
            <w:r w:rsidRPr="00067227">
              <w:rPr>
                <w:rFonts w:ascii="Calibri" w:hAnsi="Calibri" w:cs="Calibri"/>
                <w:sz w:val="20"/>
                <w:szCs w:val="20"/>
                <w:bdr w:val="none" w:sz="0" w:space="0" w:color="auto" w:frame="1"/>
              </w:rPr>
              <w:t xml:space="preserve"> OR rhino*:</w:t>
            </w:r>
            <w:proofErr w:type="spellStart"/>
            <w:r w:rsidRPr="00067227">
              <w:rPr>
                <w:rFonts w:ascii="Calibri" w:hAnsi="Calibri" w:cs="Calibri"/>
                <w:sz w:val="20"/>
                <w:szCs w:val="20"/>
                <w:bdr w:val="none" w:sz="0" w:space="0" w:color="auto" w:frame="1"/>
              </w:rPr>
              <w:t>ti</w:t>
            </w:r>
            <w:proofErr w:type="spellEnd"/>
          </w:p>
        </w:tc>
        <w:tc>
          <w:tcPr>
            <w:tcW w:w="0" w:type="auto"/>
            <w:vAlign w:val="center"/>
            <w:hideMark/>
          </w:tcPr>
          <w:p w14:paraId="365B9583"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106,480</w:t>
            </w:r>
          </w:p>
        </w:tc>
      </w:tr>
      <w:tr w:rsidR="00AA55CF" w:rsidRPr="00067227" w14:paraId="087EA788" w14:textId="77777777" w:rsidTr="00A80A75">
        <w:trPr>
          <w:trHeight w:val="262"/>
          <w:tblCellSpacing w:w="15" w:type="dxa"/>
        </w:trPr>
        <w:tc>
          <w:tcPr>
            <w:tcW w:w="0" w:type="auto"/>
            <w:vMerge/>
            <w:vAlign w:val="center"/>
            <w:hideMark/>
          </w:tcPr>
          <w:p w14:paraId="3F1A8DDD" w14:textId="77777777" w:rsidR="00AA55CF" w:rsidRPr="00067227" w:rsidRDefault="00AA55CF" w:rsidP="00A80A75">
            <w:pPr>
              <w:rPr>
                <w:rFonts w:ascii="Calibri" w:hAnsi="Calibri" w:cs="Calibri"/>
                <w:sz w:val="20"/>
                <w:szCs w:val="20"/>
              </w:rPr>
            </w:pPr>
          </w:p>
        </w:tc>
        <w:tc>
          <w:tcPr>
            <w:tcW w:w="0" w:type="auto"/>
            <w:vAlign w:val="center"/>
            <w:hideMark/>
          </w:tcPr>
          <w:p w14:paraId="78C1395D"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#6</w:t>
            </w:r>
          </w:p>
        </w:tc>
        <w:tc>
          <w:tcPr>
            <w:tcW w:w="0" w:type="auto"/>
            <w:vAlign w:val="center"/>
            <w:hideMark/>
          </w:tcPr>
          <w:p w14:paraId="27C29C13" w14:textId="77777777" w:rsidR="00AA55CF" w:rsidRPr="00067227" w:rsidRDefault="00AA55CF" w:rsidP="00A80A75">
            <w:pPr>
              <w:rPr>
                <w:rFonts w:ascii="Calibri" w:hAnsi="Calibri" w:cs="Calibri"/>
                <w:sz w:val="20"/>
                <w:szCs w:val="20"/>
              </w:rPr>
            </w:pPr>
            <w:proofErr w:type="spellStart"/>
            <w:proofErr w:type="gramStart"/>
            <w:r w:rsidRPr="00067227">
              <w:rPr>
                <w:rFonts w:ascii="Calibri" w:hAnsi="Calibri" w:cs="Calibri"/>
                <w:sz w:val="20"/>
                <w:szCs w:val="20"/>
                <w:bdr w:val="none" w:sz="0" w:space="0" w:color="auto" w:frame="1"/>
              </w:rPr>
              <w:t>ice:ti</w:t>
            </w:r>
            <w:proofErr w:type="spellEnd"/>
            <w:proofErr w:type="gram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cryo</w:t>
            </w:r>
            <w:proofErr w:type="spellEnd"/>
            <w:r w:rsidRPr="00067227">
              <w:rPr>
                <w:rFonts w:ascii="Calibri" w:hAnsi="Calibri" w:cs="Calibri"/>
                <w:sz w:val="20"/>
                <w:szCs w:val="20"/>
                <w:bdr w:val="none" w:sz="0" w:space="0" w:color="auto" w:frame="1"/>
              </w:rPr>
              <w:t>*:</w:t>
            </w:r>
            <w:proofErr w:type="spellStart"/>
            <w:r w:rsidRPr="00067227">
              <w:rPr>
                <w:rFonts w:ascii="Calibri" w:hAnsi="Calibri" w:cs="Calibri"/>
                <w:sz w:val="20"/>
                <w:szCs w:val="20"/>
                <w:bdr w:val="none" w:sz="0" w:space="0" w:color="auto" w:frame="1"/>
              </w:rPr>
              <w:t>ti</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cold:ti</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cool:ti</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cooling:ti</w:t>
            </w:r>
            <w:proofErr w:type="spellEnd"/>
          </w:p>
        </w:tc>
        <w:tc>
          <w:tcPr>
            <w:tcW w:w="0" w:type="auto"/>
            <w:vAlign w:val="center"/>
            <w:hideMark/>
          </w:tcPr>
          <w:p w14:paraId="6FEA3EF8"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104,696</w:t>
            </w:r>
          </w:p>
        </w:tc>
      </w:tr>
      <w:tr w:rsidR="00AA55CF" w:rsidRPr="00067227" w14:paraId="36D6E9D5" w14:textId="77777777" w:rsidTr="00A80A75">
        <w:trPr>
          <w:trHeight w:val="262"/>
          <w:tblCellSpacing w:w="15" w:type="dxa"/>
        </w:trPr>
        <w:tc>
          <w:tcPr>
            <w:tcW w:w="0" w:type="auto"/>
            <w:vMerge/>
            <w:vAlign w:val="center"/>
            <w:hideMark/>
          </w:tcPr>
          <w:p w14:paraId="7DEDD48F" w14:textId="77777777" w:rsidR="00AA55CF" w:rsidRPr="00067227" w:rsidRDefault="00AA55CF" w:rsidP="00A80A75">
            <w:pPr>
              <w:rPr>
                <w:rFonts w:ascii="Calibri" w:hAnsi="Calibri" w:cs="Calibri"/>
                <w:sz w:val="20"/>
                <w:szCs w:val="20"/>
              </w:rPr>
            </w:pPr>
          </w:p>
        </w:tc>
        <w:tc>
          <w:tcPr>
            <w:tcW w:w="0" w:type="auto"/>
            <w:vAlign w:val="center"/>
            <w:hideMark/>
          </w:tcPr>
          <w:p w14:paraId="28006F15"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#7</w:t>
            </w:r>
          </w:p>
        </w:tc>
        <w:tc>
          <w:tcPr>
            <w:tcW w:w="0" w:type="auto"/>
            <w:vAlign w:val="center"/>
            <w:hideMark/>
          </w:tcPr>
          <w:p w14:paraId="33B2394B"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#5 AND #6</w:t>
            </w:r>
          </w:p>
        </w:tc>
        <w:tc>
          <w:tcPr>
            <w:tcW w:w="0" w:type="auto"/>
            <w:vAlign w:val="center"/>
            <w:hideMark/>
          </w:tcPr>
          <w:p w14:paraId="574CC2B8"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481</w:t>
            </w:r>
          </w:p>
        </w:tc>
      </w:tr>
      <w:tr w:rsidR="00AA55CF" w:rsidRPr="00067227" w14:paraId="7CB76CF9" w14:textId="77777777" w:rsidTr="00A80A75">
        <w:trPr>
          <w:trHeight w:val="262"/>
          <w:tblCellSpacing w:w="15" w:type="dxa"/>
        </w:trPr>
        <w:tc>
          <w:tcPr>
            <w:tcW w:w="0" w:type="auto"/>
            <w:vMerge w:val="restart"/>
            <w:shd w:val="clear" w:color="auto" w:fill="E2EFDA"/>
            <w:vAlign w:val="center"/>
            <w:hideMark/>
          </w:tcPr>
          <w:p w14:paraId="6DD553D0"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shd w:val="clear" w:color="auto" w:fill="E2EFDA"/>
              </w:rPr>
              <w:t>nosebleed (title) +</w:t>
            </w:r>
            <w:r w:rsidRPr="00067227">
              <w:rPr>
                <w:rStyle w:val="xxapple-converted-space"/>
                <w:rFonts w:ascii="Calibri" w:hAnsi="Calibri" w:cs="Calibri"/>
                <w:sz w:val="20"/>
                <w:szCs w:val="20"/>
                <w:bdr w:val="none" w:sz="0" w:space="0" w:color="auto" w:frame="1"/>
                <w:shd w:val="clear" w:color="auto" w:fill="E2EFDA"/>
              </w:rPr>
              <w:t> </w:t>
            </w:r>
            <w:r w:rsidRPr="00067227">
              <w:rPr>
                <w:rFonts w:ascii="Calibri" w:hAnsi="Calibri" w:cs="Calibri"/>
                <w:sz w:val="20"/>
                <w:szCs w:val="20"/>
                <w:bdr w:val="none" w:sz="0" w:space="0" w:color="auto" w:frame="1"/>
                <w:shd w:val="clear" w:color="auto" w:fill="E2EFDA"/>
              </w:rPr>
              <w:br/>
              <w:t>study design (trial; study)</w:t>
            </w:r>
          </w:p>
        </w:tc>
        <w:tc>
          <w:tcPr>
            <w:tcW w:w="0" w:type="auto"/>
            <w:vAlign w:val="center"/>
            <w:hideMark/>
          </w:tcPr>
          <w:p w14:paraId="2BFD3EB0"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#8</w:t>
            </w:r>
          </w:p>
        </w:tc>
        <w:tc>
          <w:tcPr>
            <w:tcW w:w="0" w:type="auto"/>
            <w:vAlign w:val="center"/>
            <w:hideMark/>
          </w:tcPr>
          <w:p w14:paraId="2D5A9D9C" w14:textId="77777777" w:rsidR="00AA55CF" w:rsidRPr="00067227" w:rsidRDefault="00AA55CF" w:rsidP="00A80A75">
            <w:pPr>
              <w:rPr>
                <w:rFonts w:ascii="Calibri" w:hAnsi="Calibri" w:cs="Calibri"/>
                <w:sz w:val="20"/>
                <w:szCs w:val="20"/>
              </w:rPr>
            </w:pPr>
            <w:proofErr w:type="spellStart"/>
            <w:proofErr w:type="gramStart"/>
            <w:r w:rsidRPr="00067227">
              <w:rPr>
                <w:rFonts w:ascii="Calibri" w:hAnsi="Calibri" w:cs="Calibri"/>
                <w:sz w:val="20"/>
                <w:szCs w:val="20"/>
                <w:bdr w:val="none" w:sz="0" w:space="0" w:color="auto" w:frame="1"/>
              </w:rPr>
              <w:t>epistaxis:ti</w:t>
            </w:r>
            <w:proofErr w:type="spellEnd"/>
            <w:proofErr w:type="gramEnd"/>
            <w:r w:rsidRPr="00067227">
              <w:rPr>
                <w:rFonts w:ascii="Calibri" w:hAnsi="Calibri" w:cs="Calibri"/>
                <w:sz w:val="20"/>
                <w:szCs w:val="20"/>
                <w:bdr w:val="none" w:sz="0" w:space="0" w:color="auto" w:frame="1"/>
              </w:rPr>
              <w:t xml:space="preserve"> OR nosebleed$:</w:t>
            </w:r>
            <w:proofErr w:type="spellStart"/>
            <w:r w:rsidRPr="00067227">
              <w:rPr>
                <w:rFonts w:ascii="Calibri" w:hAnsi="Calibri" w:cs="Calibri"/>
                <w:sz w:val="20"/>
                <w:szCs w:val="20"/>
                <w:bdr w:val="none" w:sz="0" w:space="0" w:color="auto" w:frame="1"/>
              </w:rPr>
              <w:t>ti</w:t>
            </w:r>
            <w:proofErr w:type="spellEnd"/>
            <w:r w:rsidRPr="00067227">
              <w:rPr>
                <w:rFonts w:ascii="Calibri" w:hAnsi="Calibri" w:cs="Calibri"/>
                <w:sz w:val="20"/>
                <w:szCs w:val="20"/>
                <w:bdr w:val="none" w:sz="0" w:space="0" w:color="auto" w:frame="1"/>
              </w:rPr>
              <w:t xml:space="preserve"> OR 'nose bleed$':</w:t>
            </w:r>
            <w:proofErr w:type="spellStart"/>
            <w:r w:rsidRPr="00067227">
              <w:rPr>
                <w:rFonts w:ascii="Calibri" w:hAnsi="Calibri" w:cs="Calibri"/>
                <w:sz w:val="20"/>
                <w:szCs w:val="20"/>
                <w:bdr w:val="none" w:sz="0" w:space="0" w:color="auto" w:frame="1"/>
              </w:rPr>
              <w:t>ti</w:t>
            </w:r>
            <w:proofErr w:type="spellEnd"/>
          </w:p>
        </w:tc>
        <w:tc>
          <w:tcPr>
            <w:tcW w:w="0" w:type="auto"/>
            <w:vAlign w:val="center"/>
            <w:hideMark/>
          </w:tcPr>
          <w:p w14:paraId="085D41F1"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3,121</w:t>
            </w:r>
          </w:p>
        </w:tc>
      </w:tr>
      <w:tr w:rsidR="00AA55CF" w:rsidRPr="00067227" w14:paraId="22244CCC" w14:textId="77777777" w:rsidTr="00A80A75">
        <w:trPr>
          <w:trHeight w:val="262"/>
          <w:tblCellSpacing w:w="15" w:type="dxa"/>
        </w:trPr>
        <w:tc>
          <w:tcPr>
            <w:tcW w:w="0" w:type="auto"/>
            <w:vMerge/>
            <w:vAlign w:val="center"/>
            <w:hideMark/>
          </w:tcPr>
          <w:p w14:paraId="23DC9607" w14:textId="77777777" w:rsidR="00AA55CF" w:rsidRPr="00067227" w:rsidRDefault="00AA55CF" w:rsidP="00A80A75">
            <w:pPr>
              <w:rPr>
                <w:rFonts w:ascii="Calibri" w:hAnsi="Calibri" w:cs="Calibri"/>
                <w:sz w:val="20"/>
                <w:szCs w:val="20"/>
              </w:rPr>
            </w:pPr>
          </w:p>
        </w:tc>
        <w:tc>
          <w:tcPr>
            <w:tcW w:w="0" w:type="auto"/>
            <w:vAlign w:val="center"/>
            <w:hideMark/>
          </w:tcPr>
          <w:p w14:paraId="607450E6"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#9</w:t>
            </w:r>
          </w:p>
        </w:tc>
        <w:tc>
          <w:tcPr>
            <w:tcW w:w="0" w:type="auto"/>
            <w:vAlign w:val="center"/>
            <w:hideMark/>
          </w:tcPr>
          <w:p w14:paraId="695076E5"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#8 AND ('clinical protocol'/de OR 'clinical study'/de OR 'clinical trial'/de OR 'comparative effectiveness'/de OR 'comparative study'/de OR 'controlled clinical trial'/de OR 'controlled study'/de OR 'multicenter study'/de OR 'randomized controlled trial'/de OR 'randomized controlled trial topic'/de)</w:t>
            </w:r>
          </w:p>
        </w:tc>
        <w:tc>
          <w:tcPr>
            <w:tcW w:w="0" w:type="auto"/>
            <w:vAlign w:val="center"/>
            <w:hideMark/>
          </w:tcPr>
          <w:p w14:paraId="4EEE2C3F"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478</w:t>
            </w:r>
          </w:p>
        </w:tc>
      </w:tr>
      <w:tr w:rsidR="00AA55CF" w:rsidRPr="00067227" w14:paraId="51A9329F" w14:textId="77777777" w:rsidTr="00A80A75">
        <w:trPr>
          <w:trHeight w:val="262"/>
          <w:tblCellSpacing w:w="15" w:type="dxa"/>
        </w:trPr>
        <w:tc>
          <w:tcPr>
            <w:tcW w:w="0" w:type="auto"/>
            <w:vMerge/>
            <w:vAlign w:val="center"/>
            <w:hideMark/>
          </w:tcPr>
          <w:p w14:paraId="65A2F4C4" w14:textId="77777777" w:rsidR="00AA55CF" w:rsidRPr="00067227" w:rsidRDefault="00AA55CF" w:rsidP="00A80A75">
            <w:pPr>
              <w:rPr>
                <w:rFonts w:ascii="Calibri" w:hAnsi="Calibri" w:cs="Calibri"/>
                <w:sz w:val="20"/>
                <w:szCs w:val="20"/>
              </w:rPr>
            </w:pPr>
          </w:p>
        </w:tc>
        <w:tc>
          <w:tcPr>
            <w:tcW w:w="0" w:type="auto"/>
            <w:vAlign w:val="center"/>
            <w:hideMark/>
          </w:tcPr>
          <w:p w14:paraId="3794E80F"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#10</w:t>
            </w:r>
          </w:p>
        </w:tc>
        <w:tc>
          <w:tcPr>
            <w:tcW w:w="0" w:type="auto"/>
            <w:vAlign w:val="center"/>
            <w:hideMark/>
          </w:tcPr>
          <w:p w14:paraId="66974DA8"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#4 OR #7 OR #9</w:t>
            </w:r>
          </w:p>
        </w:tc>
        <w:tc>
          <w:tcPr>
            <w:tcW w:w="0" w:type="auto"/>
            <w:vAlign w:val="center"/>
            <w:hideMark/>
          </w:tcPr>
          <w:p w14:paraId="558B0770"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1,439</w:t>
            </w:r>
          </w:p>
        </w:tc>
      </w:tr>
      <w:tr w:rsidR="00AA55CF" w:rsidRPr="00067227" w14:paraId="285604A0" w14:textId="77777777" w:rsidTr="00A80A75">
        <w:trPr>
          <w:trHeight w:val="262"/>
          <w:tblCellSpacing w:w="15" w:type="dxa"/>
        </w:trPr>
        <w:tc>
          <w:tcPr>
            <w:tcW w:w="0" w:type="auto"/>
            <w:vAlign w:val="center"/>
            <w:hideMark/>
          </w:tcPr>
          <w:p w14:paraId="6307DCEB" w14:textId="77777777" w:rsidR="00AA55CF" w:rsidRPr="00067227" w:rsidRDefault="00AA55CF" w:rsidP="00A80A75">
            <w:pPr>
              <w:rPr>
                <w:rFonts w:ascii="Calibri" w:hAnsi="Calibri" w:cs="Calibri"/>
                <w:sz w:val="20"/>
                <w:szCs w:val="20"/>
              </w:rPr>
            </w:pPr>
          </w:p>
        </w:tc>
        <w:tc>
          <w:tcPr>
            <w:tcW w:w="0" w:type="auto"/>
            <w:vAlign w:val="center"/>
            <w:hideMark/>
          </w:tcPr>
          <w:p w14:paraId="3FB3176F"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#11</w:t>
            </w:r>
          </w:p>
        </w:tc>
        <w:tc>
          <w:tcPr>
            <w:tcW w:w="0" w:type="auto"/>
            <w:vAlign w:val="center"/>
            <w:hideMark/>
          </w:tcPr>
          <w:p w14:paraId="5496E506"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#10 NOT (</w:t>
            </w:r>
            <w:proofErr w:type="spellStart"/>
            <w:proofErr w:type="gramStart"/>
            <w:r w:rsidRPr="00067227">
              <w:rPr>
                <w:rFonts w:ascii="Calibri" w:hAnsi="Calibri" w:cs="Calibri"/>
                <w:sz w:val="20"/>
                <w:szCs w:val="20"/>
                <w:bdr w:val="none" w:sz="0" w:space="0" w:color="auto" w:frame="1"/>
              </w:rPr>
              <w:t>rhinosinusitis:ti</w:t>
            </w:r>
            <w:proofErr w:type="gramEnd"/>
            <w:r w:rsidRPr="00067227">
              <w:rPr>
                <w:rFonts w:ascii="Calibri" w:hAnsi="Calibri" w:cs="Calibri"/>
                <w:sz w:val="20"/>
                <w:szCs w:val="20"/>
                <w:bdr w:val="none" w:sz="0" w:space="0" w:color="auto" w:frame="1"/>
              </w:rPr>
              <w:t>,ab,kw,de</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rhinorrhea:ti,ab,kw,de</w:t>
            </w:r>
            <w:proofErr w:type="spellEnd"/>
            <w:r w:rsidRPr="00067227">
              <w:rPr>
                <w:rFonts w:ascii="Calibri" w:hAnsi="Calibri" w:cs="Calibri"/>
                <w:sz w:val="20"/>
                <w:szCs w:val="20"/>
                <w:bdr w:val="none" w:sz="0" w:space="0" w:color="auto" w:frame="1"/>
              </w:rPr>
              <w:t xml:space="preserve"> OR 'common cold':</w:t>
            </w:r>
            <w:proofErr w:type="spellStart"/>
            <w:r w:rsidRPr="00067227">
              <w:rPr>
                <w:rFonts w:ascii="Calibri" w:hAnsi="Calibri" w:cs="Calibri"/>
                <w:sz w:val="20"/>
                <w:szCs w:val="20"/>
                <w:bdr w:val="none" w:sz="0" w:space="0" w:color="auto" w:frame="1"/>
              </w:rPr>
              <w:t>ti,ab,kw,de</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cryoablation:ti,ab,kw,de</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decongestant:ti,ab,kw,de</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rhinoplasty:ti,ab,kw,de</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ablation:ti,ab,kw,de</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tranexamic:ti,ab,kw,de</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ligation:ti,ab,kw,de</w:t>
            </w:r>
            <w:proofErr w:type="spellEnd"/>
            <w:r w:rsidRPr="00067227">
              <w:rPr>
                <w:rFonts w:ascii="Calibri" w:hAnsi="Calibri" w:cs="Calibri"/>
                <w:sz w:val="20"/>
                <w:szCs w:val="20"/>
                <w:bdr w:val="none" w:sz="0" w:space="0" w:color="auto" w:frame="1"/>
              </w:rPr>
              <w:t>)</w:t>
            </w:r>
          </w:p>
        </w:tc>
        <w:tc>
          <w:tcPr>
            <w:tcW w:w="0" w:type="auto"/>
            <w:vAlign w:val="center"/>
            <w:hideMark/>
          </w:tcPr>
          <w:p w14:paraId="3BDD0001"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1,032</w:t>
            </w:r>
          </w:p>
        </w:tc>
      </w:tr>
      <w:tr w:rsidR="00AA55CF" w:rsidRPr="00067227" w14:paraId="6409C0A0" w14:textId="77777777" w:rsidTr="00A80A75">
        <w:trPr>
          <w:trHeight w:val="262"/>
          <w:tblCellSpacing w:w="15" w:type="dxa"/>
        </w:trPr>
        <w:tc>
          <w:tcPr>
            <w:tcW w:w="0" w:type="auto"/>
            <w:vAlign w:val="center"/>
            <w:hideMark/>
          </w:tcPr>
          <w:p w14:paraId="06FC34F0" w14:textId="77777777" w:rsidR="00AA55CF" w:rsidRPr="00067227" w:rsidRDefault="00AA55CF" w:rsidP="00A80A75">
            <w:pPr>
              <w:rPr>
                <w:rFonts w:ascii="Calibri" w:hAnsi="Calibri" w:cs="Calibri"/>
                <w:sz w:val="20"/>
                <w:szCs w:val="20"/>
              </w:rPr>
            </w:pPr>
          </w:p>
        </w:tc>
        <w:tc>
          <w:tcPr>
            <w:tcW w:w="0" w:type="auto"/>
            <w:vAlign w:val="center"/>
            <w:hideMark/>
          </w:tcPr>
          <w:p w14:paraId="14878141"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#12</w:t>
            </w:r>
          </w:p>
        </w:tc>
        <w:tc>
          <w:tcPr>
            <w:tcW w:w="0" w:type="auto"/>
            <w:vAlign w:val="center"/>
            <w:hideMark/>
          </w:tcPr>
          <w:p w14:paraId="2D765895"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#11 NOT ([conference abstract]/</w:t>
            </w:r>
            <w:proofErr w:type="spellStart"/>
            <w:r w:rsidRPr="00067227">
              <w:rPr>
                <w:rFonts w:ascii="Calibri" w:hAnsi="Calibri" w:cs="Calibri"/>
                <w:sz w:val="20"/>
                <w:szCs w:val="20"/>
                <w:bdr w:val="none" w:sz="0" w:space="0" w:color="auto" w:frame="1"/>
              </w:rPr>
              <w:t>lim</w:t>
            </w:r>
            <w:proofErr w:type="spellEnd"/>
            <w:r w:rsidRPr="00067227">
              <w:rPr>
                <w:rFonts w:ascii="Calibri" w:hAnsi="Calibri" w:cs="Calibri"/>
                <w:sz w:val="20"/>
                <w:szCs w:val="20"/>
                <w:bdr w:val="none" w:sz="0" w:space="0" w:color="auto" w:frame="1"/>
              </w:rPr>
              <w:t xml:space="preserve"> OR [conference review]/</w:t>
            </w:r>
            <w:proofErr w:type="spellStart"/>
            <w:r w:rsidRPr="00067227">
              <w:rPr>
                <w:rFonts w:ascii="Calibri" w:hAnsi="Calibri" w:cs="Calibri"/>
                <w:sz w:val="20"/>
                <w:szCs w:val="20"/>
                <w:bdr w:val="none" w:sz="0" w:space="0" w:color="auto" w:frame="1"/>
              </w:rPr>
              <w:t>lim</w:t>
            </w:r>
            <w:proofErr w:type="spellEnd"/>
            <w:r w:rsidRPr="00067227">
              <w:rPr>
                <w:rFonts w:ascii="Calibri" w:hAnsi="Calibri" w:cs="Calibri"/>
                <w:sz w:val="20"/>
                <w:szCs w:val="20"/>
                <w:bdr w:val="none" w:sz="0" w:space="0" w:color="auto" w:frame="1"/>
              </w:rPr>
              <w:t xml:space="preserve"> OR [editorial]/</w:t>
            </w:r>
            <w:proofErr w:type="spellStart"/>
            <w:r w:rsidRPr="00067227">
              <w:rPr>
                <w:rFonts w:ascii="Calibri" w:hAnsi="Calibri" w:cs="Calibri"/>
                <w:sz w:val="20"/>
                <w:szCs w:val="20"/>
                <w:bdr w:val="none" w:sz="0" w:space="0" w:color="auto" w:frame="1"/>
              </w:rPr>
              <w:t>lim</w:t>
            </w:r>
            <w:proofErr w:type="spellEnd"/>
            <w:r w:rsidRPr="00067227">
              <w:rPr>
                <w:rFonts w:ascii="Calibri" w:hAnsi="Calibri" w:cs="Calibri"/>
                <w:sz w:val="20"/>
                <w:szCs w:val="20"/>
                <w:bdr w:val="none" w:sz="0" w:space="0" w:color="auto" w:frame="1"/>
              </w:rPr>
              <w:t xml:space="preserve"> OR [erratum]/</w:t>
            </w:r>
            <w:proofErr w:type="spellStart"/>
            <w:r w:rsidRPr="00067227">
              <w:rPr>
                <w:rFonts w:ascii="Calibri" w:hAnsi="Calibri" w:cs="Calibri"/>
                <w:sz w:val="20"/>
                <w:szCs w:val="20"/>
                <w:bdr w:val="none" w:sz="0" w:space="0" w:color="auto" w:frame="1"/>
              </w:rPr>
              <w:t>lim</w:t>
            </w:r>
            <w:proofErr w:type="spellEnd"/>
            <w:r w:rsidRPr="00067227">
              <w:rPr>
                <w:rFonts w:ascii="Calibri" w:hAnsi="Calibri" w:cs="Calibri"/>
                <w:sz w:val="20"/>
                <w:szCs w:val="20"/>
                <w:bdr w:val="none" w:sz="0" w:space="0" w:color="auto" w:frame="1"/>
              </w:rPr>
              <w:t xml:space="preserve"> OR [note]/</w:t>
            </w:r>
            <w:proofErr w:type="spellStart"/>
            <w:r w:rsidRPr="00067227">
              <w:rPr>
                <w:rFonts w:ascii="Calibri" w:hAnsi="Calibri" w:cs="Calibri"/>
                <w:sz w:val="20"/>
                <w:szCs w:val="20"/>
                <w:bdr w:val="none" w:sz="0" w:space="0" w:color="auto" w:frame="1"/>
              </w:rPr>
              <w:t>lim</w:t>
            </w:r>
            <w:proofErr w:type="spellEnd"/>
            <w:r w:rsidRPr="00067227">
              <w:rPr>
                <w:rFonts w:ascii="Calibri" w:hAnsi="Calibri" w:cs="Calibri"/>
                <w:sz w:val="20"/>
                <w:szCs w:val="20"/>
                <w:bdr w:val="none" w:sz="0" w:space="0" w:color="auto" w:frame="1"/>
              </w:rPr>
              <w:t xml:space="preserve"> OR [book]/</w:t>
            </w:r>
            <w:proofErr w:type="spellStart"/>
            <w:r w:rsidRPr="00067227">
              <w:rPr>
                <w:rFonts w:ascii="Calibri" w:hAnsi="Calibri" w:cs="Calibri"/>
                <w:sz w:val="20"/>
                <w:szCs w:val="20"/>
                <w:bdr w:val="none" w:sz="0" w:space="0" w:color="auto" w:frame="1"/>
              </w:rPr>
              <w:t>lim</w:t>
            </w:r>
            <w:proofErr w:type="spellEnd"/>
            <w:r w:rsidRPr="00067227">
              <w:rPr>
                <w:rFonts w:ascii="Calibri" w:hAnsi="Calibri" w:cs="Calibri"/>
                <w:sz w:val="20"/>
                <w:szCs w:val="20"/>
                <w:bdr w:val="none" w:sz="0" w:space="0" w:color="auto" w:frame="1"/>
              </w:rPr>
              <w:t xml:space="preserve"> OR 'case report'/de)</w:t>
            </w:r>
          </w:p>
        </w:tc>
        <w:tc>
          <w:tcPr>
            <w:tcW w:w="0" w:type="auto"/>
            <w:vAlign w:val="center"/>
            <w:hideMark/>
          </w:tcPr>
          <w:p w14:paraId="303107EC"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739</w:t>
            </w:r>
          </w:p>
        </w:tc>
      </w:tr>
      <w:tr w:rsidR="00AA55CF" w:rsidRPr="00067227" w14:paraId="5DD5FF44" w14:textId="77777777" w:rsidTr="00A80A75">
        <w:trPr>
          <w:trHeight w:val="262"/>
          <w:tblCellSpacing w:w="15" w:type="dxa"/>
        </w:trPr>
        <w:tc>
          <w:tcPr>
            <w:tcW w:w="0" w:type="auto"/>
            <w:vAlign w:val="center"/>
            <w:hideMark/>
          </w:tcPr>
          <w:p w14:paraId="652F966F" w14:textId="77777777" w:rsidR="00AA55CF" w:rsidRPr="00067227" w:rsidRDefault="00AA55CF" w:rsidP="00A80A75">
            <w:pPr>
              <w:rPr>
                <w:rFonts w:ascii="Calibri" w:hAnsi="Calibri" w:cs="Calibri"/>
                <w:sz w:val="20"/>
                <w:szCs w:val="20"/>
              </w:rPr>
            </w:pPr>
          </w:p>
        </w:tc>
        <w:tc>
          <w:tcPr>
            <w:tcW w:w="0" w:type="auto"/>
            <w:vAlign w:val="center"/>
            <w:hideMark/>
          </w:tcPr>
          <w:p w14:paraId="6DAB1822"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#13</w:t>
            </w:r>
          </w:p>
        </w:tc>
        <w:tc>
          <w:tcPr>
            <w:tcW w:w="0" w:type="auto"/>
            <w:vAlign w:val="center"/>
            <w:hideMark/>
          </w:tcPr>
          <w:p w14:paraId="57C9BB33"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 xml:space="preserve">#12 NOT (('animal'/exp OR 'nonhuman'/exp OR 'rodent'/exp OR 'animal experiment'/exp OR 'experimental animal'/exp OR </w:t>
            </w:r>
            <w:proofErr w:type="spellStart"/>
            <w:proofErr w:type="gramStart"/>
            <w:r w:rsidRPr="00067227">
              <w:rPr>
                <w:rFonts w:ascii="Calibri" w:hAnsi="Calibri" w:cs="Calibri"/>
                <w:sz w:val="20"/>
                <w:szCs w:val="20"/>
                <w:bdr w:val="none" w:sz="0" w:space="0" w:color="auto" w:frame="1"/>
              </w:rPr>
              <w:t>rat:ti</w:t>
            </w:r>
            <w:proofErr w:type="gramEnd"/>
            <w:r w:rsidRPr="00067227">
              <w:rPr>
                <w:rFonts w:ascii="Calibri" w:hAnsi="Calibri" w:cs="Calibri"/>
                <w:sz w:val="20"/>
                <w:szCs w:val="20"/>
                <w:bdr w:val="none" w:sz="0" w:space="0" w:color="auto" w:frame="1"/>
              </w:rPr>
              <w:t>,ab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rats:ti,ab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mouse:ti,ab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mice:ti,ab</w:t>
            </w:r>
            <w:proofErr w:type="spellEnd"/>
            <w:r w:rsidRPr="00067227">
              <w:rPr>
                <w:rFonts w:ascii="Calibri" w:hAnsi="Calibri" w:cs="Calibri"/>
                <w:sz w:val="20"/>
                <w:szCs w:val="20"/>
                <w:bdr w:val="none" w:sz="0" w:space="0" w:color="auto" w:frame="1"/>
              </w:rPr>
              <w:t xml:space="preserve"> OR dog$:</w:t>
            </w:r>
            <w:proofErr w:type="spellStart"/>
            <w:r w:rsidRPr="00067227">
              <w:rPr>
                <w:rFonts w:ascii="Calibri" w:hAnsi="Calibri" w:cs="Calibri"/>
                <w:sz w:val="20"/>
                <w:szCs w:val="20"/>
                <w:bdr w:val="none" w:sz="0" w:space="0" w:color="auto" w:frame="1"/>
              </w:rPr>
              <w:t>ti,ab</w:t>
            </w:r>
            <w:proofErr w:type="spellEnd"/>
            <w:r w:rsidRPr="00067227">
              <w:rPr>
                <w:rFonts w:ascii="Calibri" w:hAnsi="Calibri" w:cs="Calibri"/>
                <w:sz w:val="20"/>
                <w:szCs w:val="20"/>
                <w:bdr w:val="none" w:sz="0" w:space="0" w:color="auto" w:frame="1"/>
              </w:rPr>
              <w:t xml:space="preserve"> OR pig$:</w:t>
            </w:r>
            <w:proofErr w:type="spellStart"/>
            <w:r w:rsidRPr="00067227">
              <w:rPr>
                <w:rFonts w:ascii="Calibri" w:hAnsi="Calibri" w:cs="Calibri"/>
                <w:sz w:val="20"/>
                <w:szCs w:val="20"/>
                <w:bdr w:val="none" w:sz="0" w:space="0" w:color="auto" w:frame="1"/>
              </w:rPr>
              <w:t>ti,ab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porcine:ti,ab</w:t>
            </w:r>
            <w:proofErr w:type="spellEnd"/>
            <w:r w:rsidRPr="00067227">
              <w:rPr>
                <w:rFonts w:ascii="Calibri" w:hAnsi="Calibri" w:cs="Calibri"/>
                <w:sz w:val="20"/>
                <w:szCs w:val="20"/>
                <w:bdr w:val="none" w:sz="0" w:space="0" w:color="auto" w:frame="1"/>
              </w:rPr>
              <w:t xml:space="preserve"> OR </w:t>
            </w:r>
            <w:proofErr w:type="spellStart"/>
            <w:r w:rsidRPr="00067227">
              <w:rPr>
                <w:rFonts w:ascii="Calibri" w:hAnsi="Calibri" w:cs="Calibri"/>
                <w:sz w:val="20"/>
                <w:szCs w:val="20"/>
                <w:bdr w:val="none" w:sz="0" w:space="0" w:color="auto" w:frame="1"/>
              </w:rPr>
              <w:t>swine:ti,ab</w:t>
            </w:r>
            <w:proofErr w:type="spellEnd"/>
            <w:r w:rsidRPr="00067227">
              <w:rPr>
                <w:rFonts w:ascii="Calibri" w:hAnsi="Calibri" w:cs="Calibri"/>
                <w:sz w:val="20"/>
                <w:szCs w:val="20"/>
                <w:bdr w:val="none" w:sz="0" w:space="0" w:color="auto" w:frame="1"/>
              </w:rPr>
              <w:t xml:space="preserve"> OR chick$:</w:t>
            </w:r>
            <w:proofErr w:type="spellStart"/>
            <w:r w:rsidRPr="00067227">
              <w:rPr>
                <w:rFonts w:ascii="Calibri" w:hAnsi="Calibri" w:cs="Calibri"/>
                <w:sz w:val="20"/>
                <w:szCs w:val="20"/>
                <w:bdr w:val="none" w:sz="0" w:space="0" w:color="auto" w:frame="1"/>
              </w:rPr>
              <w:t>ti,ab</w:t>
            </w:r>
            <w:proofErr w:type="spellEnd"/>
            <w:r w:rsidRPr="00067227">
              <w:rPr>
                <w:rFonts w:ascii="Calibri" w:hAnsi="Calibri" w:cs="Calibri"/>
                <w:sz w:val="20"/>
                <w:szCs w:val="20"/>
                <w:bdr w:val="none" w:sz="0" w:space="0" w:color="auto" w:frame="1"/>
              </w:rPr>
              <w:t>) NOT 'human'/exp)</w:t>
            </w:r>
          </w:p>
        </w:tc>
        <w:tc>
          <w:tcPr>
            <w:tcW w:w="0" w:type="auto"/>
            <w:shd w:val="clear" w:color="auto" w:fill="FF0000"/>
            <w:vAlign w:val="center"/>
            <w:hideMark/>
          </w:tcPr>
          <w:p w14:paraId="711F6E43" w14:textId="77777777" w:rsidR="00AA55CF" w:rsidRPr="00067227" w:rsidRDefault="00AA55CF" w:rsidP="00A80A75">
            <w:pPr>
              <w:jc w:val="center"/>
              <w:rPr>
                <w:rFonts w:ascii="Calibri" w:hAnsi="Calibri" w:cs="Calibri"/>
                <w:sz w:val="20"/>
                <w:szCs w:val="20"/>
              </w:rPr>
            </w:pPr>
            <w:r w:rsidRPr="00067227">
              <w:rPr>
                <w:rFonts w:ascii="Calibri" w:hAnsi="Calibri" w:cs="Calibri"/>
                <w:b/>
                <w:bCs/>
                <w:color w:val="FFFFFF" w:themeColor="background1"/>
                <w:sz w:val="20"/>
                <w:szCs w:val="20"/>
                <w:bdr w:val="none" w:sz="0" w:space="0" w:color="auto" w:frame="1"/>
                <w:shd w:val="clear" w:color="auto" w:fill="FF0000"/>
              </w:rPr>
              <w:t>669</w:t>
            </w:r>
          </w:p>
        </w:tc>
      </w:tr>
    </w:tbl>
    <w:p w14:paraId="75AEC883" w14:textId="77777777" w:rsidR="00AA55CF" w:rsidRPr="00067227" w:rsidRDefault="00AA55CF" w:rsidP="00AA55CF">
      <w:pPr>
        <w:shd w:val="clear" w:color="auto" w:fill="FFFFFF"/>
        <w:textAlignment w:val="baseline"/>
        <w:rPr>
          <w:rFonts w:ascii="Calibri" w:hAnsi="Calibri" w:cs="Calibri"/>
          <w:color w:val="201F1E"/>
          <w:sz w:val="20"/>
          <w:szCs w:val="20"/>
          <w:bdr w:val="none" w:sz="0" w:space="0" w:color="auto" w:frame="1"/>
        </w:rPr>
      </w:pPr>
    </w:p>
    <w:p w14:paraId="4D4F509C" w14:textId="77777777" w:rsidR="00AA55CF" w:rsidRPr="00067227" w:rsidRDefault="00AA55CF" w:rsidP="00AA55CF">
      <w:pPr>
        <w:shd w:val="clear" w:color="auto" w:fill="FFFFFF"/>
        <w:textAlignment w:val="baseline"/>
        <w:rPr>
          <w:rFonts w:ascii="Calibri" w:hAnsi="Calibri" w:cs="Calibri"/>
          <w:color w:val="201F1E"/>
          <w:sz w:val="20"/>
          <w:szCs w:val="20"/>
          <w:bdr w:val="none" w:sz="0" w:space="0" w:color="auto" w:frame="1"/>
        </w:rPr>
      </w:pPr>
      <w:r w:rsidRPr="00067227">
        <w:rPr>
          <w:rFonts w:ascii="Calibri" w:hAnsi="Calibri" w:cs="Calibri"/>
          <w:color w:val="201F1E"/>
          <w:sz w:val="20"/>
          <w:szCs w:val="20"/>
          <w:bdr w:val="none" w:sz="0" w:space="0" w:color="auto" w:frame="1"/>
        </w:rPr>
        <w:t> </w:t>
      </w:r>
      <w:hyperlink r:id="rId4" w:tgtFrame="_blank" w:tooltip="Original URL: http://ambase.com/. Click or tap if you trust this link." w:history="1">
        <w:r w:rsidRPr="00067227">
          <w:rPr>
            <w:rStyle w:val="Hyperlink"/>
            <w:rFonts w:ascii="Calibri" w:hAnsi="Calibri" w:cs="Calibri"/>
            <w:sz w:val="20"/>
            <w:szCs w:val="20"/>
            <w:bdr w:val="none" w:sz="0" w:space="0" w:color="auto" w:frame="1"/>
          </w:rPr>
          <w:t>EMBASE.com</w:t>
        </w:r>
      </w:hyperlink>
      <w:r w:rsidRPr="00067227">
        <w:rPr>
          <w:rStyle w:val="xxapple-converted-space"/>
          <w:rFonts w:ascii="Calibri" w:eastAsiaTheme="majorEastAsia" w:hAnsi="Calibri" w:cs="Calibri"/>
          <w:color w:val="201F1E"/>
          <w:sz w:val="20"/>
          <w:szCs w:val="20"/>
          <w:bdr w:val="none" w:sz="0" w:space="0" w:color="auto" w:frame="1"/>
        </w:rPr>
        <w:t> </w:t>
      </w:r>
      <w:r w:rsidRPr="00067227">
        <w:rPr>
          <w:rFonts w:ascii="Calibri" w:hAnsi="Calibri" w:cs="Calibri"/>
          <w:color w:val="201F1E"/>
          <w:sz w:val="20"/>
          <w:szCs w:val="20"/>
          <w:bdr w:val="none" w:sz="0" w:space="0" w:color="auto" w:frame="1"/>
        </w:rPr>
        <w:t>(Embase + Medline)</w:t>
      </w:r>
    </w:p>
    <w:p w14:paraId="76D456CC" w14:textId="77777777" w:rsidR="00AA55CF" w:rsidRPr="00067227" w:rsidRDefault="00AA55CF" w:rsidP="00AA55CF">
      <w:pPr>
        <w:rPr>
          <w:rFonts w:ascii="Calibri" w:hAnsi="Calibri" w:cs="Calibri"/>
          <w:b/>
          <w:bCs/>
          <w:sz w:val="20"/>
          <w:szCs w:val="20"/>
        </w:rPr>
      </w:pPr>
    </w:p>
    <w:tbl>
      <w:tblPr>
        <w:tblW w:w="7569" w:type="dxa"/>
        <w:tblInd w:w="1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9"/>
        <w:gridCol w:w="6291"/>
        <w:gridCol w:w="875"/>
      </w:tblGrid>
      <w:tr w:rsidR="00AA55CF" w:rsidRPr="00067227" w14:paraId="415B326B" w14:textId="77777777" w:rsidTr="00A80A75">
        <w:trPr>
          <w:trHeight w:val="300"/>
        </w:trPr>
        <w:tc>
          <w:tcPr>
            <w:tcW w:w="549" w:type="dxa"/>
            <w:shd w:val="clear" w:color="auto" w:fill="A6A6A6" w:themeFill="background1" w:themeFillShade="A6"/>
            <w:noWrap/>
            <w:vAlign w:val="bottom"/>
            <w:hideMark/>
          </w:tcPr>
          <w:p w14:paraId="4B12C00D" w14:textId="77777777" w:rsidR="00AA55CF" w:rsidRPr="00067227" w:rsidRDefault="00AA55CF" w:rsidP="00A80A75">
            <w:pPr>
              <w:jc w:val="center"/>
              <w:rPr>
                <w:rFonts w:ascii="Calibri" w:hAnsi="Calibri" w:cs="Calibri"/>
                <w:b/>
                <w:bCs/>
                <w:color w:val="000000"/>
                <w:sz w:val="20"/>
                <w:szCs w:val="20"/>
              </w:rPr>
            </w:pPr>
            <w:r w:rsidRPr="00067227">
              <w:rPr>
                <w:rFonts w:ascii="Calibri" w:hAnsi="Calibri" w:cs="Calibri"/>
                <w:b/>
                <w:bCs/>
                <w:color w:val="000000"/>
                <w:sz w:val="20"/>
                <w:szCs w:val="20"/>
              </w:rPr>
              <w:t>No.</w:t>
            </w:r>
          </w:p>
          <w:p w14:paraId="295E9AF3" w14:textId="77777777" w:rsidR="00AA55CF" w:rsidRPr="00067227" w:rsidRDefault="00AA55CF" w:rsidP="00A80A75">
            <w:pPr>
              <w:jc w:val="center"/>
              <w:rPr>
                <w:rFonts w:ascii="Calibri" w:hAnsi="Calibri" w:cs="Calibri"/>
                <w:b/>
                <w:bCs/>
                <w:color w:val="000000"/>
                <w:sz w:val="20"/>
                <w:szCs w:val="20"/>
              </w:rPr>
            </w:pPr>
          </w:p>
          <w:p w14:paraId="2D6B2928" w14:textId="77777777" w:rsidR="00AA55CF" w:rsidRPr="00067227" w:rsidRDefault="00AA55CF" w:rsidP="00A80A75">
            <w:pPr>
              <w:jc w:val="center"/>
              <w:rPr>
                <w:rFonts w:ascii="Calibri" w:hAnsi="Calibri" w:cs="Calibri"/>
                <w:b/>
                <w:bCs/>
                <w:color w:val="000000"/>
                <w:sz w:val="20"/>
                <w:szCs w:val="20"/>
              </w:rPr>
            </w:pPr>
          </w:p>
        </w:tc>
        <w:tc>
          <w:tcPr>
            <w:tcW w:w="6291" w:type="dxa"/>
            <w:shd w:val="clear" w:color="auto" w:fill="A6A6A6" w:themeFill="background1" w:themeFillShade="A6"/>
            <w:noWrap/>
            <w:vAlign w:val="bottom"/>
            <w:hideMark/>
          </w:tcPr>
          <w:p w14:paraId="0316A4F3" w14:textId="77777777" w:rsidR="00AA55CF" w:rsidRPr="00067227" w:rsidRDefault="00AA55CF" w:rsidP="00A80A75">
            <w:pPr>
              <w:jc w:val="center"/>
              <w:rPr>
                <w:rFonts w:ascii="Calibri" w:hAnsi="Calibri" w:cs="Calibri"/>
                <w:b/>
                <w:bCs/>
                <w:sz w:val="20"/>
                <w:szCs w:val="20"/>
              </w:rPr>
            </w:pPr>
            <w:r w:rsidRPr="00067227">
              <w:rPr>
                <w:rFonts w:ascii="Calibri" w:hAnsi="Calibri" w:cs="Calibri"/>
                <w:b/>
                <w:bCs/>
                <w:color w:val="000000"/>
                <w:sz w:val="20"/>
                <w:szCs w:val="20"/>
              </w:rPr>
              <w:t xml:space="preserve">Query </w:t>
            </w:r>
            <w:r w:rsidRPr="00067227">
              <w:rPr>
                <w:rFonts w:ascii="Calibri" w:hAnsi="Calibri" w:cs="Calibri"/>
                <w:b/>
                <w:bCs/>
                <w:sz w:val="20"/>
                <w:szCs w:val="20"/>
              </w:rPr>
              <w:t>(14 January 2020)</w:t>
            </w:r>
          </w:p>
          <w:p w14:paraId="16C2A159" w14:textId="77777777" w:rsidR="00AA55CF" w:rsidRPr="00067227" w:rsidRDefault="00AA55CF" w:rsidP="00A80A75">
            <w:pPr>
              <w:jc w:val="center"/>
              <w:rPr>
                <w:rFonts w:ascii="Calibri" w:hAnsi="Calibri" w:cs="Calibri"/>
                <w:b/>
                <w:bCs/>
                <w:sz w:val="20"/>
                <w:szCs w:val="20"/>
              </w:rPr>
            </w:pPr>
          </w:p>
          <w:p w14:paraId="43B4871C" w14:textId="77777777" w:rsidR="00AA55CF" w:rsidRPr="00067227" w:rsidRDefault="00AA55CF" w:rsidP="00A80A75">
            <w:pPr>
              <w:jc w:val="center"/>
              <w:rPr>
                <w:rFonts w:ascii="Calibri" w:hAnsi="Calibri" w:cs="Calibri"/>
                <w:b/>
                <w:bCs/>
                <w:color w:val="000000"/>
                <w:sz w:val="20"/>
                <w:szCs w:val="20"/>
              </w:rPr>
            </w:pPr>
          </w:p>
        </w:tc>
        <w:tc>
          <w:tcPr>
            <w:tcW w:w="729" w:type="dxa"/>
            <w:shd w:val="clear" w:color="auto" w:fill="A6A6A6" w:themeFill="background1" w:themeFillShade="A6"/>
            <w:noWrap/>
            <w:vAlign w:val="bottom"/>
            <w:hideMark/>
          </w:tcPr>
          <w:p w14:paraId="7FB01B5A" w14:textId="77777777" w:rsidR="00AA55CF" w:rsidRPr="00067227" w:rsidRDefault="00AA55CF" w:rsidP="00A80A75">
            <w:pPr>
              <w:jc w:val="center"/>
              <w:rPr>
                <w:rFonts w:ascii="Calibri" w:hAnsi="Calibri" w:cs="Calibri"/>
                <w:b/>
                <w:bCs/>
                <w:color w:val="000000"/>
                <w:sz w:val="20"/>
                <w:szCs w:val="20"/>
              </w:rPr>
            </w:pPr>
            <w:r w:rsidRPr="00067227">
              <w:rPr>
                <w:rFonts w:ascii="Calibri" w:hAnsi="Calibri" w:cs="Calibri"/>
                <w:b/>
                <w:bCs/>
                <w:color w:val="000000"/>
                <w:sz w:val="20"/>
                <w:szCs w:val="20"/>
              </w:rPr>
              <w:t>Results</w:t>
            </w:r>
          </w:p>
          <w:p w14:paraId="22165843" w14:textId="77777777" w:rsidR="00AA55CF" w:rsidRPr="00067227" w:rsidRDefault="00AA55CF" w:rsidP="00A80A75">
            <w:pPr>
              <w:jc w:val="center"/>
              <w:rPr>
                <w:rFonts w:ascii="Calibri" w:hAnsi="Calibri" w:cs="Calibri"/>
                <w:b/>
                <w:bCs/>
                <w:color w:val="000000"/>
                <w:sz w:val="20"/>
                <w:szCs w:val="20"/>
              </w:rPr>
            </w:pPr>
          </w:p>
          <w:p w14:paraId="4E44D2E3" w14:textId="77777777" w:rsidR="00AA55CF" w:rsidRPr="00067227" w:rsidRDefault="00AA55CF" w:rsidP="00A80A75">
            <w:pPr>
              <w:jc w:val="center"/>
              <w:rPr>
                <w:rFonts w:ascii="Calibri" w:hAnsi="Calibri" w:cs="Calibri"/>
                <w:b/>
                <w:bCs/>
                <w:color w:val="000000"/>
                <w:sz w:val="20"/>
                <w:szCs w:val="20"/>
              </w:rPr>
            </w:pPr>
          </w:p>
        </w:tc>
      </w:tr>
      <w:tr w:rsidR="00AA55CF" w:rsidRPr="00067227" w14:paraId="28892B32" w14:textId="77777777" w:rsidTr="00A80A75">
        <w:trPr>
          <w:trHeight w:val="300"/>
        </w:trPr>
        <w:tc>
          <w:tcPr>
            <w:tcW w:w="549" w:type="dxa"/>
            <w:shd w:val="clear" w:color="auto" w:fill="auto"/>
            <w:noWrap/>
            <w:vAlign w:val="bottom"/>
            <w:hideMark/>
          </w:tcPr>
          <w:p w14:paraId="62AA188C"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lastRenderedPageBreak/>
              <w:t>#1</w:t>
            </w:r>
          </w:p>
        </w:tc>
        <w:tc>
          <w:tcPr>
            <w:tcW w:w="6291" w:type="dxa"/>
            <w:shd w:val="clear" w:color="auto" w:fill="auto"/>
            <w:noWrap/>
            <w:vAlign w:val="bottom"/>
            <w:hideMark/>
          </w:tcPr>
          <w:p w14:paraId="327C9F5B"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 xml:space="preserve">'epistaxis'/de OR </w:t>
            </w:r>
            <w:proofErr w:type="spellStart"/>
            <w:proofErr w:type="gramStart"/>
            <w:r w:rsidRPr="00067227">
              <w:rPr>
                <w:rFonts w:ascii="Calibri" w:hAnsi="Calibri" w:cs="Calibri"/>
                <w:color w:val="000000"/>
                <w:sz w:val="20"/>
                <w:szCs w:val="20"/>
              </w:rPr>
              <w:t>epistaxis:ti</w:t>
            </w:r>
            <w:proofErr w:type="gramEnd"/>
            <w:r w:rsidRPr="00067227">
              <w:rPr>
                <w:rFonts w:ascii="Calibri" w:hAnsi="Calibri" w:cs="Calibri"/>
                <w:color w:val="000000"/>
                <w:sz w:val="20"/>
                <w:szCs w:val="20"/>
              </w:rPr>
              <w:t>,ab</w:t>
            </w:r>
            <w:proofErr w:type="spellEnd"/>
            <w:r w:rsidRPr="00067227">
              <w:rPr>
                <w:rFonts w:ascii="Calibri" w:hAnsi="Calibri" w:cs="Calibri"/>
                <w:color w:val="000000"/>
                <w:sz w:val="20"/>
                <w:szCs w:val="20"/>
              </w:rPr>
              <w:t xml:space="preserve"> OR nosebleed*:</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xml:space="preserve"> OR (((nose OR nasal OR rhino*) NEAR/2 (blood OR bleed$ OR bleeding OR </w:t>
            </w:r>
            <w:proofErr w:type="spellStart"/>
            <w:r w:rsidRPr="00067227">
              <w:rPr>
                <w:rFonts w:ascii="Calibri" w:hAnsi="Calibri" w:cs="Calibri"/>
                <w:color w:val="000000"/>
                <w:sz w:val="20"/>
                <w:szCs w:val="20"/>
              </w:rPr>
              <w:t>haemorrhag</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hemorrhag</w:t>
            </w:r>
            <w:proofErr w:type="spellEnd"/>
            <w:r w:rsidRPr="00067227">
              <w:rPr>
                <w:rFonts w:ascii="Calibri" w:hAnsi="Calibri" w:cs="Calibri"/>
                <w:color w:val="000000"/>
                <w:sz w:val="20"/>
                <w:szCs w:val="20"/>
              </w:rPr>
              <w:t>*)):</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w:t>
            </w:r>
          </w:p>
        </w:tc>
        <w:tc>
          <w:tcPr>
            <w:tcW w:w="729" w:type="dxa"/>
            <w:shd w:val="clear" w:color="auto" w:fill="auto"/>
            <w:noWrap/>
            <w:vAlign w:val="bottom"/>
            <w:hideMark/>
          </w:tcPr>
          <w:p w14:paraId="71FA407F"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26,730</w:t>
            </w:r>
          </w:p>
        </w:tc>
      </w:tr>
      <w:tr w:rsidR="00AA55CF" w:rsidRPr="00067227" w14:paraId="4714BC97" w14:textId="77777777" w:rsidTr="00A80A75">
        <w:trPr>
          <w:trHeight w:val="300"/>
        </w:trPr>
        <w:tc>
          <w:tcPr>
            <w:tcW w:w="549" w:type="dxa"/>
            <w:shd w:val="clear" w:color="auto" w:fill="auto"/>
            <w:noWrap/>
            <w:vAlign w:val="bottom"/>
            <w:hideMark/>
          </w:tcPr>
          <w:p w14:paraId="314AD5BC"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#2</w:t>
            </w:r>
          </w:p>
        </w:tc>
        <w:tc>
          <w:tcPr>
            <w:tcW w:w="6291" w:type="dxa"/>
            <w:shd w:val="clear" w:color="auto" w:fill="auto"/>
            <w:noWrap/>
            <w:vAlign w:val="bottom"/>
            <w:hideMark/>
          </w:tcPr>
          <w:p w14:paraId="1EF66C75"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'first aid'/de OR 'emergency treatment'/de OR 'emergency medicine'/de OR 'first aid</w:t>
            </w:r>
            <w:proofErr w:type="gramStart"/>
            <w:r w:rsidRPr="00067227">
              <w:rPr>
                <w:rFonts w:ascii="Calibri" w:hAnsi="Calibri" w:cs="Calibri"/>
                <w:color w:val="000000"/>
                <w:sz w:val="20"/>
                <w:szCs w:val="20"/>
              </w:rPr>
              <w:t>':</w:t>
            </w:r>
            <w:proofErr w:type="spellStart"/>
            <w:r w:rsidRPr="00067227">
              <w:rPr>
                <w:rFonts w:ascii="Calibri" w:hAnsi="Calibri" w:cs="Calibri"/>
                <w:color w:val="000000"/>
                <w:sz w:val="20"/>
                <w:szCs w:val="20"/>
              </w:rPr>
              <w:t>ti</w:t>
            </w:r>
            <w:proofErr w:type="gramEnd"/>
            <w:r w:rsidRPr="00067227">
              <w:rPr>
                <w:rFonts w:ascii="Calibri" w:hAnsi="Calibri" w:cs="Calibri"/>
                <w:color w:val="000000"/>
                <w:sz w:val="20"/>
                <w:szCs w:val="20"/>
              </w:rPr>
              <w:t>,ab,kw,de</w:t>
            </w:r>
            <w:proofErr w:type="spellEnd"/>
            <w:r w:rsidRPr="00067227">
              <w:rPr>
                <w:rFonts w:ascii="Calibri" w:hAnsi="Calibri" w:cs="Calibri"/>
                <w:color w:val="000000"/>
                <w:sz w:val="20"/>
                <w:szCs w:val="20"/>
              </w:rPr>
              <w:t xml:space="preserve"> OR 'first response':</w:t>
            </w:r>
            <w:proofErr w:type="spellStart"/>
            <w:r w:rsidRPr="00067227">
              <w:rPr>
                <w:rFonts w:ascii="Calibri" w:hAnsi="Calibri" w:cs="Calibri"/>
                <w:color w:val="000000"/>
                <w:sz w:val="20"/>
                <w:szCs w:val="20"/>
              </w:rPr>
              <w:t>ti,ab,kw,de</w:t>
            </w:r>
            <w:proofErr w:type="spellEnd"/>
            <w:r w:rsidRPr="00067227">
              <w:rPr>
                <w:rFonts w:ascii="Calibri" w:hAnsi="Calibri" w:cs="Calibri"/>
                <w:color w:val="000000"/>
                <w:sz w:val="20"/>
                <w:szCs w:val="20"/>
              </w:rPr>
              <w:t xml:space="preserve"> OR 'first responder$':</w:t>
            </w:r>
            <w:proofErr w:type="spellStart"/>
            <w:r w:rsidRPr="00067227">
              <w:rPr>
                <w:rFonts w:ascii="Calibri" w:hAnsi="Calibri" w:cs="Calibri"/>
                <w:color w:val="000000"/>
                <w:sz w:val="20"/>
                <w:szCs w:val="20"/>
              </w:rPr>
              <w:t>ti,ab,kw,de</w:t>
            </w:r>
            <w:proofErr w:type="spellEnd"/>
            <w:r w:rsidRPr="00067227">
              <w:rPr>
                <w:rFonts w:ascii="Calibri" w:hAnsi="Calibri" w:cs="Calibri"/>
                <w:color w:val="000000"/>
                <w:sz w:val="20"/>
                <w:szCs w:val="20"/>
              </w:rPr>
              <w:t xml:space="preserve"> OR bystander$:</w:t>
            </w:r>
            <w:proofErr w:type="spellStart"/>
            <w:r w:rsidRPr="00067227">
              <w:rPr>
                <w:rFonts w:ascii="Calibri" w:hAnsi="Calibri" w:cs="Calibri"/>
                <w:color w:val="000000"/>
                <w:sz w:val="20"/>
                <w:szCs w:val="20"/>
              </w:rPr>
              <w:t>ti,ab,kw,de</w:t>
            </w:r>
            <w:proofErr w:type="spellEnd"/>
            <w:r w:rsidRPr="00067227">
              <w:rPr>
                <w:rFonts w:ascii="Calibri" w:hAnsi="Calibri" w:cs="Calibri"/>
                <w:color w:val="000000"/>
                <w:sz w:val="20"/>
                <w:szCs w:val="20"/>
              </w:rPr>
              <w:t xml:space="preserve"> OR 'by stander*':</w:t>
            </w:r>
            <w:proofErr w:type="spellStart"/>
            <w:r w:rsidRPr="00067227">
              <w:rPr>
                <w:rFonts w:ascii="Calibri" w:hAnsi="Calibri" w:cs="Calibri"/>
                <w:color w:val="000000"/>
                <w:sz w:val="20"/>
                <w:szCs w:val="20"/>
              </w:rPr>
              <w:t>ti,ab,kw,de</w:t>
            </w:r>
            <w:proofErr w:type="spellEnd"/>
            <w:r w:rsidRPr="00067227">
              <w:rPr>
                <w:rFonts w:ascii="Calibri" w:hAnsi="Calibri" w:cs="Calibri"/>
                <w:color w:val="000000"/>
                <w:sz w:val="20"/>
                <w:szCs w:val="20"/>
              </w:rPr>
              <w:t xml:space="preserve"> OR 'wilderness medicine':</w:t>
            </w:r>
            <w:proofErr w:type="spellStart"/>
            <w:r w:rsidRPr="00067227">
              <w:rPr>
                <w:rFonts w:ascii="Calibri" w:hAnsi="Calibri" w:cs="Calibri"/>
                <w:color w:val="000000"/>
                <w:sz w:val="20"/>
                <w:szCs w:val="20"/>
              </w:rPr>
              <w:t>ti,ab,kw,de</w:t>
            </w:r>
            <w:proofErr w:type="spellEnd"/>
          </w:p>
        </w:tc>
        <w:tc>
          <w:tcPr>
            <w:tcW w:w="729" w:type="dxa"/>
            <w:shd w:val="clear" w:color="auto" w:fill="auto"/>
            <w:noWrap/>
            <w:vAlign w:val="bottom"/>
            <w:hideMark/>
          </w:tcPr>
          <w:p w14:paraId="6EAB9234"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92,792</w:t>
            </w:r>
          </w:p>
        </w:tc>
      </w:tr>
      <w:tr w:rsidR="00AA55CF" w:rsidRPr="00067227" w14:paraId="019FE123" w14:textId="77777777" w:rsidTr="00A80A75">
        <w:trPr>
          <w:trHeight w:val="300"/>
        </w:trPr>
        <w:tc>
          <w:tcPr>
            <w:tcW w:w="549" w:type="dxa"/>
            <w:shd w:val="clear" w:color="auto" w:fill="auto"/>
            <w:noWrap/>
            <w:vAlign w:val="bottom"/>
            <w:hideMark/>
          </w:tcPr>
          <w:p w14:paraId="0193D5AF"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#3</w:t>
            </w:r>
          </w:p>
        </w:tc>
        <w:tc>
          <w:tcPr>
            <w:tcW w:w="6291" w:type="dxa"/>
            <w:shd w:val="clear" w:color="auto" w:fill="auto"/>
            <w:noWrap/>
            <w:vAlign w:val="bottom"/>
            <w:hideMark/>
          </w:tcPr>
          <w:p w14:paraId="1F795279" w14:textId="77777777" w:rsidR="00AA55CF" w:rsidRPr="00067227" w:rsidRDefault="00AA55CF" w:rsidP="00A80A75">
            <w:pPr>
              <w:rPr>
                <w:rFonts w:ascii="Calibri" w:hAnsi="Calibri" w:cs="Calibri"/>
                <w:color w:val="000000"/>
                <w:sz w:val="20"/>
                <w:szCs w:val="20"/>
              </w:rPr>
            </w:pPr>
            <w:proofErr w:type="spellStart"/>
            <w:proofErr w:type="gramStart"/>
            <w:r w:rsidRPr="00067227">
              <w:rPr>
                <w:rFonts w:ascii="Calibri" w:hAnsi="Calibri" w:cs="Calibri"/>
                <w:color w:val="000000"/>
                <w:sz w:val="20"/>
                <w:szCs w:val="20"/>
              </w:rPr>
              <w:t>ice:ti</w:t>
            </w:r>
            <w:proofErr w:type="gramEnd"/>
            <w:r w:rsidRPr="00067227">
              <w:rPr>
                <w:rFonts w:ascii="Calibri" w:hAnsi="Calibri" w:cs="Calibri"/>
                <w:color w:val="000000"/>
                <w:sz w:val="20"/>
                <w:szCs w:val="20"/>
              </w:rPr>
              <w:t>,ab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cryo</w:t>
            </w:r>
            <w:proofErr w:type="spellEnd"/>
            <w:r w:rsidRPr="00067227">
              <w:rPr>
                <w:rFonts w:ascii="Calibri" w:hAnsi="Calibri" w:cs="Calibri"/>
                <w:color w:val="000000"/>
                <w:sz w:val="20"/>
                <w:szCs w:val="20"/>
              </w:rPr>
              <w:t>*:</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cold:ti,ab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cool:ti,ab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cooling:ti,ab</w:t>
            </w:r>
            <w:proofErr w:type="spellEnd"/>
          </w:p>
        </w:tc>
        <w:tc>
          <w:tcPr>
            <w:tcW w:w="729" w:type="dxa"/>
            <w:shd w:val="clear" w:color="auto" w:fill="auto"/>
            <w:noWrap/>
            <w:vAlign w:val="bottom"/>
            <w:hideMark/>
          </w:tcPr>
          <w:p w14:paraId="0C5DB2C5"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350,738</w:t>
            </w:r>
          </w:p>
        </w:tc>
      </w:tr>
      <w:tr w:rsidR="00AA55CF" w:rsidRPr="00067227" w14:paraId="0FCCBFCB" w14:textId="77777777" w:rsidTr="00A80A75">
        <w:trPr>
          <w:trHeight w:val="300"/>
        </w:trPr>
        <w:tc>
          <w:tcPr>
            <w:tcW w:w="549" w:type="dxa"/>
            <w:shd w:val="clear" w:color="auto" w:fill="auto"/>
            <w:noWrap/>
            <w:vAlign w:val="bottom"/>
            <w:hideMark/>
          </w:tcPr>
          <w:p w14:paraId="6D8CA1F7"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#4</w:t>
            </w:r>
          </w:p>
        </w:tc>
        <w:tc>
          <w:tcPr>
            <w:tcW w:w="6291" w:type="dxa"/>
            <w:shd w:val="clear" w:color="auto" w:fill="auto"/>
            <w:noWrap/>
            <w:vAlign w:val="bottom"/>
            <w:hideMark/>
          </w:tcPr>
          <w:p w14:paraId="472E634D"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 AND (#2 OR #3)</w:t>
            </w:r>
          </w:p>
        </w:tc>
        <w:tc>
          <w:tcPr>
            <w:tcW w:w="729" w:type="dxa"/>
            <w:shd w:val="clear" w:color="auto" w:fill="auto"/>
            <w:noWrap/>
            <w:vAlign w:val="bottom"/>
            <w:hideMark/>
          </w:tcPr>
          <w:p w14:paraId="59A45138"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621</w:t>
            </w:r>
          </w:p>
        </w:tc>
      </w:tr>
      <w:tr w:rsidR="00AA55CF" w:rsidRPr="00067227" w14:paraId="6373539E" w14:textId="77777777" w:rsidTr="00A80A75">
        <w:trPr>
          <w:trHeight w:val="300"/>
        </w:trPr>
        <w:tc>
          <w:tcPr>
            <w:tcW w:w="549" w:type="dxa"/>
            <w:shd w:val="clear" w:color="auto" w:fill="auto"/>
            <w:noWrap/>
            <w:vAlign w:val="bottom"/>
            <w:hideMark/>
          </w:tcPr>
          <w:p w14:paraId="3CE6782F"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#5</w:t>
            </w:r>
          </w:p>
        </w:tc>
        <w:tc>
          <w:tcPr>
            <w:tcW w:w="6291" w:type="dxa"/>
            <w:shd w:val="clear" w:color="auto" w:fill="auto"/>
            <w:noWrap/>
            <w:vAlign w:val="bottom"/>
            <w:hideMark/>
          </w:tcPr>
          <w:p w14:paraId="709D67B5"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 xml:space="preserve">'epistaxis'/de OR </w:t>
            </w:r>
            <w:proofErr w:type="spellStart"/>
            <w:proofErr w:type="gramStart"/>
            <w:r w:rsidRPr="00067227">
              <w:rPr>
                <w:rFonts w:ascii="Calibri" w:hAnsi="Calibri" w:cs="Calibri"/>
                <w:color w:val="000000"/>
                <w:sz w:val="20"/>
                <w:szCs w:val="20"/>
              </w:rPr>
              <w:t>epistaxis:ti</w:t>
            </w:r>
            <w:proofErr w:type="spellEnd"/>
            <w:proofErr w:type="gramEnd"/>
            <w:r w:rsidRPr="00067227">
              <w:rPr>
                <w:rFonts w:ascii="Calibri" w:hAnsi="Calibri" w:cs="Calibri"/>
                <w:color w:val="000000"/>
                <w:sz w:val="20"/>
                <w:szCs w:val="20"/>
              </w:rPr>
              <w:t xml:space="preserve"> OR nosebleed*:</w:t>
            </w:r>
            <w:proofErr w:type="spellStart"/>
            <w:r w:rsidRPr="00067227">
              <w:rPr>
                <w:rFonts w:ascii="Calibri" w:hAnsi="Calibri" w:cs="Calibri"/>
                <w:color w:val="000000"/>
                <w:sz w:val="20"/>
                <w:szCs w:val="20"/>
              </w:rPr>
              <w:t>ti</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nose:ti</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nasal:ti</w:t>
            </w:r>
            <w:proofErr w:type="spellEnd"/>
            <w:r w:rsidRPr="00067227">
              <w:rPr>
                <w:rFonts w:ascii="Calibri" w:hAnsi="Calibri" w:cs="Calibri"/>
                <w:color w:val="000000"/>
                <w:sz w:val="20"/>
                <w:szCs w:val="20"/>
              </w:rPr>
              <w:t xml:space="preserve"> OR rhino*:</w:t>
            </w:r>
            <w:proofErr w:type="spellStart"/>
            <w:r w:rsidRPr="00067227">
              <w:rPr>
                <w:rFonts w:ascii="Calibri" w:hAnsi="Calibri" w:cs="Calibri"/>
                <w:color w:val="000000"/>
                <w:sz w:val="20"/>
                <w:szCs w:val="20"/>
              </w:rPr>
              <w:t>ti</w:t>
            </w:r>
            <w:proofErr w:type="spellEnd"/>
          </w:p>
        </w:tc>
        <w:tc>
          <w:tcPr>
            <w:tcW w:w="729" w:type="dxa"/>
            <w:shd w:val="clear" w:color="auto" w:fill="auto"/>
            <w:noWrap/>
            <w:vAlign w:val="bottom"/>
            <w:hideMark/>
          </w:tcPr>
          <w:p w14:paraId="61A07347"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109,911</w:t>
            </w:r>
          </w:p>
        </w:tc>
      </w:tr>
      <w:tr w:rsidR="00AA55CF" w:rsidRPr="00067227" w14:paraId="74F4C6C0" w14:textId="77777777" w:rsidTr="00A80A75">
        <w:trPr>
          <w:trHeight w:val="300"/>
        </w:trPr>
        <w:tc>
          <w:tcPr>
            <w:tcW w:w="549" w:type="dxa"/>
            <w:shd w:val="clear" w:color="auto" w:fill="auto"/>
            <w:noWrap/>
            <w:vAlign w:val="bottom"/>
            <w:hideMark/>
          </w:tcPr>
          <w:p w14:paraId="5A5BB2A8"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#6</w:t>
            </w:r>
          </w:p>
        </w:tc>
        <w:tc>
          <w:tcPr>
            <w:tcW w:w="6291" w:type="dxa"/>
            <w:shd w:val="clear" w:color="auto" w:fill="auto"/>
            <w:noWrap/>
            <w:vAlign w:val="bottom"/>
            <w:hideMark/>
          </w:tcPr>
          <w:p w14:paraId="0AE1C435" w14:textId="77777777" w:rsidR="00AA55CF" w:rsidRPr="00067227" w:rsidRDefault="00AA55CF" w:rsidP="00A80A75">
            <w:pPr>
              <w:rPr>
                <w:rFonts w:ascii="Calibri" w:hAnsi="Calibri" w:cs="Calibri"/>
                <w:color w:val="000000"/>
                <w:sz w:val="20"/>
                <w:szCs w:val="20"/>
              </w:rPr>
            </w:pPr>
            <w:proofErr w:type="spellStart"/>
            <w:proofErr w:type="gramStart"/>
            <w:r w:rsidRPr="00067227">
              <w:rPr>
                <w:rFonts w:ascii="Calibri" w:hAnsi="Calibri" w:cs="Calibri"/>
                <w:color w:val="000000"/>
                <w:sz w:val="20"/>
                <w:szCs w:val="20"/>
              </w:rPr>
              <w:t>ice:ti</w:t>
            </w:r>
            <w:proofErr w:type="spellEnd"/>
            <w:proofErr w:type="gram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cryo</w:t>
            </w:r>
            <w:proofErr w:type="spellEnd"/>
            <w:r w:rsidRPr="00067227">
              <w:rPr>
                <w:rFonts w:ascii="Calibri" w:hAnsi="Calibri" w:cs="Calibri"/>
                <w:color w:val="000000"/>
                <w:sz w:val="20"/>
                <w:szCs w:val="20"/>
              </w:rPr>
              <w:t>*:</w:t>
            </w:r>
            <w:proofErr w:type="spellStart"/>
            <w:r w:rsidRPr="00067227">
              <w:rPr>
                <w:rFonts w:ascii="Calibri" w:hAnsi="Calibri" w:cs="Calibri"/>
                <w:color w:val="000000"/>
                <w:sz w:val="20"/>
                <w:szCs w:val="20"/>
              </w:rPr>
              <w:t>ti</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cold:ti</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cool:ti</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cooling:ti</w:t>
            </w:r>
            <w:proofErr w:type="spellEnd"/>
          </w:p>
        </w:tc>
        <w:tc>
          <w:tcPr>
            <w:tcW w:w="729" w:type="dxa"/>
            <w:shd w:val="clear" w:color="auto" w:fill="auto"/>
            <w:noWrap/>
            <w:vAlign w:val="bottom"/>
            <w:hideMark/>
          </w:tcPr>
          <w:p w14:paraId="1230CB52"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108,359</w:t>
            </w:r>
          </w:p>
        </w:tc>
      </w:tr>
      <w:tr w:rsidR="00AA55CF" w:rsidRPr="00067227" w14:paraId="1AE6D99A" w14:textId="77777777" w:rsidTr="00A80A75">
        <w:trPr>
          <w:trHeight w:val="300"/>
        </w:trPr>
        <w:tc>
          <w:tcPr>
            <w:tcW w:w="549" w:type="dxa"/>
            <w:shd w:val="clear" w:color="auto" w:fill="auto"/>
            <w:noWrap/>
            <w:vAlign w:val="bottom"/>
            <w:hideMark/>
          </w:tcPr>
          <w:p w14:paraId="6D79BC44"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#7</w:t>
            </w:r>
          </w:p>
        </w:tc>
        <w:tc>
          <w:tcPr>
            <w:tcW w:w="6291" w:type="dxa"/>
            <w:shd w:val="clear" w:color="auto" w:fill="auto"/>
            <w:noWrap/>
            <w:vAlign w:val="bottom"/>
            <w:hideMark/>
          </w:tcPr>
          <w:p w14:paraId="72387B1B"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#5 AND #6</w:t>
            </w:r>
          </w:p>
        </w:tc>
        <w:tc>
          <w:tcPr>
            <w:tcW w:w="729" w:type="dxa"/>
            <w:shd w:val="clear" w:color="auto" w:fill="auto"/>
            <w:noWrap/>
            <w:vAlign w:val="bottom"/>
            <w:hideMark/>
          </w:tcPr>
          <w:p w14:paraId="7BD7A521"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490</w:t>
            </w:r>
          </w:p>
        </w:tc>
      </w:tr>
      <w:tr w:rsidR="00AA55CF" w:rsidRPr="00067227" w14:paraId="45BD21AC" w14:textId="77777777" w:rsidTr="00A80A75">
        <w:trPr>
          <w:trHeight w:val="300"/>
        </w:trPr>
        <w:tc>
          <w:tcPr>
            <w:tcW w:w="549" w:type="dxa"/>
            <w:shd w:val="clear" w:color="auto" w:fill="auto"/>
            <w:noWrap/>
            <w:vAlign w:val="bottom"/>
            <w:hideMark/>
          </w:tcPr>
          <w:p w14:paraId="2536B11A"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#8</w:t>
            </w:r>
          </w:p>
        </w:tc>
        <w:tc>
          <w:tcPr>
            <w:tcW w:w="6291" w:type="dxa"/>
            <w:shd w:val="clear" w:color="auto" w:fill="auto"/>
            <w:noWrap/>
            <w:vAlign w:val="bottom"/>
            <w:hideMark/>
          </w:tcPr>
          <w:p w14:paraId="3E350936" w14:textId="77777777" w:rsidR="00AA55CF" w:rsidRPr="00067227" w:rsidRDefault="00AA55CF" w:rsidP="00A80A75">
            <w:pPr>
              <w:rPr>
                <w:rFonts w:ascii="Calibri" w:hAnsi="Calibri" w:cs="Calibri"/>
                <w:color w:val="000000"/>
                <w:sz w:val="20"/>
                <w:szCs w:val="20"/>
              </w:rPr>
            </w:pPr>
            <w:proofErr w:type="spellStart"/>
            <w:proofErr w:type="gramStart"/>
            <w:r w:rsidRPr="00067227">
              <w:rPr>
                <w:rFonts w:ascii="Calibri" w:hAnsi="Calibri" w:cs="Calibri"/>
                <w:color w:val="000000"/>
                <w:sz w:val="20"/>
                <w:szCs w:val="20"/>
              </w:rPr>
              <w:t>epistaxis:ti</w:t>
            </w:r>
            <w:proofErr w:type="spellEnd"/>
            <w:proofErr w:type="gramEnd"/>
            <w:r w:rsidRPr="00067227">
              <w:rPr>
                <w:rFonts w:ascii="Calibri" w:hAnsi="Calibri" w:cs="Calibri"/>
                <w:color w:val="000000"/>
                <w:sz w:val="20"/>
                <w:szCs w:val="20"/>
              </w:rPr>
              <w:t xml:space="preserve"> OR nosebleed$:</w:t>
            </w:r>
            <w:proofErr w:type="spellStart"/>
            <w:r w:rsidRPr="00067227">
              <w:rPr>
                <w:rFonts w:ascii="Calibri" w:hAnsi="Calibri" w:cs="Calibri"/>
                <w:color w:val="000000"/>
                <w:sz w:val="20"/>
                <w:szCs w:val="20"/>
              </w:rPr>
              <w:t>ti</w:t>
            </w:r>
            <w:proofErr w:type="spellEnd"/>
            <w:r w:rsidRPr="00067227">
              <w:rPr>
                <w:rFonts w:ascii="Calibri" w:hAnsi="Calibri" w:cs="Calibri"/>
                <w:color w:val="000000"/>
                <w:sz w:val="20"/>
                <w:szCs w:val="20"/>
              </w:rPr>
              <w:t xml:space="preserve"> OR 'nose bleed$':</w:t>
            </w:r>
            <w:proofErr w:type="spellStart"/>
            <w:r w:rsidRPr="00067227">
              <w:rPr>
                <w:rFonts w:ascii="Calibri" w:hAnsi="Calibri" w:cs="Calibri"/>
                <w:color w:val="000000"/>
                <w:sz w:val="20"/>
                <w:szCs w:val="20"/>
              </w:rPr>
              <w:t>ti</w:t>
            </w:r>
            <w:proofErr w:type="spellEnd"/>
          </w:p>
        </w:tc>
        <w:tc>
          <w:tcPr>
            <w:tcW w:w="729" w:type="dxa"/>
            <w:shd w:val="clear" w:color="auto" w:fill="auto"/>
            <w:noWrap/>
            <w:vAlign w:val="bottom"/>
            <w:hideMark/>
          </w:tcPr>
          <w:p w14:paraId="13AF437F"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3,187</w:t>
            </w:r>
          </w:p>
        </w:tc>
      </w:tr>
      <w:tr w:rsidR="00AA55CF" w:rsidRPr="00067227" w14:paraId="3096C50B" w14:textId="77777777" w:rsidTr="00A80A75">
        <w:trPr>
          <w:trHeight w:val="300"/>
        </w:trPr>
        <w:tc>
          <w:tcPr>
            <w:tcW w:w="549" w:type="dxa"/>
            <w:shd w:val="clear" w:color="auto" w:fill="auto"/>
            <w:noWrap/>
            <w:vAlign w:val="bottom"/>
            <w:hideMark/>
          </w:tcPr>
          <w:p w14:paraId="03C1A8B7"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#9</w:t>
            </w:r>
          </w:p>
        </w:tc>
        <w:tc>
          <w:tcPr>
            <w:tcW w:w="6291" w:type="dxa"/>
            <w:shd w:val="clear" w:color="auto" w:fill="auto"/>
            <w:noWrap/>
            <w:vAlign w:val="bottom"/>
            <w:hideMark/>
          </w:tcPr>
          <w:p w14:paraId="3772372B"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#8 AND ('clinical protocol'/de OR 'clinical study'/de OR 'clinical trial'/de OR 'comparative effectiveness'/de OR 'comparative study'/de OR 'controlled clinical trial'/de OR 'controlled study'/de OR 'multicenter study'/de OR 'randomized controlled trial'/de OR 'randomized controlled trial topic'/de)</w:t>
            </w:r>
          </w:p>
        </w:tc>
        <w:tc>
          <w:tcPr>
            <w:tcW w:w="729" w:type="dxa"/>
            <w:shd w:val="clear" w:color="auto" w:fill="auto"/>
            <w:noWrap/>
            <w:vAlign w:val="bottom"/>
            <w:hideMark/>
          </w:tcPr>
          <w:p w14:paraId="33BB396C"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500</w:t>
            </w:r>
          </w:p>
        </w:tc>
      </w:tr>
      <w:tr w:rsidR="00AA55CF" w:rsidRPr="00067227" w14:paraId="6E2D5E86" w14:textId="77777777" w:rsidTr="00A80A75">
        <w:trPr>
          <w:trHeight w:val="300"/>
        </w:trPr>
        <w:tc>
          <w:tcPr>
            <w:tcW w:w="549" w:type="dxa"/>
            <w:shd w:val="clear" w:color="auto" w:fill="auto"/>
            <w:noWrap/>
            <w:vAlign w:val="bottom"/>
            <w:hideMark/>
          </w:tcPr>
          <w:p w14:paraId="2312048D"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#10</w:t>
            </w:r>
          </w:p>
        </w:tc>
        <w:tc>
          <w:tcPr>
            <w:tcW w:w="6291" w:type="dxa"/>
            <w:shd w:val="clear" w:color="auto" w:fill="auto"/>
            <w:noWrap/>
            <w:vAlign w:val="bottom"/>
            <w:hideMark/>
          </w:tcPr>
          <w:p w14:paraId="054548A1"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#4 OR #7 OR #9</w:t>
            </w:r>
          </w:p>
        </w:tc>
        <w:tc>
          <w:tcPr>
            <w:tcW w:w="729" w:type="dxa"/>
            <w:shd w:val="clear" w:color="auto" w:fill="auto"/>
            <w:noWrap/>
            <w:vAlign w:val="bottom"/>
            <w:hideMark/>
          </w:tcPr>
          <w:p w14:paraId="4DFFECD4"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1,484</w:t>
            </w:r>
          </w:p>
        </w:tc>
      </w:tr>
      <w:tr w:rsidR="00AA55CF" w:rsidRPr="00067227" w14:paraId="56D93B9C" w14:textId="77777777" w:rsidTr="00A80A75">
        <w:trPr>
          <w:trHeight w:val="300"/>
        </w:trPr>
        <w:tc>
          <w:tcPr>
            <w:tcW w:w="549" w:type="dxa"/>
            <w:shd w:val="clear" w:color="auto" w:fill="auto"/>
            <w:noWrap/>
            <w:vAlign w:val="bottom"/>
            <w:hideMark/>
          </w:tcPr>
          <w:p w14:paraId="5D902EE4"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#11</w:t>
            </w:r>
          </w:p>
        </w:tc>
        <w:tc>
          <w:tcPr>
            <w:tcW w:w="6291" w:type="dxa"/>
            <w:shd w:val="clear" w:color="auto" w:fill="auto"/>
            <w:noWrap/>
            <w:vAlign w:val="bottom"/>
            <w:hideMark/>
          </w:tcPr>
          <w:p w14:paraId="7F63D689"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#10 NOT (</w:t>
            </w:r>
            <w:proofErr w:type="spellStart"/>
            <w:proofErr w:type="gramStart"/>
            <w:r w:rsidRPr="00067227">
              <w:rPr>
                <w:rFonts w:ascii="Calibri" w:hAnsi="Calibri" w:cs="Calibri"/>
                <w:color w:val="000000"/>
                <w:sz w:val="20"/>
                <w:szCs w:val="20"/>
              </w:rPr>
              <w:t>rhinosinusitis:ti</w:t>
            </w:r>
            <w:proofErr w:type="gramEnd"/>
            <w:r w:rsidRPr="00067227">
              <w:rPr>
                <w:rFonts w:ascii="Calibri" w:hAnsi="Calibri" w:cs="Calibri"/>
                <w:color w:val="000000"/>
                <w:sz w:val="20"/>
                <w:szCs w:val="20"/>
              </w:rPr>
              <w:t>,ab,kw,de</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rhinorrhea:ti,ab,kw,de</w:t>
            </w:r>
            <w:proofErr w:type="spellEnd"/>
            <w:r w:rsidRPr="00067227">
              <w:rPr>
                <w:rFonts w:ascii="Calibri" w:hAnsi="Calibri" w:cs="Calibri"/>
                <w:color w:val="000000"/>
                <w:sz w:val="20"/>
                <w:szCs w:val="20"/>
              </w:rPr>
              <w:t xml:space="preserve"> OR 'common cold':</w:t>
            </w:r>
            <w:proofErr w:type="spellStart"/>
            <w:r w:rsidRPr="00067227">
              <w:rPr>
                <w:rFonts w:ascii="Calibri" w:hAnsi="Calibri" w:cs="Calibri"/>
                <w:color w:val="000000"/>
                <w:sz w:val="20"/>
                <w:szCs w:val="20"/>
              </w:rPr>
              <w:t>ti,ab,kw,de</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cryoablation:ti,ab,kw,de</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decongestant:ti,ab,kw,de</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rhinoplasty:ti,ab,kw,de</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ablation:ti,ab,kw,de</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tranexamic:ti,ab,kw,de</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ligation:ti,ab,kw,de</w:t>
            </w:r>
            <w:proofErr w:type="spellEnd"/>
            <w:r w:rsidRPr="00067227">
              <w:rPr>
                <w:rFonts w:ascii="Calibri" w:hAnsi="Calibri" w:cs="Calibri"/>
                <w:color w:val="000000"/>
                <w:sz w:val="20"/>
                <w:szCs w:val="20"/>
              </w:rPr>
              <w:t>)</w:t>
            </w:r>
          </w:p>
        </w:tc>
        <w:tc>
          <w:tcPr>
            <w:tcW w:w="729" w:type="dxa"/>
            <w:shd w:val="clear" w:color="auto" w:fill="auto"/>
            <w:noWrap/>
            <w:vAlign w:val="bottom"/>
            <w:hideMark/>
          </w:tcPr>
          <w:p w14:paraId="342A53AF"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1,064</w:t>
            </w:r>
          </w:p>
        </w:tc>
      </w:tr>
      <w:tr w:rsidR="00AA55CF" w:rsidRPr="00067227" w14:paraId="4A7B1B24" w14:textId="77777777" w:rsidTr="00A80A75">
        <w:trPr>
          <w:trHeight w:val="300"/>
        </w:trPr>
        <w:tc>
          <w:tcPr>
            <w:tcW w:w="549" w:type="dxa"/>
            <w:shd w:val="clear" w:color="auto" w:fill="auto"/>
            <w:noWrap/>
            <w:vAlign w:val="bottom"/>
            <w:hideMark/>
          </w:tcPr>
          <w:p w14:paraId="66D0C41C"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#12</w:t>
            </w:r>
          </w:p>
        </w:tc>
        <w:tc>
          <w:tcPr>
            <w:tcW w:w="6291" w:type="dxa"/>
            <w:shd w:val="clear" w:color="auto" w:fill="auto"/>
            <w:noWrap/>
            <w:vAlign w:val="bottom"/>
            <w:hideMark/>
          </w:tcPr>
          <w:p w14:paraId="72004A59"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#11 NOT ([conference abstract]/</w:t>
            </w:r>
            <w:proofErr w:type="spellStart"/>
            <w:r w:rsidRPr="00067227">
              <w:rPr>
                <w:rFonts w:ascii="Calibri" w:hAnsi="Calibri" w:cs="Calibri"/>
                <w:color w:val="000000"/>
                <w:sz w:val="20"/>
                <w:szCs w:val="20"/>
              </w:rPr>
              <w:t>lim</w:t>
            </w:r>
            <w:proofErr w:type="spellEnd"/>
            <w:r w:rsidRPr="00067227">
              <w:rPr>
                <w:rFonts w:ascii="Calibri" w:hAnsi="Calibri" w:cs="Calibri"/>
                <w:color w:val="000000"/>
                <w:sz w:val="20"/>
                <w:szCs w:val="20"/>
              </w:rPr>
              <w:t xml:space="preserve"> OR [conference review]/</w:t>
            </w:r>
            <w:proofErr w:type="spellStart"/>
            <w:r w:rsidRPr="00067227">
              <w:rPr>
                <w:rFonts w:ascii="Calibri" w:hAnsi="Calibri" w:cs="Calibri"/>
                <w:color w:val="000000"/>
                <w:sz w:val="20"/>
                <w:szCs w:val="20"/>
              </w:rPr>
              <w:t>lim</w:t>
            </w:r>
            <w:proofErr w:type="spellEnd"/>
            <w:r w:rsidRPr="00067227">
              <w:rPr>
                <w:rFonts w:ascii="Calibri" w:hAnsi="Calibri" w:cs="Calibri"/>
                <w:color w:val="000000"/>
                <w:sz w:val="20"/>
                <w:szCs w:val="20"/>
              </w:rPr>
              <w:t xml:space="preserve"> OR [editorial]/</w:t>
            </w:r>
            <w:proofErr w:type="spellStart"/>
            <w:r w:rsidRPr="00067227">
              <w:rPr>
                <w:rFonts w:ascii="Calibri" w:hAnsi="Calibri" w:cs="Calibri"/>
                <w:color w:val="000000"/>
                <w:sz w:val="20"/>
                <w:szCs w:val="20"/>
              </w:rPr>
              <w:t>lim</w:t>
            </w:r>
            <w:proofErr w:type="spellEnd"/>
            <w:r w:rsidRPr="00067227">
              <w:rPr>
                <w:rFonts w:ascii="Calibri" w:hAnsi="Calibri" w:cs="Calibri"/>
                <w:color w:val="000000"/>
                <w:sz w:val="20"/>
                <w:szCs w:val="20"/>
              </w:rPr>
              <w:t xml:space="preserve"> OR [erratum]/</w:t>
            </w:r>
            <w:proofErr w:type="spellStart"/>
            <w:r w:rsidRPr="00067227">
              <w:rPr>
                <w:rFonts w:ascii="Calibri" w:hAnsi="Calibri" w:cs="Calibri"/>
                <w:color w:val="000000"/>
                <w:sz w:val="20"/>
                <w:szCs w:val="20"/>
              </w:rPr>
              <w:t>lim</w:t>
            </w:r>
            <w:proofErr w:type="spellEnd"/>
            <w:r w:rsidRPr="00067227">
              <w:rPr>
                <w:rFonts w:ascii="Calibri" w:hAnsi="Calibri" w:cs="Calibri"/>
                <w:color w:val="000000"/>
                <w:sz w:val="20"/>
                <w:szCs w:val="20"/>
              </w:rPr>
              <w:t xml:space="preserve"> OR [note]/</w:t>
            </w:r>
            <w:proofErr w:type="spellStart"/>
            <w:r w:rsidRPr="00067227">
              <w:rPr>
                <w:rFonts w:ascii="Calibri" w:hAnsi="Calibri" w:cs="Calibri"/>
                <w:color w:val="000000"/>
                <w:sz w:val="20"/>
                <w:szCs w:val="20"/>
              </w:rPr>
              <w:t>lim</w:t>
            </w:r>
            <w:proofErr w:type="spellEnd"/>
            <w:r w:rsidRPr="00067227">
              <w:rPr>
                <w:rFonts w:ascii="Calibri" w:hAnsi="Calibri" w:cs="Calibri"/>
                <w:color w:val="000000"/>
                <w:sz w:val="20"/>
                <w:szCs w:val="20"/>
              </w:rPr>
              <w:t xml:space="preserve"> OR [book]/</w:t>
            </w:r>
            <w:proofErr w:type="spellStart"/>
            <w:r w:rsidRPr="00067227">
              <w:rPr>
                <w:rFonts w:ascii="Calibri" w:hAnsi="Calibri" w:cs="Calibri"/>
                <w:color w:val="000000"/>
                <w:sz w:val="20"/>
                <w:szCs w:val="20"/>
              </w:rPr>
              <w:t>lim</w:t>
            </w:r>
            <w:proofErr w:type="spellEnd"/>
            <w:r w:rsidRPr="00067227">
              <w:rPr>
                <w:rFonts w:ascii="Calibri" w:hAnsi="Calibri" w:cs="Calibri"/>
                <w:color w:val="000000"/>
                <w:sz w:val="20"/>
                <w:szCs w:val="20"/>
              </w:rPr>
              <w:t xml:space="preserve"> OR 'case report'/de)</w:t>
            </w:r>
          </w:p>
        </w:tc>
        <w:tc>
          <w:tcPr>
            <w:tcW w:w="729" w:type="dxa"/>
            <w:shd w:val="clear" w:color="auto" w:fill="auto"/>
            <w:noWrap/>
            <w:vAlign w:val="bottom"/>
            <w:hideMark/>
          </w:tcPr>
          <w:p w14:paraId="103132EB"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759</w:t>
            </w:r>
          </w:p>
        </w:tc>
      </w:tr>
      <w:tr w:rsidR="00AA55CF" w:rsidRPr="00067227" w14:paraId="009D2DBA" w14:textId="77777777" w:rsidTr="00A80A75">
        <w:trPr>
          <w:trHeight w:val="300"/>
        </w:trPr>
        <w:tc>
          <w:tcPr>
            <w:tcW w:w="549" w:type="dxa"/>
            <w:shd w:val="clear" w:color="auto" w:fill="auto"/>
            <w:noWrap/>
            <w:vAlign w:val="bottom"/>
            <w:hideMark/>
          </w:tcPr>
          <w:p w14:paraId="6FCD0FA3"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#13</w:t>
            </w:r>
          </w:p>
        </w:tc>
        <w:tc>
          <w:tcPr>
            <w:tcW w:w="6291" w:type="dxa"/>
            <w:shd w:val="clear" w:color="auto" w:fill="auto"/>
            <w:noWrap/>
            <w:vAlign w:val="bottom"/>
            <w:hideMark/>
          </w:tcPr>
          <w:p w14:paraId="28DDDF12"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 xml:space="preserve">#12 NOT (('animal'/exp OR 'nonhuman'/exp OR 'rodent'/exp OR 'animal experiment'/exp OR 'experimental animal'/exp OR </w:t>
            </w:r>
            <w:proofErr w:type="spellStart"/>
            <w:proofErr w:type="gramStart"/>
            <w:r w:rsidRPr="00067227">
              <w:rPr>
                <w:rFonts w:ascii="Calibri" w:hAnsi="Calibri" w:cs="Calibri"/>
                <w:color w:val="000000"/>
                <w:sz w:val="20"/>
                <w:szCs w:val="20"/>
              </w:rPr>
              <w:t>rat:ti</w:t>
            </w:r>
            <w:proofErr w:type="gramEnd"/>
            <w:r w:rsidRPr="00067227">
              <w:rPr>
                <w:rFonts w:ascii="Calibri" w:hAnsi="Calibri" w:cs="Calibri"/>
                <w:color w:val="000000"/>
                <w:sz w:val="20"/>
                <w:szCs w:val="20"/>
              </w:rPr>
              <w:t>,ab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rats:ti,ab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mouse:ti,ab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mice:ti,ab</w:t>
            </w:r>
            <w:proofErr w:type="spellEnd"/>
            <w:r w:rsidRPr="00067227">
              <w:rPr>
                <w:rFonts w:ascii="Calibri" w:hAnsi="Calibri" w:cs="Calibri"/>
                <w:color w:val="000000"/>
                <w:sz w:val="20"/>
                <w:szCs w:val="20"/>
              </w:rPr>
              <w:t xml:space="preserve"> OR dog$:</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xml:space="preserve"> OR pig$:</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porcine:ti,ab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swine:ti,ab</w:t>
            </w:r>
            <w:proofErr w:type="spellEnd"/>
            <w:r w:rsidRPr="00067227">
              <w:rPr>
                <w:rFonts w:ascii="Calibri" w:hAnsi="Calibri" w:cs="Calibri"/>
                <w:color w:val="000000"/>
                <w:sz w:val="20"/>
                <w:szCs w:val="20"/>
              </w:rPr>
              <w:t xml:space="preserve"> OR chick$:</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NOT 'human'/exp)</w:t>
            </w:r>
          </w:p>
        </w:tc>
        <w:tc>
          <w:tcPr>
            <w:tcW w:w="729" w:type="dxa"/>
            <w:shd w:val="clear" w:color="auto" w:fill="auto"/>
            <w:noWrap/>
            <w:vAlign w:val="bottom"/>
            <w:hideMark/>
          </w:tcPr>
          <w:p w14:paraId="62C37CF2"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688</w:t>
            </w:r>
          </w:p>
        </w:tc>
      </w:tr>
      <w:tr w:rsidR="00AA55CF" w:rsidRPr="00067227" w14:paraId="6E15DEF8" w14:textId="77777777" w:rsidTr="00A80A75">
        <w:trPr>
          <w:trHeight w:val="300"/>
        </w:trPr>
        <w:tc>
          <w:tcPr>
            <w:tcW w:w="549" w:type="dxa"/>
            <w:shd w:val="clear" w:color="auto" w:fill="auto"/>
            <w:noWrap/>
            <w:vAlign w:val="bottom"/>
            <w:hideMark/>
          </w:tcPr>
          <w:p w14:paraId="28EFFBEF"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#14</w:t>
            </w:r>
          </w:p>
        </w:tc>
        <w:tc>
          <w:tcPr>
            <w:tcW w:w="6291" w:type="dxa"/>
            <w:shd w:val="clear" w:color="auto" w:fill="auto"/>
            <w:noWrap/>
            <w:vAlign w:val="bottom"/>
            <w:hideMark/>
          </w:tcPr>
          <w:p w14:paraId="19A0BE9E"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#13 AND [12-7-2020]/</w:t>
            </w:r>
            <w:proofErr w:type="spellStart"/>
            <w:r w:rsidRPr="00067227">
              <w:rPr>
                <w:rFonts w:ascii="Calibri" w:hAnsi="Calibri" w:cs="Calibri"/>
                <w:color w:val="000000"/>
                <w:sz w:val="20"/>
                <w:szCs w:val="20"/>
              </w:rPr>
              <w:t>sd</w:t>
            </w:r>
            <w:proofErr w:type="spellEnd"/>
          </w:p>
        </w:tc>
        <w:tc>
          <w:tcPr>
            <w:tcW w:w="729" w:type="dxa"/>
            <w:shd w:val="clear" w:color="000000" w:fill="FF0000"/>
            <w:noWrap/>
            <w:vAlign w:val="bottom"/>
            <w:hideMark/>
          </w:tcPr>
          <w:p w14:paraId="46BD7A9E" w14:textId="77777777" w:rsidR="00AA55CF" w:rsidRPr="00067227" w:rsidRDefault="00AA55CF" w:rsidP="00A80A75">
            <w:pPr>
              <w:jc w:val="center"/>
              <w:rPr>
                <w:rFonts w:ascii="Calibri" w:hAnsi="Calibri" w:cs="Calibri"/>
                <w:b/>
                <w:bCs/>
                <w:color w:val="FFFFFF"/>
                <w:sz w:val="20"/>
                <w:szCs w:val="20"/>
              </w:rPr>
            </w:pPr>
            <w:r w:rsidRPr="00067227">
              <w:rPr>
                <w:rFonts w:ascii="Calibri" w:hAnsi="Calibri" w:cs="Calibri"/>
                <w:b/>
                <w:bCs/>
                <w:color w:val="FFFFFF"/>
                <w:sz w:val="20"/>
                <w:szCs w:val="20"/>
              </w:rPr>
              <w:t>7</w:t>
            </w:r>
          </w:p>
        </w:tc>
      </w:tr>
    </w:tbl>
    <w:p w14:paraId="5817B0E6" w14:textId="77777777" w:rsidR="00AA55CF" w:rsidRPr="00067227" w:rsidRDefault="00AA55CF" w:rsidP="00AA55CF">
      <w:pPr>
        <w:rPr>
          <w:rFonts w:ascii="Calibri" w:hAnsi="Calibri" w:cs="Calibri"/>
          <w:b/>
          <w:bCs/>
          <w:sz w:val="20"/>
          <w:szCs w:val="20"/>
        </w:rPr>
      </w:pPr>
    </w:p>
    <w:p w14:paraId="1FEA5B79" w14:textId="77777777" w:rsidR="00AA55CF" w:rsidRPr="00067227" w:rsidRDefault="00AA55CF" w:rsidP="00AA55CF">
      <w:pPr>
        <w:rPr>
          <w:rFonts w:ascii="Calibri" w:hAnsi="Calibri" w:cs="Calibri"/>
          <w:b/>
          <w:bCs/>
          <w:sz w:val="20"/>
          <w:szCs w:val="20"/>
        </w:rPr>
      </w:pPr>
      <w:r w:rsidRPr="00067227">
        <w:rPr>
          <w:rFonts w:ascii="Calibri" w:hAnsi="Calibri" w:cs="Calibri"/>
          <w:b/>
          <w:bCs/>
          <w:sz w:val="20"/>
          <w:szCs w:val="20"/>
        </w:rPr>
        <w:t>Cochrane Library</w:t>
      </w:r>
    </w:p>
    <w:p w14:paraId="7CC3E45B" w14:textId="77777777" w:rsidR="00AA55CF" w:rsidRPr="00067227" w:rsidRDefault="00AA55CF" w:rsidP="00AA55CF">
      <w:pPr>
        <w:rPr>
          <w:rFonts w:ascii="Calibri" w:hAnsi="Calibri" w:cs="Calibri"/>
          <w:b/>
          <w:bCs/>
          <w:sz w:val="20"/>
          <w:szCs w:val="20"/>
        </w:rPr>
      </w:pPr>
    </w:p>
    <w:tbl>
      <w:tblPr>
        <w:tblStyle w:val="TableGrid"/>
        <w:tblW w:w="4769" w:type="pct"/>
        <w:tblInd w:w="1345" w:type="dxa"/>
        <w:tblLook w:val="04A0" w:firstRow="1" w:lastRow="0" w:firstColumn="1" w:lastColumn="0" w:noHBand="0" w:noVBand="1"/>
      </w:tblPr>
      <w:tblGrid>
        <w:gridCol w:w="711"/>
        <w:gridCol w:w="7099"/>
        <w:gridCol w:w="1108"/>
      </w:tblGrid>
      <w:tr w:rsidR="00AA55CF" w:rsidRPr="00067227" w14:paraId="6B42795B" w14:textId="77777777" w:rsidTr="00A80A75">
        <w:trPr>
          <w:trHeight w:val="227"/>
        </w:trPr>
        <w:tc>
          <w:tcPr>
            <w:tcW w:w="399" w:type="pct"/>
            <w:shd w:val="clear" w:color="auto" w:fill="BFBFBF" w:themeFill="background1" w:themeFillShade="BF"/>
          </w:tcPr>
          <w:p w14:paraId="021C6821" w14:textId="77777777" w:rsidR="00AA55CF" w:rsidRPr="00067227" w:rsidRDefault="00AA55CF" w:rsidP="00A80A75">
            <w:pPr>
              <w:jc w:val="center"/>
              <w:rPr>
                <w:rFonts w:ascii="Calibri" w:hAnsi="Calibri" w:cs="Calibri"/>
                <w:b/>
                <w:bCs/>
                <w:sz w:val="20"/>
                <w:szCs w:val="20"/>
              </w:rPr>
            </w:pPr>
            <w:r w:rsidRPr="00067227">
              <w:rPr>
                <w:rFonts w:ascii="Calibri" w:hAnsi="Calibri" w:cs="Calibri"/>
                <w:b/>
                <w:bCs/>
                <w:sz w:val="20"/>
                <w:szCs w:val="20"/>
              </w:rPr>
              <w:t>No.</w:t>
            </w:r>
          </w:p>
        </w:tc>
        <w:tc>
          <w:tcPr>
            <w:tcW w:w="3980" w:type="pct"/>
            <w:shd w:val="clear" w:color="auto" w:fill="BFBFBF" w:themeFill="background1" w:themeFillShade="BF"/>
          </w:tcPr>
          <w:p w14:paraId="16D37137" w14:textId="77777777" w:rsidR="00AA55CF" w:rsidRPr="00067227" w:rsidRDefault="00AA55CF" w:rsidP="00A80A75">
            <w:pPr>
              <w:jc w:val="center"/>
              <w:rPr>
                <w:rFonts w:ascii="Calibri" w:hAnsi="Calibri" w:cs="Calibri"/>
                <w:b/>
                <w:bCs/>
                <w:sz w:val="20"/>
                <w:szCs w:val="20"/>
              </w:rPr>
            </w:pPr>
            <w:r w:rsidRPr="00067227">
              <w:rPr>
                <w:rFonts w:ascii="Calibri" w:hAnsi="Calibri" w:cs="Calibri"/>
                <w:b/>
                <w:bCs/>
                <w:sz w:val="20"/>
                <w:szCs w:val="20"/>
              </w:rPr>
              <w:t>Cochrane Library 13 July 2020</w:t>
            </w:r>
          </w:p>
        </w:tc>
        <w:tc>
          <w:tcPr>
            <w:tcW w:w="621" w:type="pct"/>
            <w:shd w:val="clear" w:color="auto" w:fill="BFBFBF" w:themeFill="background1" w:themeFillShade="BF"/>
          </w:tcPr>
          <w:p w14:paraId="48AAF970" w14:textId="77777777" w:rsidR="00AA55CF" w:rsidRPr="00067227" w:rsidRDefault="00AA55CF" w:rsidP="00A80A75">
            <w:pPr>
              <w:jc w:val="center"/>
              <w:rPr>
                <w:rFonts w:ascii="Calibri" w:hAnsi="Calibri" w:cs="Calibri"/>
                <w:b/>
                <w:bCs/>
                <w:sz w:val="20"/>
                <w:szCs w:val="20"/>
              </w:rPr>
            </w:pPr>
            <w:r w:rsidRPr="00067227">
              <w:rPr>
                <w:rFonts w:ascii="Calibri" w:hAnsi="Calibri" w:cs="Calibri"/>
                <w:b/>
                <w:bCs/>
                <w:sz w:val="20"/>
                <w:szCs w:val="20"/>
              </w:rPr>
              <w:t>Results</w:t>
            </w:r>
          </w:p>
          <w:p w14:paraId="62301FD8" w14:textId="77777777" w:rsidR="00AA55CF" w:rsidRPr="00067227" w:rsidRDefault="00AA55CF" w:rsidP="00A80A75">
            <w:pPr>
              <w:jc w:val="center"/>
              <w:rPr>
                <w:rFonts w:ascii="Calibri" w:hAnsi="Calibri" w:cs="Calibri"/>
                <w:b/>
                <w:bCs/>
                <w:sz w:val="20"/>
                <w:szCs w:val="20"/>
              </w:rPr>
            </w:pPr>
          </w:p>
        </w:tc>
      </w:tr>
      <w:tr w:rsidR="00AA55CF" w:rsidRPr="00067227" w14:paraId="3E44C38C" w14:textId="77777777" w:rsidTr="00A80A75">
        <w:trPr>
          <w:trHeight w:val="227"/>
        </w:trPr>
        <w:tc>
          <w:tcPr>
            <w:tcW w:w="399" w:type="pct"/>
          </w:tcPr>
          <w:p w14:paraId="70369ABB"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#1</w:t>
            </w:r>
          </w:p>
        </w:tc>
        <w:tc>
          <w:tcPr>
            <w:tcW w:w="3980" w:type="pct"/>
          </w:tcPr>
          <w:p w14:paraId="79DAEFBE" w14:textId="77777777" w:rsidR="00AA55CF" w:rsidRPr="00067227" w:rsidRDefault="00AA55CF" w:rsidP="00A80A75">
            <w:pPr>
              <w:rPr>
                <w:rFonts w:ascii="Calibri" w:hAnsi="Calibri" w:cs="Calibri"/>
                <w:sz w:val="20"/>
                <w:szCs w:val="20"/>
              </w:rPr>
            </w:pPr>
            <w:proofErr w:type="spellStart"/>
            <w:r w:rsidRPr="00067227">
              <w:rPr>
                <w:rFonts w:ascii="Calibri" w:hAnsi="Calibri" w:cs="Calibri"/>
                <w:sz w:val="20"/>
                <w:szCs w:val="20"/>
              </w:rPr>
              <w:t>MeSH</w:t>
            </w:r>
            <w:proofErr w:type="spellEnd"/>
            <w:r w:rsidRPr="00067227">
              <w:rPr>
                <w:rFonts w:ascii="Calibri" w:hAnsi="Calibri" w:cs="Calibri"/>
                <w:sz w:val="20"/>
                <w:szCs w:val="20"/>
              </w:rPr>
              <w:t xml:space="preserve"> descriptor: [Epistaxis] explode all trees</w:t>
            </w:r>
          </w:p>
        </w:tc>
        <w:tc>
          <w:tcPr>
            <w:tcW w:w="621" w:type="pct"/>
          </w:tcPr>
          <w:p w14:paraId="5F2C36F2" w14:textId="77777777" w:rsidR="00AA55CF" w:rsidRPr="00067227" w:rsidRDefault="00AA55CF" w:rsidP="00A80A75">
            <w:pPr>
              <w:ind w:right="113"/>
              <w:jc w:val="center"/>
              <w:rPr>
                <w:rFonts w:ascii="Calibri" w:hAnsi="Calibri" w:cs="Calibri"/>
                <w:sz w:val="20"/>
                <w:szCs w:val="20"/>
              </w:rPr>
            </w:pPr>
            <w:r w:rsidRPr="00067227">
              <w:rPr>
                <w:rFonts w:ascii="Calibri" w:hAnsi="Calibri" w:cs="Calibri"/>
                <w:sz w:val="20"/>
                <w:szCs w:val="20"/>
              </w:rPr>
              <w:t>204</w:t>
            </w:r>
          </w:p>
        </w:tc>
      </w:tr>
      <w:tr w:rsidR="00AA55CF" w:rsidRPr="00067227" w14:paraId="3FF69C83" w14:textId="77777777" w:rsidTr="00A80A75">
        <w:trPr>
          <w:trHeight w:val="227"/>
        </w:trPr>
        <w:tc>
          <w:tcPr>
            <w:tcW w:w="399" w:type="pct"/>
          </w:tcPr>
          <w:p w14:paraId="6F0E9F55"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#2</w:t>
            </w:r>
          </w:p>
        </w:tc>
        <w:tc>
          <w:tcPr>
            <w:tcW w:w="3980" w:type="pct"/>
          </w:tcPr>
          <w:p w14:paraId="1F03790A" w14:textId="77777777" w:rsidR="00AA55CF" w:rsidRPr="00067227" w:rsidRDefault="00AA55CF" w:rsidP="00A80A75">
            <w:pPr>
              <w:rPr>
                <w:rFonts w:ascii="Calibri" w:hAnsi="Calibri" w:cs="Calibri"/>
                <w:sz w:val="20"/>
                <w:szCs w:val="20"/>
              </w:rPr>
            </w:pPr>
            <w:proofErr w:type="spellStart"/>
            <w:proofErr w:type="gramStart"/>
            <w:r w:rsidRPr="00067227">
              <w:rPr>
                <w:rFonts w:ascii="Calibri" w:hAnsi="Calibri" w:cs="Calibri"/>
                <w:sz w:val="20"/>
                <w:szCs w:val="20"/>
              </w:rPr>
              <w:t>epistaxis:ti</w:t>
            </w:r>
            <w:proofErr w:type="gramEnd"/>
            <w:r w:rsidRPr="00067227">
              <w:rPr>
                <w:rFonts w:ascii="Calibri" w:hAnsi="Calibri" w:cs="Calibri"/>
                <w:sz w:val="20"/>
                <w:szCs w:val="20"/>
              </w:rPr>
              <w:t>,ab</w:t>
            </w:r>
            <w:proofErr w:type="spellEnd"/>
            <w:r w:rsidRPr="00067227">
              <w:rPr>
                <w:rFonts w:ascii="Calibri" w:hAnsi="Calibri" w:cs="Calibri"/>
                <w:sz w:val="20"/>
                <w:szCs w:val="20"/>
              </w:rPr>
              <w:t xml:space="preserve"> OR nosebleed*:</w:t>
            </w:r>
            <w:proofErr w:type="spellStart"/>
            <w:r w:rsidRPr="00067227">
              <w:rPr>
                <w:rFonts w:ascii="Calibri" w:hAnsi="Calibri" w:cs="Calibri"/>
                <w:sz w:val="20"/>
                <w:szCs w:val="20"/>
              </w:rPr>
              <w:t>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nose:ti</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nasal:ti</w:t>
            </w:r>
            <w:proofErr w:type="spellEnd"/>
            <w:r w:rsidRPr="00067227">
              <w:rPr>
                <w:rFonts w:ascii="Calibri" w:hAnsi="Calibri" w:cs="Calibri"/>
                <w:sz w:val="20"/>
                <w:szCs w:val="20"/>
              </w:rPr>
              <w:t xml:space="preserve"> OR rhino*:</w:t>
            </w:r>
            <w:proofErr w:type="spellStart"/>
            <w:r w:rsidRPr="00067227">
              <w:rPr>
                <w:rFonts w:ascii="Calibri" w:hAnsi="Calibri" w:cs="Calibri"/>
                <w:sz w:val="20"/>
                <w:szCs w:val="20"/>
              </w:rPr>
              <w:t>ti</w:t>
            </w:r>
            <w:proofErr w:type="spellEnd"/>
            <w:r w:rsidRPr="00067227">
              <w:rPr>
                <w:rFonts w:ascii="Calibri" w:hAnsi="Calibri" w:cs="Calibri"/>
                <w:sz w:val="20"/>
                <w:szCs w:val="20"/>
              </w:rPr>
              <w:t>) and (</w:t>
            </w:r>
            <w:proofErr w:type="spellStart"/>
            <w:r w:rsidRPr="00067227">
              <w:rPr>
                <w:rFonts w:ascii="Calibri" w:hAnsi="Calibri" w:cs="Calibri"/>
                <w:sz w:val="20"/>
                <w:szCs w:val="20"/>
              </w:rPr>
              <w:t>blood:ti</w:t>
            </w:r>
            <w:proofErr w:type="spellEnd"/>
            <w:r w:rsidRPr="00067227">
              <w:rPr>
                <w:rFonts w:ascii="Calibri" w:hAnsi="Calibri" w:cs="Calibri"/>
                <w:sz w:val="20"/>
                <w:szCs w:val="20"/>
              </w:rPr>
              <w:t xml:space="preserve"> or bleed*:</w:t>
            </w:r>
            <w:proofErr w:type="spellStart"/>
            <w:r w:rsidRPr="00067227">
              <w:rPr>
                <w:rFonts w:ascii="Calibri" w:hAnsi="Calibri" w:cs="Calibri"/>
                <w:sz w:val="20"/>
                <w:szCs w:val="20"/>
              </w:rPr>
              <w:t>ti</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haemorrhage</w:t>
            </w:r>
            <w:proofErr w:type="spellEnd"/>
            <w:r w:rsidRPr="00067227">
              <w:rPr>
                <w:rFonts w:ascii="Calibri" w:hAnsi="Calibri" w:cs="Calibri"/>
                <w:sz w:val="20"/>
                <w:szCs w:val="20"/>
              </w:rPr>
              <w:t>*:</w:t>
            </w:r>
            <w:proofErr w:type="spellStart"/>
            <w:r w:rsidRPr="00067227">
              <w:rPr>
                <w:rFonts w:ascii="Calibri" w:hAnsi="Calibri" w:cs="Calibri"/>
                <w:sz w:val="20"/>
                <w:szCs w:val="20"/>
              </w:rPr>
              <w:t>ti</w:t>
            </w:r>
            <w:proofErr w:type="spellEnd"/>
            <w:r w:rsidRPr="00067227">
              <w:rPr>
                <w:rFonts w:ascii="Calibri" w:hAnsi="Calibri" w:cs="Calibri"/>
                <w:sz w:val="20"/>
                <w:szCs w:val="20"/>
              </w:rPr>
              <w:t xml:space="preserve"> or hemorrhage*:</w:t>
            </w:r>
            <w:proofErr w:type="spellStart"/>
            <w:r w:rsidRPr="00067227">
              <w:rPr>
                <w:rFonts w:ascii="Calibri" w:hAnsi="Calibri" w:cs="Calibri"/>
                <w:sz w:val="20"/>
                <w:szCs w:val="20"/>
              </w:rPr>
              <w:t>ti</w:t>
            </w:r>
            <w:proofErr w:type="spellEnd"/>
            <w:r w:rsidRPr="00067227">
              <w:rPr>
                <w:rFonts w:ascii="Calibri" w:hAnsi="Calibri" w:cs="Calibri"/>
                <w:sz w:val="20"/>
                <w:szCs w:val="20"/>
              </w:rPr>
              <w:t>))</w:t>
            </w:r>
          </w:p>
        </w:tc>
        <w:tc>
          <w:tcPr>
            <w:tcW w:w="621" w:type="pct"/>
          </w:tcPr>
          <w:p w14:paraId="63474388" w14:textId="77777777" w:rsidR="00AA55CF" w:rsidRPr="00067227" w:rsidRDefault="00AA55CF" w:rsidP="00A80A75">
            <w:pPr>
              <w:ind w:right="113"/>
              <w:jc w:val="center"/>
              <w:rPr>
                <w:rFonts w:ascii="Calibri" w:hAnsi="Calibri" w:cs="Calibri"/>
                <w:sz w:val="20"/>
                <w:szCs w:val="20"/>
              </w:rPr>
            </w:pPr>
            <w:r w:rsidRPr="00067227">
              <w:rPr>
                <w:rFonts w:ascii="Calibri" w:hAnsi="Calibri" w:cs="Calibri"/>
                <w:sz w:val="20"/>
                <w:szCs w:val="20"/>
              </w:rPr>
              <w:t>8,987</w:t>
            </w:r>
          </w:p>
        </w:tc>
      </w:tr>
      <w:tr w:rsidR="00AA55CF" w:rsidRPr="00067227" w14:paraId="68F20E7F" w14:textId="77777777" w:rsidTr="00A80A75">
        <w:trPr>
          <w:trHeight w:val="227"/>
        </w:trPr>
        <w:tc>
          <w:tcPr>
            <w:tcW w:w="399" w:type="pct"/>
          </w:tcPr>
          <w:p w14:paraId="72DF1AD7"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#3</w:t>
            </w:r>
          </w:p>
        </w:tc>
        <w:tc>
          <w:tcPr>
            <w:tcW w:w="3980" w:type="pct"/>
          </w:tcPr>
          <w:p w14:paraId="74158E5B"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#1 or #2</w:t>
            </w:r>
          </w:p>
        </w:tc>
        <w:tc>
          <w:tcPr>
            <w:tcW w:w="621" w:type="pct"/>
          </w:tcPr>
          <w:p w14:paraId="7A033AC2" w14:textId="77777777" w:rsidR="00AA55CF" w:rsidRPr="00067227" w:rsidRDefault="00AA55CF" w:rsidP="00A80A75">
            <w:pPr>
              <w:ind w:right="113"/>
              <w:jc w:val="center"/>
              <w:rPr>
                <w:rFonts w:ascii="Calibri" w:hAnsi="Calibri" w:cs="Calibri"/>
                <w:sz w:val="20"/>
                <w:szCs w:val="20"/>
              </w:rPr>
            </w:pPr>
            <w:r w:rsidRPr="00067227">
              <w:rPr>
                <w:rFonts w:ascii="Calibri" w:hAnsi="Calibri" w:cs="Calibri"/>
                <w:sz w:val="20"/>
                <w:szCs w:val="20"/>
              </w:rPr>
              <w:t>9,024</w:t>
            </w:r>
          </w:p>
        </w:tc>
      </w:tr>
      <w:tr w:rsidR="00AA55CF" w:rsidRPr="00067227" w14:paraId="50D98DBB" w14:textId="77777777" w:rsidTr="00A80A75">
        <w:trPr>
          <w:trHeight w:val="227"/>
        </w:trPr>
        <w:tc>
          <w:tcPr>
            <w:tcW w:w="399" w:type="pct"/>
          </w:tcPr>
          <w:p w14:paraId="29231F3D"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#4</w:t>
            </w:r>
          </w:p>
        </w:tc>
        <w:tc>
          <w:tcPr>
            <w:tcW w:w="3980" w:type="pct"/>
          </w:tcPr>
          <w:p w14:paraId="43723FBA" w14:textId="77777777" w:rsidR="00AA55CF" w:rsidRPr="00067227" w:rsidRDefault="00AA55CF" w:rsidP="00A80A75">
            <w:pPr>
              <w:rPr>
                <w:rFonts w:ascii="Calibri" w:hAnsi="Calibri" w:cs="Calibri"/>
                <w:sz w:val="20"/>
                <w:szCs w:val="20"/>
              </w:rPr>
            </w:pPr>
            <w:proofErr w:type="spellStart"/>
            <w:proofErr w:type="gramStart"/>
            <w:r w:rsidRPr="00067227">
              <w:rPr>
                <w:rFonts w:ascii="Calibri" w:hAnsi="Calibri" w:cs="Calibri"/>
                <w:sz w:val="20"/>
                <w:szCs w:val="20"/>
              </w:rPr>
              <w:t>ice:ti</w:t>
            </w:r>
            <w:proofErr w:type="gramEnd"/>
            <w:r w:rsidRPr="00067227">
              <w:rPr>
                <w:rFonts w:ascii="Calibri" w:hAnsi="Calibri" w:cs="Calibri"/>
                <w:sz w:val="20"/>
                <w:szCs w:val="20"/>
              </w:rPr>
              <w:t>,ab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cryo</w:t>
            </w:r>
            <w:proofErr w:type="spellEnd"/>
            <w:r w:rsidRPr="00067227">
              <w:rPr>
                <w:rFonts w:ascii="Calibri" w:hAnsi="Calibri" w:cs="Calibri"/>
                <w:sz w:val="20"/>
                <w:szCs w:val="20"/>
              </w:rPr>
              <w:t>*:</w:t>
            </w:r>
            <w:proofErr w:type="spellStart"/>
            <w:r w:rsidRPr="00067227">
              <w:rPr>
                <w:rFonts w:ascii="Calibri" w:hAnsi="Calibri" w:cs="Calibri"/>
                <w:sz w:val="20"/>
                <w:szCs w:val="20"/>
              </w:rPr>
              <w:t>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cold:ti,ab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cool:ti,ab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cooling:ti,ab</w:t>
            </w:r>
            <w:proofErr w:type="spellEnd"/>
          </w:p>
        </w:tc>
        <w:tc>
          <w:tcPr>
            <w:tcW w:w="621" w:type="pct"/>
          </w:tcPr>
          <w:p w14:paraId="110390E0" w14:textId="77777777" w:rsidR="00AA55CF" w:rsidRPr="00067227" w:rsidRDefault="00AA55CF" w:rsidP="00A80A75">
            <w:pPr>
              <w:ind w:right="113"/>
              <w:jc w:val="center"/>
              <w:rPr>
                <w:rFonts w:ascii="Calibri" w:hAnsi="Calibri" w:cs="Calibri"/>
                <w:sz w:val="20"/>
                <w:szCs w:val="20"/>
              </w:rPr>
            </w:pPr>
            <w:r w:rsidRPr="00067227">
              <w:rPr>
                <w:rFonts w:ascii="Calibri" w:hAnsi="Calibri" w:cs="Calibri"/>
                <w:sz w:val="20"/>
                <w:szCs w:val="20"/>
              </w:rPr>
              <w:t>17,670</w:t>
            </w:r>
          </w:p>
        </w:tc>
      </w:tr>
      <w:tr w:rsidR="00AA55CF" w:rsidRPr="00067227" w14:paraId="2F6A9E9F" w14:textId="77777777" w:rsidTr="00A80A75">
        <w:trPr>
          <w:trHeight w:val="227"/>
        </w:trPr>
        <w:tc>
          <w:tcPr>
            <w:tcW w:w="399" w:type="pct"/>
          </w:tcPr>
          <w:p w14:paraId="451F2D27"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#5</w:t>
            </w:r>
          </w:p>
        </w:tc>
        <w:tc>
          <w:tcPr>
            <w:tcW w:w="3980" w:type="pct"/>
          </w:tcPr>
          <w:p w14:paraId="5814126C"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#3 and #4</w:t>
            </w:r>
          </w:p>
        </w:tc>
        <w:tc>
          <w:tcPr>
            <w:tcW w:w="621" w:type="pct"/>
          </w:tcPr>
          <w:p w14:paraId="1513B099" w14:textId="77777777" w:rsidR="00AA55CF" w:rsidRPr="00067227" w:rsidRDefault="00AA55CF" w:rsidP="00A80A75">
            <w:pPr>
              <w:ind w:right="113"/>
              <w:jc w:val="center"/>
              <w:rPr>
                <w:rFonts w:ascii="Calibri" w:hAnsi="Calibri" w:cs="Calibri"/>
                <w:sz w:val="20"/>
                <w:szCs w:val="20"/>
              </w:rPr>
            </w:pPr>
            <w:r w:rsidRPr="00067227">
              <w:rPr>
                <w:rFonts w:ascii="Calibri" w:hAnsi="Calibri" w:cs="Calibri"/>
                <w:sz w:val="20"/>
                <w:szCs w:val="20"/>
              </w:rPr>
              <w:t>207</w:t>
            </w:r>
          </w:p>
        </w:tc>
      </w:tr>
      <w:tr w:rsidR="00AA55CF" w:rsidRPr="00067227" w14:paraId="77CA0ABB" w14:textId="77777777" w:rsidTr="00A80A75">
        <w:trPr>
          <w:trHeight w:val="227"/>
        </w:trPr>
        <w:tc>
          <w:tcPr>
            <w:tcW w:w="399" w:type="pct"/>
          </w:tcPr>
          <w:p w14:paraId="285406B7"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#6</w:t>
            </w:r>
          </w:p>
        </w:tc>
        <w:tc>
          <w:tcPr>
            <w:tcW w:w="3980" w:type="pct"/>
          </w:tcPr>
          <w:p w14:paraId="3A9262DD" w14:textId="77777777" w:rsidR="00AA55CF" w:rsidRPr="00067227" w:rsidRDefault="00AA55CF" w:rsidP="00A80A75">
            <w:pPr>
              <w:rPr>
                <w:rFonts w:ascii="Calibri" w:hAnsi="Calibri" w:cs="Calibri"/>
                <w:sz w:val="20"/>
                <w:szCs w:val="20"/>
              </w:rPr>
            </w:pPr>
            <w:proofErr w:type="spellStart"/>
            <w:proofErr w:type="gramStart"/>
            <w:r w:rsidRPr="00067227">
              <w:rPr>
                <w:rFonts w:ascii="Calibri" w:hAnsi="Calibri" w:cs="Calibri"/>
                <w:sz w:val="20"/>
                <w:szCs w:val="20"/>
              </w:rPr>
              <w:t>epistaxis:ti</w:t>
            </w:r>
            <w:proofErr w:type="spellEnd"/>
            <w:proofErr w:type="gramEnd"/>
          </w:p>
        </w:tc>
        <w:tc>
          <w:tcPr>
            <w:tcW w:w="621" w:type="pct"/>
          </w:tcPr>
          <w:p w14:paraId="1CE77D99" w14:textId="77777777" w:rsidR="00AA55CF" w:rsidRPr="00067227" w:rsidRDefault="00AA55CF" w:rsidP="00A80A75">
            <w:pPr>
              <w:ind w:right="113"/>
              <w:jc w:val="center"/>
              <w:rPr>
                <w:rFonts w:ascii="Calibri" w:hAnsi="Calibri" w:cs="Calibri"/>
                <w:sz w:val="20"/>
                <w:szCs w:val="20"/>
              </w:rPr>
            </w:pPr>
            <w:r w:rsidRPr="00067227">
              <w:rPr>
                <w:rFonts w:ascii="Calibri" w:hAnsi="Calibri" w:cs="Calibri"/>
                <w:sz w:val="20"/>
                <w:szCs w:val="20"/>
              </w:rPr>
              <w:t>232</w:t>
            </w:r>
          </w:p>
        </w:tc>
      </w:tr>
      <w:tr w:rsidR="00AA55CF" w:rsidRPr="00067227" w14:paraId="11A08A29" w14:textId="77777777" w:rsidTr="00A80A75">
        <w:trPr>
          <w:trHeight w:val="227"/>
        </w:trPr>
        <w:tc>
          <w:tcPr>
            <w:tcW w:w="399" w:type="pct"/>
          </w:tcPr>
          <w:p w14:paraId="1D0A91F6"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#7</w:t>
            </w:r>
          </w:p>
        </w:tc>
        <w:tc>
          <w:tcPr>
            <w:tcW w:w="3980" w:type="pct"/>
          </w:tcPr>
          <w:p w14:paraId="398E3EBE"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#5 or #6</w:t>
            </w:r>
          </w:p>
        </w:tc>
        <w:tc>
          <w:tcPr>
            <w:tcW w:w="621" w:type="pct"/>
          </w:tcPr>
          <w:p w14:paraId="2109D797" w14:textId="77777777" w:rsidR="00AA55CF" w:rsidRPr="00067227" w:rsidRDefault="00AA55CF" w:rsidP="00A80A75">
            <w:pPr>
              <w:ind w:right="113"/>
              <w:jc w:val="center"/>
              <w:rPr>
                <w:rFonts w:ascii="Calibri" w:hAnsi="Calibri" w:cs="Calibri"/>
                <w:sz w:val="20"/>
                <w:szCs w:val="20"/>
              </w:rPr>
            </w:pPr>
            <w:r w:rsidRPr="00067227">
              <w:rPr>
                <w:rFonts w:ascii="Calibri" w:hAnsi="Calibri" w:cs="Calibri"/>
                <w:sz w:val="20"/>
                <w:szCs w:val="20"/>
              </w:rPr>
              <w:t>439</w:t>
            </w:r>
          </w:p>
        </w:tc>
      </w:tr>
      <w:tr w:rsidR="00AA55CF" w:rsidRPr="00067227" w14:paraId="006D0335" w14:textId="77777777" w:rsidTr="00A80A75">
        <w:trPr>
          <w:trHeight w:val="227"/>
        </w:trPr>
        <w:tc>
          <w:tcPr>
            <w:tcW w:w="399" w:type="pct"/>
          </w:tcPr>
          <w:p w14:paraId="56E0F340"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#8</w:t>
            </w:r>
          </w:p>
        </w:tc>
        <w:tc>
          <w:tcPr>
            <w:tcW w:w="3980" w:type="pct"/>
          </w:tcPr>
          <w:p w14:paraId="0EE0CC79"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#7 NOT (</w:t>
            </w:r>
            <w:proofErr w:type="spellStart"/>
            <w:proofErr w:type="gramStart"/>
            <w:r w:rsidRPr="00067227">
              <w:rPr>
                <w:rFonts w:ascii="Calibri" w:hAnsi="Calibri" w:cs="Calibri"/>
                <w:sz w:val="20"/>
                <w:szCs w:val="20"/>
              </w:rPr>
              <w:t>rhinosinusitis:ti</w:t>
            </w:r>
            <w:proofErr w:type="gramEnd"/>
            <w:r w:rsidRPr="00067227">
              <w:rPr>
                <w:rFonts w:ascii="Calibri" w:hAnsi="Calibri" w:cs="Calibri"/>
                <w:sz w:val="20"/>
                <w:szCs w:val="20"/>
              </w:rPr>
              <w:t>,ab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rhinorrhea:ti,ab</w:t>
            </w:r>
            <w:proofErr w:type="spellEnd"/>
            <w:r w:rsidRPr="00067227">
              <w:rPr>
                <w:rFonts w:ascii="Calibri" w:hAnsi="Calibri" w:cs="Calibri"/>
                <w:sz w:val="20"/>
                <w:szCs w:val="20"/>
              </w:rPr>
              <w:t xml:space="preserve"> OR 'common cold':</w:t>
            </w:r>
            <w:proofErr w:type="spellStart"/>
            <w:r w:rsidRPr="00067227">
              <w:rPr>
                <w:rFonts w:ascii="Calibri" w:hAnsi="Calibri" w:cs="Calibri"/>
                <w:sz w:val="20"/>
                <w:szCs w:val="20"/>
              </w:rPr>
              <w:t>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cryoablation:ti,ab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decongestant:ti,ab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rhinoplasty:ti,ab</w:t>
            </w:r>
            <w:proofErr w:type="spellEnd"/>
            <w:r w:rsidRPr="00067227">
              <w:rPr>
                <w:rFonts w:ascii="Calibri" w:hAnsi="Calibri" w:cs="Calibri"/>
                <w:sz w:val="20"/>
                <w:szCs w:val="20"/>
              </w:rPr>
              <w:t xml:space="preserve"> OR </w:t>
            </w:r>
            <w:proofErr w:type="spellStart"/>
            <w:r w:rsidRPr="00067227">
              <w:rPr>
                <w:rFonts w:ascii="Calibri" w:hAnsi="Calibri" w:cs="Calibri"/>
                <w:sz w:val="20"/>
                <w:szCs w:val="20"/>
              </w:rPr>
              <w:t>ablation:ti,ab</w:t>
            </w:r>
            <w:proofErr w:type="spellEnd"/>
            <w:r w:rsidRPr="00067227">
              <w:rPr>
                <w:rFonts w:ascii="Calibri" w:hAnsi="Calibri" w:cs="Calibri"/>
                <w:sz w:val="20"/>
                <w:szCs w:val="20"/>
              </w:rPr>
              <w:t>)</w:t>
            </w:r>
          </w:p>
        </w:tc>
        <w:tc>
          <w:tcPr>
            <w:tcW w:w="621" w:type="pct"/>
            <w:shd w:val="clear" w:color="auto" w:fill="FF0000"/>
          </w:tcPr>
          <w:p w14:paraId="6110F8D9" w14:textId="77777777" w:rsidR="00AA55CF" w:rsidRPr="00067227" w:rsidRDefault="00AA55CF" w:rsidP="00A80A75">
            <w:pPr>
              <w:ind w:right="113"/>
              <w:jc w:val="center"/>
              <w:rPr>
                <w:rFonts w:ascii="Calibri" w:hAnsi="Calibri" w:cs="Calibri"/>
                <w:b/>
                <w:bCs/>
                <w:color w:val="FFFFFF" w:themeColor="background1"/>
                <w:sz w:val="20"/>
                <w:szCs w:val="20"/>
              </w:rPr>
            </w:pPr>
          </w:p>
          <w:p w14:paraId="63279431" w14:textId="77777777" w:rsidR="00AA55CF" w:rsidRPr="00067227" w:rsidRDefault="00AA55CF" w:rsidP="00A80A75">
            <w:pPr>
              <w:ind w:right="113"/>
              <w:jc w:val="center"/>
              <w:rPr>
                <w:rFonts w:ascii="Calibri" w:hAnsi="Calibri" w:cs="Calibri"/>
                <w:b/>
                <w:bCs/>
                <w:color w:val="FFFFFF" w:themeColor="background1"/>
                <w:sz w:val="20"/>
                <w:szCs w:val="20"/>
              </w:rPr>
            </w:pPr>
            <w:r w:rsidRPr="00067227">
              <w:rPr>
                <w:rFonts w:ascii="Calibri" w:hAnsi="Calibri" w:cs="Calibri"/>
                <w:b/>
                <w:bCs/>
                <w:color w:val="FFFFFF" w:themeColor="background1"/>
                <w:sz w:val="20"/>
                <w:szCs w:val="20"/>
              </w:rPr>
              <w:t>309</w:t>
            </w:r>
          </w:p>
        </w:tc>
      </w:tr>
      <w:tr w:rsidR="00AA55CF" w:rsidRPr="00067227" w14:paraId="6810C775" w14:textId="77777777" w:rsidTr="00A80A75">
        <w:trPr>
          <w:trHeight w:val="227"/>
        </w:trPr>
        <w:tc>
          <w:tcPr>
            <w:tcW w:w="399" w:type="pct"/>
          </w:tcPr>
          <w:p w14:paraId="7120AED7" w14:textId="77777777" w:rsidR="00AA55CF" w:rsidRPr="00067227" w:rsidRDefault="00AA55CF" w:rsidP="00A80A75">
            <w:pPr>
              <w:rPr>
                <w:rFonts w:ascii="Calibri" w:hAnsi="Calibri" w:cs="Calibri"/>
                <w:sz w:val="20"/>
                <w:szCs w:val="20"/>
              </w:rPr>
            </w:pPr>
          </w:p>
        </w:tc>
        <w:tc>
          <w:tcPr>
            <w:tcW w:w="3980" w:type="pct"/>
          </w:tcPr>
          <w:p w14:paraId="0DE05CDB" w14:textId="77777777" w:rsidR="00AA55CF" w:rsidRPr="00067227" w:rsidRDefault="00AA55CF" w:rsidP="00A80A75">
            <w:pPr>
              <w:ind w:right="113"/>
              <w:jc w:val="right"/>
              <w:rPr>
                <w:rFonts w:ascii="Calibri" w:hAnsi="Calibri" w:cs="Calibri"/>
                <w:color w:val="000000" w:themeColor="text1"/>
                <w:sz w:val="20"/>
                <w:szCs w:val="20"/>
              </w:rPr>
            </w:pPr>
            <w:r w:rsidRPr="00067227">
              <w:rPr>
                <w:rFonts w:ascii="Calibri" w:hAnsi="Calibri" w:cs="Calibri"/>
                <w:color w:val="000000" w:themeColor="text1"/>
                <w:sz w:val="20"/>
                <w:szCs w:val="20"/>
              </w:rPr>
              <w:t>Cochrane Reviews</w:t>
            </w:r>
          </w:p>
        </w:tc>
        <w:tc>
          <w:tcPr>
            <w:tcW w:w="621" w:type="pct"/>
          </w:tcPr>
          <w:p w14:paraId="7356E80A" w14:textId="77777777" w:rsidR="00AA55CF" w:rsidRPr="00067227" w:rsidRDefault="00AA55CF" w:rsidP="00A80A75">
            <w:pPr>
              <w:ind w:right="113"/>
              <w:jc w:val="center"/>
              <w:rPr>
                <w:rFonts w:ascii="Calibri" w:hAnsi="Calibri" w:cs="Calibri"/>
                <w:color w:val="000000" w:themeColor="text1"/>
                <w:sz w:val="20"/>
                <w:szCs w:val="20"/>
              </w:rPr>
            </w:pPr>
            <w:r w:rsidRPr="00067227">
              <w:rPr>
                <w:rFonts w:ascii="Calibri" w:hAnsi="Calibri" w:cs="Calibri"/>
                <w:color w:val="000000" w:themeColor="text1"/>
                <w:sz w:val="20"/>
                <w:szCs w:val="20"/>
              </w:rPr>
              <w:t>2</w:t>
            </w:r>
          </w:p>
        </w:tc>
      </w:tr>
      <w:tr w:rsidR="00AA55CF" w:rsidRPr="00067227" w14:paraId="31A2F9F8" w14:textId="77777777" w:rsidTr="00A80A75">
        <w:trPr>
          <w:trHeight w:val="227"/>
        </w:trPr>
        <w:tc>
          <w:tcPr>
            <w:tcW w:w="399" w:type="pct"/>
          </w:tcPr>
          <w:p w14:paraId="66C0CF35" w14:textId="77777777" w:rsidR="00AA55CF" w:rsidRPr="00067227" w:rsidRDefault="00AA55CF" w:rsidP="00A80A75">
            <w:pPr>
              <w:rPr>
                <w:rFonts w:ascii="Calibri" w:hAnsi="Calibri" w:cs="Calibri"/>
                <w:sz w:val="20"/>
                <w:szCs w:val="20"/>
              </w:rPr>
            </w:pPr>
          </w:p>
        </w:tc>
        <w:tc>
          <w:tcPr>
            <w:tcW w:w="3980" w:type="pct"/>
          </w:tcPr>
          <w:p w14:paraId="0DDA2030" w14:textId="77777777" w:rsidR="00AA55CF" w:rsidRPr="00067227" w:rsidRDefault="00AA55CF" w:rsidP="00A80A75">
            <w:pPr>
              <w:ind w:right="113"/>
              <w:jc w:val="right"/>
              <w:rPr>
                <w:rFonts w:ascii="Calibri" w:hAnsi="Calibri" w:cs="Calibri"/>
                <w:color w:val="000000" w:themeColor="text1"/>
                <w:sz w:val="20"/>
                <w:szCs w:val="20"/>
              </w:rPr>
            </w:pPr>
            <w:r w:rsidRPr="00067227">
              <w:rPr>
                <w:rFonts w:ascii="Calibri" w:hAnsi="Calibri" w:cs="Calibri"/>
                <w:color w:val="000000" w:themeColor="text1"/>
                <w:sz w:val="20"/>
                <w:szCs w:val="20"/>
              </w:rPr>
              <w:t>Cochrane Protocols</w:t>
            </w:r>
          </w:p>
        </w:tc>
        <w:tc>
          <w:tcPr>
            <w:tcW w:w="621" w:type="pct"/>
          </w:tcPr>
          <w:p w14:paraId="0411958D" w14:textId="77777777" w:rsidR="00AA55CF" w:rsidRPr="00067227" w:rsidRDefault="00AA55CF" w:rsidP="00A80A75">
            <w:pPr>
              <w:ind w:right="113"/>
              <w:jc w:val="center"/>
              <w:rPr>
                <w:rFonts w:ascii="Calibri" w:hAnsi="Calibri" w:cs="Calibri"/>
                <w:color w:val="000000" w:themeColor="text1"/>
                <w:sz w:val="20"/>
                <w:szCs w:val="20"/>
              </w:rPr>
            </w:pPr>
            <w:r w:rsidRPr="00067227">
              <w:rPr>
                <w:rFonts w:ascii="Calibri" w:hAnsi="Calibri" w:cs="Calibri"/>
                <w:color w:val="000000" w:themeColor="text1"/>
                <w:sz w:val="20"/>
                <w:szCs w:val="20"/>
              </w:rPr>
              <w:t>1</w:t>
            </w:r>
          </w:p>
        </w:tc>
      </w:tr>
      <w:tr w:rsidR="00AA55CF" w:rsidRPr="00067227" w14:paraId="08E9DEF2" w14:textId="77777777" w:rsidTr="00A80A75">
        <w:trPr>
          <w:trHeight w:val="227"/>
        </w:trPr>
        <w:tc>
          <w:tcPr>
            <w:tcW w:w="399" w:type="pct"/>
          </w:tcPr>
          <w:p w14:paraId="545C7E54" w14:textId="77777777" w:rsidR="00AA55CF" w:rsidRPr="00067227" w:rsidRDefault="00AA55CF" w:rsidP="00A80A75">
            <w:pPr>
              <w:rPr>
                <w:rFonts w:ascii="Calibri" w:hAnsi="Calibri" w:cs="Calibri"/>
                <w:sz w:val="20"/>
                <w:szCs w:val="20"/>
              </w:rPr>
            </w:pPr>
          </w:p>
        </w:tc>
        <w:tc>
          <w:tcPr>
            <w:tcW w:w="3980" w:type="pct"/>
          </w:tcPr>
          <w:p w14:paraId="7B67312E" w14:textId="77777777" w:rsidR="00AA55CF" w:rsidRPr="00067227" w:rsidRDefault="00AA55CF" w:rsidP="00A80A75">
            <w:pPr>
              <w:ind w:right="113"/>
              <w:jc w:val="right"/>
              <w:rPr>
                <w:rFonts w:ascii="Calibri" w:hAnsi="Calibri" w:cs="Calibri"/>
                <w:color w:val="000000" w:themeColor="text1"/>
                <w:sz w:val="20"/>
                <w:szCs w:val="20"/>
              </w:rPr>
            </w:pPr>
            <w:r w:rsidRPr="00067227">
              <w:rPr>
                <w:rFonts w:ascii="Calibri" w:hAnsi="Calibri" w:cs="Calibri"/>
                <w:color w:val="000000" w:themeColor="text1"/>
                <w:sz w:val="20"/>
                <w:szCs w:val="20"/>
              </w:rPr>
              <w:t>Trials</w:t>
            </w:r>
          </w:p>
        </w:tc>
        <w:tc>
          <w:tcPr>
            <w:tcW w:w="621" w:type="pct"/>
          </w:tcPr>
          <w:p w14:paraId="40D6BBA7" w14:textId="77777777" w:rsidR="00AA55CF" w:rsidRPr="00067227" w:rsidRDefault="00AA55CF" w:rsidP="00A80A75">
            <w:pPr>
              <w:ind w:right="113"/>
              <w:jc w:val="center"/>
              <w:rPr>
                <w:rFonts w:ascii="Calibri" w:hAnsi="Calibri" w:cs="Calibri"/>
                <w:color w:val="000000" w:themeColor="text1"/>
                <w:sz w:val="20"/>
                <w:szCs w:val="20"/>
              </w:rPr>
            </w:pPr>
            <w:r w:rsidRPr="00067227">
              <w:rPr>
                <w:rFonts w:ascii="Calibri" w:hAnsi="Calibri" w:cs="Calibri"/>
                <w:color w:val="000000" w:themeColor="text1"/>
                <w:sz w:val="20"/>
                <w:szCs w:val="20"/>
              </w:rPr>
              <w:t>306</w:t>
            </w:r>
          </w:p>
        </w:tc>
      </w:tr>
    </w:tbl>
    <w:p w14:paraId="0F1AA543" w14:textId="77777777" w:rsidR="00AA55CF" w:rsidRPr="00067227" w:rsidRDefault="00AA55CF" w:rsidP="00AA55CF">
      <w:pPr>
        <w:rPr>
          <w:rFonts w:ascii="Calibri" w:hAnsi="Calibri" w:cs="Calibri"/>
          <w:b/>
          <w:bCs/>
          <w:sz w:val="20"/>
          <w:szCs w:val="20"/>
        </w:rPr>
      </w:pPr>
    </w:p>
    <w:p w14:paraId="0C42A96D" w14:textId="77777777" w:rsidR="00AA55CF" w:rsidRPr="00067227" w:rsidRDefault="00AA55CF" w:rsidP="00AA55CF">
      <w:pPr>
        <w:rPr>
          <w:rFonts w:ascii="Calibri" w:hAnsi="Calibri" w:cs="Calibri"/>
          <w:b/>
          <w:bCs/>
          <w:sz w:val="20"/>
          <w:szCs w:val="20"/>
        </w:rPr>
      </w:pPr>
      <w:r w:rsidRPr="00067227">
        <w:rPr>
          <w:rFonts w:ascii="Calibri" w:hAnsi="Calibri" w:cs="Calibri"/>
          <w:b/>
          <w:bCs/>
          <w:sz w:val="20"/>
          <w:szCs w:val="20"/>
        </w:rPr>
        <w:lastRenderedPageBreak/>
        <w:t>Cochrane Library</w:t>
      </w:r>
    </w:p>
    <w:p w14:paraId="746A62E8" w14:textId="77777777" w:rsidR="00AA55CF" w:rsidRPr="00067227" w:rsidRDefault="00AA55CF" w:rsidP="00AA55CF">
      <w:pPr>
        <w:rPr>
          <w:rFonts w:ascii="Calibri" w:hAnsi="Calibri" w:cs="Calibri"/>
          <w:b/>
          <w:bCs/>
          <w:sz w:val="20"/>
          <w:szCs w:val="20"/>
        </w:rPr>
      </w:pPr>
    </w:p>
    <w:tbl>
      <w:tblPr>
        <w:tblW w:w="7920" w:type="dxa"/>
        <w:tblInd w:w="12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0"/>
        <w:gridCol w:w="6300"/>
        <w:gridCol w:w="900"/>
      </w:tblGrid>
      <w:tr w:rsidR="00AA55CF" w:rsidRPr="00067227" w14:paraId="506B2FD0" w14:textId="77777777" w:rsidTr="00A80A75">
        <w:trPr>
          <w:trHeight w:val="288"/>
        </w:trPr>
        <w:tc>
          <w:tcPr>
            <w:tcW w:w="720" w:type="dxa"/>
            <w:shd w:val="clear" w:color="auto" w:fill="A6A6A6" w:themeFill="background1" w:themeFillShade="A6"/>
            <w:noWrap/>
            <w:hideMark/>
          </w:tcPr>
          <w:p w14:paraId="306153D8" w14:textId="77777777" w:rsidR="00AA55CF" w:rsidRPr="00067227" w:rsidRDefault="00AA55CF" w:rsidP="00A80A75">
            <w:pPr>
              <w:jc w:val="center"/>
              <w:rPr>
                <w:rFonts w:ascii="Calibri" w:hAnsi="Calibri" w:cs="Calibri"/>
                <w:b/>
                <w:bCs/>
                <w:color w:val="000000"/>
                <w:sz w:val="20"/>
                <w:szCs w:val="20"/>
              </w:rPr>
            </w:pPr>
            <w:r w:rsidRPr="00067227">
              <w:rPr>
                <w:rFonts w:ascii="Calibri" w:hAnsi="Calibri" w:cs="Calibri"/>
                <w:b/>
                <w:bCs/>
                <w:sz w:val="20"/>
                <w:szCs w:val="20"/>
              </w:rPr>
              <w:t>No.</w:t>
            </w:r>
          </w:p>
        </w:tc>
        <w:tc>
          <w:tcPr>
            <w:tcW w:w="6300" w:type="dxa"/>
            <w:shd w:val="clear" w:color="auto" w:fill="A6A6A6" w:themeFill="background1" w:themeFillShade="A6"/>
            <w:noWrap/>
            <w:hideMark/>
          </w:tcPr>
          <w:p w14:paraId="20DA5F29" w14:textId="77777777" w:rsidR="00AA55CF" w:rsidRPr="00067227" w:rsidRDefault="00AA55CF" w:rsidP="00A80A75">
            <w:pPr>
              <w:jc w:val="center"/>
              <w:rPr>
                <w:rFonts w:ascii="Calibri" w:hAnsi="Calibri" w:cs="Calibri"/>
                <w:b/>
                <w:bCs/>
                <w:color w:val="000000"/>
                <w:sz w:val="20"/>
                <w:szCs w:val="20"/>
              </w:rPr>
            </w:pPr>
            <w:r w:rsidRPr="00067227">
              <w:rPr>
                <w:rFonts w:ascii="Calibri" w:hAnsi="Calibri" w:cs="Calibri"/>
                <w:b/>
                <w:bCs/>
                <w:sz w:val="20"/>
                <w:szCs w:val="20"/>
              </w:rPr>
              <w:t>Cochrane Library 14 January 2021</w:t>
            </w:r>
          </w:p>
        </w:tc>
        <w:tc>
          <w:tcPr>
            <w:tcW w:w="900" w:type="dxa"/>
            <w:shd w:val="clear" w:color="auto" w:fill="A6A6A6" w:themeFill="background1" w:themeFillShade="A6"/>
            <w:noWrap/>
            <w:hideMark/>
          </w:tcPr>
          <w:p w14:paraId="74816BA0" w14:textId="77777777" w:rsidR="00AA55CF" w:rsidRPr="00067227" w:rsidRDefault="00AA55CF" w:rsidP="00A80A75">
            <w:pPr>
              <w:jc w:val="center"/>
              <w:rPr>
                <w:rFonts w:ascii="Calibri" w:hAnsi="Calibri" w:cs="Calibri"/>
                <w:b/>
                <w:bCs/>
                <w:sz w:val="20"/>
                <w:szCs w:val="20"/>
              </w:rPr>
            </w:pPr>
            <w:r w:rsidRPr="00067227">
              <w:rPr>
                <w:rFonts w:ascii="Calibri" w:hAnsi="Calibri" w:cs="Calibri"/>
                <w:b/>
                <w:bCs/>
                <w:sz w:val="20"/>
                <w:szCs w:val="20"/>
              </w:rPr>
              <w:t>Results</w:t>
            </w:r>
          </w:p>
          <w:p w14:paraId="240AE11F" w14:textId="77777777" w:rsidR="00AA55CF" w:rsidRPr="00067227" w:rsidRDefault="00AA55CF" w:rsidP="00A80A75">
            <w:pPr>
              <w:jc w:val="center"/>
              <w:rPr>
                <w:rFonts w:ascii="Calibri" w:hAnsi="Calibri" w:cs="Calibri"/>
                <w:b/>
                <w:bCs/>
                <w:color w:val="000000"/>
                <w:sz w:val="20"/>
                <w:szCs w:val="20"/>
              </w:rPr>
            </w:pPr>
          </w:p>
        </w:tc>
      </w:tr>
      <w:tr w:rsidR="00AA55CF" w:rsidRPr="00067227" w14:paraId="2E44DD69" w14:textId="77777777" w:rsidTr="00A80A75">
        <w:trPr>
          <w:trHeight w:val="288"/>
        </w:trPr>
        <w:tc>
          <w:tcPr>
            <w:tcW w:w="720" w:type="dxa"/>
            <w:shd w:val="clear" w:color="auto" w:fill="auto"/>
            <w:noWrap/>
            <w:vAlign w:val="bottom"/>
            <w:hideMark/>
          </w:tcPr>
          <w:p w14:paraId="3B161854"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w:t>
            </w:r>
          </w:p>
        </w:tc>
        <w:tc>
          <w:tcPr>
            <w:tcW w:w="6300" w:type="dxa"/>
            <w:shd w:val="clear" w:color="auto" w:fill="auto"/>
            <w:noWrap/>
            <w:vAlign w:val="bottom"/>
            <w:hideMark/>
          </w:tcPr>
          <w:p w14:paraId="59B01938"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w:t>
            </w:r>
            <w:proofErr w:type="spellStart"/>
            <w:r w:rsidRPr="00067227">
              <w:rPr>
                <w:rFonts w:ascii="Calibri" w:hAnsi="Calibri" w:cs="Calibri"/>
                <w:color w:val="000000"/>
                <w:sz w:val="20"/>
                <w:szCs w:val="20"/>
              </w:rPr>
              <w:t>mh</w:t>
            </w:r>
            <w:proofErr w:type="spellEnd"/>
            <w:r w:rsidRPr="00067227">
              <w:rPr>
                <w:rFonts w:ascii="Calibri" w:hAnsi="Calibri" w:cs="Calibri"/>
                <w:color w:val="000000"/>
                <w:sz w:val="20"/>
                <w:szCs w:val="20"/>
              </w:rPr>
              <w:t xml:space="preserve"> epistaxis]</w:t>
            </w:r>
          </w:p>
        </w:tc>
        <w:tc>
          <w:tcPr>
            <w:tcW w:w="900" w:type="dxa"/>
            <w:shd w:val="clear" w:color="auto" w:fill="auto"/>
            <w:noWrap/>
            <w:vAlign w:val="bottom"/>
            <w:hideMark/>
          </w:tcPr>
          <w:p w14:paraId="53C456DA"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207</w:t>
            </w:r>
          </w:p>
        </w:tc>
      </w:tr>
      <w:tr w:rsidR="00AA55CF" w:rsidRPr="00067227" w14:paraId="6BB849EE" w14:textId="77777777" w:rsidTr="00A80A75">
        <w:trPr>
          <w:trHeight w:val="288"/>
        </w:trPr>
        <w:tc>
          <w:tcPr>
            <w:tcW w:w="720" w:type="dxa"/>
            <w:shd w:val="clear" w:color="auto" w:fill="auto"/>
            <w:noWrap/>
            <w:vAlign w:val="bottom"/>
            <w:hideMark/>
          </w:tcPr>
          <w:p w14:paraId="22EED46C"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#2</w:t>
            </w:r>
          </w:p>
        </w:tc>
        <w:tc>
          <w:tcPr>
            <w:tcW w:w="6300" w:type="dxa"/>
            <w:shd w:val="clear" w:color="auto" w:fill="auto"/>
            <w:noWrap/>
            <w:vAlign w:val="bottom"/>
            <w:hideMark/>
          </w:tcPr>
          <w:p w14:paraId="3F57ED74" w14:textId="77777777" w:rsidR="00AA55CF" w:rsidRPr="00067227" w:rsidRDefault="00AA55CF" w:rsidP="00A80A75">
            <w:pPr>
              <w:rPr>
                <w:rFonts w:ascii="Calibri" w:hAnsi="Calibri" w:cs="Calibri"/>
                <w:color w:val="000000"/>
                <w:sz w:val="20"/>
                <w:szCs w:val="20"/>
              </w:rPr>
            </w:pPr>
            <w:proofErr w:type="spellStart"/>
            <w:proofErr w:type="gramStart"/>
            <w:r w:rsidRPr="00067227">
              <w:rPr>
                <w:rFonts w:ascii="Calibri" w:hAnsi="Calibri" w:cs="Calibri"/>
                <w:color w:val="000000"/>
                <w:sz w:val="20"/>
                <w:szCs w:val="20"/>
              </w:rPr>
              <w:t>epistaxis:ti</w:t>
            </w:r>
            <w:proofErr w:type="gramEnd"/>
            <w:r w:rsidRPr="00067227">
              <w:rPr>
                <w:rFonts w:ascii="Calibri" w:hAnsi="Calibri" w:cs="Calibri"/>
                <w:color w:val="000000"/>
                <w:sz w:val="20"/>
                <w:szCs w:val="20"/>
              </w:rPr>
              <w:t>,ab</w:t>
            </w:r>
            <w:proofErr w:type="spellEnd"/>
            <w:r w:rsidRPr="00067227">
              <w:rPr>
                <w:rFonts w:ascii="Calibri" w:hAnsi="Calibri" w:cs="Calibri"/>
                <w:color w:val="000000"/>
                <w:sz w:val="20"/>
                <w:szCs w:val="20"/>
              </w:rPr>
              <w:t xml:space="preserve"> OR nosebleed*:</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nose:ti</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nasal:ti</w:t>
            </w:r>
            <w:proofErr w:type="spellEnd"/>
            <w:r w:rsidRPr="00067227">
              <w:rPr>
                <w:rFonts w:ascii="Calibri" w:hAnsi="Calibri" w:cs="Calibri"/>
                <w:color w:val="000000"/>
                <w:sz w:val="20"/>
                <w:szCs w:val="20"/>
              </w:rPr>
              <w:t xml:space="preserve"> OR rhino*:</w:t>
            </w:r>
            <w:proofErr w:type="spellStart"/>
            <w:r w:rsidRPr="00067227">
              <w:rPr>
                <w:rFonts w:ascii="Calibri" w:hAnsi="Calibri" w:cs="Calibri"/>
                <w:color w:val="000000"/>
                <w:sz w:val="20"/>
                <w:szCs w:val="20"/>
              </w:rPr>
              <w:t>ti</w:t>
            </w:r>
            <w:proofErr w:type="spellEnd"/>
            <w:r w:rsidRPr="00067227">
              <w:rPr>
                <w:rFonts w:ascii="Calibri" w:hAnsi="Calibri" w:cs="Calibri"/>
                <w:color w:val="000000"/>
                <w:sz w:val="20"/>
                <w:szCs w:val="20"/>
              </w:rPr>
              <w:t>) and (</w:t>
            </w:r>
            <w:proofErr w:type="spellStart"/>
            <w:r w:rsidRPr="00067227">
              <w:rPr>
                <w:rFonts w:ascii="Calibri" w:hAnsi="Calibri" w:cs="Calibri"/>
                <w:color w:val="000000"/>
                <w:sz w:val="20"/>
                <w:szCs w:val="20"/>
              </w:rPr>
              <w:t>blood:ti</w:t>
            </w:r>
            <w:proofErr w:type="spellEnd"/>
            <w:r w:rsidRPr="00067227">
              <w:rPr>
                <w:rFonts w:ascii="Calibri" w:hAnsi="Calibri" w:cs="Calibri"/>
                <w:color w:val="000000"/>
                <w:sz w:val="20"/>
                <w:szCs w:val="20"/>
              </w:rPr>
              <w:t xml:space="preserve"> or bleed*:</w:t>
            </w:r>
            <w:proofErr w:type="spellStart"/>
            <w:r w:rsidRPr="00067227">
              <w:rPr>
                <w:rFonts w:ascii="Calibri" w:hAnsi="Calibri" w:cs="Calibri"/>
                <w:color w:val="000000"/>
                <w:sz w:val="20"/>
                <w:szCs w:val="20"/>
              </w:rPr>
              <w:t>ti</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haemorrhage</w:t>
            </w:r>
            <w:proofErr w:type="spellEnd"/>
            <w:r w:rsidRPr="00067227">
              <w:rPr>
                <w:rFonts w:ascii="Calibri" w:hAnsi="Calibri" w:cs="Calibri"/>
                <w:color w:val="000000"/>
                <w:sz w:val="20"/>
                <w:szCs w:val="20"/>
              </w:rPr>
              <w:t>*:</w:t>
            </w:r>
            <w:proofErr w:type="spellStart"/>
            <w:r w:rsidRPr="00067227">
              <w:rPr>
                <w:rFonts w:ascii="Calibri" w:hAnsi="Calibri" w:cs="Calibri"/>
                <w:color w:val="000000"/>
                <w:sz w:val="20"/>
                <w:szCs w:val="20"/>
              </w:rPr>
              <w:t>ti</w:t>
            </w:r>
            <w:proofErr w:type="spellEnd"/>
            <w:r w:rsidRPr="00067227">
              <w:rPr>
                <w:rFonts w:ascii="Calibri" w:hAnsi="Calibri" w:cs="Calibri"/>
                <w:color w:val="000000"/>
                <w:sz w:val="20"/>
                <w:szCs w:val="20"/>
              </w:rPr>
              <w:t xml:space="preserve"> or hemorrhage*:</w:t>
            </w:r>
            <w:proofErr w:type="spellStart"/>
            <w:r w:rsidRPr="00067227">
              <w:rPr>
                <w:rFonts w:ascii="Calibri" w:hAnsi="Calibri" w:cs="Calibri"/>
                <w:color w:val="000000"/>
                <w:sz w:val="20"/>
                <w:szCs w:val="20"/>
              </w:rPr>
              <w:t>ti</w:t>
            </w:r>
            <w:proofErr w:type="spellEnd"/>
            <w:r w:rsidRPr="00067227">
              <w:rPr>
                <w:rFonts w:ascii="Calibri" w:hAnsi="Calibri" w:cs="Calibri"/>
                <w:color w:val="000000"/>
                <w:sz w:val="20"/>
                <w:szCs w:val="20"/>
              </w:rPr>
              <w:t>))</w:t>
            </w:r>
          </w:p>
        </w:tc>
        <w:tc>
          <w:tcPr>
            <w:tcW w:w="900" w:type="dxa"/>
            <w:shd w:val="clear" w:color="auto" w:fill="auto"/>
            <w:noWrap/>
            <w:vAlign w:val="bottom"/>
            <w:hideMark/>
          </w:tcPr>
          <w:p w14:paraId="2B3D5A27"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945</w:t>
            </w:r>
          </w:p>
        </w:tc>
      </w:tr>
      <w:tr w:rsidR="00AA55CF" w:rsidRPr="00067227" w14:paraId="4D42D1B3" w14:textId="77777777" w:rsidTr="00A80A75">
        <w:trPr>
          <w:trHeight w:val="288"/>
        </w:trPr>
        <w:tc>
          <w:tcPr>
            <w:tcW w:w="720" w:type="dxa"/>
            <w:shd w:val="clear" w:color="auto" w:fill="auto"/>
            <w:noWrap/>
            <w:vAlign w:val="bottom"/>
            <w:hideMark/>
          </w:tcPr>
          <w:p w14:paraId="17F91F68"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#3</w:t>
            </w:r>
          </w:p>
        </w:tc>
        <w:tc>
          <w:tcPr>
            <w:tcW w:w="6300" w:type="dxa"/>
            <w:shd w:val="clear" w:color="auto" w:fill="auto"/>
            <w:noWrap/>
            <w:vAlign w:val="bottom"/>
            <w:hideMark/>
          </w:tcPr>
          <w:p w14:paraId="4B369AA5"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 or #2</w:t>
            </w:r>
          </w:p>
        </w:tc>
        <w:tc>
          <w:tcPr>
            <w:tcW w:w="900" w:type="dxa"/>
            <w:shd w:val="clear" w:color="auto" w:fill="auto"/>
            <w:noWrap/>
            <w:vAlign w:val="bottom"/>
            <w:hideMark/>
          </w:tcPr>
          <w:p w14:paraId="08D778D2"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1009</w:t>
            </w:r>
          </w:p>
        </w:tc>
      </w:tr>
      <w:tr w:rsidR="00AA55CF" w:rsidRPr="00067227" w14:paraId="1BF67859" w14:textId="77777777" w:rsidTr="00A80A75">
        <w:trPr>
          <w:trHeight w:val="288"/>
        </w:trPr>
        <w:tc>
          <w:tcPr>
            <w:tcW w:w="720" w:type="dxa"/>
            <w:shd w:val="clear" w:color="auto" w:fill="auto"/>
            <w:noWrap/>
            <w:vAlign w:val="bottom"/>
            <w:hideMark/>
          </w:tcPr>
          <w:p w14:paraId="1773AFD3"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#4</w:t>
            </w:r>
          </w:p>
        </w:tc>
        <w:tc>
          <w:tcPr>
            <w:tcW w:w="6300" w:type="dxa"/>
            <w:shd w:val="clear" w:color="auto" w:fill="auto"/>
            <w:noWrap/>
            <w:vAlign w:val="bottom"/>
            <w:hideMark/>
          </w:tcPr>
          <w:p w14:paraId="4C2CE56D" w14:textId="77777777" w:rsidR="00AA55CF" w:rsidRPr="00067227" w:rsidRDefault="00AA55CF" w:rsidP="00A80A75">
            <w:pPr>
              <w:rPr>
                <w:rFonts w:ascii="Calibri" w:hAnsi="Calibri" w:cs="Calibri"/>
                <w:color w:val="000000"/>
                <w:sz w:val="20"/>
                <w:szCs w:val="20"/>
              </w:rPr>
            </w:pPr>
            <w:proofErr w:type="spellStart"/>
            <w:proofErr w:type="gramStart"/>
            <w:r w:rsidRPr="00067227">
              <w:rPr>
                <w:rFonts w:ascii="Calibri" w:hAnsi="Calibri" w:cs="Calibri"/>
                <w:color w:val="000000"/>
                <w:sz w:val="20"/>
                <w:szCs w:val="20"/>
              </w:rPr>
              <w:t>ice:ti</w:t>
            </w:r>
            <w:proofErr w:type="gramEnd"/>
            <w:r w:rsidRPr="00067227">
              <w:rPr>
                <w:rFonts w:ascii="Calibri" w:hAnsi="Calibri" w:cs="Calibri"/>
                <w:color w:val="000000"/>
                <w:sz w:val="20"/>
                <w:szCs w:val="20"/>
              </w:rPr>
              <w:t>,ab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cryo</w:t>
            </w:r>
            <w:proofErr w:type="spellEnd"/>
            <w:r w:rsidRPr="00067227">
              <w:rPr>
                <w:rFonts w:ascii="Calibri" w:hAnsi="Calibri" w:cs="Calibri"/>
                <w:color w:val="000000"/>
                <w:sz w:val="20"/>
                <w:szCs w:val="20"/>
              </w:rPr>
              <w:t>*:</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cold:ti,ab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cool:ti,ab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cooling:ti,ab</w:t>
            </w:r>
            <w:proofErr w:type="spellEnd"/>
          </w:p>
        </w:tc>
        <w:tc>
          <w:tcPr>
            <w:tcW w:w="900" w:type="dxa"/>
            <w:shd w:val="clear" w:color="auto" w:fill="auto"/>
            <w:noWrap/>
            <w:vAlign w:val="bottom"/>
            <w:hideMark/>
          </w:tcPr>
          <w:p w14:paraId="716A7424"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18699</w:t>
            </w:r>
          </w:p>
        </w:tc>
      </w:tr>
      <w:tr w:rsidR="00AA55CF" w:rsidRPr="00067227" w14:paraId="5C24894A" w14:textId="77777777" w:rsidTr="00A80A75">
        <w:trPr>
          <w:trHeight w:val="288"/>
        </w:trPr>
        <w:tc>
          <w:tcPr>
            <w:tcW w:w="720" w:type="dxa"/>
            <w:shd w:val="clear" w:color="auto" w:fill="auto"/>
            <w:noWrap/>
            <w:vAlign w:val="bottom"/>
            <w:hideMark/>
          </w:tcPr>
          <w:p w14:paraId="5973BE21"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#5</w:t>
            </w:r>
          </w:p>
        </w:tc>
        <w:tc>
          <w:tcPr>
            <w:tcW w:w="6300" w:type="dxa"/>
            <w:shd w:val="clear" w:color="auto" w:fill="auto"/>
            <w:noWrap/>
            <w:vAlign w:val="bottom"/>
            <w:hideMark/>
          </w:tcPr>
          <w:p w14:paraId="4851E2FC"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#3 and #4</w:t>
            </w:r>
          </w:p>
        </w:tc>
        <w:tc>
          <w:tcPr>
            <w:tcW w:w="900" w:type="dxa"/>
            <w:shd w:val="clear" w:color="auto" w:fill="auto"/>
            <w:noWrap/>
            <w:vAlign w:val="bottom"/>
            <w:hideMark/>
          </w:tcPr>
          <w:p w14:paraId="087DC613"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14</w:t>
            </w:r>
          </w:p>
        </w:tc>
      </w:tr>
      <w:tr w:rsidR="00AA55CF" w:rsidRPr="00067227" w14:paraId="4300B4D2" w14:textId="77777777" w:rsidTr="00A80A75">
        <w:trPr>
          <w:trHeight w:val="288"/>
        </w:trPr>
        <w:tc>
          <w:tcPr>
            <w:tcW w:w="720" w:type="dxa"/>
            <w:shd w:val="clear" w:color="auto" w:fill="auto"/>
            <w:noWrap/>
            <w:vAlign w:val="bottom"/>
            <w:hideMark/>
          </w:tcPr>
          <w:p w14:paraId="00B3B32E"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#6</w:t>
            </w:r>
          </w:p>
        </w:tc>
        <w:tc>
          <w:tcPr>
            <w:tcW w:w="6300" w:type="dxa"/>
            <w:shd w:val="clear" w:color="auto" w:fill="auto"/>
            <w:noWrap/>
            <w:vAlign w:val="bottom"/>
            <w:hideMark/>
          </w:tcPr>
          <w:p w14:paraId="08ED9048" w14:textId="77777777" w:rsidR="00AA55CF" w:rsidRPr="00067227" w:rsidRDefault="00AA55CF" w:rsidP="00A80A75">
            <w:pPr>
              <w:rPr>
                <w:rFonts w:ascii="Calibri" w:hAnsi="Calibri" w:cs="Calibri"/>
                <w:color w:val="000000"/>
                <w:sz w:val="20"/>
                <w:szCs w:val="20"/>
              </w:rPr>
            </w:pPr>
            <w:proofErr w:type="spellStart"/>
            <w:proofErr w:type="gramStart"/>
            <w:r w:rsidRPr="00067227">
              <w:rPr>
                <w:rFonts w:ascii="Calibri" w:hAnsi="Calibri" w:cs="Calibri"/>
                <w:color w:val="000000"/>
                <w:sz w:val="20"/>
                <w:szCs w:val="20"/>
              </w:rPr>
              <w:t>epistaxis:ti</w:t>
            </w:r>
            <w:proofErr w:type="spellEnd"/>
            <w:proofErr w:type="gramEnd"/>
          </w:p>
        </w:tc>
        <w:tc>
          <w:tcPr>
            <w:tcW w:w="900" w:type="dxa"/>
            <w:shd w:val="clear" w:color="auto" w:fill="auto"/>
            <w:noWrap/>
            <w:vAlign w:val="bottom"/>
            <w:hideMark/>
          </w:tcPr>
          <w:p w14:paraId="1CC4BFD9"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244</w:t>
            </w:r>
          </w:p>
        </w:tc>
      </w:tr>
      <w:tr w:rsidR="00AA55CF" w:rsidRPr="00067227" w14:paraId="13C18D5C" w14:textId="77777777" w:rsidTr="00A80A75">
        <w:trPr>
          <w:trHeight w:val="288"/>
        </w:trPr>
        <w:tc>
          <w:tcPr>
            <w:tcW w:w="720" w:type="dxa"/>
            <w:shd w:val="clear" w:color="auto" w:fill="auto"/>
            <w:noWrap/>
            <w:vAlign w:val="bottom"/>
            <w:hideMark/>
          </w:tcPr>
          <w:p w14:paraId="0D25BB57"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#7</w:t>
            </w:r>
          </w:p>
        </w:tc>
        <w:tc>
          <w:tcPr>
            <w:tcW w:w="6300" w:type="dxa"/>
            <w:shd w:val="clear" w:color="auto" w:fill="auto"/>
            <w:noWrap/>
            <w:vAlign w:val="bottom"/>
            <w:hideMark/>
          </w:tcPr>
          <w:p w14:paraId="7B90A8B5"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#5 or #6</w:t>
            </w:r>
          </w:p>
        </w:tc>
        <w:tc>
          <w:tcPr>
            <w:tcW w:w="900" w:type="dxa"/>
            <w:shd w:val="clear" w:color="auto" w:fill="auto"/>
            <w:noWrap/>
            <w:vAlign w:val="bottom"/>
            <w:hideMark/>
          </w:tcPr>
          <w:p w14:paraId="77A5191E"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258</w:t>
            </w:r>
          </w:p>
        </w:tc>
      </w:tr>
      <w:tr w:rsidR="00AA55CF" w:rsidRPr="00067227" w14:paraId="52F546FE" w14:textId="77777777" w:rsidTr="00A80A75">
        <w:trPr>
          <w:trHeight w:val="288"/>
        </w:trPr>
        <w:tc>
          <w:tcPr>
            <w:tcW w:w="720" w:type="dxa"/>
            <w:shd w:val="clear" w:color="auto" w:fill="auto"/>
            <w:noWrap/>
            <w:vAlign w:val="bottom"/>
            <w:hideMark/>
          </w:tcPr>
          <w:p w14:paraId="0358C6D6"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#8</w:t>
            </w:r>
          </w:p>
        </w:tc>
        <w:tc>
          <w:tcPr>
            <w:tcW w:w="6300" w:type="dxa"/>
            <w:shd w:val="clear" w:color="auto" w:fill="auto"/>
            <w:noWrap/>
            <w:vAlign w:val="bottom"/>
            <w:hideMark/>
          </w:tcPr>
          <w:p w14:paraId="7FD0ACFF"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#7 NOT (</w:t>
            </w:r>
            <w:proofErr w:type="spellStart"/>
            <w:proofErr w:type="gramStart"/>
            <w:r w:rsidRPr="00067227">
              <w:rPr>
                <w:rFonts w:ascii="Calibri" w:hAnsi="Calibri" w:cs="Calibri"/>
                <w:color w:val="000000"/>
                <w:sz w:val="20"/>
                <w:szCs w:val="20"/>
              </w:rPr>
              <w:t>rhinosinusitis:ti</w:t>
            </w:r>
            <w:proofErr w:type="gramEnd"/>
            <w:r w:rsidRPr="00067227">
              <w:rPr>
                <w:rFonts w:ascii="Calibri" w:hAnsi="Calibri" w:cs="Calibri"/>
                <w:color w:val="000000"/>
                <w:sz w:val="20"/>
                <w:szCs w:val="20"/>
              </w:rPr>
              <w:t>,ab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rhinorrhea:ti,ab</w:t>
            </w:r>
            <w:proofErr w:type="spellEnd"/>
            <w:r w:rsidRPr="00067227">
              <w:rPr>
                <w:rFonts w:ascii="Calibri" w:hAnsi="Calibri" w:cs="Calibri"/>
                <w:color w:val="000000"/>
                <w:sz w:val="20"/>
                <w:szCs w:val="20"/>
              </w:rPr>
              <w:t xml:space="preserve"> OR 'common cold':</w:t>
            </w:r>
            <w:proofErr w:type="spellStart"/>
            <w:r w:rsidRPr="00067227">
              <w:rPr>
                <w:rFonts w:ascii="Calibri" w:hAnsi="Calibri" w:cs="Calibri"/>
                <w:color w:val="000000"/>
                <w:sz w:val="20"/>
                <w:szCs w:val="20"/>
              </w:rPr>
              <w:t>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cryoablation:ti,ab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decongestant:ti,ab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rhinoplasty:ti,ab</w:t>
            </w:r>
            <w:proofErr w:type="spellEnd"/>
            <w:r w:rsidRPr="00067227">
              <w:rPr>
                <w:rFonts w:ascii="Calibri" w:hAnsi="Calibri" w:cs="Calibri"/>
                <w:color w:val="000000"/>
                <w:sz w:val="20"/>
                <w:szCs w:val="20"/>
              </w:rPr>
              <w:t xml:space="preserve"> OR </w:t>
            </w:r>
            <w:proofErr w:type="spellStart"/>
            <w:r w:rsidRPr="00067227">
              <w:rPr>
                <w:rFonts w:ascii="Calibri" w:hAnsi="Calibri" w:cs="Calibri"/>
                <w:color w:val="000000"/>
                <w:sz w:val="20"/>
                <w:szCs w:val="20"/>
              </w:rPr>
              <w:t>ablation:ti,ab</w:t>
            </w:r>
            <w:proofErr w:type="spellEnd"/>
            <w:r w:rsidRPr="00067227">
              <w:rPr>
                <w:rFonts w:ascii="Calibri" w:hAnsi="Calibri" w:cs="Calibri"/>
                <w:color w:val="000000"/>
                <w:sz w:val="20"/>
                <w:szCs w:val="20"/>
              </w:rPr>
              <w:t>)</w:t>
            </w:r>
          </w:p>
        </w:tc>
        <w:tc>
          <w:tcPr>
            <w:tcW w:w="900" w:type="dxa"/>
            <w:shd w:val="clear" w:color="auto" w:fill="auto"/>
            <w:noWrap/>
            <w:vAlign w:val="bottom"/>
            <w:hideMark/>
          </w:tcPr>
          <w:p w14:paraId="0389A7C1"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250</w:t>
            </w:r>
          </w:p>
        </w:tc>
      </w:tr>
      <w:tr w:rsidR="00AA55CF" w:rsidRPr="00067227" w14:paraId="13D09344" w14:textId="77777777" w:rsidTr="00A80A75">
        <w:trPr>
          <w:trHeight w:val="288"/>
        </w:trPr>
        <w:tc>
          <w:tcPr>
            <w:tcW w:w="720" w:type="dxa"/>
            <w:shd w:val="clear" w:color="auto" w:fill="auto"/>
            <w:noWrap/>
            <w:vAlign w:val="bottom"/>
            <w:hideMark/>
          </w:tcPr>
          <w:p w14:paraId="26B15ABD"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#9</w:t>
            </w:r>
          </w:p>
        </w:tc>
        <w:tc>
          <w:tcPr>
            <w:tcW w:w="6300" w:type="dxa"/>
            <w:shd w:val="clear" w:color="auto" w:fill="auto"/>
            <w:noWrap/>
            <w:vAlign w:val="bottom"/>
            <w:hideMark/>
          </w:tcPr>
          <w:p w14:paraId="7CF2BDAD"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#8 with Publication Year from 2020 to 2021, with Cochrane Library publication date Between Jul 2020 and Jan 2021, in Trials</w:t>
            </w:r>
          </w:p>
        </w:tc>
        <w:tc>
          <w:tcPr>
            <w:tcW w:w="900" w:type="dxa"/>
            <w:shd w:val="clear" w:color="000000" w:fill="FF0000"/>
            <w:noWrap/>
            <w:vAlign w:val="bottom"/>
            <w:hideMark/>
          </w:tcPr>
          <w:p w14:paraId="07639ED2" w14:textId="77777777" w:rsidR="00AA55CF" w:rsidRPr="00067227" w:rsidRDefault="00AA55CF" w:rsidP="00A80A75">
            <w:pPr>
              <w:jc w:val="center"/>
              <w:rPr>
                <w:rFonts w:ascii="Calibri" w:hAnsi="Calibri" w:cs="Calibri"/>
                <w:b/>
                <w:bCs/>
                <w:color w:val="FFFFFF"/>
                <w:sz w:val="20"/>
                <w:szCs w:val="20"/>
              </w:rPr>
            </w:pPr>
            <w:r w:rsidRPr="00067227">
              <w:rPr>
                <w:rFonts w:ascii="Calibri" w:hAnsi="Calibri" w:cs="Calibri"/>
                <w:b/>
                <w:bCs/>
                <w:color w:val="FFFFFF"/>
                <w:sz w:val="20"/>
                <w:szCs w:val="20"/>
              </w:rPr>
              <w:t>7</w:t>
            </w:r>
          </w:p>
        </w:tc>
      </w:tr>
      <w:tr w:rsidR="00AA55CF" w:rsidRPr="00067227" w14:paraId="3751FF18" w14:textId="77777777" w:rsidTr="00A80A75">
        <w:trPr>
          <w:trHeight w:val="288"/>
        </w:trPr>
        <w:tc>
          <w:tcPr>
            <w:tcW w:w="720" w:type="dxa"/>
            <w:shd w:val="clear" w:color="auto" w:fill="auto"/>
            <w:noWrap/>
            <w:vAlign w:val="bottom"/>
            <w:hideMark/>
          </w:tcPr>
          <w:p w14:paraId="43AE5B4A"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#10</w:t>
            </w:r>
          </w:p>
        </w:tc>
        <w:tc>
          <w:tcPr>
            <w:tcW w:w="6300" w:type="dxa"/>
            <w:shd w:val="clear" w:color="auto" w:fill="auto"/>
            <w:noWrap/>
            <w:vAlign w:val="bottom"/>
            <w:hideMark/>
          </w:tcPr>
          <w:p w14:paraId="12F0F995"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#8 with Cochrane Library publication date Between Jul 2020 and Jan 2021, in Cochrane Reviews, Cochrane Protocols</w:t>
            </w:r>
          </w:p>
        </w:tc>
        <w:tc>
          <w:tcPr>
            <w:tcW w:w="900" w:type="dxa"/>
            <w:shd w:val="clear" w:color="auto" w:fill="auto"/>
            <w:noWrap/>
            <w:vAlign w:val="bottom"/>
            <w:hideMark/>
          </w:tcPr>
          <w:p w14:paraId="41A3787C" w14:textId="77777777" w:rsidR="00AA55CF" w:rsidRPr="00067227" w:rsidRDefault="00AA55CF" w:rsidP="00A80A75">
            <w:pPr>
              <w:jc w:val="center"/>
              <w:rPr>
                <w:rFonts w:ascii="Calibri" w:hAnsi="Calibri" w:cs="Calibri"/>
                <w:color w:val="000000"/>
                <w:sz w:val="20"/>
                <w:szCs w:val="20"/>
              </w:rPr>
            </w:pPr>
            <w:r w:rsidRPr="00067227">
              <w:rPr>
                <w:rFonts w:ascii="Calibri" w:hAnsi="Calibri" w:cs="Calibri"/>
                <w:color w:val="000000"/>
                <w:sz w:val="20"/>
                <w:szCs w:val="20"/>
              </w:rPr>
              <w:t>0</w:t>
            </w:r>
          </w:p>
        </w:tc>
      </w:tr>
      <w:tr w:rsidR="00AA55CF" w:rsidRPr="00067227" w14:paraId="1A13877A" w14:textId="77777777" w:rsidTr="00A80A75">
        <w:trPr>
          <w:trHeight w:val="288"/>
        </w:trPr>
        <w:tc>
          <w:tcPr>
            <w:tcW w:w="7920" w:type="dxa"/>
            <w:gridSpan w:val="3"/>
            <w:shd w:val="clear" w:color="auto" w:fill="auto"/>
            <w:noWrap/>
            <w:vAlign w:val="bottom"/>
          </w:tcPr>
          <w:p w14:paraId="5FB41196" w14:textId="77777777" w:rsidR="00AA55CF" w:rsidRPr="00067227" w:rsidRDefault="00AA55CF" w:rsidP="00A80A75">
            <w:pPr>
              <w:rPr>
                <w:rFonts w:ascii="Calibri" w:hAnsi="Calibri" w:cs="Calibri"/>
                <w:color w:val="000000"/>
                <w:sz w:val="20"/>
                <w:szCs w:val="20"/>
              </w:rPr>
            </w:pPr>
            <w:r w:rsidRPr="00067227">
              <w:rPr>
                <w:rFonts w:ascii="Calibri" w:hAnsi="Calibri" w:cs="Calibri"/>
                <w:color w:val="000000"/>
                <w:sz w:val="20"/>
                <w:szCs w:val="20"/>
              </w:rPr>
              <w:t>*</w:t>
            </w:r>
            <w:r w:rsidRPr="00067227">
              <w:rPr>
                <w:rFonts w:ascii="Calibri" w:hAnsi="Calibri" w:cs="Calibri"/>
              </w:rPr>
              <w:t xml:space="preserve"> </w:t>
            </w:r>
            <w:r w:rsidRPr="00067227">
              <w:rPr>
                <w:rFonts w:ascii="Calibri" w:hAnsi="Calibri" w:cs="Calibri"/>
                <w:color w:val="000000"/>
                <w:sz w:val="20"/>
                <w:szCs w:val="20"/>
              </w:rPr>
              <w:t>In July 2020, the string found 8987 records. Believe the fewer trials were due to changes made to the CENTRAL database.</w:t>
            </w:r>
          </w:p>
        </w:tc>
      </w:tr>
    </w:tbl>
    <w:p w14:paraId="7A4120F1" w14:textId="77777777" w:rsidR="00AA55CF" w:rsidRPr="00067227" w:rsidRDefault="00AA55CF" w:rsidP="00AA55CF">
      <w:pPr>
        <w:pStyle w:val="NormalWeb"/>
        <w:spacing w:before="2" w:after="2"/>
        <w:rPr>
          <w:rFonts w:ascii="Calibri" w:hAnsi="Calibri" w:cs="Calibri"/>
          <w:shd w:val="clear" w:color="auto" w:fill="FFFFFF"/>
        </w:rPr>
      </w:pPr>
      <w:r w:rsidRPr="00067227">
        <w:rPr>
          <w:rFonts w:ascii="Calibri" w:hAnsi="Calibri" w:cs="Calibri"/>
          <w:color w:val="0E101A"/>
          <w:sz w:val="20"/>
          <w:szCs w:val="20"/>
        </w:rPr>
        <w:t>We conducted a focused literature search (</w:t>
      </w:r>
      <w:proofErr w:type="spellStart"/>
      <w:r w:rsidRPr="00067227">
        <w:rPr>
          <w:rFonts w:ascii="Calibri" w:hAnsi="Calibri" w:cs="Calibri"/>
          <w:color w:val="0E101A"/>
          <w:sz w:val="20"/>
          <w:szCs w:val="20"/>
        </w:rPr>
        <w:t>Pubmed</w:t>
      </w:r>
      <w:proofErr w:type="spellEnd"/>
      <w:r w:rsidRPr="00067227">
        <w:rPr>
          <w:rFonts w:ascii="Calibri" w:hAnsi="Calibri" w:cs="Calibri"/>
          <w:color w:val="0E101A"/>
          <w:sz w:val="20"/>
          <w:szCs w:val="20"/>
        </w:rPr>
        <w:t xml:space="preserve">) on December 19, 2020, to </w:t>
      </w:r>
      <w:r w:rsidRPr="00067227">
        <w:rPr>
          <w:rFonts w:ascii="Calibri" w:hAnsi="Calibri" w:cs="Calibri"/>
          <w:color w:val="000000" w:themeColor="text1"/>
          <w:sz w:val="20"/>
          <w:szCs w:val="20"/>
          <w:shd w:val="clear" w:color="auto" w:fill="FFFFFF"/>
        </w:rPr>
        <w:t xml:space="preserve">identify </w:t>
      </w:r>
      <w:r w:rsidRPr="00067227">
        <w:rPr>
          <w:rFonts w:ascii="Calibri" w:hAnsi="Calibri" w:cs="Calibri"/>
          <w:color w:val="000000" w:themeColor="text1"/>
          <w:sz w:val="20"/>
          <w:szCs w:val="20"/>
        </w:rPr>
        <w:t>clinical practice guidelines and position statements from professional organizations</w:t>
      </w:r>
      <w:r w:rsidRPr="00067227">
        <w:rPr>
          <w:rFonts w:ascii="Calibri" w:hAnsi="Calibri" w:cs="Calibri"/>
          <w:color w:val="0E101A"/>
          <w:sz w:val="20"/>
          <w:szCs w:val="20"/>
        </w:rPr>
        <w:t>. The search was inclusive for all years and all languages as long as an English abstract was available.</w:t>
      </w:r>
    </w:p>
    <w:tbl>
      <w:tblPr>
        <w:tblW w:w="908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74"/>
        <w:gridCol w:w="383"/>
        <w:gridCol w:w="4678"/>
        <w:gridCol w:w="2250"/>
      </w:tblGrid>
      <w:tr w:rsidR="00AA55CF" w:rsidRPr="00067227" w14:paraId="6DEA966A" w14:textId="77777777" w:rsidTr="00A80A75">
        <w:trPr>
          <w:trHeight w:val="300"/>
          <w:tblCellSpacing w:w="15" w:type="dxa"/>
        </w:trPr>
        <w:tc>
          <w:tcPr>
            <w:tcW w:w="0" w:type="auto"/>
            <w:vAlign w:val="center"/>
            <w:hideMark/>
          </w:tcPr>
          <w:p w14:paraId="2F99C4A6"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Approach</w:t>
            </w:r>
          </w:p>
        </w:tc>
        <w:tc>
          <w:tcPr>
            <w:tcW w:w="0" w:type="auto"/>
            <w:vAlign w:val="center"/>
            <w:hideMark/>
          </w:tcPr>
          <w:p w14:paraId="3919DAF6"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No.</w:t>
            </w:r>
          </w:p>
        </w:tc>
        <w:tc>
          <w:tcPr>
            <w:tcW w:w="4648" w:type="dxa"/>
            <w:vAlign w:val="center"/>
            <w:hideMark/>
          </w:tcPr>
          <w:p w14:paraId="2FF1F439"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Query</w:t>
            </w:r>
          </w:p>
        </w:tc>
        <w:tc>
          <w:tcPr>
            <w:tcW w:w="2205" w:type="dxa"/>
            <w:vAlign w:val="center"/>
            <w:hideMark/>
          </w:tcPr>
          <w:p w14:paraId="7032F4EA"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Results</w:t>
            </w:r>
          </w:p>
        </w:tc>
      </w:tr>
      <w:tr w:rsidR="00AA55CF" w:rsidRPr="00067227" w14:paraId="248C45BB" w14:textId="77777777" w:rsidTr="00A80A75">
        <w:trPr>
          <w:trHeight w:val="300"/>
          <w:tblCellSpacing w:w="15" w:type="dxa"/>
        </w:trPr>
        <w:tc>
          <w:tcPr>
            <w:tcW w:w="0" w:type="auto"/>
            <w:vMerge w:val="restart"/>
            <w:shd w:val="clear" w:color="auto" w:fill="FCE4D6"/>
            <w:vAlign w:val="center"/>
            <w:hideMark/>
          </w:tcPr>
          <w:p w14:paraId="5B993F71"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shd w:val="clear" w:color="auto" w:fill="FCE4D6"/>
              </w:rPr>
              <w:t>Title, abstract, keyword or index terms</w:t>
            </w:r>
          </w:p>
        </w:tc>
        <w:tc>
          <w:tcPr>
            <w:tcW w:w="0" w:type="auto"/>
            <w:vAlign w:val="center"/>
            <w:hideMark/>
          </w:tcPr>
          <w:p w14:paraId="2123B149"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w:t>
            </w:r>
          </w:p>
        </w:tc>
        <w:tc>
          <w:tcPr>
            <w:tcW w:w="4648" w:type="dxa"/>
            <w:vAlign w:val="center"/>
            <w:hideMark/>
          </w:tcPr>
          <w:p w14:paraId="71551230" w14:textId="77777777" w:rsidR="00AA55CF" w:rsidRPr="00067227" w:rsidRDefault="00AA55CF" w:rsidP="00A80A75">
            <w:pPr>
              <w:rPr>
                <w:rFonts w:ascii="Calibri" w:hAnsi="Calibri" w:cs="Calibri"/>
                <w:sz w:val="20"/>
                <w:szCs w:val="20"/>
              </w:rPr>
            </w:pPr>
            <w:r w:rsidRPr="00067227">
              <w:rPr>
                <w:rFonts w:ascii="Calibri" w:hAnsi="Calibri" w:cs="Calibri"/>
                <w:color w:val="212121"/>
                <w:sz w:val="20"/>
                <w:szCs w:val="20"/>
                <w:shd w:val="clear" w:color="auto" w:fill="F6F6F6"/>
              </w:rPr>
              <w:t>("guideline"[Publication Type] OR "guidelines as topic"[</w:t>
            </w:r>
            <w:proofErr w:type="spellStart"/>
            <w:r w:rsidRPr="00067227">
              <w:rPr>
                <w:rFonts w:ascii="Calibri" w:hAnsi="Calibri" w:cs="Calibri"/>
                <w:color w:val="212121"/>
                <w:sz w:val="20"/>
                <w:szCs w:val="20"/>
                <w:shd w:val="clear" w:color="auto" w:fill="F6F6F6"/>
              </w:rPr>
              <w:t>MeSH</w:t>
            </w:r>
            <w:proofErr w:type="spellEnd"/>
            <w:r w:rsidRPr="00067227">
              <w:rPr>
                <w:rFonts w:ascii="Calibri" w:hAnsi="Calibri" w:cs="Calibri"/>
                <w:color w:val="212121"/>
                <w:sz w:val="20"/>
                <w:szCs w:val="20"/>
                <w:shd w:val="clear" w:color="auto" w:fill="F6F6F6"/>
              </w:rPr>
              <w:t xml:space="preserve"> Terms] OR "guideline"[All Fields]) AND ("epistaxis"[</w:t>
            </w:r>
            <w:proofErr w:type="spellStart"/>
            <w:r w:rsidRPr="00067227">
              <w:rPr>
                <w:rFonts w:ascii="Calibri" w:hAnsi="Calibri" w:cs="Calibri"/>
                <w:color w:val="212121"/>
                <w:sz w:val="20"/>
                <w:szCs w:val="20"/>
                <w:shd w:val="clear" w:color="auto" w:fill="F6F6F6"/>
              </w:rPr>
              <w:t>MeSH</w:t>
            </w:r>
            <w:proofErr w:type="spellEnd"/>
            <w:r w:rsidRPr="00067227">
              <w:rPr>
                <w:rFonts w:ascii="Calibri" w:hAnsi="Calibri" w:cs="Calibri"/>
                <w:color w:val="212121"/>
                <w:sz w:val="20"/>
                <w:szCs w:val="20"/>
                <w:shd w:val="clear" w:color="auto" w:fill="F6F6F6"/>
              </w:rPr>
              <w:t xml:space="preserve"> Terms] OR "epistaxis"[All Fields])</w:t>
            </w:r>
          </w:p>
        </w:tc>
        <w:tc>
          <w:tcPr>
            <w:tcW w:w="2205" w:type="dxa"/>
            <w:vAlign w:val="center"/>
            <w:hideMark/>
          </w:tcPr>
          <w:p w14:paraId="67A79F04"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58</w:t>
            </w:r>
          </w:p>
        </w:tc>
      </w:tr>
      <w:tr w:rsidR="00AA55CF" w:rsidRPr="00067227" w14:paraId="2D4AFC64" w14:textId="77777777" w:rsidTr="00A80A75">
        <w:trPr>
          <w:trHeight w:val="300"/>
          <w:tblCellSpacing w:w="15" w:type="dxa"/>
        </w:trPr>
        <w:tc>
          <w:tcPr>
            <w:tcW w:w="0" w:type="auto"/>
            <w:vMerge/>
            <w:vAlign w:val="center"/>
            <w:hideMark/>
          </w:tcPr>
          <w:p w14:paraId="345BD247" w14:textId="77777777" w:rsidR="00AA55CF" w:rsidRPr="00067227" w:rsidRDefault="00AA55CF" w:rsidP="00A80A75">
            <w:pPr>
              <w:rPr>
                <w:rFonts w:ascii="Calibri" w:hAnsi="Calibri" w:cs="Calibri"/>
                <w:sz w:val="20"/>
                <w:szCs w:val="20"/>
              </w:rPr>
            </w:pPr>
          </w:p>
        </w:tc>
        <w:tc>
          <w:tcPr>
            <w:tcW w:w="0" w:type="auto"/>
            <w:vAlign w:val="center"/>
            <w:hideMark/>
          </w:tcPr>
          <w:p w14:paraId="419EC23D"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#2</w:t>
            </w:r>
          </w:p>
        </w:tc>
        <w:tc>
          <w:tcPr>
            <w:tcW w:w="4648" w:type="dxa"/>
            <w:vAlign w:val="center"/>
            <w:hideMark/>
          </w:tcPr>
          <w:p w14:paraId="028E6CD7" w14:textId="77777777" w:rsidR="00AA55CF" w:rsidRPr="00067227" w:rsidRDefault="00AA55CF" w:rsidP="00A80A75">
            <w:pPr>
              <w:rPr>
                <w:rFonts w:ascii="Calibri" w:hAnsi="Calibri" w:cs="Calibri"/>
                <w:sz w:val="20"/>
                <w:szCs w:val="20"/>
              </w:rPr>
            </w:pPr>
            <w:r w:rsidRPr="00067227">
              <w:rPr>
                <w:rFonts w:ascii="Calibri" w:hAnsi="Calibri" w:cs="Calibri"/>
                <w:color w:val="212121"/>
                <w:sz w:val="20"/>
                <w:szCs w:val="20"/>
                <w:shd w:val="clear" w:color="auto" w:fill="F6F6F6"/>
              </w:rPr>
              <w:t>("protocol"[All Fields] OR "protocol s"[All Fields] OR "protocolized"[All Fields] OR "protocols"[All Fields]) AND ("epistaxis"[</w:t>
            </w:r>
            <w:proofErr w:type="spellStart"/>
            <w:r w:rsidRPr="00067227">
              <w:rPr>
                <w:rFonts w:ascii="Calibri" w:hAnsi="Calibri" w:cs="Calibri"/>
                <w:color w:val="212121"/>
                <w:sz w:val="20"/>
                <w:szCs w:val="20"/>
                <w:shd w:val="clear" w:color="auto" w:fill="F6F6F6"/>
              </w:rPr>
              <w:t>MeSH</w:t>
            </w:r>
            <w:proofErr w:type="spellEnd"/>
            <w:r w:rsidRPr="00067227">
              <w:rPr>
                <w:rFonts w:ascii="Calibri" w:hAnsi="Calibri" w:cs="Calibri"/>
                <w:color w:val="212121"/>
                <w:sz w:val="20"/>
                <w:szCs w:val="20"/>
                <w:shd w:val="clear" w:color="auto" w:fill="F6F6F6"/>
              </w:rPr>
              <w:t xml:space="preserve"> Terms] OR "epistaxis"[All Fields])</w:t>
            </w:r>
          </w:p>
          <w:p w14:paraId="2CF21CF1"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responder$</w:t>
            </w:r>
            <w:proofErr w:type="gramStart"/>
            <w:r w:rsidRPr="00067227">
              <w:rPr>
                <w:rFonts w:ascii="Calibri" w:hAnsi="Calibri" w:cs="Calibri"/>
                <w:sz w:val="20"/>
                <w:szCs w:val="20"/>
                <w:bdr w:val="none" w:sz="0" w:space="0" w:color="auto" w:frame="1"/>
              </w:rPr>
              <w:t>':</w:t>
            </w:r>
            <w:proofErr w:type="spellStart"/>
            <w:r w:rsidRPr="00067227">
              <w:rPr>
                <w:rFonts w:ascii="Calibri" w:hAnsi="Calibri" w:cs="Calibri"/>
                <w:sz w:val="20"/>
                <w:szCs w:val="20"/>
                <w:bdr w:val="none" w:sz="0" w:space="0" w:color="auto" w:frame="1"/>
              </w:rPr>
              <w:t>ti</w:t>
            </w:r>
            <w:proofErr w:type="gramEnd"/>
            <w:r w:rsidRPr="00067227">
              <w:rPr>
                <w:rFonts w:ascii="Calibri" w:hAnsi="Calibri" w:cs="Calibri"/>
                <w:sz w:val="20"/>
                <w:szCs w:val="20"/>
                <w:bdr w:val="none" w:sz="0" w:space="0" w:color="auto" w:frame="1"/>
              </w:rPr>
              <w:t>,ab,kw,de</w:t>
            </w:r>
            <w:proofErr w:type="spellEnd"/>
            <w:r w:rsidRPr="00067227">
              <w:rPr>
                <w:rFonts w:ascii="Calibri" w:hAnsi="Calibri" w:cs="Calibri"/>
                <w:sz w:val="20"/>
                <w:szCs w:val="20"/>
                <w:bdr w:val="none" w:sz="0" w:space="0" w:color="auto" w:frame="1"/>
              </w:rPr>
              <w:t xml:space="preserve"> OR bystander$:</w:t>
            </w:r>
            <w:proofErr w:type="spellStart"/>
            <w:r w:rsidRPr="00067227">
              <w:rPr>
                <w:rFonts w:ascii="Calibri" w:hAnsi="Calibri" w:cs="Calibri"/>
                <w:sz w:val="20"/>
                <w:szCs w:val="20"/>
                <w:bdr w:val="none" w:sz="0" w:space="0" w:color="auto" w:frame="1"/>
              </w:rPr>
              <w:t>ti,ab,kw,de</w:t>
            </w:r>
            <w:proofErr w:type="spellEnd"/>
            <w:r w:rsidRPr="00067227">
              <w:rPr>
                <w:rFonts w:ascii="Calibri" w:hAnsi="Calibri" w:cs="Calibri"/>
                <w:sz w:val="20"/>
                <w:szCs w:val="20"/>
                <w:bdr w:val="none" w:sz="0" w:space="0" w:color="auto" w:frame="1"/>
              </w:rPr>
              <w:t xml:space="preserve"> OR 'by stander*':</w:t>
            </w:r>
            <w:proofErr w:type="spellStart"/>
            <w:r w:rsidRPr="00067227">
              <w:rPr>
                <w:rFonts w:ascii="Calibri" w:hAnsi="Calibri" w:cs="Calibri"/>
                <w:sz w:val="20"/>
                <w:szCs w:val="20"/>
                <w:bdr w:val="none" w:sz="0" w:space="0" w:color="auto" w:frame="1"/>
              </w:rPr>
              <w:t>ti,ab,kw,de</w:t>
            </w:r>
            <w:proofErr w:type="spellEnd"/>
            <w:r w:rsidRPr="00067227">
              <w:rPr>
                <w:rFonts w:ascii="Calibri" w:hAnsi="Calibri" w:cs="Calibri"/>
                <w:sz w:val="20"/>
                <w:szCs w:val="20"/>
                <w:bdr w:val="none" w:sz="0" w:space="0" w:color="auto" w:frame="1"/>
              </w:rPr>
              <w:t xml:space="preserve"> OR 'wilderness medicine':</w:t>
            </w:r>
            <w:proofErr w:type="spellStart"/>
            <w:r w:rsidRPr="00067227">
              <w:rPr>
                <w:rFonts w:ascii="Calibri" w:hAnsi="Calibri" w:cs="Calibri"/>
                <w:sz w:val="20"/>
                <w:szCs w:val="20"/>
                <w:bdr w:val="none" w:sz="0" w:space="0" w:color="auto" w:frame="1"/>
              </w:rPr>
              <w:t>ti,ab,kw,de</w:t>
            </w:r>
            <w:proofErr w:type="spellEnd"/>
          </w:p>
        </w:tc>
        <w:tc>
          <w:tcPr>
            <w:tcW w:w="2205" w:type="dxa"/>
            <w:vAlign w:val="center"/>
            <w:hideMark/>
          </w:tcPr>
          <w:p w14:paraId="5F4D232A"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210</w:t>
            </w:r>
          </w:p>
        </w:tc>
      </w:tr>
      <w:tr w:rsidR="00AA55CF" w:rsidRPr="00067227" w14:paraId="1B74B8D4" w14:textId="77777777" w:rsidTr="00A80A75">
        <w:trPr>
          <w:trHeight w:val="300"/>
          <w:tblCellSpacing w:w="15" w:type="dxa"/>
        </w:trPr>
        <w:tc>
          <w:tcPr>
            <w:tcW w:w="0" w:type="auto"/>
            <w:vAlign w:val="center"/>
          </w:tcPr>
          <w:p w14:paraId="30C16504" w14:textId="77777777" w:rsidR="00AA55CF" w:rsidRPr="00067227" w:rsidRDefault="00AA55CF" w:rsidP="00A80A75">
            <w:pPr>
              <w:rPr>
                <w:rFonts w:ascii="Calibri" w:hAnsi="Calibri" w:cs="Calibri"/>
                <w:sz w:val="20"/>
                <w:szCs w:val="20"/>
              </w:rPr>
            </w:pPr>
          </w:p>
        </w:tc>
        <w:tc>
          <w:tcPr>
            <w:tcW w:w="0" w:type="auto"/>
            <w:vAlign w:val="center"/>
          </w:tcPr>
          <w:p w14:paraId="064D1862" w14:textId="77777777" w:rsidR="00AA55CF" w:rsidRPr="00067227" w:rsidRDefault="00AA55CF" w:rsidP="00A80A75">
            <w:pPr>
              <w:rPr>
                <w:rFonts w:ascii="Calibri" w:hAnsi="Calibri" w:cs="Calibri"/>
                <w:sz w:val="20"/>
                <w:szCs w:val="20"/>
              </w:rPr>
            </w:pPr>
          </w:p>
        </w:tc>
        <w:tc>
          <w:tcPr>
            <w:tcW w:w="4648" w:type="dxa"/>
            <w:vAlign w:val="center"/>
          </w:tcPr>
          <w:p w14:paraId="56AD177B" w14:textId="77777777" w:rsidR="00AA55CF" w:rsidRPr="00067227" w:rsidRDefault="00AA55CF" w:rsidP="00A80A75">
            <w:pPr>
              <w:rPr>
                <w:rFonts w:ascii="Calibri" w:hAnsi="Calibri" w:cs="Calibri"/>
                <w:sz w:val="20"/>
                <w:szCs w:val="20"/>
              </w:rPr>
            </w:pPr>
          </w:p>
        </w:tc>
        <w:tc>
          <w:tcPr>
            <w:tcW w:w="2205" w:type="dxa"/>
            <w:shd w:val="clear" w:color="auto" w:fill="FF0000"/>
            <w:vAlign w:val="center"/>
            <w:hideMark/>
          </w:tcPr>
          <w:p w14:paraId="496AA625" w14:textId="77777777" w:rsidR="00AA55CF" w:rsidRPr="00067227" w:rsidRDefault="00AA55CF" w:rsidP="00A80A75">
            <w:pPr>
              <w:rPr>
                <w:rFonts w:ascii="Calibri" w:hAnsi="Calibri" w:cs="Calibri"/>
                <w:sz w:val="20"/>
                <w:szCs w:val="20"/>
              </w:rPr>
            </w:pPr>
            <w:r w:rsidRPr="00067227">
              <w:rPr>
                <w:rFonts w:ascii="Calibri" w:hAnsi="Calibri" w:cs="Calibri"/>
                <w:b/>
                <w:bCs/>
                <w:color w:val="CFCFCF"/>
                <w:sz w:val="20"/>
                <w:szCs w:val="20"/>
                <w:bdr w:val="none" w:sz="0" w:space="0" w:color="auto" w:frame="1"/>
                <w:shd w:val="clear" w:color="auto" w:fill="FF0000"/>
              </w:rPr>
              <w:t>                269</w:t>
            </w:r>
          </w:p>
        </w:tc>
      </w:tr>
    </w:tbl>
    <w:p w14:paraId="67E35942" w14:textId="77777777" w:rsidR="00AA55CF" w:rsidRPr="00067227" w:rsidRDefault="00AA55CF" w:rsidP="00AA55CF">
      <w:pPr>
        <w:pStyle w:val="NormalWeb"/>
        <w:spacing w:before="0" w:beforeAutospacing="0" w:after="0" w:afterAutospacing="0"/>
        <w:rPr>
          <w:rFonts w:ascii="Calibri" w:hAnsi="Calibri" w:cs="Calibri"/>
          <w:color w:val="0E101A"/>
          <w:sz w:val="20"/>
          <w:szCs w:val="20"/>
        </w:rPr>
      </w:pPr>
    </w:p>
    <w:p w14:paraId="17E41451" w14:textId="77777777" w:rsidR="00AA55CF" w:rsidRPr="00067227" w:rsidRDefault="00AA55CF" w:rsidP="00AA55CF">
      <w:pPr>
        <w:pStyle w:val="NormalWeb"/>
        <w:spacing w:before="0" w:beforeAutospacing="0" w:after="0" w:afterAutospacing="0"/>
        <w:rPr>
          <w:rFonts w:ascii="Calibri" w:hAnsi="Calibri" w:cs="Calibri"/>
          <w:color w:val="0E101A"/>
          <w:sz w:val="20"/>
          <w:szCs w:val="20"/>
        </w:rPr>
      </w:pPr>
      <w:r w:rsidRPr="00067227">
        <w:rPr>
          <w:rFonts w:ascii="Calibri" w:hAnsi="Calibri" w:cs="Calibri"/>
          <w:color w:val="0E101A"/>
          <w:sz w:val="20"/>
          <w:szCs w:val="20"/>
        </w:rPr>
        <w:t>A gray literature search of Google.com was conducted on December 21, 2020, to identify clinical practice guidelines related to first aid for acute epistaxis. The search was inclusive for all years and limited to the first 50 websites.</w:t>
      </w:r>
    </w:p>
    <w:p w14:paraId="23EC2B03" w14:textId="77777777" w:rsidR="00AA55CF" w:rsidRPr="00067227" w:rsidRDefault="00AA55CF" w:rsidP="00AA55CF">
      <w:pPr>
        <w:pStyle w:val="NormalWeb"/>
        <w:spacing w:before="0" w:beforeAutospacing="0" w:after="0" w:afterAutospacing="0"/>
        <w:rPr>
          <w:rFonts w:ascii="Calibri" w:hAnsi="Calibri" w:cs="Calibri"/>
          <w:color w:val="0E101A"/>
          <w:sz w:val="20"/>
          <w:szCs w:val="20"/>
        </w:rPr>
      </w:pPr>
    </w:p>
    <w:tbl>
      <w:tblPr>
        <w:tblW w:w="908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95"/>
        <w:gridCol w:w="470"/>
        <w:gridCol w:w="4570"/>
        <w:gridCol w:w="2250"/>
      </w:tblGrid>
      <w:tr w:rsidR="00AA55CF" w:rsidRPr="00067227" w14:paraId="4096B1BF" w14:textId="77777777" w:rsidTr="00A80A75">
        <w:trPr>
          <w:trHeight w:val="300"/>
          <w:tblCellSpacing w:w="15" w:type="dxa"/>
        </w:trPr>
        <w:tc>
          <w:tcPr>
            <w:tcW w:w="1750" w:type="dxa"/>
            <w:vAlign w:val="center"/>
            <w:hideMark/>
          </w:tcPr>
          <w:p w14:paraId="363AE5C9"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Approach</w:t>
            </w:r>
          </w:p>
        </w:tc>
        <w:tc>
          <w:tcPr>
            <w:tcW w:w="440" w:type="dxa"/>
            <w:vAlign w:val="center"/>
            <w:hideMark/>
          </w:tcPr>
          <w:p w14:paraId="0C8E25BE"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No.</w:t>
            </w:r>
          </w:p>
        </w:tc>
        <w:tc>
          <w:tcPr>
            <w:tcW w:w="4540" w:type="dxa"/>
            <w:vAlign w:val="center"/>
            <w:hideMark/>
          </w:tcPr>
          <w:p w14:paraId="444A95B5"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Query</w:t>
            </w:r>
          </w:p>
        </w:tc>
        <w:tc>
          <w:tcPr>
            <w:tcW w:w="2205" w:type="dxa"/>
            <w:vAlign w:val="center"/>
            <w:hideMark/>
          </w:tcPr>
          <w:p w14:paraId="7C5E169E"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Results</w:t>
            </w:r>
          </w:p>
        </w:tc>
      </w:tr>
      <w:tr w:rsidR="00AA55CF" w:rsidRPr="00067227" w14:paraId="42EC306C" w14:textId="77777777" w:rsidTr="00A80A75">
        <w:trPr>
          <w:trHeight w:val="300"/>
          <w:tblCellSpacing w:w="15" w:type="dxa"/>
        </w:trPr>
        <w:tc>
          <w:tcPr>
            <w:tcW w:w="1750" w:type="dxa"/>
            <w:shd w:val="clear" w:color="auto" w:fill="FCE4D6"/>
            <w:vAlign w:val="center"/>
            <w:hideMark/>
          </w:tcPr>
          <w:p w14:paraId="702DBA16"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shd w:val="clear" w:color="auto" w:fill="FCE4D6"/>
              </w:rPr>
              <w:t>Limited to past year, verbatim, first 50 hits</w:t>
            </w:r>
          </w:p>
        </w:tc>
        <w:tc>
          <w:tcPr>
            <w:tcW w:w="440" w:type="dxa"/>
            <w:vAlign w:val="center"/>
            <w:hideMark/>
          </w:tcPr>
          <w:p w14:paraId="2548C5B2"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w:t>
            </w:r>
          </w:p>
        </w:tc>
        <w:tc>
          <w:tcPr>
            <w:tcW w:w="4540" w:type="dxa"/>
            <w:vAlign w:val="center"/>
            <w:hideMark/>
          </w:tcPr>
          <w:p w14:paraId="73D5001F"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“practice guideline” AND Epistaxis</w:t>
            </w:r>
          </w:p>
        </w:tc>
        <w:tc>
          <w:tcPr>
            <w:tcW w:w="2205" w:type="dxa"/>
            <w:vAlign w:val="center"/>
            <w:hideMark/>
          </w:tcPr>
          <w:p w14:paraId="4D72A9E2"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59,500</w:t>
            </w:r>
          </w:p>
        </w:tc>
      </w:tr>
      <w:tr w:rsidR="00AA55CF" w:rsidRPr="00067227" w14:paraId="0A26F98F" w14:textId="77777777" w:rsidTr="00A80A75">
        <w:trPr>
          <w:trHeight w:val="300"/>
          <w:tblCellSpacing w:w="15" w:type="dxa"/>
        </w:trPr>
        <w:tc>
          <w:tcPr>
            <w:tcW w:w="1750" w:type="dxa"/>
            <w:vAlign w:val="center"/>
          </w:tcPr>
          <w:p w14:paraId="7A0A7998" w14:textId="77777777" w:rsidR="00AA55CF" w:rsidRPr="00067227" w:rsidRDefault="00AA55CF" w:rsidP="00A80A75">
            <w:pPr>
              <w:rPr>
                <w:rFonts w:ascii="Calibri" w:hAnsi="Calibri" w:cs="Calibri"/>
                <w:sz w:val="20"/>
                <w:szCs w:val="20"/>
              </w:rPr>
            </w:pPr>
          </w:p>
        </w:tc>
        <w:tc>
          <w:tcPr>
            <w:tcW w:w="440" w:type="dxa"/>
            <w:vAlign w:val="center"/>
          </w:tcPr>
          <w:p w14:paraId="7EE7BEAA" w14:textId="77777777" w:rsidR="00AA55CF" w:rsidRPr="00067227" w:rsidRDefault="00AA55CF" w:rsidP="00A80A75">
            <w:pPr>
              <w:rPr>
                <w:rFonts w:ascii="Calibri" w:hAnsi="Calibri" w:cs="Calibri"/>
                <w:sz w:val="20"/>
                <w:szCs w:val="20"/>
              </w:rPr>
            </w:pPr>
          </w:p>
        </w:tc>
        <w:tc>
          <w:tcPr>
            <w:tcW w:w="4540" w:type="dxa"/>
            <w:vAlign w:val="center"/>
          </w:tcPr>
          <w:p w14:paraId="1B8A891B" w14:textId="77777777" w:rsidR="00AA55CF" w:rsidRPr="00067227" w:rsidRDefault="00AA55CF" w:rsidP="00A80A75">
            <w:pPr>
              <w:rPr>
                <w:rFonts w:ascii="Calibri" w:hAnsi="Calibri" w:cs="Calibri"/>
                <w:sz w:val="20"/>
                <w:szCs w:val="20"/>
              </w:rPr>
            </w:pPr>
          </w:p>
        </w:tc>
        <w:tc>
          <w:tcPr>
            <w:tcW w:w="2205" w:type="dxa"/>
            <w:shd w:val="clear" w:color="auto" w:fill="FF0000"/>
            <w:vAlign w:val="center"/>
            <w:hideMark/>
          </w:tcPr>
          <w:p w14:paraId="2CBA8256"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59,500</w:t>
            </w:r>
          </w:p>
        </w:tc>
      </w:tr>
    </w:tbl>
    <w:p w14:paraId="14408E09" w14:textId="77777777" w:rsidR="00AA55CF" w:rsidRPr="00067227" w:rsidRDefault="00AA55CF" w:rsidP="00AA55CF">
      <w:pPr>
        <w:rPr>
          <w:rFonts w:ascii="Calibri" w:hAnsi="Calibri" w:cs="Calibri"/>
          <w:color w:val="0E101A"/>
          <w:sz w:val="20"/>
          <w:szCs w:val="20"/>
        </w:rPr>
      </w:pPr>
    </w:p>
    <w:p w14:paraId="0B95B3C2" w14:textId="77777777" w:rsidR="00AA55CF" w:rsidRPr="00067227" w:rsidRDefault="00AA55CF" w:rsidP="00AA55CF">
      <w:pPr>
        <w:rPr>
          <w:rFonts w:ascii="Calibri" w:hAnsi="Calibri" w:cs="Calibri"/>
        </w:rPr>
      </w:pPr>
      <w:r w:rsidRPr="00067227">
        <w:rPr>
          <w:rFonts w:ascii="Calibri" w:hAnsi="Calibri" w:cs="Calibri"/>
          <w:color w:val="0E101A"/>
          <w:sz w:val="20"/>
          <w:szCs w:val="20"/>
        </w:rPr>
        <w:t xml:space="preserve">A second gray literature search of Google scholar was conducted on December 28, 2020, </w:t>
      </w:r>
      <w:r w:rsidRPr="00067227">
        <w:rPr>
          <w:rFonts w:ascii="Calibri" w:hAnsi="Calibri" w:cs="Calibri"/>
          <w:color w:val="000000" w:themeColor="text1"/>
          <w:sz w:val="20"/>
          <w:szCs w:val="20"/>
          <w:shd w:val="clear" w:color="auto" w:fill="FFFFFF"/>
        </w:rPr>
        <w:t xml:space="preserve">to identify </w:t>
      </w:r>
      <w:r w:rsidRPr="00067227">
        <w:rPr>
          <w:rFonts w:ascii="Calibri" w:hAnsi="Calibri" w:cs="Calibri"/>
          <w:color w:val="000000" w:themeColor="text1"/>
          <w:sz w:val="20"/>
          <w:szCs w:val="20"/>
        </w:rPr>
        <w:t>relevant literature. The search was</w:t>
      </w:r>
      <w:r w:rsidRPr="00067227">
        <w:rPr>
          <w:rFonts w:ascii="Calibri" w:hAnsi="Calibri" w:cs="Calibri"/>
          <w:color w:val="0E101A"/>
          <w:sz w:val="20"/>
          <w:szCs w:val="20"/>
        </w:rPr>
        <w:t xml:space="preserve"> inclusive for all years and limited to the first 100 sites per search string.</w:t>
      </w:r>
    </w:p>
    <w:p w14:paraId="091DCDB5" w14:textId="77777777" w:rsidR="00AA55CF" w:rsidRPr="00067227" w:rsidRDefault="00AA55CF" w:rsidP="00AA55CF">
      <w:pPr>
        <w:rPr>
          <w:rFonts w:ascii="Calibri" w:hAnsi="Calibri" w:cs="Calibri"/>
          <w:color w:val="000000" w:themeColor="text1"/>
          <w:sz w:val="20"/>
          <w:szCs w:val="20"/>
        </w:rPr>
      </w:pPr>
    </w:p>
    <w:tbl>
      <w:tblPr>
        <w:tblW w:w="899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65"/>
        <w:gridCol w:w="383"/>
        <w:gridCol w:w="4777"/>
        <w:gridCol w:w="2070"/>
      </w:tblGrid>
      <w:tr w:rsidR="00AA55CF" w:rsidRPr="00067227" w14:paraId="46523FB3" w14:textId="77777777" w:rsidTr="00A80A75">
        <w:trPr>
          <w:trHeight w:val="300"/>
          <w:tblCellSpacing w:w="15" w:type="dxa"/>
        </w:trPr>
        <w:tc>
          <w:tcPr>
            <w:tcW w:w="0" w:type="auto"/>
            <w:vAlign w:val="center"/>
            <w:hideMark/>
          </w:tcPr>
          <w:p w14:paraId="57693D05"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Approach</w:t>
            </w:r>
          </w:p>
        </w:tc>
        <w:tc>
          <w:tcPr>
            <w:tcW w:w="0" w:type="auto"/>
            <w:vAlign w:val="center"/>
            <w:hideMark/>
          </w:tcPr>
          <w:p w14:paraId="7B56BF5B"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No.</w:t>
            </w:r>
          </w:p>
        </w:tc>
        <w:tc>
          <w:tcPr>
            <w:tcW w:w="4747" w:type="dxa"/>
            <w:vAlign w:val="center"/>
            <w:hideMark/>
          </w:tcPr>
          <w:p w14:paraId="49F7FE65"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Query</w:t>
            </w:r>
          </w:p>
        </w:tc>
        <w:tc>
          <w:tcPr>
            <w:tcW w:w="2025" w:type="dxa"/>
            <w:vAlign w:val="center"/>
            <w:hideMark/>
          </w:tcPr>
          <w:p w14:paraId="49E737BE"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Results</w:t>
            </w:r>
          </w:p>
        </w:tc>
      </w:tr>
      <w:tr w:rsidR="00AA55CF" w:rsidRPr="00067227" w14:paraId="7E72F148" w14:textId="77777777" w:rsidTr="00A80A75">
        <w:trPr>
          <w:trHeight w:val="300"/>
          <w:tblCellSpacing w:w="15" w:type="dxa"/>
        </w:trPr>
        <w:tc>
          <w:tcPr>
            <w:tcW w:w="0" w:type="auto"/>
            <w:vMerge w:val="restart"/>
            <w:shd w:val="clear" w:color="auto" w:fill="FCE4D6"/>
            <w:vAlign w:val="center"/>
            <w:hideMark/>
          </w:tcPr>
          <w:p w14:paraId="5C62A166"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shd w:val="clear" w:color="auto" w:fill="FCE4D6"/>
              </w:rPr>
              <w:t>Limited to verbatim, first 100 hits</w:t>
            </w:r>
          </w:p>
        </w:tc>
        <w:tc>
          <w:tcPr>
            <w:tcW w:w="0" w:type="auto"/>
            <w:vAlign w:val="center"/>
            <w:hideMark/>
          </w:tcPr>
          <w:p w14:paraId="4ED6AB0F"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w:t>
            </w:r>
          </w:p>
        </w:tc>
        <w:tc>
          <w:tcPr>
            <w:tcW w:w="4747" w:type="dxa"/>
            <w:vAlign w:val="center"/>
            <w:hideMark/>
          </w:tcPr>
          <w:p w14:paraId="1C6D3299"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"First aid" AND Epistaxis AND ICE NOT Chronic NOT Posterior NOT Cautery NOT intranasal NOT Idiopathic NOT Packing NOT Silver NOT Tranexamic”);</w:t>
            </w:r>
          </w:p>
        </w:tc>
        <w:tc>
          <w:tcPr>
            <w:tcW w:w="2025" w:type="dxa"/>
            <w:vAlign w:val="center"/>
            <w:hideMark/>
          </w:tcPr>
          <w:p w14:paraId="243ACA63"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rPr>
              <w:t>3</w:t>
            </w:r>
          </w:p>
        </w:tc>
      </w:tr>
      <w:tr w:rsidR="00AA55CF" w:rsidRPr="00067227" w14:paraId="19A30B24" w14:textId="77777777" w:rsidTr="00A80A75">
        <w:trPr>
          <w:trHeight w:val="300"/>
          <w:tblCellSpacing w:w="15" w:type="dxa"/>
        </w:trPr>
        <w:tc>
          <w:tcPr>
            <w:tcW w:w="0" w:type="auto"/>
            <w:vMerge/>
            <w:shd w:val="clear" w:color="auto" w:fill="FCE4D6"/>
            <w:vAlign w:val="center"/>
          </w:tcPr>
          <w:p w14:paraId="1A9F55A3" w14:textId="77777777" w:rsidR="00AA55CF" w:rsidRPr="00067227" w:rsidRDefault="00AA55CF" w:rsidP="00A80A75">
            <w:pPr>
              <w:jc w:val="center"/>
              <w:rPr>
                <w:rFonts w:ascii="Calibri" w:hAnsi="Calibri" w:cs="Calibri"/>
                <w:sz w:val="20"/>
                <w:szCs w:val="20"/>
                <w:bdr w:val="none" w:sz="0" w:space="0" w:color="auto" w:frame="1"/>
                <w:shd w:val="clear" w:color="auto" w:fill="FCE4D6"/>
              </w:rPr>
            </w:pPr>
          </w:p>
        </w:tc>
        <w:tc>
          <w:tcPr>
            <w:tcW w:w="0" w:type="auto"/>
            <w:vAlign w:val="center"/>
          </w:tcPr>
          <w:p w14:paraId="6DA51911" w14:textId="77777777" w:rsidR="00AA55CF" w:rsidRPr="00067227" w:rsidRDefault="00AA55CF" w:rsidP="00A80A75">
            <w:pPr>
              <w:rPr>
                <w:rFonts w:ascii="Calibri" w:hAnsi="Calibri" w:cs="Calibri"/>
                <w:sz w:val="20"/>
                <w:szCs w:val="20"/>
                <w:bdr w:val="none" w:sz="0" w:space="0" w:color="auto" w:frame="1"/>
              </w:rPr>
            </w:pPr>
            <w:r w:rsidRPr="00067227">
              <w:rPr>
                <w:rFonts w:ascii="Calibri" w:hAnsi="Calibri" w:cs="Calibri"/>
                <w:sz w:val="20"/>
                <w:szCs w:val="20"/>
                <w:bdr w:val="none" w:sz="0" w:space="0" w:color="auto" w:frame="1"/>
              </w:rPr>
              <w:t>#2</w:t>
            </w:r>
          </w:p>
        </w:tc>
        <w:tc>
          <w:tcPr>
            <w:tcW w:w="4747" w:type="dxa"/>
            <w:vAlign w:val="center"/>
          </w:tcPr>
          <w:p w14:paraId="71BF8C9F"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“First Aid Guidelines”</w:t>
            </w:r>
          </w:p>
        </w:tc>
        <w:tc>
          <w:tcPr>
            <w:tcW w:w="2025" w:type="dxa"/>
            <w:vAlign w:val="center"/>
          </w:tcPr>
          <w:p w14:paraId="5C829BE2" w14:textId="77777777" w:rsidR="00AA55CF" w:rsidRPr="00067227" w:rsidRDefault="00AA55CF" w:rsidP="00A80A75">
            <w:pPr>
              <w:jc w:val="center"/>
              <w:rPr>
                <w:rFonts w:ascii="Calibri" w:hAnsi="Calibri" w:cs="Calibri"/>
                <w:sz w:val="20"/>
                <w:szCs w:val="20"/>
                <w:bdr w:val="none" w:sz="0" w:space="0" w:color="auto" w:frame="1"/>
              </w:rPr>
            </w:pPr>
            <w:r w:rsidRPr="00067227">
              <w:rPr>
                <w:rFonts w:ascii="Calibri" w:hAnsi="Calibri" w:cs="Calibri"/>
                <w:sz w:val="20"/>
                <w:szCs w:val="20"/>
                <w:bdr w:val="none" w:sz="0" w:space="0" w:color="auto" w:frame="1"/>
              </w:rPr>
              <w:t>856</w:t>
            </w:r>
          </w:p>
        </w:tc>
      </w:tr>
      <w:tr w:rsidR="00AA55CF" w:rsidRPr="00067227" w14:paraId="118F00F5" w14:textId="77777777" w:rsidTr="00A80A75">
        <w:trPr>
          <w:trHeight w:val="300"/>
          <w:tblCellSpacing w:w="15" w:type="dxa"/>
        </w:trPr>
        <w:tc>
          <w:tcPr>
            <w:tcW w:w="0" w:type="auto"/>
            <w:vMerge/>
            <w:vAlign w:val="center"/>
            <w:hideMark/>
          </w:tcPr>
          <w:p w14:paraId="1EEF15FC" w14:textId="77777777" w:rsidR="00AA55CF" w:rsidRPr="00067227" w:rsidRDefault="00AA55CF" w:rsidP="00A80A75">
            <w:pPr>
              <w:rPr>
                <w:rFonts w:ascii="Calibri" w:hAnsi="Calibri" w:cs="Calibri"/>
                <w:sz w:val="20"/>
                <w:szCs w:val="20"/>
              </w:rPr>
            </w:pPr>
          </w:p>
        </w:tc>
        <w:tc>
          <w:tcPr>
            <w:tcW w:w="0" w:type="auto"/>
            <w:vAlign w:val="center"/>
            <w:hideMark/>
          </w:tcPr>
          <w:p w14:paraId="552B16F9"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#3</w:t>
            </w:r>
          </w:p>
        </w:tc>
        <w:tc>
          <w:tcPr>
            <w:tcW w:w="4747" w:type="dxa"/>
            <w:vAlign w:val="center"/>
            <w:hideMark/>
          </w:tcPr>
          <w:p w14:paraId="711D31A9"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"First aid" AND Nosebleed AND ICE OR Cryotherapy</w:t>
            </w:r>
          </w:p>
        </w:tc>
        <w:tc>
          <w:tcPr>
            <w:tcW w:w="2025" w:type="dxa"/>
            <w:vAlign w:val="center"/>
            <w:hideMark/>
          </w:tcPr>
          <w:p w14:paraId="08070D1F"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930</w:t>
            </w:r>
          </w:p>
        </w:tc>
      </w:tr>
      <w:tr w:rsidR="00AA55CF" w:rsidRPr="00067227" w14:paraId="61D1A1EF" w14:textId="77777777" w:rsidTr="00A80A75">
        <w:trPr>
          <w:trHeight w:val="300"/>
          <w:tblCellSpacing w:w="15" w:type="dxa"/>
        </w:trPr>
        <w:tc>
          <w:tcPr>
            <w:tcW w:w="0" w:type="auto"/>
            <w:vAlign w:val="center"/>
          </w:tcPr>
          <w:p w14:paraId="36246E4D" w14:textId="77777777" w:rsidR="00AA55CF" w:rsidRPr="00067227" w:rsidRDefault="00AA55CF" w:rsidP="00A80A75">
            <w:pPr>
              <w:rPr>
                <w:rFonts w:ascii="Calibri" w:hAnsi="Calibri" w:cs="Calibri"/>
                <w:sz w:val="20"/>
                <w:szCs w:val="20"/>
              </w:rPr>
            </w:pPr>
          </w:p>
        </w:tc>
        <w:tc>
          <w:tcPr>
            <w:tcW w:w="0" w:type="auto"/>
            <w:vAlign w:val="center"/>
          </w:tcPr>
          <w:p w14:paraId="2EA85BC3" w14:textId="77777777" w:rsidR="00AA55CF" w:rsidRPr="00067227" w:rsidRDefault="00AA55CF" w:rsidP="00A80A75">
            <w:pPr>
              <w:rPr>
                <w:rFonts w:ascii="Calibri" w:hAnsi="Calibri" w:cs="Calibri"/>
                <w:sz w:val="20"/>
                <w:szCs w:val="20"/>
              </w:rPr>
            </w:pPr>
          </w:p>
        </w:tc>
        <w:tc>
          <w:tcPr>
            <w:tcW w:w="4747" w:type="dxa"/>
            <w:vAlign w:val="center"/>
          </w:tcPr>
          <w:p w14:paraId="0BD50EE0" w14:textId="77777777" w:rsidR="00AA55CF" w:rsidRPr="00067227" w:rsidRDefault="00AA55CF" w:rsidP="00A80A75">
            <w:pPr>
              <w:rPr>
                <w:rFonts w:ascii="Calibri" w:hAnsi="Calibri" w:cs="Calibri"/>
                <w:sz w:val="20"/>
                <w:szCs w:val="20"/>
              </w:rPr>
            </w:pPr>
          </w:p>
        </w:tc>
        <w:tc>
          <w:tcPr>
            <w:tcW w:w="2025" w:type="dxa"/>
            <w:shd w:val="clear" w:color="auto" w:fill="FF0000"/>
            <w:vAlign w:val="center"/>
            <w:hideMark/>
          </w:tcPr>
          <w:p w14:paraId="07A86259"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1786</w:t>
            </w:r>
          </w:p>
        </w:tc>
      </w:tr>
    </w:tbl>
    <w:p w14:paraId="423E311B" w14:textId="77777777" w:rsidR="00AA55CF" w:rsidRPr="00067227" w:rsidRDefault="00AA55CF" w:rsidP="00AA55CF">
      <w:pPr>
        <w:rPr>
          <w:rFonts w:ascii="Calibri" w:hAnsi="Calibri" w:cs="Calibri"/>
          <w:color w:val="000000" w:themeColor="text1"/>
          <w:sz w:val="20"/>
          <w:szCs w:val="20"/>
        </w:rPr>
      </w:pPr>
    </w:p>
    <w:p w14:paraId="66EEA622" w14:textId="77777777" w:rsidR="00AA55CF" w:rsidRPr="00067227" w:rsidRDefault="00AA55CF" w:rsidP="00AA55CF">
      <w:pPr>
        <w:pStyle w:val="NormalWeb"/>
        <w:spacing w:before="0" w:beforeAutospacing="0" w:after="0" w:afterAutospacing="0"/>
        <w:rPr>
          <w:rFonts w:ascii="Calibri" w:hAnsi="Calibri" w:cs="Calibri"/>
          <w:color w:val="0E101A"/>
          <w:sz w:val="20"/>
          <w:szCs w:val="20"/>
        </w:rPr>
      </w:pPr>
      <w:r w:rsidRPr="00067227">
        <w:rPr>
          <w:rFonts w:ascii="Calibri" w:hAnsi="Calibri" w:cs="Calibri"/>
          <w:color w:val="0E101A"/>
          <w:sz w:val="20"/>
          <w:szCs w:val="20"/>
        </w:rPr>
        <w:t>A third gray literature search on December 28, 2020 examined the eight Resuscitation Councils (and sub-councils) websites aligned with the International Liaison Committee on Resuscitation. We hand examined the organizations for position or guideline statements addressing first aid management of epistaxis.</w:t>
      </w:r>
    </w:p>
    <w:p w14:paraId="6C685192" w14:textId="77777777" w:rsidR="00AA55CF" w:rsidRPr="00067227" w:rsidRDefault="00AA55CF" w:rsidP="00AA55CF">
      <w:pPr>
        <w:rPr>
          <w:rFonts w:ascii="Calibri" w:hAnsi="Calibri" w:cs="Calibri"/>
          <w:color w:val="000000" w:themeColor="text1"/>
          <w:sz w:val="20"/>
          <w:szCs w:val="20"/>
        </w:rPr>
      </w:pPr>
    </w:p>
    <w:tbl>
      <w:tblPr>
        <w:tblW w:w="89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4"/>
        <w:gridCol w:w="442"/>
        <w:gridCol w:w="5149"/>
        <w:gridCol w:w="2070"/>
      </w:tblGrid>
      <w:tr w:rsidR="00AA55CF" w:rsidRPr="00067227" w14:paraId="6CDD0AF5" w14:textId="77777777" w:rsidTr="00A80A75">
        <w:trPr>
          <w:trHeight w:val="300"/>
          <w:tblCellSpacing w:w="15" w:type="dxa"/>
        </w:trPr>
        <w:tc>
          <w:tcPr>
            <w:tcW w:w="0" w:type="auto"/>
            <w:shd w:val="clear" w:color="auto" w:fill="auto"/>
            <w:vAlign w:val="center"/>
            <w:hideMark/>
          </w:tcPr>
          <w:p w14:paraId="790E4B77"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Approach</w:t>
            </w:r>
          </w:p>
        </w:tc>
        <w:tc>
          <w:tcPr>
            <w:tcW w:w="0" w:type="auto"/>
            <w:shd w:val="clear" w:color="auto" w:fill="auto"/>
            <w:vAlign w:val="center"/>
            <w:hideMark/>
          </w:tcPr>
          <w:p w14:paraId="34721722"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No.</w:t>
            </w:r>
          </w:p>
        </w:tc>
        <w:tc>
          <w:tcPr>
            <w:tcW w:w="5119" w:type="dxa"/>
            <w:shd w:val="clear" w:color="auto" w:fill="auto"/>
            <w:vAlign w:val="center"/>
            <w:hideMark/>
          </w:tcPr>
          <w:p w14:paraId="17EE336B"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Query</w:t>
            </w:r>
          </w:p>
        </w:tc>
        <w:tc>
          <w:tcPr>
            <w:tcW w:w="2025" w:type="dxa"/>
            <w:shd w:val="clear" w:color="auto" w:fill="auto"/>
            <w:vAlign w:val="center"/>
            <w:hideMark/>
          </w:tcPr>
          <w:p w14:paraId="28374EF6" w14:textId="77777777" w:rsidR="00AA55CF" w:rsidRPr="00067227" w:rsidRDefault="00AA55CF" w:rsidP="00A80A75">
            <w:pPr>
              <w:jc w:val="center"/>
              <w:rPr>
                <w:rFonts w:ascii="Calibri" w:hAnsi="Calibri" w:cs="Calibri"/>
                <w:sz w:val="20"/>
                <w:szCs w:val="20"/>
              </w:rPr>
            </w:pPr>
            <w:r w:rsidRPr="00067227">
              <w:rPr>
                <w:rFonts w:ascii="Calibri" w:hAnsi="Calibri" w:cs="Calibri"/>
                <w:b/>
                <w:bCs/>
                <w:sz w:val="20"/>
                <w:szCs w:val="20"/>
                <w:bdr w:val="none" w:sz="0" w:space="0" w:color="auto" w:frame="1"/>
              </w:rPr>
              <w:t>Results</w:t>
            </w:r>
          </w:p>
        </w:tc>
      </w:tr>
      <w:tr w:rsidR="00AA55CF" w:rsidRPr="00067227" w14:paraId="5D078DA3" w14:textId="77777777" w:rsidTr="00A80A75">
        <w:trPr>
          <w:trHeight w:val="300"/>
          <w:tblCellSpacing w:w="15" w:type="dxa"/>
        </w:trPr>
        <w:tc>
          <w:tcPr>
            <w:tcW w:w="0" w:type="auto"/>
            <w:vMerge w:val="restart"/>
            <w:shd w:val="clear" w:color="auto" w:fill="auto"/>
            <w:vAlign w:val="center"/>
            <w:hideMark/>
          </w:tcPr>
          <w:p w14:paraId="76FA3FCD"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bdr w:val="none" w:sz="0" w:space="0" w:color="auto" w:frame="1"/>
                <w:shd w:val="clear" w:color="auto" w:fill="FCE4D6"/>
              </w:rPr>
              <w:t xml:space="preserve">Hand Search </w:t>
            </w:r>
          </w:p>
        </w:tc>
        <w:tc>
          <w:tcPr>
            <w:tcW w:w="0" w:type="auto"/>
            <w:shd w:val="clear" w:color="auto" w:fill="auto"/>
            <w:vAlign w:val="center"/>
            <w:hideMark/>
          </w:tcPr>
          <w:p w14:paraId="796EA3C4"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#1</w:t>
            </w:r>
          </w:p>
        </w:tc>
        <w:tc>
          <w:tcPr>
            <w:tcW w:w="5119" w:type="dxa"/>
            <w:shd w:val="clear" w:color="auto" w:fill="auto"/>
            <w:vAlign w:val="center"/>
            <w:hideMark/>
          </w:tcPr>
          <w:p w14:paraId="248D7FA1" w14:textId="77777777" w:rsidR="00AA55CF" w:rsidRPr="00067227" w:rsidRDefault="00AA55CF" w:rsidP="00A80A75">
            <w:pPr>
              <w:rPr>
                <w:rFonts w:ascii="Calibri" w:hAnsi="Calibri" w:cs="Calibri"/>
                <w:sz w:val="20"/>
                <w:szCs w:val="20"/>
              </w:rPr>
            </w:pPr>
            <w:r w:rsidRPr="00067227">
              <w:rPr>
                <w:rFonts w:ascii="Calibri" w:hAnsi="Calibri" w:cs="Calibri"/>
                <w:color w:val="202124"/>
                <w:sz w:val="20"/>
                <w:szCs w:val="20"/>
                <w:shd w:val="clear" w:color="auto" w:fill="FFFFFF"/>
              </w:rPr>
              <w:t>American Heart Association</w:t>
            </w:r>
          </w:p>
        </w:tc>
        <w:tc>
          <w:tcPr>
            <w:tcW w:w="2025" w:type="dxa"/>
            <w:shd w:val="clear" w:color="auto" w:fill="auto"/>
            <w:vAlign w:val="center"/>
            <w:hideMark/>
          </w:tcPr>
          <w:p w14:paraId="63660CD7"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6</w:t>
            </w:r>
          </w:p>
        </w:tc>
      </w:tr>
      <w:tr w:rsidR="00AA55CF" w:rsidRPr="00067227" w14:paraId="20E4E64A" w14:textId="77777777" w:rsidTr="00A80A75">
        <w:trPr>
          <w:trHeight w:val="300"/>
          <w:tblCellSpacing w:w="15" w:type="dxa"/>
        </w:trPr>
        <w:tc>
          <w:tcPr>
            <w:tcW w:w="0" w:type="auto"/>
            <w:vMerge/>
            <w:shd w:val="clear" w:color="auto" w:fill="auto"/>
            <w:vAlign w:val="center"/>
            <w:hideMark/>
          </w:tcPr>
          <w:p w14:paraId="05D197E3" w14:textId="77777777" w:rsidR="00AA55CF" w:rsidRPr="00067227" w:rsidRDefault="00AA55CF" w:rsidP="00A80A75">
            <w:pPr>
              <w:rPr>
                <w:rFonts w:ascii="Calibri" w:hAnsi="Calibri" w:cs="Calibri"/>
                <w:sz w:val="20"/>
                <w:szCs w:val="20"/>
              </w:rPr>
            </w:pPr>
          </w:p>
        </w:tc>
        <w:tc>
          <w:tcPr>
            <w:tcW w:w="0" w:type="auto"/>
            <w:shd w:val="clear" w:color="auto" w:fill="auto"/>
            <w:vAlign w:val="center"/>
            <w:hideMark/>
          </w:tcPr>
          <w:p w14:paraId="54BC81A2" w14:textId="77777777" w:rsidR="00AA55CF" w:rsidRPr="00067227" w:rsidRDefault="00AA55CF" w:rsidP="00A80A75">
            <w:pPr>
              <w:rPr>
                <w:rFonts w:ascii="Calibri" w:hAnsi="Calibri" w:cs="Calibri"/>
                <w:sz w:val="20"/>
                <w:szCs w:val="20"/>
              </w:rPr>
            </w:pPr>
            <w:r w:rsidRPr="00067227">
              <w:rPr>
                <w:rFonts w:ascii="Calibri" w:hAnsi="Calibri" w:cs="Calibri"/>
                <w:sz w:val="20"/>
                <w:szCs w:val="20"/>
                <w:bdr w:val="none" w:sz="0" w:space="0" w:color="auto" w:frame="1"/>
              </w:rPr>
              <w:t>#2</w:t>
            </w:r>
          </w:p>
        </w:tc>
        <w:tc>
          <w:tcPr>
            <w:tcW w:w="5119" w:type="dxa"/>
            <w:shd w:val="clear" w:color="auto" w:fill="auto"/>
            <w:vAlign w:val="center"/>
            <w:hideMark/>
          </w:tcPr>
          <w:p w14:paraId="5EC5F718" w14:textId="77777777" w:rsidR="00AA55CF" w:rsidRPr="00067227" w:rsidRDefault="00AA55CF" w:rsidP="00A80A75">
            <w:pPr>
              <w:pStyle w:val="trt0xe"/>
              <w:shd w:val="clear" w:color="auto" w:fill="FFFFFF"/>
              <w:spacing w:before="0" w:beforeAutospacing="0" w:after="60" w:afterAutospacing="0"/>
              <w:rPr>
                <w:rFonts w:ascii="Calibri" w:hAnsi="Calibri" w:cs="Calibri"/>
                <w:color w:val="202124"/>
                <w:sz w:val="20"/>
                <w:szCs w:val="20"/>
              </w:rPr>
            </w:pPr>
            <w:r w:rsidRPr="00067227">
              <w:rPr>
                <w:rFonts w:ascii="Calibri" w:hAnsi="Calibri" w:cs="Calibri"/>
                <w:color w:val="202124"/>
                <w:sz w:val="20"/>
                <w:szCs w:val="20"/>
              </w:rPr>
              <w:t>European Resuscitation Council and associated Councils</w:t>
            </w:r>
          </w:p>
          <w:p w14:paraId="6BA54C5A" w14:textId="77777777" w:rsidR="00AA55CF" w:rsidRPr="00067227" w:rsidRDefault="00AA55CF" w:rsidP="00A80A75">
            <w:pPr>
              <w:rPr>
                <w:rFonts w:ascii="Calibri" w:hAnsi="Calibri" w:cs="Calibri"/>
                <w:sz w:val="20"/>
                <w:szCs w:val="20"/>
              </w:rPr>
            </w:pPr>
          </w:p>
        </w:tc>
        <w:tc>
          <w:tcPr>
            <w:tcW w:w="2025" w:type="dxa"/>
            <w:shd w:val="clear" w:color="auto" w:fill="auto"/>
            <w:vAlign w:val="center"/>
            <w:hideMark/>
          </w:tcPr>
          <w:p w14:paraId="3F6F0378"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10</w:t>
            </w:r>
          </w:p>
        </w:tc>
      </w:tr>
      <w:tr w:rsidR="00AA55CF" w:rsidRPr="00067227" w14:paraId="20A2AD2F" w14:textId="77777777" w:rsidTr="00A80A75">
        <w:trPr>
          <w:trHeight w:val="300"/>
          <w:tblCellSpacing w:w="15" w:type="dxa"/>
        </w:trPr>
        <w:tc>
          <w:tcPr>
            <w:tcW w:w="0" w:type="auto"/>
            <w:shd w:val="clear" w:color="auto" w:fill="auto"/>
            <w:vAlign w:val="center"/>
          </w:tcPr>
          <w:p w14:paraId="08637A9B" w14:textId="77777777" w:rsidR="00AA55CF" w:rsidRPr="00067227" w:rsidRDefault="00AA55CF" w:rsidP="00A80A75">
            <w:pPr>
              <w:rPr>
                <w:rFonts w:ascii="Calibri" w:hAnsi="Calibri" w:cs="Calibri"/>
                <w:sz w:val="20"/>
                <w:szCs w:val="20"/>
              </w:rPr>
            </w:pPr>
          </w:p>
        </w:tc>
        <w:tc>
          <w:tcPr>
            <w:tcW w:w="0" w:type="auto"/>
            <w:shd w:val="clear" w:color="auto" w:fill="auto"/>
            <w:vAlign w:val="center"/>
          </w:tcPr>
          <w:p w14:paraId="6B6337FD"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#3</w:t>
            </w:r>
          </w:p>
        </w:tc>
        <w:tc>
          <w:tcPr>
            <w:tcW w:w="5119" w:type="dxa"/>
            <w:shd w:val="clear" w:color="auto" w:fill="auto"/>
            <w:vAlign w:val="center"/>
          </w:tcPr>
          <w:p w14:paraId="5867E124"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Heart and Stoke Foundation</w:t>
            </w:r>
          </w:p>
        </w:tc>
        <w:tc>
          <w:tcPr>
            <w:tcW w:w="2025" w:type="dxa"/>
            <w:shd w:val="clear" w:color="auto" w:fill="auto"/>
            <w:vAlign w:val="center"/>
            <w:hideMark/>
          </w:tcPr>
          <w:p w14:paraId="24350237"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3</w:t>
            </w:r>
          </w:p>
        </w:tc>
      </w:tr>
      <w:tr w:rsidR="00AA55CF" w:rsidRPr="00067227" w14:paraId="65AB1A4C" w14:textId="77777777" w:rsidTr="00A80A75">
        <w:trPr>
          <w:trHeight w:val="300"/>
          <w:tblCellSpacing w:w="15" w:type="dxa"/>
        </w:trPr>
        <w:tc>
          <w:tcPr>
            <w:tcW w:w="0" w:type="auto"/>
            <w:shd w:val="clear" w:color="auto" w:fill="auto"/>
            <w:vAlign w:val="center"/>
          </w:tcPr>
          <w:p w14:paraId="1BDA9634" w14:textId="77777777" w:rsidR="00AA55CF" w:rsidRPr="00067227" w:rsidRDefault="00AA55CF" w:rsidP="00A80A75">
            <w:pPr>
              <w:rPr>
                <w:rFonts w:ascii="Calibri" w:hAnsi="Calibri" w:cs="Calibri"/>
                <w:sz w:val="20"/>
                <w:szCs w:val="20"/>
              </w:rPr>
            </w:pPr>
          </w:p>
        </w:tc>
        <w:tc>
          <w:tcPr>
            <w:tcW w:w="0" w:type="auto"/>
            <w:shd w:val="clear" w:color="auto" w:fill="auto"/>
            <w:vAlign w:val="center"/>
          </w:tcPr>
          <w:p w14:paraId="2BC11039"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#4</w:t>
            </w:r>
          </w:p>
        </w:tc>
        <w:tc>
          <w:tcPr>
            <w:tcW w:w="5119" w:type="dxa"/>
            <w:shd w:val="clear" w:color="auto" w:fill="auto"/>
            <w:vAlign w:val="center"/>
          </w:tcPr>
          <w:p w14:paraId="2898318D" w14:textId="77777777" w:rsidR="00AA55CF" w:rsidRPr="00067227" w:rsidRDefault="00AA55CF" w:rsidP="00A80A75">
            <w:pPr>
              <w:pStyle w:val="trt0xe"/>
              <w:shd w:val="clear" w:color="auto" w:fill="FFFFFF"/>
              <w:spacing w:before="0" w:beforeAutospacing="0" w:after="60" w:afterAutospacing="0"/>
              <w:rPr>
                <w:rFonts w:ascii="Calibri" w:hAnsi="Calibri" w:cs="Calibri"/>
                <w:color w:val="202124"/>
                <w:sz w:val="20"/>
                <w:szCs w:val="20"/>
              </w:rPr>
            </w:pPr>
            <w:r w:rsidRPr="00067227">
              <w:rPr>
                <w:rFonts w:ascii="Calibri" w:hAnsi="Calibri" w:cs="Calibri"/>
                <w:color w:val="202124"/>
                <w:sz w:val="20"/>
                <w:szCs w:val="20"/>
              </w:rPr>
              <w:t>Australia and New Zealand Committee on Resuscitation (ANZCOR)</w:t>
            </w:r>
          </w:p>
          <w:p w14:paraId="71B1B5B4" w14:textId="77777777" w:rsidR="00AA55CF" w:rsidRPr="00067227" w:rsidRDefault="00AA55CF" w:rsidP="00A80A75">
            <w:pPr>
              <w:rPr>
                <w:rFonts w:ascii="Calibri" w:hAnsi="Calibri" w:cs="Calibri"/>
                <w:sz w:val="20"/>
                <w:szCs w:val="20"/>
              </w:rPr>
            </w:pPr>
          </w:p>
        </w:tc>
        <w:tc>
          <w:tcPr>
            <w:tcW w:w="2025" w:type="dxa"/>
            <w:shd w:val="clear" w:color="auto" w:fill="auto"/>
            <w:vAlign w:val="center"/>
          </w:tcPr>
          <w:p w14:paraId="49949F2B"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1</w:t>
            </w:r>
          </w:p>
        </w:tc>
      </w:tr>
      <w:tr w:rsidR="00AA55CF" w:rsidRPr="00067227" w14:paraId="1AB5FA1F" w14:textId="77777777" w:rsidTr="00A80A75">
        <w:trPr>
          <w:trHeight w:val="300"/>
          <w:tblCellSpacing w:w="15" w:type="dxa"/>
        </w:trPr>
        <w:tc>
          <w:tcPr>
            <w:tcW w:w="0" w:type="auto"/>
            <w:shd w:val="clear" w:color="auto" w:fill="auto"/>
            <w:vAlign w:val="center"/>
          </w:tcPr>
          <w:p w14:paraId="701CC21A" w14:textId="77777777" w:rsidR="00AA55CF" w:rsidRPr="00067227" w:rsidRDefault="00AA55CF" w:rsidP="00A80A75">
            <w:pPr>
              <w:rPr>
                <w:rFonts w:ascii="Calibri" w:hAnsi="Calibri" w:cs="Calibri"/>
                <w:sz w:val="20"/>
                <w:szCs w:val="20"/>
              </w:rPr>
            </w:pPr>
          </w:p>
        </w:tc>
        <w:tc>
          <w:tcPr>
            <w:tcW w:w="0" w:type="auto"/>
            <w:shd w:val="clear" w:color="auto" w:fill="auto"/>
            <w:vAlign w:val="center"/>
          </w:tcPr>
          <w:p w14:paraId="1A4F6040"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#5</w:t>
            </w:r>
          </w:p>
        </w:tc>
        <w:tc>
          <w:tcPr>
            <w:tcW w:w="5119" w:type="dxa"/>
            <w:shd w:val="clear" w:color="auto" w:fill="auto"/>
            <w:vAlign w:val="center"/>
          </w:tcPr>
          <w:p w14:paraId="722C3404" w14:textId="77777777" w:rsidR="00AA55CF" w:rsidRPr="00067227" w:rsidRDefault="00AA55CF" w:rsidP="00A80A75">
            <w:pPr>
              <w:pStyle w:val="trt0xe"/>
              <w:shd w:val="clear" w:color="auto" w:fill="FFFFFF"/>
              <w:spacing w:before="0" w:beforeAutospacing="0" w:after="60" w:afterAutospacing="0"/>
              <w:rPr>
                <w:rFonts w:ascii="Calibri" w:hAnsi="Calibri" w:cs="Calibri"/>
                <w:color w:val="202124"/>
                <w:sz w:val="20"/>
                <w:szCs w:val="20"/>
              </w:rPr>
            </w:pPr>
            <w:r w:rsidRPr="00067227">
              <w:rPr>
                <w:rFonts w:ascii="Calibri" w:hAnsi="Calibri" w:cs="Calibri"/>
                <w:color w:val="202124"/>
                <w:sz w:val="20"/>
                <w:szCs w:val="20"/>
              </w:rPr>
              <w:t>Resuscitation</w:t>
            </w:r>
            <w:r w:rsidRPr="00067227">
              <w:rPr>
                <w:rFonts w:ascii="Calibri" w:hAnsi="Calibri" w:cs="Calibri"/>
                <w:b/>
                <w:bCs/>
                <w:color w:val="202124"/>
                <w:sz w:val="20"/>
                <w:szCs w:val="20"/>
              </w:rPr>
              <w:t xml:space="preserve"> </w:t>
            </w:r>
            <w:r w:rsidRPr="00067227">
              <w:rPr>
                <w:rFonts w:ascii="Calibri" w:hAnsi="Calibri" w:cs="Calibri"/>
                <w:color w:val="202124"/>
                <w:sz w:val="20"/>
                <w:szCs w:val="20"/>
              </w:rPr>
              <w:t>Council of Asia and associated Councils</w:t>
            </w:r>
          </w:p>
          <w:p w14:paraId="24D46335" w14:textId="77777777" w:rsidR="00AA55CF" w:rsidRPr="00067227" w:rsidRDefault="00AA55CF" w:rsidP="00A80A75">
            <w:pPr>
              <w:pStyle w:val="trt0xe"/>
              <w:shd w:val="clear" w:color="auto" w:fill="FFFFFF"/>
              <w:spacing w:before="0" w:beforeAutospacing="0" w:after="60" w:afterAutospacing="0"/>
              <w:rPr>
                <w:rFonts w:ascii="Calibri" w:hAnsi="Calibri" w:cs="Calibri"/>
                <w:color w:val="202124"/>
                <w:sz w:val="20"/>
                <w:szCs w:val="20"/>
              </w:rPr>
            </w:pPr>
          </w:p>
        </w:tc>
        <w:tc>
          <w:tcPr>
            <w:tcW w:w="2025" w:type="dxa"/>
            <w:shd w:val="clear" w:color="auto" w:fill="auto"/>
            <w:vAlign w:val="center"/>
          </w:tcPr>
          <w:p w14:paraId="02EEB582"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7</w:t>
            </w:r>
          </w:p>
        </w:tc>
      </w:tr>
      <w:tr w:rsidR="00AA55CF" w:rsidRPr="00067227" w14:paraId="5A044C93" w14:textId="77777777" w:rsidTr="00A80A75">
        <w:trPr>
          <w:trHeight w:val="300"/>
          <w:tblCellSpacing w:w="15" w:type="dxa"/>
        </w:trPr>
        <w:tc>
          <w:tcPr>
            <w:tcW w:w="0" w:type="auto"/>
            <w:shd w:val="clear" w:color="auto" w:fill="auto"/>
            <w:vAlign w:val="center"/>
          </w:tcPr>
          <w:p w14:paraId="52492C16" w14:textId="77777777" w:rsidR="00AA55CF" w:rsidRPr="00067227" w:rsidRDefault="00AA55CF" w:rsidP="00A80A75">
            <w:pPr>
              <w:rPr>
                <w:rFonts w:ascii="Calibri" w:hAnsi="Calibri" w:cs="Calibri"/>
                <w:sz w:val="20"/>
                <w:szCs w:val="20"/>
              </w:rPr>
            </w:pPr>
          </w:p>
        </w:tc>
        <w:tc>
          <w:tcPr>
            <w:tcW w:w="0" w:type="auto"/>
            <w:shd w:val="clear" w:color="auto" w:fill="auto"/>
            <w:vAlign w:val="center"/>
          </w:tcPr>
          <w:p w14:paraId="5C2D3B01"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#6</w:t>
            </w:r>
          </w:p>
        </w:tc>
        <w:tc>
          <w:tcPr>
            <w:tcW w:w="5119" w:type="dxa"/>
            <w:shd w:val="clear" w:color="auto" w:fill="auto"/>
            <w:vAlign w:val="center"/>
          </w:tcPr>
          <w:p w14:paraId="4E3D8E99" w14:textId="77777777" w:rsidR="00AA55CF" w:rsidRPr="00067227" w:rsidRDefault="00AA55CF" w:rsidP="00A80A75">
            <w:pPr>
              <w:pStyle w:val="trt0xe"/>
              <w:shd w:val="clear" w:color="auto" w:fill="FFFFFF"/>
              <w:spacing w:before="0" w:beforeAutospacing="0" w:after="60" w:afterAutospacing="0"/>
              <w:rPr>
                <w:rFonts w:ascii="Calibri" w:hAnsi="Calibri" w:cs="Calibri"/>
                <w:color w:val="202124"/>
                <w:sz w:val="20"/>
                <w:szCs w:val="20"/>
              </w:rPr>
            </w:pPr>
            <w:r w:rsidRPr="00067227">
              <w:rPr>
                <w:rFonts w:ascii="Calibri" w:hAnsi="Calibri" w:cs="Calibri"/>
                <w:color w:val="202124"/>
                <w:sz w:val="20"/>
                <w:szCs w:val="20"/>
              </w:rPr>
              <w:t>Resuscitation Council of Southern Africa and associated Councils</w:t>
            </w:r>
          </w:p>
          <w:p w14:paraId="2A945960" w14:textId="77777777" w:rsidR="00AA55CF" w:rsidRPr="00067227" w:rsidRDefault="00AA55CF" w:rsidP="00A80A75">
            <w:pPr>
              <w:pStyle w:val="trt0xe"/>
              <w:shd w:val="clear" w:color="auto" w:fill="FFFFFF"/>
              <w:spacing w:before="0" w:beforeAutospacing="0" w:after="60" w:afterAutospacing="0"/>
              <w:rPr>
                <w:rFonts w:ascii="Calibri" w:hAnsi="Calibri" w:cs="Calibri"/>
                <w:color w:val="202124"/>
                <w:sz w:val="20"/>
                <w:szCs w:val="20"/>
              </w:rPr>
            </w:pPr>
          </w:p>
        </w:tc>
        <w:tc>
          <w:tcPr>
            <w:tcW w:w="2025" w:type="dxa"/>
            <w:shd w:val="clear" w:color="auto" w:fill="auto"/>
            <w:vAlign w:val="center"/>
          </w:tcPr>
          <w:p w14:paraId="183590E4"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1</w:t>
            </w:r>
          </w:p>
        </w:tc>
      </w:tr>
      <w:tr w:rsidR="00AA55CF" w:rsidRPr="00067227" w14:paraId="3BE81B4F" w14:textId="77777777" w:rsidTr="00A80A75">
        <w:trPr>
          <w:trHeight w:val="300"/>
          <w:tblCellSpacing w:w="15" w:type="dxa"/>
        </w:trPr>
        <w:tc>
          <w:tcPr>
            <w:tcW w:w="0" w:type="auto"/>
            <w:shd w:val="clear" w:color="auto" w:fill="auto"/>
            <w:vAlign w:val="center"/>
          </w:tcPr>
          <w:p w14:paraId="71FA83C2" w14:textId="77777777" w:rsidR="00AA55CF" w:rsidRPr="00067227" w:rsidRDefault="00AA55CF" w:rsidP="00A80A75">
            <w:pPr>
              <w:rPr>
                <w:rFonts w:ascii="Calibri" w:hAnsi="Calibri" w:cs="Calibri"/>
                <w:sz w:val="20"/>
                <w:szCs w:val="20"/>
              </w:rPr>
            </w:pPr>
          </w:p>
        </w:tc>
        <w:tc>
          <w:tcPr>
            <w:tcW w:w="0" w:type="auto"/>
            <w:shd w:val="clear" w:color="auto" w:fill="auto"/>
            <w:vAlign w:val="center"/>
          </w:tcPr>
          <w:p w14:paraId="329D99F2" w14:textId="77777777" w:rsidR="00AA55CF" w:rsidRPr="00067227" w:rsidRDefault="00AA55CF" w:rsidP="00A80A75">
            <w:pPr>
              <w:rPr>
                <w:rFonts w:ascii="Calibri" w:hAnsi="Calibri" w:cs="Calibri"/>
                <w:sz w:val="20"/>
                <w:szCs w:val="20"/>
              </w:rPr>
            </w:pPr>
            <w:r w:rsidRPr="00067227">
              <w:rPr>
                <w:rFonts w:ascii="Calibri" w:hAnsi="Calibri" w:cs="Calibri"/>
                <w:sz w:val="20"/>
                <w:szCs w:val="20"/>
              </w:rPr>
              <w:t>#7</w:t>
            </w:r>
          </w:p>
        </w:tc>
        <w:tc>
          <w:tcPr>
            <w:tcW w:w="5119" w:type="dxa"/>
            <w:shd w:val="clear" w:color="auto" w:fill="auto"/>
            <w:vAlign w:val="center"/>
          </w:tcPr>
          <w:p w14:paraId="6327A51D" w14:textId="77777777" w:rsidR="00AA55CF" w:rsidRPr="00067227" w:rsidRDefault="00AA55CF" w:rsidP="00A80A75">
            <w:pPr>
              <w:rPr>
                <w:rFonts w:ascii="Calibri" w:hAnsi="Calibri" w:cs="Calibri"/>
                <w:sz w:val="20"/>
                <w:szCs w:val="20"/>
              </w:rPr>
            </w:pPr>
            <w:r w:rsidRPr="00067227">
              <w:rPr>
                <w:rFonts w:ascii="Calibri" w:hAnsi="Calibri" w:cs="Calibri"/>
                <w:color w:val="202124"/>
                <w:sz w:val="20"/>
                <w:szCs w:val="20"/>
                <w:shd w:val="clear" w:color="auto" w:fill="FFFFFF"/>
              </w:rPr>
              <w:t>InterAmerican Heart Foundation</w:t>
            </w:r>
          </w:p>
        </w:tc>
        <w:tc>
          <w:tcPr>
            <w:tcW w:w="2025" w:type="dxa"/>
            <w:shd w:val="clear" w:color="auto" w:fill="auto"/>
            <w:vAlign w:val="center"/>
          </w:tcPr>
          <w:p w14:paraId="02F63F54"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1</w:t>
            </w:r>
          </w:p>
        </w:tc>
      </w:tr>
      <w:tr w:rsidR="00AA55CF" w:rsidRPr="00067227" w14:paraId="1D3AA47C" w14:textId="77777777" w:rsidTr="00A80A75">
        <w:trPr>
          <w:trHeight w:val="72"/>
          <w:tblCellSpacing w:w="15" w:type="dxa"/>
        </w:trPr>
        <w:tc>
          <w:tcPr>
            <w:tcW w:w="0" w:type="auto"/>
            <w:shd w:val="clear" w:color="auto" w:fill="auto"/>
            <w:vAlign w:val="center"/>
          </w:tcPr>
          <w:p w14:paraId="526C7C78" w14:textId="77777777" w:rsidR="00AA55CF" w:rsidRPr="00067227" w:rsidRDefault="00AA55CF" w:rsidP="00A80A75">
            <w:pPr>
              <w:rPr>
                <w:rFonts w:ascii="Calibri" w:hAnsi="Calibri" w:cs="Calibri"/>
                <w:sz w:val="20"/>
                <w:szCs w:val="20"/>
              </w:rPr>
            </w:pPr>
          </w:p>
        </w:tc>
        <w:tc>
          <w:tcPr>
            <w:tcW w:w="0" w:type="auto"/>
            <w:shd w:val="clear" w:color="auto" w:fill="auto"/>
            <w:vAlign w:val="center"/>
          </w:tcPr>
          <w:p w14:paraId="26EFDF1D" w14:textId="77777777" w:rsidR="00AA55CF" w:rsidRPr="00067227" w:rsidRDefault="00AA55CF" w:rsidP="00A80A75">
            <w:pPr>
              <w:rPr>
                <w:rFonts w:ascii="Calibri" w:hAnsi="Calibri" w:cs="Calibri"/>
                <w:sz w:val="20"/>
                <w:szCs w:val="20"/>
              </w:rPr>
            </w:pPr>
          </w:p>
        </w:tc>
        <w:tc>
          <w:tcPr>
            <w:tcW w:w="5119" w:type="dxa"/>
            <w:shd w:val="clear" w:color="auto" w:fill="auto"/>
            <w:vAlign w:val="center"/>
          </w:tcPr>
          <w:p w14:paraId="5B4F1501" w14:textId="77777777" w:rsidR="00AA55CF" w:rsidRPr="00067227" w:rsidRDefault="00AA55CF" w:rsidP="00A80A75">
            <w:pPr>
              <w:rPr>
                <w:rFonts w:ascii="Calibri" w:hAnsi="Calibri" w:cs="Calibri"/>
                <w:color w:val="202124"/>
                <w:sz w:val="20"/>
                <w:szCs w:val="20"/>
                <w:shd w:val="clear" w:color="auto" w:fill="FFFFFF"/>
              </w:rPr>
            </w:pPr>
          </w:p>
        </w:tc>
        <w:tc>
          <w:tcPr>
            <w:tcW w:w="2025" w:type="dxa"/>
            <w:shd w:val="clear" w:color="auto" w:fill="FF0000"/>
            <w:vAlign w:val="center"/>
          </w:tcPr>
          <w:p w14:paraId="03E5AD6B" w14:textId="77777777" w:rsidR="00AA55CF" w:rsidRPr="00067227" w:rsidRDefault="00AA55CF" w:rsidP="00A80A75">
            <w:pPr>
              <w:jc w:val="center"/>
              <w:rPr>
                <w:rFonts w:ascii="Calibri" w:hAnsi="Calibri" w:cs="Calibri"/>
                <w:sz w:val="20"/>
                <w:szCs w:val="20"/>
              </w:rPr>
            </w:pPr>
            <w:r w:rsidRPr="00067227">
              <w:rPr>
                <w:rFonts w:ascii="Calibri" w:hAnsi="Calibri" w:cs="Calibri"/>
                <w:sz w:val="20"/>
                <w:szCs w:val="20"/>
              </w:rPr>
              <w:t>29</w:t>
            </w:r>
          </w:p>
        </w:tc>
      </w:tr>
    </w:tbl>
    <w:p w14:paraId="6DC4EEE1" w14:textId="77777777" w:rsidR="00AA55CF" w:rsidRPr="00067227" w:rsidRDefault="00AA55CF" w:rsidP="00AA55CF">
      <w:pPr>
        <w:rPr>
          <w:rFonts w:ascii="Calibri" w:hAnsi="Calibri" w:cs="Calibri"/>
          <w:b/>
          <w:sz w:val="26"/>
          <w:szCs w:val="26"/>
          <w:vertAlign w:val="superscript"/>
        </w:rPr>
      </w:pPr>
    </w:p>
    <w:p w14:paraId="370D12AB" w14:textId="77777777" w:rsidR="00AA55CF" w:rsidRPr="00067227" w:rsidRDefault="00AA55CF" w:rsidP="00AA55CF">
      <w:pPr>
        <w:pStyle w:val="NormalWeb"/>
        <w:spacing w:before="0" w:beforeAutospacing="0" w:after="0" w:afterAutospacing="0"/>
        <w:rPr>
          <w:rFonts w:ascii="Calibri" w:hAnsi="Calibri" w:cs="Calibri"/>
          <w:color w:val="0E101A"/>
          <w:sz w:val="20"/>
          <w:szCs w:val="20"/>
        </w:rPr>
      </w:pPr>
      <w:r w:rsidRPr="00067227">
        <w:rPr>
          <w:rFonts w:ascii="Calibri" w:hAnsi="Calibri" w:cs="Calibri"/>
          <w:color w:val="0E101A"/>
          <w:sz w:val="20"/>
          <w:szCs w:val="20"/>
        </w:rPr>
        <w:t>A hand search for secondary resources identified from reviewed manuscripts on acute anterior epistaxis was conducted as needed. </w:t>
      </w:r>
    </w:p>
    <w:p w14:paraId="1EBBFD72" w14:textId="77777777" w:rsidR="00AA55CF" w:rsidRDefault="00AA55CF"/>
    <w:sectPr w:rsidR="00AA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CF"/>
    <w:rsid w:val="009D1B42"/>
    <w:rsid w:val="00AA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D8463"/>
  <w15:chartTrackingRefBased/>
  <w15:docId w15:val="{19C4B8FB-6733-1B43-A595-5A631A2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5CF"/>
    <w:rPr>
      <w:color w:val="0563C1" w:themeColor="hyperlink"/>
      <w:u w:val="single"/>
    </w:rPr>
  </w:style>
  <w:style w:type="paragraph" w:styleId="NormalWeb">
    <w:name w:val="Normal (Web)"/>
    <w:basedOn w:val="Normal"/>
    <w:uiPriority w:val="99"/>
    <w:unhideWhenUsed/>
    <w:rsid w:val="00AA55CF"/>
    <w:pPr>
      <w:spacing w:before="100" w:beforeAutospacing="1" w:after="100" w:afterAutospacing="1"/>
    </w:pPr>
  </w:style>
  <w:style w:type="table" w:styleId="TableGrid">
    <w:name w:val="Table Grid"/>
    <w:basedOn w:val="TableNormal"/>
    <w:uiPriority w:val="39"/>
    <w:rsid w:val="00AA55CF"/>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apple-converted-space">
    <w:name w:val="x_x_apple-converted-space"/>
    <w:basedOn w:val="DefaultParagraphFont"/>
    <w:rsid w:val="00AA55CF"/>
  </w:style>
  <w:style w:type="paragraph" w:customStyle="1" w:styleId="trt0xe">
    <w:name w:val="trt0xe"/>
    <w:basedOn w:val="Normal"/>
    <w:rsid w:val="00AA5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3A%2F%2Fambase.com%2F&amp;data=02%7C01%7Cdcberry%40svsu.edu%7Cbefbd1efd5764198e8b508d8272ae9e3%7C550f45ff3e8342a197d970ad8935b0c5%7C0%7C0%7C637302412756634370&amp;sdata=obLnnWKtG%2BlwHSzMpCvgNsVJp4XnBlA7Uc%2F%2BSse3j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2021-02-21T23:31:00Z</dcterms:created>
  <dcterms:modified xsi:type="dcterms:W3CDTF">2021-02-21T23:32:00Z</dcterms:modified>
</cp:coreProperties>
</file>